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FD92" w14:textId="77777777" w:rsidR="000F3C7A" w:rsidRDefault="000F3C7A">
      <w:pPr>
        <w:pStyle w:val="p1"/>
        <w:rPr>
          <w:rStyle w:val="s1"/>
        </w:rPr>
      </w:pPr>
      <w:r>
        <w:t xml:space="preserve">Dr. </w:t>
      </w:r>
      <w:r>
        <w:rPr>
          <w:rStyle w:val="s2"/>
        </w:rPr>
        <w:t>Nelson Andreu</w:t>
      </w:r>
      <w:r>
        <w:rPr>
          <w:rStyle w:val="s1"/>
        </w:rPr>
        <w:t xml:space="preserve"> brings a rare depth of experience to the field of law enforcement consulting and expert testimony. With more than four decades in policing—including over 20 years dedicated to homicide investigations—he has developed a comprehensive understanding of investigative procedures, case development, and the critical decision-making processes that shape criminal cases. His career culminated in his service as Chief of Police, where he oversaw complex investigations, departmental operations, and professional standards.</w:t>
      </w:r>
    </w:p>
    <w:p w14:paraId="21658B15" w14:textId="77777777" w:rsidR="000F3C7A" w:rsidRDefault="000F3C7A">
      <w:pPr>
        <w:pStyle w:val="p1"/>
      </w:pPr>
    </w:p>
    <w:p w14:paraId="4F9556B8" w14:textId="77777777" w:rsidR="000F3C7A" w:rsidRDefault="000F3C7A">
      <w:pPr>
        <w:pStyle w:val="p1"/>
      </w:pPr>
      <w:r>
        <w:t>Dr. Andreu’s expertise is grounded not only in practical field experience but also in advanced academic achievement. Holding a Doctor of Education (Ed.D.) in Education and Organizational Development, along with graduate and undergraduate degrees in public administration and criminal justice, he combines real-world insight with a strong foundation in leadership, policy, and organizational analysis. This unique combination allows him to evaluate cases through both operational and administrative lenses.</w:t>
      </w:r>
    </w:p>
    <w:p w14:paraId="2F2CA7E0" w14:textId="77777777" w:rsidR="000F3C7A" w:rsidRDefault="000F3C7A">
      <w:pPr>
        <w:pStyle w:val="p1"/>
      </w:pPr>
    </w:p>
    <w:p w14:paraId="5F310222" w14:textId="77777777" w:rsidR="000F3C7A" w:rsidRDefault="000F3C7A">
      <w:pPr>
        <w:pStyle w:val="p1"/>
      </w:pPr>
      <w:r>
        <w:t>As an expert witness, Dr. Andreu specializes in homicide investigations, police practices, and adherence to generally accepted law enforcement standards. His work includes case reviews, report analysis, and testimony for both plaintiffs and defense, always grounded in the facts presented and guided by his extensive training and experience. Known for his objectivity and clarity, he provides courts and legal teams with credible, well-supported professional opinions.</w:t>
      </w:r>
    </w:p>
    <w:p w14:paraId="762BB04F" w14:textId="77777777" w:rsidR="000F3C7A" w:rsidRDefault="000F3C7A">
      <w:pPr>
        <w:pStyle w:val="p2"/>
      </w:pPr>
    </w:p>
    <w:p w14:paraId="0517BE5D" w14:textId="77777777" w:rsidR="000F3C7A" w:rsidRDefault="000F3C7A">
      <w:pPr>
        <w:pStyle w:val="p2"/>
      </w:pPr>
      <w:r>
        <w:t>Dr. Andreu’s career reflects a consistent commitment to excellence, integrity, and the pursuit of truth—qualities that continue to define his work as a trusted expert in the legal arena</w:t>
      </w:r>
    </w:p>
    <w:p w14:paraId="5FEB1819" w14:textId="77777777" w:rsidR="000F3C7A" w:rsidRDefault="000F3C7A"/>
    <w:sectPr w:rsidR="000F3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A"/>
    <w:rsid w:val="000F3C7A"/>
    <w:rsid w:val="0047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BD09D"/>
  <w15:chartTrackingRefBased/>
  <w15:docId w15:val="{0A8BD317-D0DD-9D4F-9CC6-11D7948D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C7A"/>
    <w:rPr>
      <w:rFonts w:eastAsiaTheme="majorEastAsia" w:cstheme="majorBidi"/>
      <w:color w:val="272727" w:themeColor="text1" w:themeTint="D8"/>
    </w:rPr>
  </w:style>
  <w:style w:type="paragraph" w:styleId="Title">
    <w:name w:val="Title"/>
    <w:basedOn w:val="Normal"/>
    <w:next w:val="Normal"/>
    <w:link w:val="TitleChar"/>
    <w:uiPriority w:val="10"/>
    <w:qFormat/>
    <w:rsid w:val="000F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C7A"/>
    <w:pPr>
      <w:spacing w:before="160"/>
      <w:jc w:val="center"/>
    </w:pPr>
    <w:rPr>
      <w:i/>
      <w:iCs/>
      <w:color w:val="404040" w:themeColor="text1" w:themeTint="BF"/>
    </w:rPr>
  </w:style>
  <w:style w:type="character" w:customStyle="1" w:styleId="QuoteChar">
    <w:name w:val="Quote Char"/>
    <w:basedOn w:val="DefaultParagraphFont"/>
    <w:link w:val="Quote"/>
    <w:uiPriority w:val="29"/>
    <w:rsid w:val="000F3C7A"/>
    <w:rPr>
      <w:i/>
      <w:iCs/>
      <w:color w:val="404040" w:themeColor="text1" w:themeTint="BF"/>
    </w:rPr>
  </w:style>
  <w:style w:type="paragraph" w:styleId="ListParagraph">
    <w:name w:val="List Paragraph"/>
    <w:basedOn w:val="Normal"/>
    <w:uiPriority w:val="34"/>
    <w:qFormat/>
    <w:rsid w:val="000F3C7A"/>
    <w:pPr>
      <w:ind w:left="720"/>
      <w:contextualSpacing/>
    </w:pPr>
  </w:style>
  <w:style w:type="character" w:styleId="IntenseEmphasis">
    <w:name w:val="Intense Emphasis"/>
    <w:basedOn w:val="DefaultParagraphFont"/>
    <w:uiPriority w:val="21"/>
    <w:qFormat/>
    <w:rsid w:val="000F3C7A"/>
    <w:rPr>
      <w:i/>
      <w:iCs/>
      <w:color w:val="2F5496" w:themeColor="accent1" w:themeShade="BF"/>
    </w:rPr>
  </w:style>
  <w:style w:type="paragraph" w:styleId="IntenseQuote">
    <w:name w:val="Intense Quote"/>
    <w:basedOn w:val="Normal"/>
    <w:next w:val="Normal"/>
    <w:link w:val="IntenseQuoteChar"/>
    <w:uiPriority w:val="30"/>
    <w:qFormat/>
    <w:rsid w:val="000F3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C7A"/>
    <w:rPr>
      <w:i/>
      <w:iCs/>
      <w:color w:val="2F5496" w:themeColor="accent1" w:themeShade="BF"/>
    </w:rPr>
  </w:style>
  <w:style w:type="character" w:styleId="IntenseReference">
    <w:name w:val="Intense Reference"/>
    <w:basedOn w:val="DefaultParagraphFont"/>
    <w:uiPriority w:val="32"/>
    <w:qFormat/>
    <w:rsid w:val="000F3C7A"/>
    <w:rPr>
      <w:b/>
      <w:bCs/>
      <w:smallCaps/>
      <w:color w:val="2F5496" w:themeColor="accent1" w:themeShade="BF"/>
      <w:spacing w:val="5"/>
    </w:rPr>
  </w:style>
  <w:style w:type="paragraph" w:customStyle="1" w:styleId="p1">
    <w:name w:val="p1"/>
    <w:basedOn w:val="Normal"/>
    <w:rsid w:val="000F3C7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0F3C7A"/>
  </w:style>
  <w:style w:type="character" w:customStyle="1" w:styleId="s1">
    <w:name w:val="s1"/>
    <w:basedOn w:val="DefaultParagraphFont"/>
    <w:rsid w:val="000F3C7A"/>
  </w:style>
  <w:style w:type="paragraph" w:customStyle="1" w:styleId="p2">
    <w:name w:val="p2"/>
    <w:basedOn w:val="Normal"/>
    <w:rsid w:val="000F3C7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Andreu</dc:creator>
  <cp:keywords/>
  <dc:description/>
  <cp:lastModifiedBy>Nelson Andreu</cp:lastModifiedBy>
  <cp:revision>2</cp:revision>
  <dcterms:created xsi:type="dcterms:W3CDTF">2026-04-21T20:51:00Z</dcterms:created>
  <dcterms:modified xsi:type="dcterms:W3CDTF">2026-04-21T20:51:00Z</dcterms:modified>
</cp:coreProperties>
</file>