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BOOKS:  (5)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1.  Advanced Water Quality Tech Manual, World Water Park Association, 2016 Richard Young, Co-</w:t>
      </w:r>
      <w:r>
        <w:rPr>
          <w:sz w:val="21"/>
          <w:szCs w:val="21"/>
        </w:rPr>
        <w:tab/>
        <w:t>authored </w:t>
      </w:r>
      <w:r>
        <w:rPr>
          <w:sz w:val="21"/>
          <w:szCs w:val="21"/>
        </w:rPr>
        <w:t>with Kent Williams, Dr. Wolfram Hartwig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2.  Aquatic Facility Inspector, 2017</w:t>
      </w:r>
      <w:proofErr w:type="gramStart"/>
      <w:r>
        <w:rPr>
          <w:sz w:val="21"/>
          <w:szCs w:val="21"/>
        </w:rPr>
        <w:t>  Author</w:t>
      </w:r>
      <w:proofErr w:type="gramEnd"/>
      <w:r>
        <w:rPr>
          <w:sz w:val="21"/>
          <w:szCs w:val="21"/>
        </w:rPr>
        <w:t xml:space="preserve"> Richard Young, Published by Aquatic Commercial Consulting.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 xml:space="preserve">3.  National Recreation and Park Association, Aquatic Facility Operator Manual, Contributing editor, </w:t>
      </w:r>
      <w:r>
        <w:rPr>
          <w:sz w:val="21"/>
          <w:szCs w:val="21"/>
        </w:rPr>
        <w:tab/>
      </w:r>
      <w:r>
        <w:rPr>
          <w:sz w:val="21"/>
          <w:szCs w:val="21"/>
        </w:rPr>
        <w:t>5th</w:t>
      </w:r>
      <w:proofErr w:type="gramStart"/>
      <w:r>
        <w:rPr>
          <w:sz w:val="21"/>
          <w:szCs w:val="21"/>
        </w:rPr>
        <w:t>  edition</w:t>
      </w:r>
      <w:proofErr w:type="gramEnd"/>
      <w:r>
        <w:rPr>
          <w:sz w:val="21"/>
          <w:szCs w:val="21"/>
        </w:rPr>
        <w:t>, 2006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 xml:space="preserve">4.  National Recreation and Park Association, Aquatic Facility Operator Manual, Managing editor, 6th </w:t>
      </w:r>
      <w:r>
        <w:rPr>
          <w:sz w:val="21"/>
          <w:szCs w:val="21"/>
        </w:rPr>
        <w:tab/>
      </w:r>
      <w:r>
        <w:rPr>
          <w:sz w:val="21"/>
          <w:szCs w:val="21"/>
        </w:rPr>
        <w:t>edition, 2011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 xml:space="preserve">5.  National Recreation and Park Association, Aquatic Facility Operator Manual, Contributing editor, </w:t>
      </w:r>
      <w:r>
        <w:rPr>
          <w:sz w:val="21"/>
          <w:szCs w:val="21"/>
        </w:rPr>
        <w:tab/>
      </w:r>
      <w:r>
        <w:rPr>
          <w:sz w:val="21"/>
          <w:szCs w:val="21"/>
        </w:rPr>
        <w:t>7th</w:t>
      </w:r>
      <w:proofErr w:type="gramStart"/>
      <w:r>
        <w:rPr>
          <w:sz w:val="21"/>
          <w:szCs w:val="21"/>
        </w:rPr>
        <w:t>  edition</w:t>
      </w:r>
      <w:proofErr w:type="gramEnd"/>
      <w:r>
        <w:rPr>
          <w:sz w:val="21"/>
          <w:szCs w:val="21"/>
        </w:rPr>
        <w:t>, 2011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rStyle w:val="wixguard"/>
          <w:sz w:val="21"/>
          <w:szCs w:val="21"/>
          <w:bdr w:val="none" w:sz="0" w:space="0" w:color="auto" w:frame="1"/>
        </w:rPr>
        <w:t>​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b/>
          <w:bCs/>
          <w:sz w:val="21"/>
          <w:szCs w:val="21"/>
          <w:bdr w:val="none" w:sz="0" w:space="0" w:color="auto" w:frame="1"/>
        </w:rPr>
        <w:t>ARTICLES</w:t>
      </w:r>
      <w:proofErr w:type="gramStart"/>
      <w:r>
        <w:rPr>
          <w:b/>
          <w:bCs/>
          <w:sz w:val="21"/>
          <w:szCs w:val="21"/>
          <w:bdr w:val="none" w:sz="0" w:space="0" w:color="auto" w:frame="1"/>
        </w:rPr>
        <w:t>  (</w:t>
      </w:r>
      <w:proofErr w:type="gramEnd"/>
      <w:r>
        <w:rPr>
          <w:b/>
          <w:bCs/>
          <w:sz w:val="21"/>
          <w:szCs w:val="21"/>
          <w:bdr w:val="none" w:sz="0" w:space="0" w:color="auto" w:frame="1"/>
        </w:rPr>
        <w:t>33)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1. Aquatics 101 – Maintenance, Aquatics International, May 2003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 xml:space="preserve">2. Auxiliary disinfection, oxidation and chloramine destruction for Public/Institutional pools, WMS </w:t>
      </w:r>
      <w:r>
        <w:rPr>
          <w:sz w:val="21"/>
          <w:szCs w:val="21"/>
        </w:rPr>
        <w:tab/>
        <w:t>Aquatics </w:t>
      </w:r>
      <w:r>
        <w:rPr>
          <w:sz w:val="21"/>
          <w:szCs w:val="21"/>
        </w:rPr>
        <w:t>Newsletter, October 2016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3. Cloudy Water Curse, Hotel/Motel News Magazine, July 1990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4. Crypto Odds: One in 10 Million, Aquatics International, July/August 1997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5. Crypto… “Will it take over the world?</w:t>
      </w:r>
      <w:proofErr w:type="gramStart"/>
      <w:r>
        <w:rPr>
          <w:sz w:val="21"/>
          <w:szCs w:val="21"/>
        </w:rPr>
        <w:t>”,</w:t>
      </w:r>
      <w:proofErr w:type="gramEnd"/>
      <w:r>
        <w:rPr>
          <w:sz w:val="21"/>
          <w:szCs w:val="21"/>
        </w:rPr>
        <w:t xml:space="preserve"> PPOA, Pump Room Press, April 2009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6. “Crypto-Proof” your pool? No, it’s only a dream</w:t>
      </w:r>
      <w:proofErr w:type="gramStart"/>
      <w:r>
        <w:rPr>
          <w:sz w:val="21"/>
          <w:szCs w:val="21"/>
        </w:rPr>
        <w:t>!,</w:t>
      </w:r>
      <w:proofErr w:type="gramEnd"/>
      <w:r>
        <w:rPr>
          <w:sz w:val="21"/>
          <w:szCs w:val="21"/>
        </w:rPr>
        <w:t xml:space="preserve"> Aquatics International, October 2009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7. Diatomaceous Filters, PPOA, Pump Room Press, June 2010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8. Does your pool have a hidden suction hazard</w:t>
      </w:r>
      <w:proofErr w:type="gramStart"/>
      <w:r>
        <w:rPr>
          <w:sz w:val="21"/>
          <w:szCs w:val="21"/>
        </w:rPr>
        <w:t>?,</w:t>
      </w:r>
      <w:proofErr w:type="gramEnd"/>
      <w:r>
        <w:rPr>
          <w:sz w:val="21"/>
          <w:szCs w:val="21"/>
        </w:rPr>
        <w:t xml:space="preserve"> Aquatics International, May/June 1999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9. Don’t blame TDS for problems, Service Industry News, May 2005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rStyle w:val="wixguard"/>
          <w:sz w:val="21"/>
          <w:szCs w:val="21"/>
          <w:bdr w:val="none" w:sz="0" w:space="0" w:color="auto" w:frame="1"/>
        </w:rPr>
        <w:t>​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10. Effects of cyanuric acid on chlorine, Service Industry News, November 1989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11. Evaluation of Recycled Crushed Glass Sand Media, State of Washington. 1998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12. Fecal accidents…”Warning, Warning, California Environmental Health Journal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13. Fecal Accidents and Cryptosporidium, NRPA Aquatic News, Spring 1997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14. Fecal Accidents and Cryptosporidiosis, Aquatics International, September 1995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 xml:space="preserve">15. Good Sand, bad sand, it’s up to you, PPOA Pump Room Press, </w:t>
      </w:r>
      <w:proofErr w:type="spellStart"/>
      <w:r>
        <w:rPr>
          <w:sz w:val="21"/>
          <w:szCs w:val="21"/>
        </w:rPr>
        <w:t>PrP</w:t>
      </w:r>
      <w:proofErr w:type="spellEnd"/>
      <w:r>
        <w:rPr>
          <w:sz w:val="21"/>
          <w:szCs w:val="21"/>
        </w:rPr>
        <w:t xml:space="preserve"> 48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16. Handling Recreation Water Illnesses, Service Industry News, August 2014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17. Is Your “Chlorine” Working for You</w:t>
      </w:r>
      <w:proofErr w:type="gramStart"/>
      <w:r>
        <w:rPr>
          <w:sz w:val="21"/>
          <w:szCs w:val="21"/>
        </w:rPr>
        <w:t>?,</w:t>
      </w:r>
      <w:proofErr w:type="gramEnd"/>
      <w:r>
        <w:rPr>
          <w:sz w:val="21"/>
          <w:szCs w:val="21"/>
        </w:rPr>
        <w:t xml:space="preserve"> Apartment Owners News Magazine, June 1990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lastRenderedPageBreak/>
        <w:t> 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18. It Looks Like Chlorine, but…, California Journal of Environmental Health, August 1991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19. Is the time right for chlorine generation</w:t>
      </w:r>
      <w:proofErr w:type="gramStart"/>
      <w:r>
        <w:rPr>
          <w:sz w:val="21"/>
          <w:szCs w:val="21"/>
        </w:rPr>
        <w:t>?,</w:t>
      </w:r>
      <w:proofErr w:type="gramEnd"/>
      <w:r>
        <w:rPr>
          <w:sz w:val="21"/>
          <w:szCs w:val="21"/>
        </w:rPr>
        <w:t xml:space="preserve"> Aquatics International, October 2000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20. Is Your “Chlorine” Working for You</w:t>
      </w:r>
      <w:proofErr w:type="gramStart"/>
      <w:r>
        <w:rPr>
          <w:sz w:val="21"/>
          <w:szCs w:val="21"/>
        </w:rPr>
        <w:t>?,</w:t>
      </w:r>
      <w:proofErr w:type="gramEnd"/>
      <w:r>
        <w:rPr>
          <w:sz w:val="21"/>
          <w:szCs w:val="21"/>
        </w:rPr>
        <w:t xml:space="preserve"> Hotel/Motel News Magazine, June 1990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21. Let’s set the record straight on “Crypto”,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22. Let’s use a little common sense, Aquatics International, Jan/Feb 1999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 xml:space="preserve">23. Myth: Chlorine does not kill Crypto, Athletic Business, </w:t>
      </w:r>
      <w:proofErr w:type="gramStart"/>
      <w:r>
        <w:rPr>
          <w:sz w:val="21"/>
          <w:szCs w:val="21"/>
        </w:rPr>
        <w:t>October</w:t>
      </w:r>
      <w:proofErr w:type="gramEnd"/>
      <w:r>
        <w:rPr>
          <w:sz w:val="21"/>
          <w:szCs w:val="21"/>
        </w:rPr>
        <w:t xml:space="preserve"> 1997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24. Myth: Liquid Chlorine stored out of the sun does not degrade, Athletic Business, October 1997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25. Myth: TDS affects the water clarity…, Athletic Business, October 1997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26. On-Site Chlorine Generation, California Athletic Industry, Sep/Oct 1995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27. Pool Filtration, NRPA Newsletter, April 2015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28. Pool Water Treatment Systems and Processes Myths, NRPA Aquatics Newsletter, May 2014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29. Providing Perfect Pool Water, Hotel / Motel News Magazine, August 1990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30.  Recreation and Park Association, Aquatic Newsletter, March 2005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 xml:space="preserve">31. Soda-Bottle Sand, PPOA, Pump Room Press, November 1999, </w:t>
      </w:r>
      <w:proofErr w:type="spellStart"/>
      <w:r>
        <w:rPr>
          <w:sz w:val="21"/>
          <w:szCs w:val="21"/>
        </w:rPr>
        <w:t>PrP</w:t>
      </w:r>
      <w:proofErr w:type="spellEnd"/>
      <w:r>
        <w:rPr>
          <w:sz w:val="21"/>
          <w:szCs w:val="21"/>
        </w:rPr>
        <w:t xml:space="preserve"> 17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32. Sometimes Chlorine Alone Can’t Handle it all</w:t>
      </w:r>
      <w:proofErr w:type="gramStart"/>
      <w:r>
        <w:rPr>
          <w:sz w:val="21"/>
          <w:szCs w:val="21"/>
        </w:rPr>
        <w:t>!,</w:t>
      </w:r>
      <w:proofErr w:type="gramEnd"/>
      <w:r>
        <w:rPr>
          <w:sz w:val="21"/>
          <w:szCs w:val="21"/>
        </w:rPr>
        <w:t xml:space="preserve"> PPOA, Pump Room Press, May 2012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 xml:space="preserve">33. Update on typical fecal accidents and cryptosporidiosis…, California Journal of Environmental </w:t>
      </w:r>
      <w:r>
        <w:rPr>
          <w:sz w:val="21"/>
          <w:szCs w:val="21"/>
        </w:rPr>
        <w:tab/>
      </w:r>
      <w:r>
        <w:rPr>
          <w:sz w:val="21"/>
          <w:szCs w:val="21"/>
        </w:rPr>
        <w:t>Health, </w:t>
      </w:r>
      <w:bookmarkStart w:id="0" w:name="_GoBack"/>
      <w:bookmarkEnd w:id="0"/>
      <w:r>
        <w:rPr>
          <w:sz w:val="21"/>
          <w:szCs w:val="21"/>
        </w:rPr>
        <w:t xml:space="preserve"> Winter 1999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rStyle w:val="wixguard"/>
          <w:sz w:val="21"/>
          <w:szCs w:val="21"/>
          <w:bdr w:val="none" w:sz="0" w:space="0" w:color="auto" w:frame="1"/>
        </w:rPr>
        <w:t>​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b/>
          <w:bCs/>
          <w:sz w:val="21"/>
          <w:szCs w:val="21"/>
          <w:bdr w:val="none" w:sz="0" w:space="0" w:color="auto" w:frame="1"/>
        </w:rPr>
        <w:t>RESPONSES TO PUBLISHED ARTICLES</w:t>
      </w:r>
      <w:proofErr w:type="gramStart"/>
      <w:r>
        <w:rPr>
          <w:b/>
          <w:bCs/>
          <w:sz w:val="21"/>
          <w:szCs w:val="21"/>
          <w:bdr w:val="none" w:sz="0" w:space="0" w:color="auto" w:frame="1"/>
        </w:rPr>
        <w:t>  (</w:t>
      </w:r>
      <w:proofErr w:type="gramEnd"/>
      <w:r>
        <w:rPr>
          <w:b/>
          <w:bCs/>
          <w:sz w:val="21"/>
          <w:szCs w:val="21"/>
          <w:bdr w:val="none" w:sz="0" w:space="0" w:color="auto" w:frame="1"/>
        </w:rPr>
        <w:t>6)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1. “Chlorine Problems, Shut Pools, Injure Patrons”, Aquatics Internal, May 2008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2. “Feed Needs” Pool &amp; Spa News, October 2011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3. Filtration article, Service Industry News, July 2015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4. ORP vs. PPM, Pool and Spa News, April 2015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5. Using Mineral Sanitizers, Pool and Spa News, August 2010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6. “Reducing Operating Costs</w:t>
      </w:r>
      <w:proofErr w:type="gramStart"/>
      <w:r>
        <w:rPr>
          <w:sz w:val="21"/>
          <w:szCs w:val="21"/>
        </w:rPr>
        <w:t>” ,</w:t>
      </w:r>
      <w:proofErr w:type="gramEnd"/>
      <w:r>
        <w:rPr>
          <w:sz w:val="21"/>
          <w:szCs w:val="21"/>
        </w:rPr>
        <w:t xml:space="preserve"> Independent Pool and Spa Service Association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         Newsletter, December, 2017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b/>
          <w:bCs/>
          <w:sz w:val="21"/>
          <w:szCs w:val="21"/>
          <w:bdr w:val="none" w:sz="0" w:space="0" w:color="auto" w:frame="1"/>
        </w:rPr>
        <w:t>PRESENTATION WRITINGS: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1. A Short Look at Ozone, California Environmental Health Regional Conference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lastRenderedPageBreak/>
        <w:t> 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2. Mexico National Swimming Pool Conference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964E02" w:rsidRDefault="00964E02" w:rsidP="00964E02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3. Variable Frequency Drive Operation:  Bay Area Pool Operators Assoc.</w:t>
      </w:r>
    </w:p>
    <w:p w:rsidR="0078515C" w:rsidRDefault="0078515C"/>
    <w:sectPr w:rsidR="00785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E02"/>
    <w:rsid w:val="0078515C"/>
    <w:rsid w:val="0096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964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DefaultParagraphFont"/>
    <w:rsid w:val="00964E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964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DefaultParagraphFont"/>
    <w:rsid w:val="00964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2021-04-26T18:04:00Z</dcterms:created>
  <dcterms:modified xsi:type="dcterms:W3CDTF">2021-04-26T18:07:00Z</dcterms:modified>
</cp:coreProperties>
</file>