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F422" w14:textId="77777777" w:rsidR="00144CEF" w:rsidRDefault="00144CEF" w:rsidP="0014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wiss  Roman" w:hAnsi="Swiss  Roman"/>
          <w:b/>
          <w:color w:val="000000"/>
          <w:sz w:val="32"/>
          <w:szCs w:val="20"/>
        </w:rPr>
      </w:pPr>
      <w:r>
        <w:rPr>
          <w:rFonts w:ascii="Swiss  Roman" w:hAnsi="Swiss  Roman"/>
          <w:b/>
          <w:color w:val="000000"/>
          <w:sz w:val="32"/>
          <w:szCs w:val="20"/>
        </w:rPr>
        <w:t>Paul A. Werfel, MS, NRP</w:t>
      </w:r>
    </w:p>
    <w:p w14:paraId="5377A94C" w14:textId="77777777" w:rsidR="00144CEF" w:rsidRDefault="00466648" w:rsidP="0014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wiss  Roman" w:hAnsi="Swiss  Roman"/>
          <w:b/>
          <w:color w:val="000000"/>
          <w:sz w:val="32"/>
          <w:szCs w:val="20"/>
        </w:rPr>
      </w:pPr>
      <w:hyperlink r:id="rId5" w:history="1">
        <w:r w:rsidR="00144CEF" w:rsidRPr="007A44C4">
          <w:rPr>
            <w:rStyle w:val="Hyperlink"/>
            <w:rFonts w:ascii="Swiss  Roman" w:hAnsi="Swiss  Roman"/>
            <w:b/>
            <w:sz w:val="32"/>
            <w:szCs w:val="20"/>
          </w:rPr>
          <w:t>Thewerfelgroup@gmail.com</w:t>
        </w:r>
      </w:hyperlink>
    </w:p>
    <w:p w14:paraId="30A6B1F6" w14:textId="77777777" w:rsidR="00144CEF" w:rsidRDefault="00144CEF" w:rsidP="0014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wiss  Roman" w:hAnsi="Swiss  Roman"/>
          <w:b/>
          <w:color w:val="000000"/>
          <w:sz w:val="32"/>
          <w:szCs w:val="20"/>
        </w:rPr>
      </w:pPr>
    </w:p>
    <w:p w14:paraId="2C559F89" w14:textId="77777777" w:rsidR="00144CEF" w:rsidRDefault="00144CEF" w:rsidP="00144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color w:val="000000"/>
          <w:sz w:val="16"/>
        </w:rPr>
      </w:pPr>
    </w:p>
    <w:p w14:paraId="6BD619D1" w14:textId="77777777" w:rsidR="00144CEF" w:rsidRDefault="00144CEF" w:rsidP="00144CE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cs="Arial"/>
          <w:bCs/>
          <w:color w:val="000000"/>
          <w:sz w:val="16"/>
        </w:rPr>
      </w:pPr>
    </w:p>
    <w:p w14:paraId="0FA958F8" w14:textId="77777777" w:rsidR="00144CEF" w:rsidRPr="008D42A6" w:rsidRDefault="00144CEF" w:rsidP="00144CE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720"/>
        <w:rPr>
          <w:rFonts w:ascii="Arial Rounded MT Bold" w:hAnsi="Arial Rounded MT Bold" w:cs="Arial"/>
          <w:bCs/>
          <w:i/>
          <w:color w:val="000000"/>
          <w:sz w:val="18"/>
          <w:u w:val="single"/>
        </w:rPr>
      </w:pPr>
      <w:r w:rsidRPr="008D42A6">
        <w:rPr>
          <w:rFonts w:ascii="Arial Rounded MT Bold" w:hAnsi="Arial Rounded MT Bold" w:cs="Arial"/>
          <w:bCs/>
          <w:i/>
          <w:color w:val="000000"/>
          <w:sz w:val="18"/>
          <w:u w:val="single"/>
        </w:rPr>
        <w:t>Selected Cases:</w:t>
      </w:r>
    </w:p>
    <w:p w14:paraId="6EC6E740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r w:rsidRPr="00DE1880">
        <w:rPr>
          <w:rFonts w:ascii="Helvetica" w:hAnsi="Helvetica" w:cs="Arial"/>
          <w:b/>
          <w:bCs/>
          <w:color w:val="000000"/>
        </w:rPr>
        <w:t xml:space="preserve">Chen v. FDNY </w:t>
      </w:r>
      <w:proofErr w:type="gramStart"/>
      <w:r w:rsidRPr="00DE1880">
        <w:rPr>
          <w:rFonts w:ascii="Helvetica" w:hAnsi="Helvetica" w:cs="Arial"/>
          <w:b/>
          <w:bCs/>
          <w:color w:val="000000"/>
        </w:rPr>
        <w:t>1997  (</w:t>
      </w:r>
      <w:proofErr w:type="gramEnd"/>
      <w:r w:rsidRPr="00DE1880">
        <w:rPr>
          <w:rFonts w:ascii="Helvetica" w:hAnsi="Helvetica" w:cs="Arial"/>
          <w:b/>
          <w:bCs/>
          <w:color w:val="000000"/>
        </w:rPr>
        <w:t>plaintiff)</w:t>
      </w:r>
    </w:p>
    <w:p w14:paraId="5FA27530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proofErr w:type="spellStart"/>
      <w:r w:rsidRPr="00DE1880">
        <w:rPr>
          <w:rFonts w:ascii="Helvetica" w:hAnsi="Helvetica" w:cs="Arial"/>
          <w:b/>
          <w:bCs/>
          <w:color w:val="000000"/>
        </w:rPr>
        <w:t>Sanjuro</w:t>
      </w:r>
      <w:proofErr w:type="spellEnd"/>
      <w:r w:rsidRPr="00DE1880">
        <w:rPr>
          <w:rFonts w:ascii="Helvetica" w:hAnsi="Helvetica" w:cs="Arial"/>
          <w:b/>
          <w:bCs/>
          <w:color w:val="000000"/>
        </w:rPr>
        <w:t xml:space="preserve"> v. Empress Ambulance </w:t>
      </w:r>
      <w:proofErr w:type="gramStart"/>
      <w:r w:rsidRPr="00DE1880">
        <w:rPr>
          <w:rFonts w:ascii="Helvetica" w:hAnsi="Helvetica" w:cs="Arial"/>
          <w:b/>
          <w:bCs/>
          <w:color w:val="000000"/>
        </w:rPr>
        <w:t>2001  (</w:t>
      </w:r>
      <w:proofErr w:type="gramEnd"/>
      <w:r w:rsidRPr="00DE1880">
        <w:rPr>
          <w:rFonts w:ascii="Helvetica" w:hAnsi="Helvetica" w:cs="Arial"/>
          <w:b/>
          <w:bCs/>
          <w:color w:val="000000"/>
        </w:rPr>
        <w:t>plaintiff)</w:t>
      </w:r>
    </w:p>
    <w:p w14:paraId="7676A4DA" w14:textId="77777777" w:rsidR="00144CEF" w:rsidRPr="00A90FBB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  <w:highlight w:val="magenta"/>
        </w:rPr>
      </w:pPr>
      <w:r w:rsidRPr="00A90FBB">
        <w:rPr>
          <w:rFonts w:ascii="Helvetica" w:hAnsi="Helvetica" w:cs="Arial"/>
          <w:b/>
          <w:bCs/>
          <w:color w:val="000000"/>
          <w:highlight w:val="cyan"/>
        </w:rPr>
        <w:t xml:space="preserve">Jardine v. Tempe FD, et al, </w:t>
      </w:r>
      <w:proofErr w:type="gramStart"/>
      <w:r w:rsidRPr="00A90FBB">
        <w:rPr>
          <w:rFonts w:ascii="Helvetica" w:hAnsi="Helvetica" w:cs="Arial"/>
          <w:b/>
          <w:bCs/>
          <w:color w:val="000000"/>
          <w:highlight w:val="cyan"/>
        </w:rPr>
        <w:t>2000  (</w:t>
      </w:r>
      <w:proofErr w:type="gramEnd"/>
      <w:r w:rsidRPr="00A90FBB">
        <w:rPr>
          <w:rFonts w:ascii="Helvetica" w:hAnsi="Helvetica" w:cs="Arial"/>
          <w:b/>
          <w:bCs/>
          <w:color w:val="000000"/>
          <w:highlight w:val="cyan"/>
        </w:rPr>
        <w:t>Deposed 4/2002) (Trial Appearance (11/1/05) (defendant</w:t>
      </w:r>
      <w:r w:rsidRPr="00A90FBB">
        <w:rPr>
          <w:rFonts w:ascii="Helvetica" w:hAnsi="Helvetica" w:cs="Arial"/>
          <w:b/>
          <w:bCs/>
          <w:color w:val="000000"/>
          <w:highlight w:val="magenta"/>
        </w:rPr>
        <w:t>)</w:t>
      </w:r>
    </w:p>
    <w:p w14:paraId="409F270C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  <w:highlight w:val="yellow"/>
        </w:rPr>
      </w:pPr>
      <w:r w:rsidRPr="00DE1880">
        <w:rPr>
          <w:rFonts w:ascii="Helvetica" w:hAnsi="Helvetica" w:cs="Arial"/>
          <w:b/>
          <w:bCs/>
          <w:color w:val="000000"/>
          <w:highlight w:val="yellow"/>
        </w:rPr>
        <w:t>Michalski v. WE 3 (Deposed 2/24/03</w:t>
      </w:r>
      <w:proofErr w:type="gramStart"/>
      <w:r w:rsidRPr="00DE1880">
        <w:rPr>
          <w:rFonts w:ascii="Helvetica" w:hAnsi="Helvetica" w:cs="Arial"/>
          <w:b/>
          <w:bCs/>
          <w:color w:val="000000"/>
          <w:highlight w:val="yellow"/>
        </w:rPr>
        <w:t>)  (</w:t>
      </w:r>
      <w:proofErr w:type="gramEnd"/>
      <w:r w:rsidRPr="00DE1880">
        <w:rPr>
          <w:rFonts w:ascii="Helvetica" w:hAnsi="Helvetica" w:cs="Arial"/>
          <w:b/>
          <w:bCs/>
          <w:color w:val="000000"/>
          <w:highlight w:val="yellow"/>
        </w:rPr>
        <w:t>plaintiff)</w:t>
      </w:r>
    </w:p>
    <w:p w14:paraId="34A9C7E9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color w:val="000000"/>
        </w:rPr>
      </w:pPr>
      <w:r w:rsidRPr="00DE1880">
        <w:rPr>
          <w:rFonts w:ascii="Helvetica" w:hAnsi="Helvetica" w:cs="Arial"/>
          <w:b/>
        </w:rPr>
        <w:t xml:space="preserve">Estate of Jean Anderson v. Tillamook County General Hospital, et </w:t>
      </w:r>
      <w:proofErr w:type="gramStart"/>
      <w:r w:rsidRPr="00DE1880">
        <w:rPr>
          <w:rFonts w:ascii="Helvetica" w:hAnsi="Helvetica" w:cs="Arial"/>
          <w:b/>
        </w:rPr>
        <w:t>al  (</w:t>
      </w:r>
      <w:proofErr w:type="gramEnd"/>
      <w:r w:rsidRPr="00DE1880">
        <w:rPr>
          <w:rFonts w:ascii="Helvetica" w:hAnsi="Helvetica" w:cs="Arial"/>
          <w:b/>
        </w:rPr>
        <w:t>declined plaintiff)</w:t>
      </w:r>
    </w:p>
    <w:p w14:paraId="7066F33C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  <w:highlight w:val="yellow"/>
        </w:rPr>
      </w:pPr>
      <w:r w:rsidRPr="00DE1880">
        <w:rPr>
          <w:rFonts w:ascii="Helvetica" w:hAnsi="Helvetica" w:cs="Arial"/>
          <w:b/>
          <w:bCs/>
          <w:color w:val="000000"/>
          <w:highlight w:val="yellow"/>
        </w:rPr>
        <w:t>Herman v City of Chicago- (Deposed 12/2002</w:t>
      </w:r>
      <w:proofErr w:type="gramStart"/>
      <w:r w:rsidRPr="00DE1880">
        <w:rPr>
          <w:rFonts w:ascii="Helvetica" w:hAnsi="Helvetica" w:cs="Arial"/>
          <w:b/>
          <w:bCs/>
          <w:color w:val="000000"/>
          <w:highlight w:val="yellow"/>
        </w:rPr>
        <w:t>)  (</w:t>
      </w:r>
      <w:proofErr w:type="gramEnd"/>
      <w:r w:rsidRPr="00DE1880">
        <w:rPr>
          <w:rFonts w:ascii="Helvetica" w:hAnsi="Helvetica" w:cs="Arial"/>
          <w:b/>
          <w:bCs/>
          <w:color w:val="000000"/>
          <w:highlight w:val="yellow"/>
        </w:rPr>
        <w:t>plaintiff)</w:t>
      </w:r>
    </w:p>
    <w:p w14:paraId="388E2A7A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  <w:highlight w:val="yellow"/>
        </w:rPr>
      </w:pPr>
      <w:r w:rsidRPr="00DE1880">
        <w:rPr>
          <w:rFonts w:ascii="Helvetica" w:hAnsi="Helvetica" w:cs="Arial"/>
          <w:b/>
          <w:bCs/>
          <w:color w:val="000000"/>
          <w:highlight w:val="yellow"/>
        </w:rPr>
        <w:t xml:space="preserve">Heck, </w:t>
      </w:r>
      <w:proofErr w:type="spellStart"/>
      <w:r w:rsidRPr="00DE1880">
        <w:rPr>
          <w:rFonts w:ascii="Helvetica" w:hAnsi="Helvetica" w:cs="Arial"/>
          <w:b/>
          <w:bCs/>
          <w:color w:val="000000"/>
          <w:highlight w:val="yellow"/>
        </w:rPr>
        <w:t>etal</w:t>
      </w:r>
      <w:proofErr w:type="spellEnd"/>
      <w:r w:rsidRPr="00DE1880">
        <w:rPr>
          <w:rFonts w:ascii="Helvetica" w:hAnsi="Helvetica" w:cs="Arial"/>
          <w:b/>
          <w:bCs/>
          <w:color w:val="000000"/>
          <w:highlight w:val="yellow"/>
        </w:rPr>
        <w:t xml:space="preserve"> v. Anne Arundel County, MD- (Deposed 1/2003</w:t>
      </w:r>
      <w:proofErr w:type="gramStart"/>
      <w:r w:rsidRPr="00DE1880">
        <w:rPr>
          <w:rFonts w:ascii="Helvetica" w:hAnsi="Helvetica" w:cs="Arial"/>
          <w:b/>
          <w:bCs/>
          <w:color w:val="000000"/>
          <w:highlight w:val="yellow"/>
        </w:rPr>
        <w:t>)  (</w:t>
      </w:r>
      <w:proofErr w:type="gramEnd"/>
      <w:r w:rsidRPr="00DE1880">
        <w:rPr>
          <w:rFonts w:ascii="Helvetica" w:hAnsi="Helvetica" w:cs="Arial"/>
          <w:b/>
          <w:bCs/>
          <w:color w:val="000000"/>
          <w:highlight w:val="yellow"/>
        </w:rPr>
        <w:t>defendant)</w:t>
      </w:r>
    </w:p>
    <w:p w14:paraId="41005087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r w:rsidRPr="00DE1880">
        <w:rPr>
          <w:rFonts w:ascii="Helvetica" w:hAnsi="Helvetica" w:cs="Arial"/>
          <w:b/>
          <w:bCs/>
          <w:color w:val="000000"/>
        </w:rPr>
        <w:t xml:space="preserve">Davidson V. City of Jacksonville, </w:t>
      </w:r>
      <w:proofErr w:type="gramStart"/>
      <w:r w:rsidRPr="00DE1880">
        <w:rPr>
          <w:rFonts w:ascii="Helvetica" w:hAnsi="Helvetica" w:cs="Arial"/>
          <w:b/>
          <w:bCs/>
          <w:color w:val="000000"/>
        </w:rPr>
        <w:t>Fla  (</w:t>
      </w:r>
      <w:proofErr w:type="gramEnd"/>
      <w:r w:rsidRPr="00DE1880">
        <w:rPr>
          <w:rFonts w:ascii="Helvetica" w:hAnsi="Helvetica" w:cs="Arial"/>
          <w:b/>
          <w:bCs/>
          <w:color w:val="000000"/>
        </w:rPr>
        <w:t>plaintiff)</w:t>
      </w:r>
    </w:p>
    <w:p w14:paraId="441E2C73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proofErr w:type="spellStart"/>
      <w:r w:rsidRPr="00DE1880">
        <w:rPr>
          <w:rFonts w:ascii="Helvetica" w:hAnsi="Helvetica" w:cs="Arial"/>
          <w:b/>
          <w:bCs/>
          <w:color w:val="000000"/>
        </w:rPr>
        <w:t>Barella</w:t>
      </w:r>
      <w:proofErr w:type="spellEnd"/>
      <w:r w:rsidRPr="00DE1880">
        <w:rPr>
          <w:rFonts w:ascii="Helvetica" w:hAnsi="Helvetica" w:cs="Arial"/>
          <w:b/>
          <w:bCs/>
          <w:color w:val="000000"/>
        </w:rPr>
        <w:t xml:space="preserve"> v Rural </w:t>
      </w:r>
      <w:proofErr w:type="gramStart"/>
      <w:r w:rsidRPr="00DE1880">
        <w:rPr>
          <w:rFonts w:ascii="Helvetica" w:hAnsi="Helvetica" w:cs="Arial"/>
          <w:b/>
          <w:bCs/>
          <w:color w:val="000000"/>
        </w:rPr>
        <w:t>Metro  (</w:t>
      </w:r>
      <w:proofErr w:type="gramEnd"/>
      <w:r w:rsidRPr="00DE1880">
        <w:rPr>
          <w:rFonts w:ascii="Helvetica" w:hAnsi="Helvetica" w:cs="Arial"/>
          <w:b/>
          <w:bCs/>
          <w:color w:val="000000"/>
        </w:rPr>
        <w:t>plaintiff)</w:t>
      </w:r>
    </w:p>
    <w:p w14:paraId="549C16B6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r w:rsidRPr="00DE1880">
        <w:rPr>
          <w:rFonts w:ascii="Helvetica" w:hAnsi="Helvetica" w:cs="Arial"/>
          <w:b/>
          <w:bCs/>
          <w:color w:val="000000"/>
        </w:rPr>
        <w:t>Chatman-</w:t>
      </w:r>
      <w:proofErr w:type="spellStart"/>
      <w:r w:rsidRPr="00DE1880">
        <w:rPr>
          <w:rFonts w:ascii="Helvetica" w:hAnsi="Helvetica" w:cs="Arial"/>
          <w:b/>
          <w:bCs/>
          <w:color w:val="000000"/>
        </w:rPr>
        <w:t>Morleand</w:t>
      </w:r>
      <w:proofErr w:type="spellEnd"/>
      <w:r w:rsidRPr="00DE1880">
        <w:rPr>
          <w:rFonts w:ascii="Helvetica" w:hAnsi="Helvetica" w:cs="Arial"/>
          <w:b/>
          <w:bCs/>
          <w:color w:val="000000"/>
        </w:rPr>
        <w:t xml:space="preserve"> v. FDNY (plaintiff)</w:t>
      </w:r>
    </w:p>
    <w:p w14:paraId="03202348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r w:rsidRPr="00DE1880">
        <w:rPr>
          <w:rFonts w:ascii="Helvetica" w:hAnsi="Helvetica" w:cs="Arial"/>
          <w:b/>
          <w:bCs/>
          <w:color w:val="000000"/>
        </w:rPr>
        <w:t xml:space="preserve">Hammond v. No. Lindenhurst FD, et </w:t>
      </w:r>
      <w:proofErr w:type="gramStart"/>
      <w:r w:rsidRPr="00DE1880">
        <w:rPr>
          <w:rFonts w:ascii="Helvetica" w:hAnsi="Helvetica" w:cs="Arial"/>
          <w:b/>
          <w:bCs/>
          <w:color w:val="000000"/>
        </w:rPr>
        <w:t>al  (</w:t>
      </w:r>
      <w:proofErr w:type="gramEnd"/>
      <w:r w:rsidRPr="00DE1880">
        <w:rPr>
          <w:rFonts w:ascii="Helvetica" w:hAnsi="Helvetica" w:cs="Arial"/>
          <w:b/>
          <w:bCs/>
          <w:color w:val="000000"/>
        </w:rPr>
        <w:t>defendant)</w:t>
      </w:r>
    </w:p>
    <w:p w14:paraId="02F6287F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r w:rsidRPr="00DE1880">
        <w:rPr>
          <w:rFonts w:ascii="Helvetica" w:hAnsi="Helvetica" w:cs="Arial"/>
          <w:b/>
          <w:bCs/>
          <w:color w:val="000000"/>
        </w:rPr>
        <w:t>Seth v. Rural Metro (plaintiff)</w:t>
      </w:r>
    </w:p>
    <w:p w14:paraId="387C517A" w14:textId="77777777" w:rsidR="00144CEF" w:rsidRPr="00A90FBB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  <w:highlight w:val="green"/>
        </w:rPr>
      </w:pPr>
      <w:proofErr w:type="spellStart"/>
      <w:proofErr w:type="gramStart"/>
      <w:r w:rsidRPr="00A90FBB">
        <w:rPr>
          <w:rFonts w:ascii="Helvetica" w:hAnsi="Helvetica" w:cs="Arial"/>
          <w:b/>
          <w:bCs/>
          <w:color w:val="000000"/>
          <w:highlight w:val="green"/>
        </w:rPr>
        <w:t>Sohi</w:t>
      </w:r>
      <w:proofErr w:type="spellEnd"/>
      <w:r w:rsidRPr="00A90FBB">
        <w:rPr>
          <w:rFonts w:ascii="Helvetica" w:hAnsi="Helvetica" w:cs="Arial"/>
          <w:b/>
          <w:bCs/>
          <w:color w:val="000000"/>
          <w:highlight w:val="green"/>
        </w:rPr>
        <w:t xml:space="preserve">  v.</w:t>
      </w:r>
      <w:proofErr w:type="gramEnd"/>
      <w:r w:rsidRPr="00A90FBB">
        <w:rPr>
          <w:rFonts w:ascii="Helvetica" w:hAnsi="Helvetica" w:cs="Arial"/>
          <w:b/>
          <w:bCs/>
          <w:color w:val="000000"/>
          <w:highlight w:val="green"/>
        </w:rPr>
        <w:t xml:space="preserve"> County of Nassau, et al (plaintiff)  (Trial Appearance 11/15/07)</w:t>
      </w:r>
    </w:p>
    <w:p w14:paraId="144E8EC8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proofErr w:type="spellStart"/>
      <w:r w:rsidRPr="00DE1880">
        <w:rPr>
          <w:rFonts w:ascii="Helvetica" w:hAnsi="Helvetica" w:cs="Arial"/>
          <w:b/>
        </w:rPr>
        <w:t>Lenahan</w:t>
      </w:r>
      <w:proofErr w:type="spellEnd"/>
      <w:r w:rsidRPr="00DE1880">
        <w:rPr>
          <w:rFonts w:ascii="Helvetica" w:hAnsi="Helvetica" w:cs="Arial"/>
          <w:b/>
        </w:rPr>
        <w:t xml:space="preserve"> v. </w:t>
      </w:r>
      <w:proofErr w:type="spellStart"/>
      <w:r w:rsidRPr="00DE1880">
        <w:rPr>
          <w:rFonts w:ascii="Helvetica" w:hAnsi="Helvetica" w:cs="Arial"/>
          <w:b/>
        </w:rPr>
        <w:t>Cantalician</w:t>
      </w:r>
      <w:proofErr w:type="spellEnd"/>
      <w:r w:rsidRPr="00DE1880">
        <w:rPr>
          <w:rFonts w:ascii="Helvetica" w:hAnsi="Helvetica" w:cs="Arial"/>
          <w:b/>
        </w:rPr>
        <w:t xml:space="preserve"> Center for Learning; et al. (defendant)</w:t>
      </w:r>
    </w:p>
    <w:p w14:paraId="24C85C36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proofErr w:type="spellStart"/>
      <w:r w:rsidRPr="00DE1880">
        <w:rPr>
          <w:rFonts w:ascii="Helvetica" w:hAnsi="Helvetica" w:cs="Arial"/>
          <w:b/>
        </w:rPr>
        <w:t>Grammont</w:t>
      </w:r>
      <w:proofErr w:type="spellEnd"/>
      <w:r w:rsidRPr="00DE1880">
        <w:rPr>
          <w:rFonts w:ascii="Helvetica" w:hAnsi="Helvetica" w:cs="Arial"/>
          <w:b/>
        </w:rPr>
        <w:t xml:space="preserve"> v. Baldwin Fire District (defendant)</w:t>
      </w:r>
    </w:p>
    <w:p w14:paraId="35863705" w14:textId="77777777" w:rsidR="00144CEF" w:rsidRPr="00DE1880" w:rsidRDefault="00144CEF" w:rsidP="00144CEF">
      <w:pPr>
        <w:numPr>
          <w:ilvl w:val="0"/>
          <w:numId w:val="1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Helvetica" w:hAnsi="Helvetica" w:cs="Arial"/>
          <w:b/>
          <w:bCs/>
          <w:color w:val="000000"/>
        </w:rPr>
      </w:pPr>
      <w:proofErr w:type="spellStart"/>
      <w:r w:rsidRPr="00DE1880">
        <w:rPr>
          <w:rFonts w:ascii="Helvetica" w:hAnsi="Helvetica" w:cs="Arial"/>
          <w:b/>
        </w:rPr>
        <w:t>Appia</w:t>
      </w:r>
      <w:proofErr w:type="spellEnd"/>
      <w:r w:rsidRPr="00DE1880">
        <w:rPr>
          <w:rFonts w:ascii="Helvetica" w:hAnsi="Helvetica" w:cs="Arial"/>
          <w:b/>
        </w:rPr>
        <w:t xml:space="preserve"> v. Advance Elevator, et </w:t>
      </w:r>
      <w:proofErr w:type="gramStart"/>
      <w:r w:rsidRPr="00DE1880">
        <w:rPr>
          <w:rFonts w:ascii="Helvetica" w:hAnsi="Helvetica" w:cs="Arial"/>
          <w:b/>
        </w:rPr>
        <w:t>al  (</w:t>
      </w:r>
      <w:proofErr w:type="gramEnd"/>
      <w:r w:rsidRPr="00DE1880">
        <w:rPr>
          <w:rFonts w:ascii="Helvetica" w:hAnsi="Helvetica" w:cs="Arial"/>
          <w:b/>
        </w:rPr>
        <w:t>plaintiff)</w:t>
      </w:r>
    </w:p>
    <w:p w14:paraId="78F98584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t>E/O Ashley Judge v Hanover Township Community Ambulance (defendant)</w:t>
      </w:r>
    </w:p>
    <w:p w14:paraId="17841CD4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lastRenderedPageBreak/>
        <w:t>Pellegrini v. Richmond County Ambulance Service. Inc (</w:t>
      </w:r>
      <w:proofErr w:type="spellStart"/>
      <w:r w:rsidRPr="00DE1880">
        <w:rPr>
          <w:rFonts w:ascii="Helvetica" w:hAnsi="Helvetica" w:cs="Arial"/>
          <w:b/>
          <w:bCs/>
        </w:rPr>
        <w:t>planittif</w:t>
      </w:r>
      <w:proofErr w:type="spellEnd"/>
      <w:r w:rsidRPr="00DE1880">
        <w:rPr>
          <w:rFonts w:ascii="Helvetica" w:hAnsi="Helvetica" w:cs="Arial"/>
          <w:b/>
          <w:bCs/>
        </w:rPr>
        <w:t>)</w:t>
      </w:r>
    </w:p>
    <w:p w14:paraId="4252BEDE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t>Rosales v. Merrick Fire Department (defendant)</w:t>
      </w:r>
    </w:p>
    <w:p w14:paraId="7B7119EB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t>Hollo v. Finger Lakes Ambulance (defendant)</w:t>
      </w:r>
    </w:p>
    <w:p w14:paraId="3CFC5351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proofErr w:type="gramStart"/>
      <w:r w:rsidRPr="00DE1880">
        <w:rPr>
          <w:rFonts w:ascii="Helvetica" w:hAnsi="Helvetica" w:cs="Arial"/>
          <w:b/>
          <w:bCs/>
        </w:rPr>
        <w:t>Friedman  v.</w:t>
      </w:r>
      <w:proofErr w:type="gramEnd"/>
      <w:r w:rsidRPr="00DE1880">
        <w:rPr>
          <w:rFonts w:ascii="Helvetica" w:hAnsi="Helvetica" w:cs="Arial"/>
          <w:b/>
          <w:bCs/>
        </w:rPr>
        <w:t xml:space="preserve"> Chevra </w:t>
      </w:r>
      <w:proofErr w:type="spellStart"/>
      <w:r w:rsidRPr="00DE1880">
        <w:rPr>
          <w:rFonts w:ascii="Helvetica" w:hAnsi="Helvetica" w:cs="Arial"/>
          <w:b/>
          <w:bCs/>
        </w:rPr>
        <w:t>Hatzolah</w:t>
      </w:r>
      <w:proofErr w:type="spellEnd"/>
      <w:r w:rsidRPr="00DE1880">
        <w:rPr>
          <w:rFonts w:ascii="Helvetica" w:hAnsi="Helvetica" w:cs="Arial"/>
          <w:b/>
          <w:bCs/>
        </w:rPr>
        <w:t xml:space="preserve"> (defendant)</w:t>
      </w:r>
    </w:p>
    <w:p w14:paraId="37152983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color w:val="000000"/>
        </w:rPr>
        <w:t xml:space="preserve">Kenney - Biggs v LaSalle </w:t>
      </w:r>
      <w:proofErr w:type="gramStart"/>
      <w:r w:rsidRPr="00DE1880">
        <w:rPr>
          <w:rFonts w:ascii="Helvetica" w:hAnsi="Helvetica" w:cs="Arial"/>
          <w:b/>
          <w:color w:val="000000"/>
        </w:rPr>
        <w:t>Ambulance ,</w:t>
      </w:r>
      <w:proofErr w:type="gramEnd"/>
      <w:r w:rsidRPr="00DE1880">
        <w:rPr>
          <w:rFonts w:ascii="Helvetica" w:hAnsi="Helvetica" w:cs="Arial"/>
          <w:b/>
          <w:color w:val="000000"/>
        </w:rPr>
        <w:t xml:space="preserve"> Inc (Plaintiff)</w:t>
      </w:r>
    </w:p>
    <w:p w14:paraId="41E64D53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t xml:space="preserve">Chasse v. Portland, AMR, </w:t>
      </w:r>
      <w:proofErr w:type="spellStart"/>
      <w:proofErr w:type="gramStart"/>
      <w:r w:rsidRPr="00DE1880">
        <w:rPr>
          <w:rFonts w:ascii="Helvetica" w:hAnsi="Helvetica" w:cs="Arial"/>
          <w:b/>
          <w:bCs/>
        </w:rPr>
        <w:t>etal</w:t>
      </w:r>
      <w:proofErr w:type="spellEnd"/>
      <w:r w:rsidRPr="00DE1880">
        <w:rPr>
          <w:rFonts w:ascii="Helvetica" w:hAnsi="Helvetica" w:cs="Arial"/>
          <w:b/>
          <w:bCs/>
        </w:rPr>
        <w:t xml:space="preserve">  (</w:t>
      </w:r>
      <w:proofErr w:type="gramEnd"/>
      <w:r w:rsidRPr="00DE1880">
        <w:rPr>
          <w:rFonts w:ascii="Helvetica" w:hAnsi="Helvetica" w:cs="Arial"/>
          <w:b/>
          <w:bCs/>
        </w:rPr>
        <w:t xml:space="preserve"> Plaintiff)</w:t>
      </w:r>
    </w:p>
    <w:p w14:paraId="3B312E9D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t xml:space="preserve">Ramos v. NYC FD/ </w:t>
      </w:r>
      <w:proofErr w:type="gramStart"/>
      <w:r w:rsidRPr="00DE1880">
        <w:rPr>
          <w:rFonts w:ascii="Helvetica" w:hAnsi="Helvetica" w:cs="Arial"/>
          <w:b/>
          <w:bCs/>
        </w:rPr>
        <w:t>EMS  (</w:t>
      </w:r>
      <w:proofErr w:type="gramEnd"/>
      <w:r w:rsidRPr="00DE1880">
        <w:rPr>
          <w:rFonts w:ascii="Helvetica" w:hAnsi="Helvetica" w:cs="Arial"/>
          <w:b/>
          <w:bCs/>
        </w:rPr>
        <w:t>Defendant)</w:t>
      </w:r>
    </w:p>
    <w:p w14:paraId="68D5FF1F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proofErr w:type="spellStart"/>
      <w:r w:rsidRPr="00DE1880">
        <w:rPr>
          <w:rFonts w:ascii="Helvetica" w:hAnsi="Helvetica" w:cs="Arial"/>
          <w:b/>
          <w:bCs/>
        </w:rPr>
        <w:t>Mareck</w:t>
      </w:r>
      <w:proofErr w:type="spellEnd"/>
      <w:r w:rsidRPr="00DE1880">
        <w:rPr>
          <w:rFonts w:ascii="Helvetica" w:hAnsi="Helvetica" w:cs="Arial"/>
          <w:b/>
          <w:bCs/>
        </w:rPr>
        <w:t xml:space="preserve"> v. Copake EMS, et al (Plaintiff)</w:t>
      </w:r>
    </w:p>
    <w:p w14:paraId="74A92A0A" w14:textId="77777777" w:rsidR="00144CEF" w:rsidRPr="00A90FBB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  <w:highlight w:val="cyan"/>
        </w:rPr>
      </w:pPr>
      <w:r w:rsidRPr="00A90FBB">
        <w:rPr>
          <w:rFonts w:ascii="Helvetica" w:hAnsi="Helvetica" w:cs="Arial"/>
          <w:b/>
          <w:bCs/>
          <w:highlight w:val="cyan"/>
        </w:rPr>
        <w:t>Richards v AMR, et al (defendant) Deposed 12/19/10</w:t>
      </w:r>
      <w:proofErr w:type="gramStart"/>
      <w:r w:rsidRPr="00A90FBB">
        <w:rPr>
          <w:rFonts w:ascii="Helvetica" w:hAnsi="Helvetica" w:cs="Arial"/>
          <w:b/>
          <w:bCs/>
          <w:highlight w:val="cyan"/>
        </w:rPr>
        <w:t>-  Trial</w:t>
      </w:r>
      <w:proofErr w:type="gramEnd"/>
      <w:r w:rsidRPr="00A90FBB">
        <w:rPr>
          <w:rFonts w:ascii="Helvetica" w:hAnsi="Helvetica" w:cs="Arial"/>
          <w:b/>
          <w:bCs/>
          <w:highlight w:val="cyan"/>
        </w:rPr>
        <w:t xml:space="preserve"> Appearance 3/17/11- Clark County, </w:t>
      </w:r>
      <w:proofErr w:type="spellStart"/>
      <w:r w:rsidRPr="00A90FBB">
        <w:rPr>
          <w:rFonts w:ascii="Helvetica" w:hAnsi="Helvetica" w:cs="Arial"/>
          <w:b/>
          <w:bCs/>
          <w:highlight w:val="cyan"/>
        </w:rPr>
        <w:t>Wa</w:t>
      </w:r>
      <w:proofErr w:type="spellEnd"/>
    </w:p>
    <w:p w14:paraId="18BEC369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proofErr w:type="spellStart"/>
      <w:proofErr w:type="gramStart"/>
      <w:r w:rsidRPr="00DE1880">
        <w:rPr>
          <w:rFonts w:ascii="Helvetica" w:hAnsi="Helvetica" w:cs="Arial"/>
          <w:b/>
          <w:bCs/>
        </w:rPr>
        <w:t>Terpening</w:t>
      </w:r>
      <w:proofErr w:type="spellEnd"/>
      <w:r w:rsidRPr="00DE1880">
        <w:rPr>
          <w:rFonts w:ascii="Helvetica" w:hAnsi="Helvetica" w:cs="Arial"/>
          <w:b/>
          <w:bCs/>
        </w:rPr>
        <w:t xml:space="preserve">  v.</w:t>
      </w:r>
      <w:proofErr w:type="gramEnd"/>
      <w:r w:rsidRPr="00DE1880">
        <w:rPr>
          <w:rFonts w:ascii="Helvetica" w:hAnsi="Helvetica" w:cs="Arial"/>
          <w:b/>
          <w:bCs/>
        </w:rPr>
        <w:t xml:space="preserve">  American Medical Response (</w:t>
      </w:r>
      <w:proofErr w:type="gramStart"/>
      <w:r w:rsidRPr="00DE1880">
        <w:rPr>
          <w:rFonts w:ascii="Helvetica" w:hAnsi="Helvetica" w:cs="Arial"/>
          <w:b/>
          <w:bCs/>
        </w:rPr>
        <w:t xml:space="preserve">defendant)   </w:t>
      </w:r>
      <w:proofErr w:type="gramEnd"/>
      <w:r w:rsidRPr="00DE1880">
        <w:rPr>
          <w:rFonts w:ascii="Helvetica" w:hAnsi="Helvetica" w:cs="Arial"/>
          <w:b/>
          <w:bCs/>
        </w:rPr>
        <w:t>(Case Dismissed)</w:t>
      </w:r>
    </w:p>
    <w:p w14:paraId="695B5DB2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proofErr w:type="spellStart"/>
      <w:r w:rsidRPr="00DE1880">
        <w:rPr>
          <w:rFonts w:ascii="Helvetica" w:hAnsi="Helvetica" w:cs="Helv"/>
          <w:b/>
          <w:bCs/>
          <w:color w:val="000000"/>
        </w:rPr>
        <w:t>Kemler</w:t>
      </w:r>
      <w:proofErr w:type="spellEnd"/>
      <w:r w:rsidRPr="00DE1880">
        <w:rPr>
          <w:rFonts w:ascii="Helvetica" w:hAnsi="Helvetica" w:cs="Helv"/>
          <w:b/>
          <w:bCs/>
          <w:color w:val="000000"/>
        </w:rPr>
        <w:t xml:space="preserve"> v. Bucks County Rescue Squad (Plaintiff)</w:t>
      </w:r>
    </w:p>
    <w:p w14:paraId="71266B99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Helv"/>
          <w:b/>
          <w:bCs/>
          <w:color w:val="000000"/>
        </w:rPr>
        <w:t xml:space="preserve">Givens V. DC Fire, James Augustine, </w:t>
      </w:r>
      <w:proofErr w:type="gramStart"/>
      <w:r w:rsidRPr="00DE1880">
        <w:rPr>
          <w:rFonts w:ascii="Helvetica" w:hAnsi="Helvetica" w:cs="Helv"/>
          <w:b/>
          <w:bCs/>
          <w:color w:val="000000"/>
        </w:rPr>
        <w:t>MD  (</w:t>
      </w:r>
      <w:proofErr w:type="gramEnd"/>
      <w:r w:rsidRPr="00DE1880">
        <w:rPr>
          <w:rFonts w:ascii="Helvetica" w:hAnsi="Helvetica" w:cs="Helv"/>
          <w:b/>
          <w:bCs/>
          <w:color w:val="000000"/>
        </w:rPr>
        <w:t>Plaintiff)</w:t>
      </w:r>
    </w:p>
    <w:p w14:paraId="69FAC909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Tahoma"/>
          <w:b/>
          <w:color w:val="000000"/>
        </w:rPr>
        <w:t>Estate of Catherine Harper v. Hammonton Rescue Squad, et al. (Plaintiff)</w:t>
      </w:r>
    </w:p>
    <w:p w14:paraId="54FF533B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proofErr w:type="spellStart"/>
      <w:r w:rsidRPr="00DE1880">
        <w:rPr>
          <w:rFonts w:ascii="Helvetica" w:hAnsi="Helvetica" w:cs="Helv"/>
          <w:b/>
          <w:bCs/>
          <w:color w:val="000000"/>
        </w:rPr>
        <w:t>Claypoole</w:t>
      </w:r>
      <w:proofErr w:type="spellEnd"/>
      <w:r w:rsidRPr="00DE1880">
        <w:rPr>
          <w:rFonts w:ascii="Helvetica" w:hAnsi="Helvetica" w:cs="Helv"/>
          <w:b/>
          <w:bCs/>
          <w:color w:val="000000"/>
        </w:rPr>
        <w:t xml:space="preserve"> vs. Twin City Ambulance (Defendant)</w:t>
      </w:r>
    </w:p>
    <w:p w14:paraId="6228ED07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Helv"/>
          <w:b/>
          <w:bCs/>
          <w:color w:val="000000"/>
        </w:rPr>
        <w:t>Thibodeau vs. Ambulance Service of Manchester and Johnson Memorial Hospital (Plaintiff)</w:t>
      </w:r>
    </w:p>
    <w:p w14:paraId="571A0347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Helv"/>
          <w:b/>
          <w:bCs/>
          <w:color w:val="000000"/>
        </w:rPr>
        <w:t xml:space="preserve">John Sexton, et </w:t>
      </w:r>
      <w:proofErr w:type="gramStart"/>
      <w:r w:rsidRPr="00DE1880">
        <w:rPr>
          <w:rFonts w:ascii="Helvetica" w:hAnsi="Helvetica" w:cs="Helv"/>
          <w:b/>
          <w:bCs/>
          <w:color w:val="000000"/>
        </w:rPr>
        <w:t>al  vs</w:t>
      </w:r>
      <w:proofErr w:type="gramEnd"/>
      <w:r w:rsidRPr="00DE1880">
        <w:rPr>
          <w:rFonts w:ascii="Helvetica" w:hAnsi="Helvetica" w:cs="Helv"/>
          <w:b/>
          <w:bCs/>
          <w:color w:val="000000"/>
        </w:rPr>
        <w:t xml:space="preserve">  American Medical Response  (Defendant)</w:t>
      </w:r>
    </w:p>
    <w:p w14:paraId="1BFC9D8D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  <w:highlight w:val="yellow"/>
        </w:rPr>
      </w:pPr>
      <w:r w:rsidRPr="00DE1880">
        <w:rPr>
          <w:rFonts w:ascii="Helvetica" w:hAnsi="Helvetica" w:cs="Helv"/>
          <w:b/>
          <w:bCs/>
          <w:color w:val="000000"/>
          <w:highlight w:val="yellow"/>
        </w:rPr>
        <w:t>Bradley vs NY Presbyterian Hospital (Plaintiff) Trial Appearance- 2/28/2012 NY County, NY</w:t>
      </w:r>
    </w:p>
    <w:p w14:paraId="4534ED22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Helv"/>
          <w:b/>
          <w:bCs/>
          <w:color w:val="000000"/>
        </w:rPr>
        <w:t>Estate of Twomey V. Kingsbury Spa, et al (Defendant)</w:t>
      </w:r>
    </w:p>
    <w:p w14:paraId="1A7A1310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Helv"/>
          <w:b/>
          <w:bCs/>
          <w:color w:val="000000"/>
        </w:rPr>
        <w:t xml:space="preserve">Benn v. New York Presbyterian Hospital, Aron </w:t>
      </w:r>
      <w:proofErr w:type="spellStart"/>
      <w:r w:rsidRPr="00DE1880">
        <w:rPr>
          <w:rFonts w:ascii="Helvetica" w:hAnsi="Helvetica" w:cs="Helv"/>
          <w:b/>
          <w:bCs/>
          <w:color w:val="000000"/>
        </w:rPr>
        <w:t>Weichbrod</w:t>
      </w:r>
      <w:proofErr w:type="spellEnd"/>
      <w:r w:rsidRPr="00DE1880">
        <w:rPr>
          <w:rFonts w:ascii="Helvetica" w:hAnsi="Helvetica" w:cs="Helv"/>
          <w:b/>
          <w:bCs/>
          <w:color w:val="000000"/>
        </w:rPr>
        <w:t xml:space="preserve"> and City of New York (Defendant)</w:t>
      </w:r>
    </w:p>
    <w:p w14:paraId="5839FAE4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proofErr w:type="spellStart"/>
      <w:r w:rsidRPr="00DE1880">
        <w:rPr>
          <w:rFonts w:ascii="Helvetica" w:hAnsi="Helvetica"/>
          <w:b/>
          <w:color w:val="500050"/>
          <w:shd w:val="clear" w:color="auto" w:fill="FFFFFF"/>
        </w:rPr>
        <w:lastRenderedPageBreak/>
        <w:t>Delita</w:t>
      </w:r>
      <w:proofErr w:type="spellEnd"/>
      <w:r w:rsidRPr="00DE1880">
        <w:rPr>
          <w:rFonts w:ascii="Helvetica" w:hAnsi="Helvetica"/>
          <w:b/>
          <w:color w:val="500050"/>
          <w:shd w:val="clear" w:color="auto" w:fill="FFFFFF"/>
        </w:rPr>
        <w:t xml:space="preserve"> </w:t>
      </w:r>
      <w:proofErr w:type="spellStart"/>
      <w:r w:rsidRPr="00DE1880">
        <w:rPr>
          <w:rFonts w:ascii="Helvetica" w:hAnsi="Helvetica"/>
          <w:b/>
          <w:color w:val="500050"/>
          <w:shd w:val="clear" w:color="auto" w:fill="FFFFFF"/>
        </w:rPr>
        <w:t>Shermane</w:t>
      </w:r>
      <w:proofErr w:type="spellEnd"/>
      <w:r w:rsidRPr="00DE1880">
        <w:rPr>
          <w:rFonts w:ascii="Helvetica" w:hAnsi="Helvetica"/>
          <w:b/>
          <w:color w:val="500050"/>
          <w:shd w:val="clear" w:color="auto" w:fill="FFFFFF"/>
        </w:rPr>
        <w:t xml:space="preserve"> Burris, as Administratrix As </w:t>
      </w:r>
      <w:proofErr w:type="spellStart"/>
      <w:r w:rsidRPr="00DE1880">
        <w:rPr>
          <w:rFonts w:ascii="Helvetica" w:hAnsi="Helvetica"/>
          <w:b/>
          <w:color w:val="500050"/>
          <w:shd w:val="clear" w:color="auto" w:fill="FFFFFF"/>
        </w:rPr>
        <w:t>Prosequendum</w:t>
      </w:r>
      <w:proofErr w:type="spellEnd"/>
      <w:r w:rsidRPr="00DE1880">
        <w:rPr>
          <w:rFonts w:ascii="Helvetica" w:hAnsi="Helvetica"/>
          <w:b/>
          <w:color w:val="500050"/>
          <w:shd w:val="clear" w:color="auto" w:fill="FFFFFF"/>
        </w:rPr>
        <w:t xml:space="preserve"> of the Estate of Michael Anthony Burris vs. Melville Police Department, Department of Public Safety, city of Melville, et al. (Plaintiff)</w:t>
      </w:r>
    </w:p>
    <w:p w14:paraId="435AF1DE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/>
        <w:rPr>
          <w:rFonts w:ascii="Helvetica" w:hAnsi="Helvetica"/>
          <w:b/>
          <w:bCs/>
        </w:rPr>
      </w:pPr>
      <w:r w:rsidRPr="00DE1880">
        <w:rPr>
          <w:rFonts w:ascii="Helvetica" w:hAnsi="Helvetica"/>
          <w:b/>
          <w:bCs/>
        </w:rPr>
        <w:t>Frame v.  Marco &amp; Peter Auto Transit (Plaintiff)</w:t>
      </w:r>
    </w:p>
    <w:p w14:paraId="12FDA0DA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/>
        <w:rPr>
          <w:rFonts w:ascii="Helvetica" w:hAnsi="Helvetica"/>
          <w:b/>
          <w:bCs/>
        </w:rPr>
      </w:pPr>
      <w:proofErr w:type="gramStart"/>
      <w:r w:rsidRPr="00DE1880">
        <w:rPr>
          <w:rFonts w:ascii="Helvetica" w:hAnsi="Helvetica"/>
          <w:b/>
          <w:bCs/>
        </w:rPr>
        <w:t>Colon  v.</w:t>
      </w:r>
      <w:proofErr w:type="gramEnd"/>
      <w:r w:rsidRPr="00DE1880">
        <w:rPr>
          <w:rFonts w:ascii="Helvetica" w:hAnsi="Helvetica"/>
          <w:b/>
          <w:bCs/>
        </w:rPr>
        <w:t xml:space="preserve"> NYPH (Defendant)</w:t>
      </w:r>
    </w:p>
    <w:p w14:paraId="27107E73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t xml:space="preserve">Marsha Nelson </w:t>
      </w:r>
      <w:proofErr w:type="gramStart"/>
      <w:r w:rsidRPr="00DE1880">
        <w:rPr>
          <w:rFonts w:ascii="Helvetica" w:hAnsi="Helvetica" w:cs="Arial"/>
          <w:b/>
          <w:bCs/>
        </w:rPr>
        <w:t>v  AMR</w:t>
      </w:r>
      <w:proofErr w:type="gramEnd"/>
      <w:r w:rsidRPr="00DE1880">
        <w:rPr>
          <w:rFonts w:ascii="Helvetica" w:hAnsi="Helvetica" w:cs="Arial"/>
          <w:b/>
          <w:bCs/>
        </w:rPr>
        <w:t xml:space="preserve">  (Defendant)</w:t>
      </w:r>
    </w:p>
    <w:p w14:paraId="3ECFBE8B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t xml:space="preserve">Monica Grantham v. </w:t>
      </w:r>
      <w:proofErr w:type="gramStart"/>
      <w:r w:rsidRPr="00DE1880">
        <w:rPr>
          <w:rFonts w:ascii="Helvetica" w:hAnsi="Helvetica" w:cs="Arial"/>
          <w:b/>
          <w:bCs/>
        </w:rPr>
        <w:t>AMR  (</w:t>
      </w:r>
      <w:proofErr w:type="gramEnd"/>
      <w:r w:rsidRPr="00DE1880">
        <w:rPr>
          <w:rFonts w:ascii="Helvetica" w:hAnsi="Helvetica" w:cs="Arial"/>
          <w:b/>
          <w:bCs/>
        </w:rPr>
        <w:t>Defendant)</w:t>
      </w:r>
    </w:p>
    <w:p w14:paraId="42CDC040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  <w:highlight w:val="yellow"/>
        </w:rPr>
      </w:pPr>
      <w:proofErr w:type="spellStart"/>
      <w:r w:rsidRPr="00DE1880">
        <w:rPr>
          <w:rFonts w:ascii="Helvetica" w:hAnsi="Helvetica" w:cs="Arial"/>
          <w:b/>
          <w:bCs/>
          <w:highlight w:val="yellow"/>
        </w:rPr>
        <w:t>Hottenstein</w:t>
      </w:r>
      <w:proofErr w:type="spellEnd"/>
      <w:r w:rsidRPr="00DE1880">
        <w:rPr>
          <w:rFonts w:ascii="Helvetica" w:hAnsi="Helvetica" w:cs="Arial"/>
          <w:b/>
          <w:bCs/>
          <w:highlight w:val="yellow"/>
        </w:rPr>
        <w:t xml:space="preserve"> v. Sea Isle, NJ, </w:t>
      </w:r>
      <w:proofErr w:type="spellStart"/>
      <w:r w:rsidRPr="00DE1880">
        <w:rPr>
          <w:rFonts w:ascii="Helvetica" w:hAnsi="Helvetica" w:cs="Arial"/>
          <w:b/>
          <w:bCs/>
          <w:highlight w:val="yellow"/>
        </w:rPr>
        <w:t>etal</w:t>
      </w:r>
      <w:proofErr w:type="spellEnd"/>
      <w:r w:rsidRPr="00DE1880">
        <w:rPr>
          <w:rFonts w:ascii="Helvetica" w:hAnsi="Helvetica" w:cs="Arial"/>
          <w:b/>
          <w:bCs/>
          <w:highlight w:val="yellow"/>
        </w:rPr>
        <w:t xml:space="preserve"> (Defendant) Trial </w:t>
      </w:r>
      <w:proofErr w:type="gramStart"/>
      <w:r w:rsidRPr="00DE1880">
        <w:rPr>
          <w:rFonts w:ascii="Helvetica" w:hAnsi="Helvetica" w:cs="Arial"/>
          <w:b/>
          <w:bCs/>
          <w:highlight w:val="yellow"/>
        </w:rPr>
        <w:t>Appearance  10</w:t>
      </w:r>
      <w:proofErr w:type="gramEnd"/>
      <w:r w:rsidRPr="00DE1880">
        <w:rPr>
          <w:rFonts w:ascii="Helvetica" w:hAnsi="Helvetica" w:cs="Arial"/>
          <w:b/>
          <w:bCs/>
          <w:highlight w:val="yellow"/>
        </w:rPr>
        <w:t>/16/2015</w:t>
      </w:r>
    </w:p>
    <w:p w14:paraId="6A552459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 w:cs="Arial"/>
          <w:b/>
          <w:bCs/>
        </w:rPr>
      </w:pPr>
      <w:r w:rsidRPr="00DE1880">
        <w:rPr>
          <w:rFonts w:ascii="Helvetica" w:hAnsi="Helvetica" w:cs="Arial"/>
          <w:b/>
          <w:bCs/>
        </w:rPr>
        <w:t>Mendez v. Community Ambulance Corps (Defendant)</w:t>
      </w:r>
    </w:p>
    <w:p w14:paraId="5F606703" w14:textId="77777777" w:rsidR="00144CEF" w:rsidRPr="00DE1880" w:rsidRDefault="00144CEF" w:rsidP="00144CEF">
      <w:pPr>
        <w:pStyle w:val="NormalWeb"/>
        <w:numPr>
          <w:ilvl w:val="0"/>
          <w:numId w:val="1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color w:val="1F497D"/>
          <w:shd w:val="clear" w:color="auto" w:fill="FFFFFF"/>
        </w:rPr>
        <w:t> </w:t>
      </w:r>
      <w:r w:rsidRPr="00DE1880">
        <w:rPr>
          <w:rFonts w:ascii="Helvetica" w:hAnsi="Helvetica"/>
          <w:b/>
          <w:bCs/>
          <w:iCs/>
          <w:shd w:val="clear" w:color="auto" w:fill="FFFFFF"/>
        </w:rPr>
        <w:t>Estate of Christina Dumke v. Plymouth Community Ambulance. (Defendant)</w:t>
      </w:r>
    </w:p>
    <w:p w14:paraId="105CC186" w14:textId="77777777" w:rsidR="00144CEF" w:rsidRPr="00DE1880" w:rsidRDefault="00144CEF" w:rsidP="00144CEF">
      <w:pPr>
        <w:pStyle w:val="NormalWeb"/>
        <w:numPr>
          <w:ilvl w:val="0"/>
          <w:numId w:val="3"/>
        </w:numPr>
        <w:spacing w:after="240" w:line="276" w:lineRule="auto"/>
        <w:rPr>
          <w:rFonts w:ascii="Helvetica" w:hAnsi="Helvetica"/>
          <w:b/>
          <w:bCs/>
          <w:iCs/>
          <w:highlight w:val="yellow"/>
          <w:shd w:val="clear" w:color="auto" w:fill="FFFFFF"/>
        </w:rPr>
      </w:pPr>
      <w:proofErr w:type="spellStart"/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>Mascioli</w:t>
      </w:r>
      <w:proofErr w:type="spellEnd"/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 xml:space="preserve"> V Nassau County Police </w:t>
      </w:r>
      <w:proofErr w:type="gramStart"/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>Department  -</w:t>
      </w:r>
      <w:proofErr w:type="gramEnd"/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 xml:space="preserve"> Trial Appearance 8/2013 (Plaintiff)</w:t>
      </w:r>
    </w:p>
    <w:p w14:paraId="5178E694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>Torres-Perez v. Campion Ambulance Service (Plaintiff)</w:t>
      </w:r>
    </w:p>
    <w:p w14:paraId="26329EBF" w14:textId="6E4D9655" w:rsidR="00144CEF" w:rsidRPr="00A90FBB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highlight w:val="cyan"/>
          <w:shd w:val="clear" w:color="auto" w:fill="FFFFFF"/>
        </w:rPr>
      </w:pPr>
      <w:r w:rsidRPr="00A90FBB">
        <w:rPr>
          <w:rFonts w:ascii="Helvetica" w:hAnsi="Helvetica"/>
          <w:b/>
          <w:highlight w:val="cyan"/>
        </w:rPr>
        <w:t xml:space="preserve">Estate of </w:t>
      </w:r>
      <w:proofErr w:type="spellStart"/>
      <w:r w:rsidRPr="00A90FBB">
        <w:rPr>
          <w:rFonts w:ascii="Helvetica" w:hAnsi="Helvetica"/>
          <w:b/>
          <w:highlight w:val="cyan"/>
        </w:rPr>
        <w:t>Toniquea</w:t>
      </w:r>
      <w:proofErr w:type="spellEnd"/>
      <w:r w:rsidRPr="00A90FBB">
        <w:rPr>
          <w:rFonts w:ascii="Helvetica" w:hAnsi="Helvetica"/>
          <w:b/>
          <w:highlight w:val="cyan"/>
        </w:rPr>
        <w:t xml:space="preserve"> Rivers v. Capital Health System EMS/MICU and Trenton Emergency Medical Service (</w:t>
      </w:r>
      <w:r w:rsidR="00D30291" w:rsidRPr="00A90FBB">
        <w:rPr>
          <w:rFonts w:ascii="Helvetica" w:hAnsi="Helvetica"/>
          <w:b/>
          <w:highlight w:val="cyan"/>
        </w:rPr>
        <w:t>Plaintiff) Deposed</w:t>
      </w:r>
      <w:r w:rsidRPr="00A90FBB">
        <w:rPr>
          <w:rFonts w:ascii="Helvetica" w:hAnsi="Helvetica"/>
          <w:b/>
          <w:highlight w:val="cyan"/>
        </w:rPr>
        <w:t xml:space="preserve"> 08/31/2017 Trial </w:t>
      </w:r>
      <w:r w:rsidR="00794BB3" w:rsidRPr="00A90FBB">
        <w:rPr>
          <w:rFonts w:ascii="Helvetica" w:hAnsi="Helvetica"/>
          <w:b/>
          <w:highlight w:val="cyan"/>
        </w:rPr>
        <w:t>appearance</w:t>
      </w:r>
      <w:r w:rsidRPr="00A90FBB">
        <w:rPr>
          <w:rFonts w:ascii="Helvetica" w:hAnsi="Helvetica"/>
          <w:b/>
          <w:highlight w:val="cyan"/>
        </w:rPr>
        <w:t xml:space="preserve">: </w:t>
      </w:r>
      <w:r w:rsidR="00057CC2" w:rsidRPr="00A90FBB">
        <w:rPr>
          <w:rFonts w:ascii="Helvetica" w:hAnsi="Helvetica"/>
          <w:b/>
          <w:highlight w:val="cyan"/>
        </w:rPr>
        <w:t xml:space="preserve">10/2017 </w:t>
      </w:r>
      <w:r w:rsidRPr="00A90FBB">
        <w:rPr>
          <w:rFonts w:ascii="Helvetica" w:hAnsi="Helvetica"/>
          <w:b/>
          <w:highlight w:val="cyan"/>
        </w:rPr>
        <w:t xml:space="preserve">Mercer </w:t>
      </w:r>
      <w:proofErr w:type="spellStart"/>
      <w:r w:rsidRPr="00A90FBB">
        <w:rPr>
          <w:rFonts w:ascii="Helvetica" w:hAnsi="Helvetica"/>
          <w:b/>
          <w:highlight w:val="cyan"/>
        </w:rPr>
        <w:t>Couty</w:t>
      </w:r>
      <w:proofErr w:type="spellEnd"/>
      <w:r w:rsidRPr="00A90FBB">
        <w:rPr>
          <w:rFonts w:ascii="Helvetica" w:hAnsi="Helvetica"/>
          <w:b/>
          <w:highlight w:val="cyan"/>
        </w:rPr>
        <w:t xml:space="preserve"> Superior Court NJ</w:t>
      </w:r>
    </w:p>
    <w:p w14:paraId="7F00DD33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</w:rPr>
        <w:t xml:space="preserve">Tiffany Applewhite v. NYC, NYC Fire </w:t>
      </w:r>
      <w:proofErr w:type="gramStart"/>
      <w:r w:rsidRPr="00DE1880">
        <w:rPr>
          <w:rFonts w:ascii="Helvetica" w:hAnsi="Helvetica"/>
          <w:b/>
        </w:rPr>
        <w:t>Department  (</w:t>
      </w:r>
      <w:proofErr w:type="gramEnd"/>
      <w:r w:rsidRPr="00DE1880">
        <w:rPr>
          <w:rFonts w:ascii="Helvetica" w:hAnsi="Helvetica"/>
          <w:b/>
        </w:rPr>
        <w:t>Plaintiff)</w:t>
      </w:r>
    </w:p>
    <w:p w14:paraId="5F32E93B" w14:textId="61BE2C97" w:rsidR="00144CEF" w:rsidRPr="00DE1880" w:rsidRDefault="00D30291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>Rodriguez v.</w:t>
      </w:r>
      <w:r w:rsidR="00144CEF" w:rsidRPr="00DE1880">
        <w:rPr>
          <w:rFonts w:ascii="Helvetica" w:hAnsi="Helvetica"/>
          <w:b/>
          <w:bCs/>
          <w:iCs/>
          <w:shd w:val="clear" w:color="auto" w:fill="FFFFFF"/>
        </w:rPr>
        <w:t xml:space="preserve"> Midwest Regional Medical Center (Defendant)</w:t>
      </w:r>
    </w:p>
    <w:p w14:paraId="57C18AB3" w14:textId="15A24665" w:rsidR="0065064B" w:rsidRPr="00DE1880" w:rsidRDefault="0065064B" w:rsidP="0065064B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r w:rsidRPr="00DE1880">
        <w:rPr>
          <w:rFonts w:ascii="Helvetica" w:hAnsi="Helvetica"/>
          <w:b/>
        </w:rPr>
        <w:t xml:space="preserve">Tremblay v. Town of Vernon (Plaintiff) </w:t>
      </w:r>
    </w:p>
    <w:p w14:paraId="0D733C87" w14:textId="77777777" w:rsidR="0065064B" w:rsidRPr="00DE1880" w:rsidRDefault="0065064B" w:rsidP="0065064B">
      <w:pPr>
        <w:ind w:left="360"/>
        <w:rPr>
          <w:rFonts w:ascii="Helvetica" w:hAnsi="Helvetica"/>
          <w:b/>
        </w:rPr>
      </w:pPr>
    </w:p>
    <w:p w14:paraId="3F2A7871" w14:textId="77777777" w:rsidR="00144CEF" w:rsidRPr="00DE1880" w:rsidRDefault="00D30291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highlight w:val="yellow"/>
          <w:shd w:val="clear" w:color="auto" w:fill="FFFFFF"/>
        </w:rPr>
      </w:pPr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>Ahmad v.</w:t>
      </w:r>
      <w:r w:rsidR="00144CEF"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 xml:space="preserve"> AMR (</w:t>
      </w:r>
      <w:proofErr w:type="gramStart"/>
      <w:r w:rsidR="00144CEF"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 xml:space="preserve">Plaintiff)   </w:t>
      </w:r>
      <w:proofErr w:type="gramEnd"/>
      <w:r w:rsidR="00144CEF"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 xml:space="preserve">Deposed on 5/22/15 </w:t>
      </w:r>
    </w:p>
    <w:p w14:paraId="5B5B5221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proofErr w:type="spellStart"/>
      <w:r w:rsidRPr="00DE1880">
        <w:rPr>
          <w:rFonts w:ascii="Helvetica" w:hAnsi="Helvetica"/>
          <w:b/>
          <w:bCs/>
          <w:iCs/>
          <w:shd w:val="clear" w:color="auto" w:fill="FFFFFF"/>
        </w:rPr>
        <w:t>Kathiresan</w:t>
      </w:r>
      <w:proofErr w:type="spellEnd"/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 v. Ross/Westview EMS (Defendant)</w:t>
      </w:r>
    </w:p>
    <w:p w14:paraId="596A95FA" w14:textId="68227572" w:rsidR="00144CEF" w:rsidRPr="00DE1880" w:rsidRDefault="00144CEF" w:rsidP="00144CEF">
      <w:pPr>
        <w:pStyle w:val="NormalWeb"/>
        <w:numPr>
          <w:ilvl w:val="0"/>
          <w:numId w:val="2"/>
        </w:numPr>
        <w:spacing w:after="240"/>
        <w:rPr>
          <w:rFonts w:ascii="Helvetica" w:hAnsi="Helvetica"/>
          <w:b/>
        </w:rPr>
      </w:pPr>
      <w:r w:rsidRPr="00DE1880">
        <w:rPr>
          <w:rFonts w:ascii="Helvetica" w:hAnsi="Helvetica"/>
          <w:b/>
        </w:rPr>
        <w:t>Angela Monks v Richard Schwartz, DO, Island Cardiac Specialists PC, BMH, Brian Case, MD, Winthrop University Hospital and Emergency Ambulance Service Corp (Defendant)</w:t>
      </w:r>
      <w:r w:rsidR="00507259" w:rsidRPr="00DE1880">
        <w:rPr>
          <w:rFonts w:ascii="Helvetica" w:hAnsi="Helvetica"/>
          <w:b/>
        </w:rPr>
        <w:t xml:space="preserve"> </w:t>
      </w:r>
    </w:p>
    <w:p w14:paraId="6908776D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>Fowler v Westminster EMS (DEFENDANT)</w:t>
      </w:r>
    </w:p>
    <w:p w14:paraId="04DA881D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lastRenderedPageBreak/>
        <w:t xml:space="preserve">Arnold v. SW </w:t>
      </w:r>
      <w:r w:rsidR="00794BB3" w:rsidRPr="00DE1880">
        <w:rPr>
          <w:rFonts w:ascii="Helvetica" w:hAnsi="Helvetica"/>
          <w:b/>
          <w:bCs/>
          <w:iCs/>
          <w:shd w:val="clear" w:color="auto" w:fill="FFFFFF"/>
        </w:rPr>
        <w:t>Ambulance (</w:t>
      </w:r>
      <w:r w:rsidRPr="00DE1880">
        <w:rPr>
          <w:rFonts w:ascii="Helvetica" w:hAnsi="Helvetica"/>
          <w:b/>
          <w:bCs/>
          <w:iCs/>
          <w:shd w:val="clear" w:color="auto" w:fill="FFFFFF"/>
        </w:rPr>
        <w:t>DEFENDANT)</w:t>
      </w:r>
    </w:p>
    <w:p w14:paraId="4EA46925" w14:textId="5E2F7DC2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>Knowles v Empress Ambulance (Defendant</w:t>
      </w:r>
      <w:r w:rsidR="00767E0A">
        <w:rPr>
          <w:rFonts w:ascii="Helvetica" w:hAnsi="Helvetica"/>
          <w:b/>
          <w:bCs/>
          <w:iCs/>
          <w:shd w:val="clear" w:color="auto" w:fill="FFFFFF"/>
        </w:rPr>
        <w:t>)</w:t>
      </w:r>
    </w:p>
    <w:p w14:paraId="14629B84" w14:textId="5EF85683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highlight w:val="yellow"/>
          <w:shd w:val="clear" w:color="auto" w:fill="FFFFFF"/>
        </w:rPr>
      </w:pPr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>Redder v. Evans Mills Ambulance (</w:t>
      </w:r>
      <w:proofErr w:type="gramStart"/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>Defendant)  D</w:t>
      </w:r>
      <w:r w:rsidR="00767E0A">
        <w:rPr>
          <w:rFonts w:ascii="Helvetica" w:hAnsi="Helvetica"/>
          <w:b/>
          <w:bCs/>
          <w:iCs/>
          <w:highlight w:val="yellow"/>
          <w:shd w:val="clear" w:color="auto" w:fill="FFFFFF"/>
        </w:rPr>
        <w:t>ep</w:t>
      </w:r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>osed</w:t>
      </w:r>
      <w:proofErr w:type="gramEnd"/>
    </w:p>
    <w:p w14:paraId="25F4E016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>Mizrahi v Presbyterian Hospital (Defendant)</w:t>
      </w:r>
    </w:p>
    <w:p w14:paraId="3E456A42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JH v Virtua Health Care (Defendant) </w:t>
      </w:r>
    </w:p>
    <w:p w14:paraId="6AF2F624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E/O </w:t>
      </w:r>
      <w:proofErr w:type="spellStart"/>
      <w:r w:rsidRPr="00DE1880">
        <w:rPr>
          <w:rFonts w:ascii="Helvetica" w:hAnsi="Helvetica"/>
          <w:b/>
          <w:bCs/>
          <w:iCs/>
          <w:shd w:val="clear" w:color="auto" w:fill="FFFFFF"/>
        </w:rPr>
        <w:t>Valenti</w:t>
      </w:r>
      <w:proofErr w:type="spellEnd"/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 v Georgetown (Plaintiffs)</w:t>
      </w:r>
    </w:p>
    <w:p w14:paraId="1331D114" w14:textId="77777777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highlight w:val="yellow"/>
          <w:shd w:val="clear" w:color="auto" w:fill="FFFFFF"/>
        </w:rPr>
      </w:pPr>
      <w:proofErr w:type="spellStart"/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>Christiano</w:t>
      </w:r>
      <w:proofErr w:type="spellEnd"/>
      <w:r w:rsidRPr="00DE1880">
        <w:rPr>
          <w:rFonts w:ascii="Helvetica" w:hAnsi="Helvetica"/>
          <w:b/>
          <w:bCs/>
          <w:iCs/>
          <w:highlight w:val="yellow"/>
          <w:shd w:val="clear" w:color="auto" w:fill="FFFFFF"/>
        </w:rPr>
        <w:t xml:space="preserve"> v American Medical Response (Plaintiffs) (Deposed 10/20/17)</w:t>
      </w:r>
    </w:p>
    <w:p w14:paraId="792EB910" w14:textId="0BDE3ED7" w:rsidR="00144CEF" w:rsidRPr="00DE1880" w:rsidRDefault="00144CEF" w:rsidP="00144CEF">
      <w:pPr>
        <w:numPr>
          <w:ilvl w:val="0"/>
          <w:numId w:val="2"/>
        </w:numPr>
        <w:rPr>
          <w:rFonts w:ascii="Helvetica" w:hAnsi="Helvetica"/>
          <w:b/>
        </w:rPr>
      </w:pPr>
      <w:r w:rsidRPr="00DE1880">
        <w:rPr>
          <w:rFonts w:ascii="Helvetica" w:hAnsi="Helvetica" w:cs="Arial"/>
          <w:b/>
          <w:color w:val="222222"/>
          <w:shd w:val="clear" w:color="auto" w:fill="FFFFFF"/>
        </w:rPr>
        <w:t xml:space="preserve">Delgado-Vazquez v. </w:t>
      </w:r>
      <w:r w:rsidR="008F626B" w:rsidRPr="00DE1880">
        <w:rPr>
          <w:rFonts w:ascii="Helvetica" w:hAnsi="Helvetica" w:cs="Arial"/>
          <w:b/>
          <w:color w:val="222222"/>
          <w:shd w:val="clear" w:color="auto" w:fill="FFFFFF"/>
        </w:rPr>
        <w:t>Englert (</w:t>
      </w:r>
      <w:r w:rsidRPr="00DE1880">
        <w:rPr>
          <w:rFonts w:ascii="Helvetica" w:hAnsi="Helvetica" w:cs="Arial"/>
          <w:b/>
          <w:color w:val="222222"/>
          <w:shd w:val="clear" w:color="auto" w:fill="FFFFFF"/>
        </w:rPr>
        <w:t>Defendant)</w:t>
      </w:r>
    </w:p>
    <w:p w14:paraId="107EA1FD" w14:textId="77777777" w:rsidR="00144CEF" w:rsidRPr="00DE1880" w:rsidRDefault="00144CEF" w:rsidP="0025796C">
      <w:pPr>
        <w:ind w:left="720"/>
        <w:rPr>
          <w:rFonts w:ascii="Helvetica" w:hAnsi="Helvetica"/>
          <w:b/>
          <w:u w:val="single"/>
        </w:rPr>
      </w:pPr>
    </w:p>
    <w:p w14:paraId="65190E19" w14:textId="3E45EA6E" w:rsidR="00144CEF" w:rsidRPr="00DE1880" w:rsidRDefault="00144CEF" w:rsidP="00144CEF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proofErr w:type="spellStart"/>
      <w:r w:rsidRPr="00DE1880">
        <w:rPr>
          <w:rFonts w:ascii="Helvetica" w:hAnsi="Helvetica"/>
          <w:b/>
          <w:bCs/>
          <w:iCs/>
          <w:shd w:val="clear" w:color="auto" w:fill="FFFFFF"/>
        </w:rPr>
        <w:t>Prelvukaj</w:t>
      </w:r>
      <w:proofErr w:type="spellEnd"/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 v. </w:t>
      </w:r>
      <w:proofErr w:type="spellStart"/>
      <w:r w:rsidRPr="00DE1880">
        <w:rPr>
          <w:rFonts w:ascii="Helvetica" w:hAnsi="Helvetica"/>
          <w:b/>
          <w:bCs/>
          <w:iCs/>
          <w:shd w:val="clear" w:color="auto" w:fill="FFFFFF"/>
        </w:rPr>
        <w:t>Maimonedes</w:t>
      </w:r>
      <w:proofErr w:type="spellEnd"/>
      <w:r w:rsidR="00D30291" w:rsidRPr="00DE1880">
        <w:rPr>
          <w:rFonts w:ascii="Helvetica" w:hAnsi="Helvetica"/>
          <w:b/>
          <w:bCs/>
          <w:iCs/>
          <w:shd w:val="clear" w:color="auto" w:fill="FFFFFF"/>
        </w:rPr>
        <w:t xml:space="preserve"> (Defendant)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6962B645" w14:textId="77777777" w:rsidR="00507259" w:rsidRPr="00DE1880" w:rsidRDefault="00507259" w:rsidP="00507259">
      <w:pPr>
        <w:pStyle w:val="ListParagraph"/>
        <w:rPr>
          <w:rFonts w:ascii="Helvetica" w:hAnsi="Helvetica"/>
          <w:b/>
          <w:bCs/>
          <w:iCs/>
          <w:shd w:val="clear" w:color="auto" w:fill="FFFFFF"/>
        </w:rPr>
      </w:pPr>
    </w:p>
    <w:p w14:paraId="6DBF377E" w14:textId="77777777" w:rsidR="00507259" w:rsidRPr="00DE1880" w:rsidRDefault="00507259" w:rsidP="00507259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>Dinesh v. Cherry Hill   (Defendant)</w:t>
      </w:r>
      <w:r w:rsidRPr="00DE1880">
        <w:rPr>
          <w:rFonts w:ascii="Helvetica" w:hAnsi="Helvetica"/>
          <w:b/>
        </w:rPr>
        <w:t xml:space="preserve"> –ACTIVE CASE</w:t>
      </w:r>
    </w:p>
    <w:p w14:paraId="102C7D1B" w14:textId="77777777" w:rsidR="00507259" w:rsidRPr="00DE1880" w:rsidRDefault="00507259" w:rsidP="00507259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proofErr w:type="spellStart"/>
      <w:r w:rsidRPr="00DE1880">
        <w:rPr>
          <w:rFonts w:ascii="Helvetica" w:hAnsi="Helvetica"/>
          <w:b/>
          <w:bCs/>
          <w:iCs/>
          <w:shd w:val="clear" w:color="auto" w:fill="FFFFFF"/>
        </w:rPr>
        <w:t>Riftenberg</w:t>
      </w:r>
      <w:proofErr w:type="spellEnd"/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 V Northern </w:t>
      </w:r>
      <w:proofErr w:type="spellStart"/>
      <w:r w:rsidRPr="00DE1880">
        <w:rPr>
          <w:rFonts w:ascii="Helvetica" w:hAnsi="Helvetica"/>
          <w:b/>
          <w:bCs/>
          <w:iCs/>
          <w:shd w:val="clear" w:color="auto" w:fill="FFFFFF"/>
        </w:rPr>
        <w:t>Dutchess</w:t>
      </w:r>
      <w:proofErr w:type="spellEnd"/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 EMS   (Plaintiffs)</w:t>
      </w:r>
      <w:r w:rsidRPr="00DE1880">
        <w:rPr>
          <w:rFonts w:ascii="Helvetica" w:hAnsi="Helvetica"/>
          <w:b/>
        </w:rPr>
        <w:t xml:space="preserve"> –ACTIVE CASE</w:t>
      </w:r>
    </w:p>
    <w:p w14:paraId="3C3C98FE" w14:textId="77777777" w:rsidR="00507259" w:rsidRPr="00DE1880" w:rsidRDefault="00507259" w:rsidP="00507259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proofErr w:type="spellStart"/>
      <w:r w:rsidRPr="00DE1880">
        <w:rPr>
          <w:rFonts w:ascii="Helvetica" w:hAnsi="Helvetica"/>
          <w:b/>
          <w:bCs/>
          <w:iCs/>
          <w:shd w:val="clear" w:color="auto" w:fill="FFFFFF"/>
        </w:rPr>
        <w:t>Ballentaine</w:t>
      </w:r>
      <w:proofErr w:type="spellEnd"/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 v. Pine Plains/Northern </w:t>
      </w:r>
      <w:proofErr w:type="spellStart"/>
      <w:r w:rsidRPr="00DE1880">
        <w:rPr>
          <w:rFonts w:ascii="Helvetica" w:hAnsi="Helvetica"/>
          <w:b/>
          <w:bCs/>
          <w:iCs/>
          <w:shd w:val="clear" w:color="auto" w:fill="FFFFFF"/>
        </w:rPr>
        <w:t>Dutchess</w:t>
      </w:r>
      <w:proofErr w:type="spellEnd"/>
      <w:r w:rsidRPr="00DE1880">
        <w:rPr>
          <w:rFonts w:ascii="Helvetica" w:hAnsi="Helvetica"/>
          <w:b/>
          <w:bCs/>
          <w:iCs/>
          <w:shd w:val="clear" w:color="auto" w:fill="FFFFFF"/>
        </w:rPr>
        <w:t xml:space="preserve"> EMS (Plaintiff)</w:t>
      </w:r>
      <w:r w:rsidRPr="00DE1880">
        <w:rPr>
          <w:rFonts w:ascii="Helvetica" w:hAnsi="Helvetica"/>
          <w:b/>
        </w:rPr>
        <w:t xml:space="preserve"> –ACTIVE CASE</w:t>
      </w:r>
    </w:p>
    <w:p w14:paraId="795FB7FE" w14:textId="77777777" w:rsidR="00507259" w:rsidRPr="00DE1880" w:rsidRDefault="00507259" w:rsidP="00507259">
      <w:pPr>
        <w:pStyle w:val="NormalWeb"/>
        <w:numPr>
          <w:ilvl w:val="0"/>
          <w:numId w:val="2"/>
        </w:numPr>
        <w:spacing w:after="240" w:line="276" w:lineRule="auto"/>
        <w:rPr>
          <w:rFonts w:ascii="Helvetica" w:hAnsi="Helvetica"/>
          <w:b/>
          <w:bCs/>
          <w:iCs/>
          <w:shd w:val="clear" w:color="auto" w:fill="FFFFFF"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>Serrano v. Air Methods (Plaintiff)</w:t>
      </w:r>
      <w:r w:rsidRPr="00DE1880">
        <w:rPr>
          <w:rFonts w:ascii="Helvetica" w:hAnsi="Helvetica"/>
          <w:b/>
        </w:rPr>
        <w:t xml:space="preserve"> –ACTIVE CASE</w:t>
      </w:r>
    </w:p>
    <w:p w14:paraId="0D3EAED9" w14:textId="0CDC6780" w:rsidR="00144CEF" w:rsidRPr="00DE1880" w:rsidRDefault="00144CEF" w:rsidP="00144CEF">
      <w:pPr>
        <w:numPr>
          <w:ilvl w:val="0"/>
          <w:numId w:val="2"/>
        </w:numPr>
        <w:shd w:val="clear" w:color="auto" w:fill="FFFFFF"/>
        <w:rPr>
          <w:rFonts w:ascii="Helvetica" w:hAnsi="Helvetica"/>
          <w:b/>
        </w:rPr>
      </w:pPr>
      <w:r w:rsidRPr="00DE1880">
        <w:rPr>
          <w:rFonts w:ascii="Helvetica" w:hAnsi="Helvetica"/>
          <w:b/>
          <w:iCs/>
          <w:color w:val="222222"/>
        </w:rPr>
        <w:t>In the Matter of Melvin Harrington, EMT</w:t>
      </w:r>
      <w:r w:rsidRPr="00DE1880">
        <w:rPr>
          <w:rFonts w:ascii="Helvetica" w:hAnsi="Helvetica"/>
          <w:b/>
          <w:color w:val="222222"/>
        </w:rPr>
        <w:t xml:space="preserve">., </w:t>
      </w:r>
      <w:r w:rsidRPr="00DE1880">
        <w:rPr>
          <w:rFonts w:ascii="Helvetica" w:hAnsi="Helvetica"/>
          <w:b/>
          <w:iCs/>
          <w:color w:val="222222"/>
        </w:rPr>
        <w:t xml:space="preserve">Sandra Molnar, as limited administratrix of the Estate of the Late Ryan S. Molnar, deceased v. Town of </w:t>
      </w:r>
      <w:proofErr w:type="spellStart"/>
      <w:r w:rsidRPr="00DE1880">
        <w:rPr>
          <w:rFonts w:ascii="Helvetica" w:hAnsi="Helvetica"/>
          <w:b/>
          <w:iCs/>
          <w:color w:val="222222"/>
        </w:rPr>
        <w:t>Shandaken</w:t>
      </w:r>
      <w:proofErr w:type="spellEnd"/>
      <w:r w:rsidRPr="00DE1880">
        <w:rPr>
          <w:rFonts w:ascii="Helvetica" w:hAnsi="Helvetica"/>
          <w:b/>
          <w:iCs/>
          <w:color w:val="222222"/>
        </w:rPr>
        <w:t xml:space="preserve">, Town of </w:t>
      </w:r>
      <w:proofErr w:type="spellStart"/>
      <w:r w:rsidRPr="00DE1880">
        <w:rPr>
          <w:rFonts w:ascii="Helvetica" w:hAnsi="Helvetica"/>
          <w:b/>
          <w:iCs/>
          <w:color w:val="222222"/>
        </w:rPr>
        <w:t>Shandaken</w:t>
      </w:r>
      <w:proofErr w:type="spellEnd"/>
      <w:r w:rsidRPr="00DE1880">
        <w:rPr>
          <w:rFonts w:ascii="Helvetica" w:hAnsi="Helvetica"/>
          <w:b/>
          <w:iCs/>
          <w:color w:val="222222"/>
        </w:rPr>
        <w:t xml:space="preserve"> Ambulance Service and Melvin Harrington. (Defendant)</w:t>
      </w:r>
      <w:r w:rsidR="00507259" w:rsidRPr="00DE1880">
        <w:rPr>
          <w:rFonts w:ascii="Helvetica" w:hAnsi="Helvetica"/>
          <w:b/>
          <w:iCs/>
          <w:color w:val="222222"/>
        </w:rPr>
        <w:t xml:space="preserve"> </w:t>
      </w:r>
    </w:p>
    <w:p w14:paraId="0BDBB127" w14:textId="77777777" w:rsidR="00390A2F" w:rsidRPr="00DE1880" w:rsidRDefault="00390A2F" w:rsidP="00144CEF">
      <w:pPr>
        <w:numPr>
          <w:ilvl w:val="0"/>
          <w:numId w:val="2"/>
        </w:numPr>
        <w:shd w:val="clear" w:color="auto" w:fill="FFFFFF"/>
        <w:rPr>
          <w:rFonts w:ascii="Helvetica" w:hAnsi="Helvetica"/>
          <w:b/>
        </w:rPr>
      </w:pPr>
    </w:p>
    <w:p w14:paraId="38C68589" w14:textId="28F0C204" w:rsidR="00694F17" w:rsidRPr="00DE1880" w:rsidRDefault="00144CEF" w:rsidP="00144CEF">
      <w:pPr>
        <w:numPr>
          <w:ilvl w:val="0"/>
          <w:numId w:val="2"/>
        </w:numPr>
        <w:shd w:val="clear" w:color="auto" w:fill="FFFFFF"/>
        <w:rPr>
          <w:rFonts w:ascii="Helvetica" w:hAnsi="Helvetica"/>
          <w:b/>
        </w:rPr>
      </w:pPr>
      <w:r w:rsidRPr="00DE1880">
        <w:rPr>
          <w:rFonts w:ascii="Helvetica" w:hAnsi="Helvetica"/>
          <w:b/>
          <w:bCs/>
          <w:iCs/>
          <w:shd w:val="clear" w:color="auto" w:fill="FFFFFF"/>
        </w:rPr>
        <w:t>Womack v. Crestview  (Defendant</w:t>
      </w:r>
      <w:r w:rsidR="0025796C" w:rsidRPr="00DE1880">
        <w:rPr>
          <w:rFonts w:ascii="Helvetica" w:hAnsi="Helvetica"/>
          <w:b/>
          <w:bCs/>
          <w:iCs/>
          <w:shd w:val="clear" w:color="auto" w:fill="FFFFFF"/>
        </w:rPr>
        <w:t>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32FDB648" w14:textId="77777777" w:rsidR="0025796C" w:rsidRPr="00DE1880" w:rsidRDefault="0025796C" w:rsidP="0025796C">
      <w:pPr>
        <w:shd w:val="clear" w:color="auto" w:fill="FFFFFF"/>
        <w:rPr>
          <w:rFonts w:ascii="Helvetica" w:hAnsi="Helvetica"/>
          <w:b/>
          <w:bCs/>
          <w:iCs/>
          <w:shd w:val="clear" w:color="auto" w:fill="FFFFFF"/>
        </w:rPr>
      </w:pPr>
    </w:p>
    <w:p w14:paraId="4A46B602" w14:textId="509F1149" w:rsidR="0025796C" w:rsidRPr="00DE1880" w:rsidRDefault="0025796C" w:rsidP="0025796C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/>
          <w:b/>
        </w:rPr>
      </w:pPr>
      <w:proofErr w:type="spellStart"/>
      <w:r w:rsidRPr="00DE1880">
        <w:rPr>
          <w:rFonts w:ascii="Helvetica" w:hAnsi="Helvetica"/>
          <w:b/>
        </w:rPr>
        <w:t>Perillo</w:t>
      </w:r>
      <w:proofErr w:type="spellEnd"/>
      <w:r w:rsidRPr="00DE1880">
        <w:rPr>
          <w:rFonts w:ascii="Helvetica" w:hAnsi="Helvetica"/>
          <w:b/>
        </w:rPr>
        <w:t xml:space="preserve"> v. Universal EMS, Inc  (Defendant)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15C13A01" w14:textId="77777777" w:rsidR="0025796C" w:rsidRPr="00DE1880" w:rsidRDefault="0025796C" w:rsidP="0025796C">
      <w:pPr>
        <w:pStyle w:val="ListParagraph"/>
        <w:rPr>
          <w:rFonts w:ascii="Helvetica" w:hAnsi="Helvetica"/>
          <w:b/>
        </w:rPr>
      </w:pPr>
    </w:p>
    <w:p w14:paraId="30DAF295" w14:textId="67EFA1CA" w:rsidR="0025796C" w:rsidRPr="00DE1880" w:rsidRDefault="00D30291" w:rsidP="0025796C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/>
          <w:b/>
        </w:rPr>
      </w:pPr>
      <w:r w:rsidRPr="00DE1880">
        <w:rPr>
          <w:rFonts w:ascii="Helvetica" w:hAnsi="Helvetica"/>
          <w:b/>
        </w:rPr>
        <w:t>Fornabaio v. Beacon Broadway Co. LLC (Plaintiff)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5A991D23" w14:textId="77777777" w:rsidR="00794BB3" w:rsidRPr="00DE1880" w:rsidRDefault="00794BB3" w:rsidP="00794BB3">
      <w:pPr>
        <w:pStyle w:val="ListParagraph"/>
        <w:rPr>
          <w:rFonts w:ascii="Helvetica" w:hAnsi="Helvetica"/>
          <w:b/>
        </w:rPr>
      </w:pPr>
    </w:p>
    <w:p w14:paraId="3EFFADD8" w14:textId="04D78903" w:rsidR="00794BB3" w:rsidRPr="00DE1880" w:rsidRDefault="00794BB3" w:rsidP="00794BB3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/>
          <w:b/>
        </w:rPr>
      </w:pPr>
      <w:proofErr w:type="spellStart"/>
      <w:r w:rsidRPr="00DE1880">
        <w:rPr>
          <w:rFonts w:ascii="Helvetica" w:hAnsi="Helvetica"/>
          <w:b/>
        </w:rPr>
        <w:t>Follocco</w:t>
      </w:r>
      <w:proofErr w:type="spellEnd"/>
      <w:r w:rsidRPr="00DE1880">
        <w:rPr>
          <w:rFonts w:ascii="Helvetica" w:hAnsi="Helvetica"/>
          <w:b/>
        </w:rPr>
        <w:t xml:space="preserve"> v Atlantic Health (Defense)</w:t>
      </w:r>
      <w:r w:rsidR="00507259" w:rsidRPr="00DE1880">
        <w:rPr>
          <w:rFonts w:ascii="Helvetica" w:hAnsi="Helvetica"/>
          <w:b/>
        </w:rPr>
        <w:t xml:space="preserve"> </w:t>
      </w:r>
    </w:p>
    <w:p w14:paraId="71BD010C" w14:textId="77777777" w:rsidR="00D81B5E" w:rsidRPr="00DE1880" w:rsidRDefault="00D81B5E" w:rsidP="00D81B5E">
      <w:pPr>
        <w:pStyle w:val="ListParagraph"/>
        <w:rPr>
          <w:rFonts w:ascii="Helvetica" w:hAnsi="Helvetica"/>
          <w:b/>
        </w:rPr>
      </w:pPr>
    </w:p>
    <w:p w14:paraId="7ADE116E" w14:textId="21C1C4E0" w:rsidR="00D81B5E" w:rsidRPr="00DE1880" w:rsidRDefault="00D81B5E" w:rsidP="00D81B5E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r w:rsidRPr="00DE1880">
        <w:rPr>
          <w:rFonts w:ascii="Helvetica" w:hAnsi="Helvetica" w:cs="Arial"/>
          <w:b/>
          <w:color w:val="222222"/>
          <w:shd w:val="clear" w:color="auto" w:fill="FFFFFF"/>
        </w:rPr>
        <w:t>Estate of Jones v. Valley Grove VFD, et al. (Defense)</w:t>
      </w:r>
      <w:r w:rsidR="00507259" w:rsidRPr="00DE1880">
        <w:rPr>
          <w:rFonts w:ascii="Helvetica" w:hAnsi="Helvetica"/>
          <w:b/>
        </w:rPr>
        <w:t xml:space="preserve"> </w:t>
      </w:r>
    </w:p>
    <w:p w14:paraId="781C831F" w14:textId="77777777" w:rsidR="004763DB" w:rsidRPr="00DE1880" w:rsidRDefault="004763DB" w:rsidP="002A1C81">
      <w:pPr>
        <w:rPr>
          <w:rFonts w:ascii="Helvetica" w:hAnsi="Helvetica"/>
          <w:b/>
        </w:rPr>
      </w:pPr>
    </w:p>
    <w:p w14:paraId="6DE2042F" w14:textId="2D14007C" w:rsidR="004763DB" w:rsidRPr="00DE1880" w:rsidRDefault="004763DB" w:rsidP="004763DB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proofErr w:type="spellStart"/>
      <w:r w:rsidRPr="00DE1880">
        <w:rPr>
          <w:rFonts w:ascii="Helvetica" w:hAnsi="Helvetica"/>
          <w:b/>
          <w:color w:val="222222"/>
          <w:shd w:val="clear" w:color="auto" w:fill="FFFFFF"/>
        </w:rPr>
        <w:t>Harickdeo</w:t>
      </w:r>
      <w:proofErr w:type="spellEnd"/>
      <w:r w:rsidRPr="00DE1880">
        <w:rPr>
          <w:rFonts w:ascii="Helvetica" w:hAnsi="Helvetica"/>
          <w:b/>
          <w:color w:val="222222"/>
          <w:shd w:val="clear" w:color="auto" w:fill="FFFFFF"/>
        </w:rPr>
        <w:t xml:space="preserve"> v. NYPQ (Defense).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20F87E93" w14:textId="77777777" w:rsidR="004763DB" w:rsidRPr="00DE1880" w:rsidRDefault="004763DB" w:rsidP="004763DB">
      <w:pPr>
        <w:pStyle w:val="ListParagraph"/>
        <w:rPr>
          <w:rFonts w:ascii="Helvetica" w:hAnsi="Helvetica"/>
          <w:b/>
        </w:rPr>
      </w:pPr>
    </w:p>
    <w:p w14:paraId="5B7DC6A4" w14:textId="0F18DB33" w:rsidR="002A1C81" w:rsidRPr="00DE1880" w:rsidRDefault="002A1C81" w:rsidP="002A1C81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r w:rsidRPr="00DE1880">
        <w:rPr>
          <w:rFonts w:ascii="Helvetica" w:hAnsi="Helvetica"/>
          <w:b/>
        </w:rPr>
        <w:lastRenderedPageBreak/>
        <w:t xml:space="preserve">Cole v. MRMC  </w:t>
      </w:r>
      <w:r w:rsidR="00010D7B" w:rsidRPr="00DE1880">
        <w:rPr>
          <w:rFonts w:ascii="Helvetica" w:hAnsi="Helvetica"/>
          <w:b/>
        </w:rPr>
        <w:t xml:space="preserve">  (</w:t>
      </w:r>
      <w:r w:rsidRPr="00DE1880">
        <w:rPr>
          <w:rFonts w:ascii="Helvetica" w:hAnsi="Helvetica"/>
          <w:b/>
        </w:rPr>
        <w:t>Defendant)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033A5B59" w14:textId="77777777" w:rsidR="002A1C81" w:rsidRPr="00DE1880" w:rsidRDefault="002A1C81" w:rsidP="002A1C81">
      <w:pPr>
        <w:pStyle w:val="ListParagraph"/>
        <w:rPr>
          <w:rFonts w:ascii="Helvetica" w:hAnsi="Helvetica"/>
          <w:b/>
        </w:rPr>
      </w:pPr>
    </w:p>
    <w:p w14:paraId="70CF09AB" w14:textId="30D177D6" w:rsidR="002A1C81" w:rsidRPr="00BE7F17" w:rsidRDefault="002A1C81" w:rsidP="002A1C81">
      <w:pPr>
        <w:pStyle w:val="ListParagraph"/>
        <w:numPr>
          <w:ilvl w:val="0"/>
          <w:numId w:val="2"/>
        </w:numPr>
        <w:rPr>
          <w:rFonts w:ascii="Helvetica" w:hAnsi="Helvetica"/>
          <w:b/>
          <w:highlight w:val="yellow"/>
        </w:rPr>
      </w:pPr>
      <w:r w:rsidRPr="00BE7F17">
        <w:rPr>
          <w:rFonts w:ascii="Helvetica" w:hAnsi="Helvetica"/>
          <w:b/>
          <w:highlight w:val="yellow"/>
        </w:rPr>
        <w:t>Reeder V.</w:t>
      </w:r>
      <w:r w:rsidRPr="00DE1880">
        <w:rPr>
          <w:rFonts w:ascii="Helvetica" w:hAnsi="Helvetica"/>
          <w:b/>
        </w:rPr>
        <w:t xml:space="preserve"> </w:t>
      </w:r>
      <w:r w:rsidRPr="00BE7F17">
        <w:rPr>
          <w:rFonts w:ascii="Helvetica" w:hAnsi="Helvetica"/>
          <w:b/>
          <w:highlight w:val="yellow"/>
        </w:rPr>
        <w:t xml:space="preserve">Community Fire District, </w:t>
      </w:r>
      <w:proofErr w:type="spellStart"/>
      <w:r w:rsidRPr="00BE7F17">
        <w:rPr>
          <w:rFonts w:ascii="Helvetica" w:hAnsi="Helvetica"/>
          <w:b/>
          <w:highlight w:val="yellow"/>
        </w:rPr>
        <w:t>etal</w:t>
      </w:r>
      <w:proofErr w:type="spellEnd"/>
      <w:r w:rsidR="00010D7B" w:rsidRPr="00BE7F17">
        <w:rPr>
          <w:rFonts w:ascii="Helvetica" w:hAnsi="Helvetica"/>
          <w:b/>
          <w:highlight w:val="yellow"/>
        </w:rPr>
        <w:t xml:space="preserve">  (</w:t>
      </w:r>
      <w:r w:rsidRPr="00BE7F17">
        <w:rPr>
          <w:rFonts w:ascii="Helvetica" w:hAnsi="Helvetica"/>
          <w:b/>
          <w:highlight w:val="yellow"/>
        </w:rPr>
        <w:t>Plaintiff)</w:t>
      </w:r>
      <w:r w:rsidR="00507259" w:rsidRPr="00BE7F17">
        <w:rPr>
          <w:rFonts w:ascii="Helvetica" w:hAnsi="Helvetica"/>
          <w:b/>
          <w:highlight w:val="yellow"/>
        </w:rPr>
        <w:t xml:space="preserve"> –</w:t>
      </w:r>
      <w:r w:rsidR="00BE7F17">
        <w:rPr>
          <w:rFonts w:ascii="Helvetica" w:hAnsi="Helvetica"/>
          <w:b/>
          <w:highlight w:val="yellow"/>
        </w:rPr>
        <w:t>Deposed  Sept 23, 2019</w:t>
      </w:r>
    </w:p>
    <w:p w14:paraId="51B2E8FF" w14:textId="77777777" w:rsidR="002A1C81" w:rsidRPr="00DE1880" w:rsidRDefault="002A1C81" w:rsidP="002A1C81">
      <w:pPr>
        <w:pStyle w:val="ListParagraph"/>
        <w:rPr>
          <w:rFonts w:ascii="Helvetica" w:hAnsi="Helvetica"/>
          <w:b/>
        </w:rPr>
      </w:pPr>
    </w:p>
    <w:p w14:paraId="57A16390" w14:textId="666BFA50" w:rsidR="002A1C81" w:rsidRPr="00DE1880" w:rsidRDefault="002A1C81" w:rsidP="002A1C81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proofErr w:type="spellStart"/>
      <w:r w:rsidRPr="00DE1880">
        <w:rPr>
          <w:rFonts w:ascii="Helvetica" w:hAnsi="Helvetica"/>
          <w:b/>
        </w:rPr>
        <w:t>Sauerborn</w:t>
      </w:r>
      <w:proofErr w:type="spellEnd"/>
      <w:r w:rsidRPr="00DE1880">
        <w:rPr>
          <w:rFonts w:ascii="Helvetica" w:hAnsi="Helvetica"/>
          <w:b/>
        </w:rPr>
        <w:t xml:space="preserve"> v. Westchester EMS  (Plaintiff)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65757EDA" w14:textId="77777777" w:rsidR="002A1C81" w:rsidRPr="00DE1880" w:rsidRDefault="002A1C81" w:rsidP="002A1C81">
      <w:pPr>
        <w:pStyle w:val="ListParagraph"/>
        <w:rPr>
          <w:rFonts w:ascii="Helvetica" w:hAnsi="Helvetica"/>
          <w:b/>
        </w:rPr>
      </w:pPr>
    </w:p>
    <w:p w14:paraId="67904E7B" w14:textId="4CE4E57C" w:rsidR="002A1C81" w:rsidRPr="00DE1880" w:rsidRDefault="002A1C81" w:rsidP="002A1C81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r w:rsidRPr="00DE1880">
        <w:rPr>
          <w:rFonts w:ascii="Helvetica" w:hAnsi="Helvetica"/>
          <w:b/>
        </w:rPr>
        <w:t>Dewitt v/ Rural/Metro  (Defense)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5C72F1A1" w14:textId="77777777" w:rsidR="00E50262" w:rsidRPr="00DE1880" w:rsidRDefault="00E50262" w:rsidP="00E50262">
      <w:pPr>
        <w:pStyle w:val="ListParagraph"/>
        <w:rPr>
          <w:rFonts w:ascii="Helvetica" w:hAnsi="Helvetica"/>
          <w:b/>
        </w:rPr>
      </w:pPr>
    </w:p>
    <w:p w14:paraId="782FCA5B" w14:textId="576BDC80" w:rsidR="00E50262" w:rsidRPr="00DE1880" w:rsidRDefault="00E50262" w:rsidP="002A1C81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proofErr w:type="spellStart"/>
      <w:r w:rsidRPr="00DE1880">
        <w:rPr>
          <w:rFonts w:ascii="Helvetica" w:hAnsi="Helvetica"/>
          <w:b/>
        </w:rPr>
        <w:t>Zahrov</w:t>
      </w:r>
      <w:proofErr w:type="spellEnd"/>
      <w:r w:rsidRPr="00DE1880">
        <w:rPr>
          <w:rFonts w:ascii="Helvetica" w:hAnsi="Helvetica"/>
          <w:b/>
        </w:rPr>
        <w:t xml:space="preserve"> v. South Nassau Community Hospital (Defense)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1B11527D" w14:textId="77777777" w:rsidR="00546E51" w:rsidRPr="00DE1880" w:rsidRDefault="00546E51" w:rsidP="00546E51">
      <w:pPr>
        <w:pStyle w:val="ListParagraph"/>
        <w:rPr>
          <w:rFonts w:ascii="Helvetica" w:hAnsi="Helvetica"/>
          <w:b/>
        </w:rPr>
      </w:pPr>
    </w:p>
    <w:p w14:paraId="66D1D626" w14:textId="1EC68DC4" w:rsidR="00546E51" w:rsidRPr="00DE1880" w:rsidRDefault="00546E51" w:rsidP="002A1C81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r w:rsidRPr="00DE1880">
        <w:rPr>
          <w:rFonts w:ascii="Helvetica" w:hAnsi="Helvetica"/>
          <w:b/>
        </w:rPr>
        <w:t>Walker- Rodriguez v. NYCHHC et al  (Plaintiff)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6DA2D1D8" w14:textId="77777777" w:rsidR="00B338BD" w:rsidRPr="00DE1880" w:rsidRDefault="00B338BD" w:rsidP="00B338BD">
      <w:pPr>
        <w:pStyle w:val="ListParagraph"/>
        <w:rPr>
          <w:rFonts w:ascii="Helvetica" w:hAnsi="Helvetica"/>
          <w:b/>
        </w:rPr>
      </w:pPr>
    </w:p>
    <w:p w14:paraId="35A09C8E" w14:textId="45DBE69A" w:rsidR="00B338BD" w:rsidRPr="00A90FBB" w:rsidRDefault="00B338BD" w:rsidP="002A1C81">
      <w:pPr>
        <w:pStyle w:val="ListParagraph"/>
        <w:numPr>
          <w:ilvl w:val="0"/>
          <w:numId w:val="2"/>
        </w:numPr>
        <w:rPr>
          <w:rFonts w:ascii="Helvetica" w:hAnsi="Helvetica"/>
          <w:b/>
          <w:highlight w:val="yellow"/>
        </w:rPr>
      </w:pPr>
      <w:r w:rsidRPr="00A90FBB">
        <w:rPr>
          <w:rFonts w:ascii="Helvetica" w:hAnsi="Helvetica"/>
          <w:b/>
          <w:highlight w:val="yellow"/>
        </w:rPr>
        <w:t xml:space="preserve">Huff v. Rural Metro   </w:t>
      </w:r>
      <w:r w:rsidR="00544662" w:rsidRPr="00A90FBB">
        <w:rPr>
          <w:rFonts w:ascii="Helvetica" w:hAnsi="Helvetica"/>
          <w:b/>
          <w:highlight w:val="yellow"/>
        </w:rPr>
        <w:t>(</w:t>
      </w:r>
      <w:r w:rsidRPr="00A90FBB">
        <w:rPr>
          <w:rFonts w:ascii="Helvetica" w:hAnsi="Helvetica"/>
          <w:b/>
          <w:highlight w:val="yellow"/>
        </w:rPr>
        <w:t>Plaintiff</w:t>
      </w:r>
      <w:r w:rsidR="00544662" w:rsidRPr="00A90FBB">
        <w:rPr>
          <w:rFonts w:ascii="Helvetica" w:hAnsi="Helvetica"/>
          <w:b/>
          <w:highlight w:val="yellow"/>
        </w:rPr>
        <w:t>)</w:t>
      </w:r>
      <w:r w:rsidR="00507259" w:rsidRPr="00A90FBB">
        <w:rPr>
          <w:rFonts w:ascii="Helvetica" w:hAnsi="Helvetica"/>
          <w:b/>
          <w:highlight w:val="yellow"/>
        </w:rPr>
        <w:t xml:space="preserve"> –ACTIVE CASE</w:t>
      </w:r>
      <w:r w:rsidR="00A90FBB" w:rsidRPr="00A90FBB">
        <w:rPr>
          <w:rFonts w:ascii="Helvetica" w:hAnsi="Helvetica"/>
          <w:b/>
          <w:highlight w:val="yellow"/>
        </w:rPr>
        <w:t xml:space="preserve">  Deposed June 25, 2019</w:t>
      </w:r>
      <w:r w:rsidR="00BE7F17">
        <w:rPr>
          <w:rFonts w:ascii="Helvetica" w:hAnsi="Helvetica"/>
          <w:b/>
          <w:highlight w:val="yellow"/>
        </w:rPr>
        <w:t xml:space="preserve"> Trial appearance  Sept 6, 2019</w:t>
      </w:r>
    </w:p>
    <w:p w14:paraId="3A985AAA" w14:textId="77777777" w:rsidR="00D00E12" w:rsidRPr="00DE1880" w:rsidRDefault="00D00E12" w:rsidP="00D00E12">
      <w:pPr>
        <w:pStyle w:val="ListParagraph"/>
        <w:rPr>
          <w:rFonts w:ascii="Helvetica" w:hAnsi="Helvetica"/>
          <w:b/>
        </w:rPr>
      </w:pPr>
    </w:p>
    <w:p w14:paraId="27C48E6B" w14:textId="60311693" w:rsidR="00D00E12" w:rsidRPr="00DE1880" w:rsidRDefault="00D00E12" w:rsidP="00D034DF">
      <w:pPr>
        <w:pStyle w:val="ListParagraph"/>
        <w:numPr>
          <w:ilvl w:val="0"/>
          <w:numId w:val="2"/>
        </w:numPr>
        <w:rPr>
          <w:rFonts w:ascii="Helvetica" w:hAnsi="Helvetica"/>
          <w:b/>
        </w:rPr>
      </w:pPr>
      <w:proofErr w:type="spellStart"/>
      <w:r w:rsidRPr="00DE1880">
        <w:rPr>
          <w:rFonts w:ascii="Helvetica" w:hAnsi="Helvetica"/>
          <w:b/>
        </w:rPr>
        <w:t>McC</w:t>
      </w:r>
      <w:r w:rsidR="00D034DF" w:rsidRPr="00DE1880">
        <w:rPr>
          <w:rFonts w:ascii="Helvetica" w:hAnsi="Helvetica"/>
          <w:b/>
        </w:rPr>
        <w:t>li</w:t>
      </w:r>
      <w:r w:rsidRPr="00DE1880">
        <w:rPr>
          <w:rFonts w:ascii="Helvetica" w:hAnsi="Helvetica"/>
          <w:b/>
        </w:rPr>
        <w:t>nitock</w:t>
      </w:r>
      <w:proofErr w:type="spellEnd"/>
      <w:r w:rsidR="00390A2F" w:rsidRPr="00DE1880">
        <w:rPr>
          <w:rFonts w:ascii="Helvetica" w:hAnsi="Helvetica"/>
          <w:b/>
        </w:rPr>
        <w:t xml:space="preserve"> v.</w:t>
      </w:r>
      <w:r w:rsidRPr="00DE1880">
        <w:rPr>
          <w:rFonts w:ascii="Helvetica" w:hAnsi="Helvetica"/>
          <w:b/>
        </w:rPr>
        <w:t xml:space="preserve"> Alert </w:t>
      </w:r>
      <w:r w:rsidR="00300B90" w:rsidRPr="00DE1880">
        <w:rPr>
          <w:rFonts w:ascii="Helvetica" w:hAnsi="Helvetica"/>
          <w:b/>
        </w:rPr>
        <w:t>Ambulance (</w:t>
      </w:r>
      <w:r w:rsidR="00BF16C1" w:rsidRPr="00DE1880">
        <w:rPr>
          <w:rFonts w:ascii="Helvetica" w:hAnsi="Helvetica"/>
          <w:b/>
        </w:rPr>
        <w:t>Plaintiff)</w:t>
      </w:r>
      <w:r w:rsidR="00507259" w:rsidRPr="00DE1880">
        <w:rPr>
          <w:rFonts w:ascii="Helvetica" w:hAnsi="Helvetica"/>
          <w:b/>
        </w:rPr>
        <w:t xml:space="preserve"> –ACTIVE CASE</w:t>
      </w:r>
    </w:p>
    <w:p w14:paraId="253F8BBC" w14:textId="77777777" w:rsidR="00BF16C1" w:rsidRPr="00DE1880" w:rsidRDefault="00BF16C1" w:rsidP="00BF16C1">
      <w:pPr>
        <w:pStyle w:val="ListParagraph"/>
        <w:rPr>
          <w:rFonts w:ascii="Helvetica" w:hAnsi="Helvetica"/>
          <w:b/>
        </w:rPr>
      </w:pPr>
    </w:p>
    <w:p w14:paraId="65FB334A" w14:textId="0E480308" w:rsidR="00BF16C1" w:rsidRPr="00DE1880" w:rsidRDefault="00BF16C1" w:rsidP="00BF16C1">
      <w:pPr>
        <w:pStyle w:val="ListParagraph"/>
        <w:numPr>
          <w:ilvl w:val="0"/>
          <w:numId w:val="2"/>
        </w:numPr>
        <w:shd w:val="clear" w:color="auto" w:fill="FFFFFF"/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color w:val="222222"/>
          <w:sz w:val="28"/>
          <w:shd w:val="clear" w:color="auto" w:fill="FFFFFF"/>
        </w:rPr>
        <w:t xml:space="preserve">Ebony Hinkson individually &amp; Drew Guadalupe v NYP Queens Hospital, NYP-Weill Cornell Medical Center Queens Emergency Medical Associates and The City of New </w:t>
      </w:r>
      <w:r w:rsidR="00010D7B" w:rsidRPr="00DE1880">
        <w:rPr>
          <w:rFonts w:ascii="Helvetica" w:hAnsi="Helvetica"/>
          <w:b/>
          <w:color w:val="222222"/>
          <w:sz w:val="28"/>
          <w:shd w:val="clear" w:color="auto" w:fill="FFFFFF"/>
        </w:rPr>
        <w:t>York &amp;</w:t>
      </w:r>
      <w:r w:rsidRPr="00DE1880">
        <w:rPr>
          <w:rFonts w:ascii="Helvetica" w:hAnsi="Helvetica"/>
          <w:b/>
          <w:color w:val="222222"/>
          <w:sz w:val="28"/>
          <w:shd w:val="clear" w:color="auto" w:fill="FFFFFF"/>
        </w:rPr>
        <w:t xml:space="preserve"> FDNY EMS   (Defense)</w:t>
      </w:r>
      <w:r w:rsidR="00507259" w:rsidRPr="00DE1880">
        <w:rPr>
          <w:rFonts w:ascii="Helvetica" w:hAnsi="Helvetica"/>
          <w:b/>
          <w:sz w:val="28"/>
        </w:rPr>
        <w:t xml:space="preserve"> –ACTIVE CASE</w:t>
      </w:r>
    </w:p>
    <w:p w14:paraId="4548A01E" w14:textId="77777777" w:rsidR="00057CC2" w:rsidRPr="00DE1880" w:rsidRDefault="00057CC2" w:rsidP="0065064B">
      <w:pPr>
        <w:rPr>
          <w:rFonts w:ascii="Helvetica" w:hAnsi="Helvetica"/>
          <w:b/>
          <w:sz w:val="28"/>
        </w:rPr>
      </w:pPr>
    </w:p>
    <w:p w14:paraId="194348B2" w14:textId="309D5522" w:rsidR="00057CC2" w:rsidRPr="00DE1880" w:rsidRDefault="00057CC2" w:rsidP="002A1C81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t>Rosario v FDNY  (Plaintiff)</w:t>
      </w:r>
      <w:r w:rsidR="00507259" w:rsidRPr="00DE1880">
        <w:rPr>
          <w:rFonts w:ascii="Helvetica" w:hAnsi="Helvetica"/>
          <w:b/>
          <w:sz w:val="28"/>
        </w:rPr>
        <w:t xml:space="preserve"> –ACTIVE CASE</w:t>
      </w:r>
    </w:p>
    <w:p w14:paraId="3A278A36" w14:textId="77777777" w:rsidR="008347E1" w:rsidRPr="00DE1880" w:rsidRDefault="008347E1" w:rsidP="008347E1">
      <w:pPr>
        <w:pStyle w:val="ListParagraph"/>
        <w:rPr>
          <w:rFonts w:ascii="Helvetica" w:hAnsi="Helvetica"/>
          <w:b/>
          <w:sz w:val="28"/>
        </w:rPr>
      </w:pPr>
    </w:p>
    <w:p w14:paraId="3004907B" w14:textId="57E21B14" w:rsidR="008347E1" w:rsidRPr="00DE1880" w:rsidRDefault="008347E1" w:rsidP="002A1C81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t>Sheridan V. MONOC (Plaintiff)</w:t>
      </w:r>
      <w:r w:rsidR="00507259" w:rsidRPr="00DE1880">
        <w:rPr>
          <w:rFonts w:ascii="Helvetica" w:hAnsi="Helvetica"/>
          <w:b/>
          <w:sz w:val="28"/>
        </w:rPr>
        <w:t xml:space="preserve"> –ACTIVE CASE</w:t>
      </w:r>
    </w:p>
    <w:p w14:paraId="75DB629A" w14:textId="77777777" w:rsidR="00421B79" w:rsidRPr="00DE1880" w:rsidRDefault="00421B79" w:rsidP="00421B79">
      <w:pPr>
        <w:pStyle w:val="ListParagraph"/>
        <w:rPr>
          <w:rFonts w:ascii="Helvetica" w:hAnsi="Helvetica"/>
          <w:b/>
          <w:sz w:val="28"/>
        </w:rPr>
      </w:pPr>
    </w:p>
    <w:p w14:paraId="5F05A016" w14:textId="4555676E" w:rsidR="00421B79" w:rsidRPr="00B122BA" w:rsidRDefault="00421B79" w:rsidP="002A1C81">
      <w:pPr>
        <w:pStyle w:val="ListParagraph"/>
        <w:numPr>
          <w:ilvl w:val="0"/>
          <w:numId w:val="2"/>
        </w:numPr>
        <w:rPr>
          <w:rFonts w:ascii="Helvetica" w:hAnsi="Helvetica"/>
          <w:sz w:val="28"/>
        </w:rPr>
      </w:pPr>
      <w:r w:rsidRPr="00B122BA">
        <w:rPr>
          <w:rFonts w:ascii="Helvetica" w:hAnsi="Helvetica"/>
          <w:color w:val="202124"/>
          <w:sz w:val="28"/>
        </w:rPr>
        <w:t xml:space="preserve">Bertha </w:t>
      </w:r>
      <w:proofErr w:type="spellStart"/>
      <w:r w:rsidRPr="00B122BA">
        <w:rPr>
          <w:rFonts w:ascii="Helvetica" w:hAnsi="Helvetica"/>
          <w:color w:val="202124"/>
          <w:sz w:val="28"/>
        </w:rPr>
        <w:t>Cramner</w:t>
      </w:r>
      <w:proofErr w:type="spellEnd"/>
      <w:r w:rsidRPr="00B122BA">
        <w:rPr>
          <w:rFonts w:ascii="Helvetica" w:hAnsi="Helvetica"/>
          <w:color w:val="202124"/>
          <w:sz w:val="28"/>
        </w:rPr>
        <w:t xml:space="preserve"> v. Millville Rescue Squad (Defense)</w:t>
      </w:r>
      <w:r w:rsidR="00507259" w:rsidRPr="00B122BA">
        <w:rPr>
          <w:rFonts w:ascii="Helvetica" w:hAnsi="Helvetica"/>
          <w:sz w:val="28"/>
        </w:rPr>
        <w:t xml:space="preserve"> </w:t>
      </w:r>
    </w:p>
    <w:p w14:paraId="2AB65334" w14:textId="77777777" w:rsidR="00E06114" w:rsidRPr="00DE1880" w:rsidRDefault="00E06114" w:rsidP="00E06114">
      <w:pPr>
        <w:pStyle w:val="ListParagraph"/>
        <w:rPr>
          <w:rFonts w:ascii="Helvetica" w:hAnsi="Helvetica"/>
          <w:b/>
          <w:sz w:val="28"/>
        </w:rPr>
      </w:pPr>
    </w:p>
    <w:p w14:paraId="15B3AEA8" w14:textId="35CF070A" w:rsidR="00102125" w:rsidRPr="00DE1880" w:rsidRDefault="00E06114" w:rsidP="00102125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color w:val="202124"/>
          <w:sz w:val="28"/>
          <w:shd w:val="clear" w:color="auto" w:fill="FFFFFF"/>
        </w:rPr>
        <w:t xml:space="preserve">McCaffrey v </w:t>
      </w:r>
      <w:proofErr w:type="spellStart"/>
      <w:r w:rsidRPr="00DE1880">
        <w:rPr>
          <w:rFonts w:ascii="Helvetica" w:hAnsi="Helvetica"/>
          <w:b/>
          <w:color w:val="202124"/>
          <w:sz w:val="28"/>
          <w:shd w:val="clear" w:color="auto" w:fill="FFFFFF"/>
        </w:rPr>
        <w:t>AtlanticCare</w:t>
      </w:r>
      <w:proofErr w:type="spellEnd"/>
      <w:r w:rsidR="00D034DF" w:rsidRPr="00DE1880">
        <w:rPr>
          <w:rFonts w:ascii="Helvetica" w:hAnsi="Helvetica"/>
          <w:b/>
          <w:color w:val="202124"/>
          <w:sz w:val="28"/>
          <w:shd w:val="clear" w:color="auto" w:fill="FFFFFF"/>
        </w:rPr>
        <w:t xml:space="preserve"> (Plaintiffs)</w:t>
      </w:r>
      <w:r w:rsidR="00507259" w:rsidRPr="00DE1880">
        <w:rPr>
          <w:rFonts w:ascii="Helvetica" w:hAnsi="Helvetica"/>
          <w:b/>
          <w:sz w:val="28"/>
        </w:rPr>
        <w:t xml:space="preserve"> –ACTIVE CASE</w:t>
      </w:r>
    </w:p>
    <w:p w14:paraId="0DCA3676" w14:textId="77777777" w:rsidR="00102125" w:rsidRPr="00DE1880" w:rsidRDefault="00102125" w:rsidP="00102125">
      <w:pPr>
        <w:pStyle w:val="ListParagraph"/>
        <w:rPr>
          <w:rFonts w:ascii="Helvetica" w:hAnsi="Helvetica"/>
          <w:b/>
          <w:sz w:val="28"/>
        </w:rPr>
      </w:pPr>
    </w:p>
    <w:p w14:paraId="1A38BD7D" w14:textId="53434648" w:rsidR="00102125" w:rsidRPr="00DE1880" w:rsidRDefault="00102125" w:rsidP="00102125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t xml:space="preserve">Yunel Alves v Fallon </w:t>
      </w:r>
      <w:r w:rsidR="00010D7B" w:rsidRPr="00DE1880">
        <w:rPr>
          <w:rFonts w:ascii="Helvetica" w:hAnsi="Helvetica"/>
          <w:b/>
          <w:sz w:val="28"/>
        </w:rPr>
        <w:t>Ambulance (</w:t>
      </w:r>
      <w:r w:rsidRPr="00DE1880">
        <w:rPr>
          <w:rFonts w:ascii="Helvetica" w:hAnsi="Helvetica"/>
          <w:b/>
          <w:sz w:val="28"/>
        </w:rPr>
        <w:t>Plaintiffs)</w:t>
      </w:r>
      <w:r w:rsidR="00507259" w:rsidRPr="00DE1880">
        <w:rPr>
          <w:rFonts w:ascii="Helvetica" w:hAnsi="Helvetica"/>
          <w:b/>
          <w:sz w:val="28"/>
        </w:rPr>
        <w:t xml:space="preserve"> </w:t>
      </w:r>
    </w:p>
    <w:p w14:paraId="1867235E" w14:textId="77777777" w:rsidR="00334F63" w:rsidRPr="00DE1880" w:rsidRDefault="00334F63" w:rsidP="00334F63">
      <w:pPr>
        <w:pStyle w:val="ListParagraph"/>
        <w:rPr>
          <w:rFonts w:ascii="Helvetica" w:hAnsi="Helvetica"/>
          <w:b/>
          <w:sz w:val="28"/>
        </w:rPr>
      </w:pPr>
    </w:p>
    <w:p w14:paraId="15C3ECFB" w14:textId="405BE8D4" w:rsidR="00334F63" w:rsidRPr="00DE1880" w:rsidRDefault="00334F63" w:rsidP="00102125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  <w:highlight w:val="yellow"/>
        </w:rPr>
      </w:pPr>
      <w:r w:rsidRPr="00DE1880">
        <w:rPr>
          <w:rFonts w:ascii="Helvetica" w:hAnsi="Helvetica"/>
          <w:b/>
          <w:sz w:val="28"/>
          <w:highlight w:val="yellow"/>
        </w:rPr>
        <w:t>Petersen (E/O Stephens) v AMR and Bridgeport Hospital (Plaintiffs)</w:t>
      </w:r>
      <w:r w:rsidR="00507259" w:rsidRPr="00DE1880">
        <w:rPr>
          <w:rFonts w:ascii="Helvetica" w:hAnsi="Helvetica"/>
          <w:b/>
          <w:sz w:val="28"/>
          <w:highlight w:val="yellow"/>
        </w:rPr>
        <w:t xml:space="preserve"> </w:t>
      </w:r>
      <w:r w:rsidR="007C67E3" w:rsidRPr="00DE1880">
        <w:rPr>
          <w:rFonts w:ascii="Helvetica" w:hAnsi="Helvetica"/>
          <w:b/>
          <w:sz w:val="28"/>
          <w:highlight w:val="yellow"/>
        </w:rPr>
        <w:t xml:space="preserve">  Deposed March 25 , 2019</w:t>
      </w:r>
      <w:r w:rsidR="00217EFF">
        <w:rPr>
          <w:rFonts w:ascii="Helvetica" w:hAnsi="Helvetica"/>
          <w:b/>
          <w:sz w:val="28"/>
          <w:highlight w:val="yellow"/>
        </w:rPr>
        <w:t>- Trial Testimony July 12, 2019</w:t>
      </w:r>
      <w:r w:rsidR="007C67E3" w:rsidRPr="00DE1880">
        <w:rPr>
          <w:rFonts w:ascii="Helvetica" w:hAnsi="Helvetica"/>
          <w:b/>
          <w:sz w:val="28"/>
          <w:highlight w:val="yellow"/>
        </w:rPr>
        <w:t xml:space="preserve"> </w:t>
      </w:r>
    </w:p>
    <w:p w14:paraId="42804013" w14:textId="77777777" w:rsidR="001C6EE8" w:rsidRPr="00DE1880" w:rsidRDefault="001C6EE8" w:rsidP="001C6EE8">
      <w:pPr>
        <w:pStyle w:val="ListParagraph"/>
        <w:rPr>
          <w:rFonts w:ascii="Helvetica" w:hAnsi="Helvetica"/>
          <w:b/>
          <w:sz w:val="28"/>
        </w:rPr>
      </w:pPr>
    </w:p>
    <w:p w14:paraId="3EFB1C7A" w14:textId="28F1F635" w:rsidR="001C6EE8" w:rsidRPr="00DE1880" w:rsidRDefault="001C6EE8" w:rsidP="00102125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t>Jackson v. Advantage Ambulance (Plaintiffs) – ACTIVE CASE</w:t>
      </w:r>
    </w:p>
    <w:p w14:paraId="555EE8AE" w14:textId="77777777" w:rsidR="00300B90" w:rsidRPr="00DE1880" w:rsidRDefault="00300B90" w:rsidP="00300B90">
      <w:pPr>
        <w:pStyle w:val="ListParagraph"/>
        <w:rPr>
          <w:rFonts w:ascii="Helvetica" w:hAnsi="Helvetica"/>
          <w:b/>
          <w:sz w:val="28"/>
        </w:rPr>
      </w:pPr>
    </w:p>
    <w:p w14:paraId="52EDFC86" w14:textId="1091DBDE" w:rsidR="00300B90" w:rsidRPr="00DE1880" w:rsidRDefault="00300B90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color w:val="202124"/>
          <w:sz w:val="28"/>
          <w:shd w:val="clear" w:color="auto" w:fill="FFFFFF"/>
        </w:rPr>
        <w:t xml:space="preserve">Carvajal v. NYPQ (Defense)- </w:t>
      </w:r>
      <w:r w:rsidR="00066A0D" w:rsidRPr="00DE1880">
        <w:rPr>
          <w:rFonts w:ascii="Helvetica" w:hAnsi="Helvetica"/>
          <w:b/>
          <w:color w:val="202124"/>
          <w:sz w:val="28"/>
          <w:shd w:val="clear" w:color="auto" w:fill="FFFFFF"/>
        </w:rPr>
        <w:t>ACTIVE CASE</w:t>
      </w:r>
    </w:p>
    <w:p w14:paraId="0ECE3D11" w14:textId="77777777" w:rsidR="00300B90" w:rsidRPr="00DE1880" w:rsidRDefault="00300B90" w:rsidP="00300B90">
      <w:pPr>
        <w:pStyle w:val="ListParagraph"/>
        <w:rPr>
          <w:rFonts w:ascii="Helvetica" w:hAnsi="Helvetica"/>
          <w:b/>
          <w:sz w:val="28"/>
        </w:rPr>
      </w:pPr>
    </w:p>
    <w:p w14:paraId="620FAF8A" w14:textId="0BB3F115" w:rsidR="00300B90" w:rsidRPr="00DE1880" w:rsidRDefault="00300B90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lastRenderedPageBreak/>
        <w:t xml:space="preserve">Ortiz V. Empress Ambulance (Plaintiff) – </w:t>
      </w:r>
      <w:r w:rsidR="00066A0D" w:rsidRPr="00DE1880">
        <w:rPr>
          <w:rFonts w:ascii="Helvetica" w:hAnsi="Helvetica"/>
          <w:b/>
          <w:color w:val="202124"/>
          <w:sz w:val="28"/>
          <w:shd w:val="clear" w:color="auto" w:fill="FFFFFF"/>
        </w:rPr>
        <w:t>ACTIVE CASE</w:t>
      </w:r>
    </w:p>
    <w:p w14:paraId="2C21F634" w14:textId="77777777" w:rsidR="00300B90" w:rsidRPr="00DE1880" w:rsidRDefault="00300B90" w:rsidP="00300B90">
      <w:pPr>
        <w:pStyle w:val="ListParagraph"/>
        <w:rPr>
          <w:rFonts w:ascii="Helvetica" w:hAnsi="Helvetica"/>
          <w:b/>
          <w:sz w:val="28"/>
        </w:rPr>
      </w:pPr>
    </w:p>
    <w:p w14:paraId="4EA85DC4" w14:textId="066011B0" w:rsidR="00300B90" w:rsidRPr="00DE1880" w:rsidRDefault="00300B90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proofErr w:type="spellStart"/>
      <w:r w:rsidRPr="00DE1880">
        <w:rPr>
          <w:rFonts w:ascii="Helvetica" w:hAnsi="Helvetica"/>
          <w:b/>
          <w:sz w:val="28"/>
        </w:rPr>
        <w:t>Cramner</w:t>
      </w:r>
      <w:proofErr w:type="spellEnd"/>
      <w:r w:rsidRPr="00DE1880">
        <w:rPr>
          <w:rFonts w:ascii="Helvetica" w:hAnsi="Helvetica"/>
          <w:b/>
          <w:sz w:val="28"/>
        </w:rPr>
        <w:t xml:space="preserve"> v. Millville Rescue Squad (Plaintiff) </w:t>
      </w:r>
      <w:r w:rsidR="00066A0D" w:rsidRPr="00DE1880">
        <w:rPr>
          <w:rFonts w:ascii="Helvetica" w:hAnsi="Helvetica"/>
          <w:b/>
          <w:sz w:val="28"/>
        </w:rPr>
        <w:t xml:space="preserve">- </w:t>
      </w:r>
      <w:r w:rsidR="00066A0D" w:rsidRPr="00DE1880">
        <w:rPr>
          <w:rFonts w:ascii="Helvetica" w:hAnsi="Helvetica"/>
          <w:b/>
          <w:color w:val="202124"/>
          <w:sz w:val="28"/>
          <w:shd w:val="clear" w:color="auto" w:fill="FFFFFF"/>
        </w:rPr>
        <w:t>ACTIVE CASE</w:t>
      </w:r>
    </w:p>
    <w:p w14:paraId="35055F5B" w14:textId="77777777" w:rsidR="00300B90" w:rsidRPr="00DE1880" w:rsidRDefault="00300B90" w:rsidP="00300B90">
      <w:pPr>
        <w:pStyle w:val="ListParagraph"/>
        <w:rPr>
          <w:rFonts w:ascii="Helvetica" w:hAnsi="Helvetica"/>
          <w:b/>
          <w:sz w:val="28"/>
        </w:rPr>
      </w:pPr>
    </w:p>
    <w:p w14:paraId="342971F4" w14:textId="310D8461" w:rsidR="00300B90" w:rsidRPr="00DE1880" w:rsidRDefault="00300B90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proofErr w:type="spellStart"/>
      <w:r w:rsidRPr="00DE1880">
        <w:rPr>
          <w:rFonts w:ascii="Helvetica" w:hAnsi="Helvetica"/>
          <w:b/>
          <w:sz w:val="28"/>
        </w:rPr>
        <w:t>Rossy</w:t>
      </w:r>
      <w:proofErr w:type="spellEnd"/>
      <w:r w:rsidRPr="00DE1880">
        <w:rPr>
          <w:rFonts w:ascii="Helvetica" w:hAnsi="Helvetica"/>
          <w:b/>
          <w:sz w:val="28"/>
        </w:rPr>
        <w:t xml:space="preserve"> v. City of Buffalo and AMR (Defense)- </w:t>
      </w:r>
      <w:r w:rsidR="00066A0D" w:rsidRPr="00DE1880">
        <w:rPr>
          <w:rFonts w:ascii="Helvetica" w:hAnsi="Helvetica"/>
          <w:b/>
          <w:color w:val="202124"/>
          <w:sz w:val="28"/>
          <w:shd w:val="clear" w:color="auto" w:fill="FFFFFF"/>
        </w:rPr>
        <w:t>ACTIVE CASE</w:t>
      </w:r>
    </w:p>
    <w:p w14:paraId="5D84C495" w14:textId="77777777" w:rsidR="00300B90" w:rsidRPr="00DE1880" w:rsidRDefault="00300B90" w:rsidP="00300B90">
      <w:pPr>
        <w:pStyle w:val="ListParagraph"/>
        <w:rPr>
          <w:rFonts w:ascii="Helvetica" w:hAnsi="Helvetica"/>
          <w:b/>
          <w:sz w:val="28"/>
        </w:rPr>
      </w:pPr>
    </w:p>
    <w:p w14:paraId="42BCBBFE" w14:textId="6552E522" w:rsidR="00300B90" w:rsidRPr="00DE1880" w:rsidRDefault="00300B90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t>Eubanks v. Cobleskill Regional and AMR (Defense</w:t>
      </w:r>
      <w:r w:rsidR="00DE1880" w:rsidRPr="00DE1880">
        <w:rPr>
          <w:rFonts w:ascii="Helvetica" w:hAnsi="Helvetica"/>
          <w:b/>
          <w:sz w:val="28"/>
        </w:rPr>
        <w:t>)-</w:t>
      </w:r>
      <w:r w:rsidR="00066A0D" w:rsidRPr="00DE1880">
        <w:rPr>
          <w:rFonts w:ascii="Helvetica" w:hAnsi="Helvetica"/>
          <w:b/>
          <w:color w:val="202124"/>
          <w:sz w:val="28"/>
          <w:shd w:val="clear" w:color="auto" w:fill="FFFFFF"/>
        </w:rPr>
        <w:t xml:space="preserve"> ACTIVE CASE</w:t>
      </w:r>
    </w:p>
    <w:p w14:paraId="313D2342" w14:textId="77777777" w:rsidR="00300B90" w:rsidRPr="00DE1880" w:rsidRDefault="00300B90" w:rsidP="00300B90">
      <w:pPr>
        <w:pStyle w:val="ListParagraph"/>
        <w:rPr>
          <w:rFonts w:ascii="Helvetica" w:hAnsi="Helvetica"/>
          <w:b/>
          <w:sz w:val="28"/>
        </w:rPr>
      </w:pPr>
    </w:p>
    <w:p w14:paraId="32E90A4E" w14:textId="373B9A02" w:rsidR="00300B90" w:rsidRPr="00DE1880" w:rsidRDefault="00300B90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proofErr w:type="spellStart"/>
      <w:r w:rsidRPr="00DE1880">
        <w:rPr>
          <w:rFonts w:ascii="Helvetica" w:hAnsi="Helvetica"/>
          <w:b/>
          <w:sz w:val="28"/>
        </w:rPr>
        <w:t>Giusiana</w:t>
      </w:r>
      <w:proofErr w:type="spellEnd"/>
      <w:r w:rsidRPr="00DE1880">
        <w:rPr>
          <w:rFonts w:ascii="Helvetica" w:hAnsi="Helvetica"/>
          <w:b/>
          <w:sz w:val="28"/>
        </w:rPr>
        <w:t xml:space="preserve"> v AMR, </w:t>
      </w:r>
      <w:proofErr w:type="spellStart"/>
      <w:r w:rsidRPr="00DE1880">
        <w:rPr>
          <w:rFonts w:ascii="Helvetica" w:hAnsi="Helvetica"/>
          <w:b/>
          <w:sz w:val="28"/>
        </w:rPr>
        <w:t>etal</w:t>
      </w:r>
      <w:proofErr w:type="spellEnd"/>
      <w:r w:rsidRPr="00DE1880">
        <w:rPr>
          <w:rFonts w:ascii="Helvetica" w:hAnsi="Helvetica"/>
          <w:b/>
          <w:sz w:val="28"/>
        </w:rPr>
        <w:t xml:space="preserve">  (Defense)</w:t>
      </w:r>
      <w:r w:rsidR="00DE1880" w:rsidRPr="00DE1880">
        <w:rPr>
          <w:rFonts w:ascii="Helvetica" w:hAnsi="Helvetica"/>
          <w:b/>
          <w:sz w:val="28"/>
        </w:rPr>
        <w:t xml:space="preserve"> -</w:t>
      </w:r>
      <w:r w:rsidRPr="00DE1880">
        <w:rPr>
          <w:rFonts w:ascii="Helvetica" w:hAnsi="Helvetica"/>
          <w:b/>
          <w:sz w:val="28"/>
        </w:rPr>
        <w:t xml:space="preserve"> </w:t>
      </w:r>
      <w:r w:rsidR="00066A0D" w:rsidRPr="00DE1880">
        <w:rPr>
          <w:rFonts w:ascii="Helvetica" w:hAnsi="Helvetica"/>
          <w:b/>
          <w:color w:val="202124"/>
          <w:sz w:val="28"/>
          <w:shd w:val="clear" w:color="auto" w:fill="FFFFFF"/>
        </w:rPr>
        <w:t>ACTIVE CASE</w:t>
      </w:r>
    </w:p>
    <w:p w14:paraId="703681FB" w14:textId="77777777" w:rsidR="00300B90" w:rsidRPr="00DE1880" w:rsidRDefault="00300B90" w:rsidP="00300B90">
      <w:pPr>
        <w:pStyle w:val="ListParagraph"/>
        <w:rPr>
          <w:rFonts w:ascii="Helvetica" w:hAnsi="Helvetica"/>
          <w:b/>
          <w:sz w:val="28"/>
        </w:rPr>
      </w:pPr>
    </w:p>
    <w:p w14:paraId="6FC0251D" w14:textId="24D7DDB3" w:rsidR="00066A0D" w:rsidRPr="00DE1880" w:rsidRDefault="00066A0D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color w:val="202124"/>
          <w:sz w:val="36"/>
          <w:szCs w:val="33"/>
          <w:shd w:val="clear" w:color="auto" w:fill="FFFFFF"/>
        </w:rPr>
        <w:t>Best v. NYPH-EMS, et al (Defense)</w:t>
      </w:r>
      <w:r w:rsidR="00DE1880" w:rsidRPr="00DE1880">
        <w:rPr>
          <w:rFonts w:ascii="Helvetica" w:hAnsi="Helvetica"/>
          <w:b/>
          <w:color w:val="202124"/>
          <w:sz w:val="36"/>
          <w:szCs w:val="33"/>
          <w:shd w:val="clear" w:color="auto" w:fill="FFFFFF"/>
        </w:rPr>
        <w:t xml:space="preserve"> -</w:t>
      </w:r>
      <w:r w:rsidRPr="00DE1880">
        <w:rPr>
          <w:rFonts w:ascii="Helvetica" w:hAnsi="Helvetica"/>
          <w:b/>
          <w:color w:val="202124"/>
          <w:sz w:val="28"/>
          <w:shd w:val="clear" w:color="auto" w:fill="FFFFFF"/>
        </w:rPr>
        <w:t xml:space="preserve"> ACTIVE CASE</w:t>
      </w:r>
    </w:p>
    <w:p w14:paraId="792E6342" w14:textId="77777777" w:rsidR="00066A0D" w:rsidRPr="00DE1880" w:rsidRDefault="00066A0D" w:rsidP="00066A0D">
      <w:pPr>
        <w:pStyle w:val="ListParagraph"/>
        <w:rPr>
          <w:rFonts w:ascii="Helvetica" w:hAnsi="Helvetica"/>
          <w:b/>
          <w:sz w:val="28"/>
        </w:rPr>
      </w:pPr>
    </w:p>
    <w:p w14:paraId="1D6CFCE3" w14:textId="35167F24" w:rsidR="00066A0D" w:rsidRPr="00DE1880" w:rsidRDefault="00066A0D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t xml:space="preserve">People v. </w:t>
      </w:r>
      <w:proofErr w:type="spellStart"/>
      <w:r w:rsidRPr="00DE1880">
        <w:rPr>
          <w:rFonts w:ascii="Helvetica" w:hAnsi="Helvetica"/>
          <w:b/>
          <w:sz w:val="28"/>
        </w:rPr>
        <w:t>Paragallo</w:t>
      </w:r>
      <w:proofErr w:type="spellEnd"/>
      <w:r w:rsidRPr="00DE1880">
        <w:rPr>
          <w:rFonts w:ascii="Helvetica" w:hAnsi="Helvetica"/>
          <w:b/>
          <w:sz w:val="28"/>
        </w:rPr>
        <w:t xml:space="preserve"> (Defense) </w:t>
      </w:r>
    </w:p>
    <w:p w14:paraId="528FAACB" w14:textId="77777777" w:rsidR="00066A0D" w:rsidRPr="00BE7F17" w:rsidRDefault="00066A0D" w:rsidP="00BE7F17">
      <w:pPr>
        <w:rPr>
          <w:rFonts w:ascii="Helvetica" w:hAnsi="Helvetica"/>
          <w:b/>
          <w:sz w:val="28"/>
        </w:rPr>
      </w:pPr>
    </w:p>
    <w:p w14:paraId="76FFE8B7" w14:textId="0860D128" w:rsidR="00066A0D" w:rsidRPr="00DE1880" w:rsidRDefault="00066A0D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t>Kin Jackson v. Advantage Ambulance Group, Inc (Plaintiff)</w:t>
      </w:r>
      <w:r w:rsidR="00DE1880" w:rsidRPr="00DE1880">
        <w:rPr>
          <w:rFonts w:ascii="Helvetica" w:hAnsi="Helvetica"/>
          <w:b/>
          <w:sz w:val="28"/>
        </w:rPr>
        <w:t>-</w:t>
      </w:r>
      <w:r w:rsidRPr="00DE1880">
        <w:rPr>
          <w:rFonts w:ascii="Helvetica" w:hAnsi="Helvetica"/>
          <w:b/>
          <w:sz w:val="28"/>
        </w:rPr>
        <w:t xml:space="preserve"> </w:t>
      </w:r>
      <w:r w:rsidRPr="00DE1880">
        <w:rPr>
          <w:rFonts w:ascii="Helvetica" w:hAnsi="Helvetica"/>
          <w:b/>
          <w:color w:val="202124"/>
          <w:sz w:val="28"/>
          <w:shd w:val="clear" w:color="auto" w:fill="FFFFFF"/>
        </w:rPr>
        <w:t>ACTIVE CASE</w:t>
      </w:r>
    </w:p>
    <w:p w14:paraId="18C47C93" w14:textId="77777777" w:rsidR="00066A0D" w:rsidRPr="00DE1880" w:rsidRDefault="00066A0D" w:rsidP="00066A0D">
      <w:pPr>
        <w:pStyle w:val="ListParagraph"/>
        <w:rPr>
          <w:rFonts w:ascii="Helvetica" w:hAnsi="Helvetica"/>
          <w:b/>
          <w:sz w:val="28"/>
        </w:rPr>
      </w:pPr>
    </w:p>
    <w:p w14:paraId="631ADE06" w14:textId="09DBFDF1" w:rsidR="00066A0D" w:rsidRPr="00767E0A" w:rsidRDefault="00066A0D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DE1880">
        <w:rPr>
          <w:rFonts w:ascii="Helvetica" w:hAnsi="Helvetica"/>
          <w:b/>
          <w:sz w:val="28"/>
        </w:rPr>
        <w:t xml:space="preserve">Abreu v FDNY (Plaintiff) </w:t>
      </w:r>
      <w:r w:rsidR="00DE1880" w:rsidRPr="00DE1880">
        <w:rPr>
          <w:rFonts w:ascii="Helvetica" w:hAnsi="Helvetica"/>
          <w:b/>
          <w:sz w:val="28"/>
        </w:rPr>
        <w:t>-</w:t>
      </w:r>
      <w:r w:rsidRPr="00DE1880">
        <w:rPr>
          <w:rFonts w:ascii="Helvetica" w:hAnsi="Helvetica"/>
          <w:b/>
          <w:color w:val="202124"/>
          <w:sz w:val="28"/>
          <w:shd w:val="clear" w:color="auto" w:fill="FFFFFF"/>
        </w:rPr>
        <w:t>ACTIVE CASE</w:t>
      </w:r>
    </w:p>
    <w:p w14:paraId="24E81500" w14:textId="77777777" w:rsidR="00767E0A" w:rsidRPr="00767E0A" w:rsidRDefault="00767E0A" w:rsidP="00767E0A">
      <w:pPr>
        <w:pStyle w:val="ListParagraph"/>
        <w:rPr>
          <w:rFonts w:ascii="Helvetica" w:hAnsi="Helvetica"/>
          <w:b/>
          <w:sz w:val="28"/>
        </w:rPr>
      </w:pPr>
    </w:p>
    <w:p w14:paraId="57A9B741" w14:textId="35CCC22B" w:rsidR="00767E0A" w:rsidRDefault="00767E0A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 w:rsidRPr="00767E0A">
        <w:rPr>
          <w:rFonts w:ascii="Helvetica" w:hAnsi="Helvetica"/>
          <w:b/>
          <w:sz w:val="28"/>
        </w:rPr>
        <w:t>Shirley White v Willingboro Township, et al</w:t>
      </w:r>
      <w:r>
        <w:rPr>
          <w:rFonts w:ascii="Helvetica" w:hAnsi="Helvetica"/>
          <w:b/>
          <w:sz w:val="28"/>
        </w:rPr>
        <w:t xml:space="preserve">  (</w:t>
      </w:r>
      <w:r w:rsidR="0042153A">
        <w:rPr>
          <w:rFonts w:ascii="Helvetica" w:hAnsi="Helvetica"/>
          <w:b/>
          <w:sz w:val="28"/>
        </w:rPr>
        <w:t>Defense</w:t>
      </w:r>
      <w:r>
        <w:rPr>
          <w:rFonts w:ascii="Helvetica" w:hAnsi="Helvetica"/>
          <w:b/>
          <w:sz w:val="28"/>
        </w:rPr>
        <w:t>)- ACTIVE CASE</w:t>
      </w:r>
    </w:p>
    <w:p w14:paraId="0B2C3F14" w14:textId="77777777" w:rsidR="00767E0A" w:rsidRPr="00767E0A" w:rsidRDefault="00767E0A" w:rsidP="00767E0A">
      <w:pPr>
        <w:pStyle w:val="ListParagraph"/>
        <w:rPr>
          <w:rFonts w:ascii="Helvetica" w:hAnsi="Helvetica"/>
          <w:b/>
          <w:sz w:val="28"/>
        </w:rPr>
      </w:pPr>
    </w:p>
    <w:p w14:paraId="248B32E5" w14:textId="24EDB52A" w:rsidR="00767E0A" w:rsidRDefault="00767E0A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Donna Teasley v. City of Westmorland, et al. (Plaintiff)- ACTIVE CASE</w:t>
      </w:r>
    </w:p>
    <w:p w14:paraId="4BCDB80B" w14:textId="77777777" w:rsidR="00520D2A" w:rsidRPr="00520D2A" w:rsidRDefault="00520D2A" w:rsidP="00520D2A">
      <w:pPr>
        <w:pStyle w:val="ListParagraph"/>
        <w:rPr>
          <w:rFonts w:ascii="Helvetica" w:hAnsi="Helvetica"/>
          <w:b/>
          <w:sz w:val="28"/>
        </w:rPr>
      </w:pPr>
    </w:p>
    <w:p w14:paraId="4E4BC4E7" w14:textId="3A98BE53" w:rsidR="00520D2A" w:rsidRDefault="00520D2A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proofErr w:type="spellStart"/>
      <w:r>
        <w:rPr>
          <w:rFonts w:ascii="Helvetica" w:hAnsi="Helvetica"/>
          <w:b/>
          <w:sz w:val="28"/>
        </w:rPr>
        <w:t>Cuffee</w:t>
      </w:r>
      <w:proofErr w:type="spellEnd"/>
      <w:r>
        <w:rPr>
          <w:rFonts w:ascii="Helvetica" w:hAnsi="Helvetica"/>
          <w:b/>
          <w:sz w:val="28"/>
        </w:rPr>
        <w:t xml:space="preserve"> v. Mt Sinai West (Plaintiff) – ACTIVE CASE</w:t>
      </w:r>
    </w:p>
    <w:p w14:paraId="3C4356C2" w14:textId="77777777" w:rsidR="00217EFF" w:rsidRPr="00217EFF" w:rsidRDefault="00217EFF" w:rsidP="00217EFF">
      <w:pPr>
        <w:pStyle w:val="ListParagraph"/>
        <w:rPr>
          <w:rFonts w:ascii="Helvetica" w:hAnsi="Helvetica"/>
          <w:b/>
          <w:sz w:val="28"/>
        </w:rPr>
      </w:pPr>
    </w:p>
    <w:p w14:paraId="10CA4EF2" w14:textId="1DFAF731" w:rsidR="00217EFF" w:rsidRDefault="00217EFF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proofErr w:type="spellStart"/>
      <w:r>
        <w:rPr>
          <w:rFonts w:ascii="Helvetica" w:hAnsi="Helvetica"/>
          <w:b/>
          <w:sz w:val="28"/>
        </w:rPr>
        <w:t>Venditti</w:t>
      </w:r>
      <w:proofErr w:type="spellEnd"/>
      <w:r>
        <w:rPr>
          <w:rFonts w:ascii="Helvetica" w:hAnsi="Helvetica"/>
          <w:b/>
          <w:sz w:val="28"/>
        </w:rPr>
        <w:t xml:space="preserve"> v. Empress </w:t>
      </w:r>
      <w:proofErr w:type="spellStart"/>
      <w:r>
        <w:rPr>
          <w:rFonts w:ascii="Helvetica" w:hAnsi="Helvetica"/>
          <w:b/>
          <w:sz w:val="28"/>
        </w:rPr>
        <w:t>Amb</w:t>
      </w:r>
      <w:proofErr w:type="spellEnd"/>
      <w:r>
        <w:rPr>
          <w:rFonts w:ascii="Helvetica" w:hAnsi="Helvetica"/>
          <w:b/>
          <w:sz w:val="28"/>
        </w:rPr>
        <w:t xml:space="preserve"> (Defense)- ACTIVE CASE</w:t>
      </w:r>
    </w:p>
    <w:p w14:paraId="0A70550A" w14:textId="77777777" w:rsidR="00217EFF" w:rsidRPr="00217EFF" w:rsidRDefault="00217EFF" w:rsidP="00217EFF">
      <w:pPr>
        <w:pStyle w:val="ListParagraph"/>
        <w:rPr>
          <w:rFonts w:ascii="Helvetica" w:hAnsi="Helvetica"/>
          <w:b/>
          <w:sz w:val="28"/>
        </w:rPr>
      </w:pPr>
    </w:p>
    <w:p w14:paraId="3FE9E12D" w14:textId="1F75EF9E" w:rsidR="00217EFF" w:rsidRDefault="00217EFF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proofErr w:type="spellStart"/>
      <w:r>
        <w:rPr>
          <w:rFonts w:ascii="Helvetica" w:hAnsi="Helvetica"/>
          <w:b/>
          <w:sz w:val="28"/>
        </w:rPr>
        <w:t>Molinar</w:t>
      </w:r>
      <w:proofErr w:type="spellEnd"/>
      <w:r>
        <w:rPr>
          <w:rFonts w:ascii="Helvetica" w:hAnsi="Helvetica"/>
          <w:b/>
          <w:sz w:val="28"/>
        </w:rPr>
        <w:t xml:space="preserve"> v. Town of </w:t>
      </w:r>
      <w:proofErr w:type="spellStart"/>
      <w:r>
        <w:rPr>
          <w:rFonts w:ascii="Helvetica" w:hAnsi="Helvetica"/>
          <w:b/>
          <w:sz w:val="28"/>
        </w:rPr>
        <w:t>Shandanken</w:t>
      </w:r>
      <w:proofErr w:type="spellEnd"/>
      <w:r>
        <w:rPr>
          <w:rFonts w:ascii="Helvetica" w:hAnsi="Helvetica"/>
          <w:b/>
          <w:sz w:val="28"/>
        </w:rPr>
        <w:t xml:space="preserve"> Ambulance and Melvin </w:t>
      </w:r>
      <w:r w:rsidR="00C416C9">
        <w:rPr>
          <w:rFonts w:ascii="Helvetica" w:hAnsi="Helvetica"/>
          <w:b/>
          <w:sz w:val="28"/>
        </w:rPr>
        <w:t>Harrington (</w:t>
      </w:r>
      <w:r>
        <w:rPr>
          <w:rFonts w:ascii="Helvetica" w:hAnsi="Helvetica"/>
          <w:b/>
          <w:sz w:val="28"/>
        </w:rPr>
        <w:t>Defense)</w:t>
      </w:r>
    </w:p>
    <w:p w14:paraId="5F857FE9" w14:textId="77777777" w:rsidR="00260A4C" w:rsidRPr="00260A4C" w:rsidRDefault="00260A4C" w:rsidP="00260A4C">
      <w:pPr>
        <w:pStyle w:val="ListParagraph"/>
        <w:rPr>
          <w:rFonts w:ascii="Helvetica" w:hAnsi="Helvetica"/>
          <w:b/>
          <w:sz w:val="28"/>
        </w:rPr>
      </w:pPr>
    </w:p>
    <w:p w14:paraId="6C4649AE" w14:textId="64BB7C24" w:rsidR="00260A4C" w:rsidRDefault="00260A4C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Shaw v. </w:t>
      </w:r>
      <w:r w:rsidR="00C416C9">
        <w:rPr>
          <w:rFonts w:ascii="Helvetica" w:hAnsi="Helvetica"/>
          <w:b/>
          <w:sz w:val="28"/>
        </w:rPr>
        <w:t>AMR (</w:t>
      </w:r>
      <w:r>
        <w:rPr>
          <w:rFonts w:ascii="Helvetica" w:hAnsi="Helvetica"/>
          <w:b/>
          <w:sz w:val="28"/>
        </w:rPr>
        <w:t>Plaintiff) -ACTIVE CASE</w:t>
      </w:r>
    </w:p>
    <w:p w14:paraId="17BF2CDE" w14:textId="77777777" w:rsidR="00260A4C" w:rsidRPr="00260A4C" w:rsidRDefault="00260A4C" w:rsidP="00260A4C">
      <w:pPr>
        <w:pStyle w:val="ListParagraph"/>
        <w:rPr>
          <w:rFonts w:ascii="Helvetica" w:hAnsi="Helvetica"/>
          <w:b/>
          <w:sz w:val="28"/>
        </w:rPr>
      </w:pPr>
    </w:p>
    <w:p w14:paraId="2B19CC4B" w14:textId="07FF3737" w:rsidR="00260A4C" w:rsidRDefault="00260A4C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Leister v. FAME </w:t>
      </w:r>
      <w:r w:rsidR="00C416C9">
        <w:rPr>
          <w:rFonts w:ascii="Helvetica" w:hAnsi="Helvetica"/>
          <w:b/>
          <w:sz w:val="28"/>
        </w:rPr>
        <w:t>EMS (</w:t>
      </w:r>
      <w:r>
        <w:rPr>
          <w:rFonts w:ascii="Helvetica" w:hAnsi="Helvetica"/>
          <w:b/>
          <w:sz w:val="28"/>
        </w:rPr>
        <w:t>Plaintiff) – ACTIVE CASE</w:t>
      </w:r>
    </w:p>
    <w:p w14:paraId="073292ED" w14:textId="77777777" w:rsidR="00C416C9" w:rsidRPr="006D1BD5" w:rsidRDefault="00C416C9" w:rsidP="006D1BD5">
      <w:pPr>
        <w:rPr>
          <w:rFonts w:ascii="Helvetica" w:hAnsi="Helvetica"/>
          <w:b/>
          <w:sz w:val="28"/>
        </w:rPr>
      </w:pPr>
    </w:p>
    <w:p w14:paraId="7CF6128C" w14:textId="0A3BD1B3" w:rsidR="00C416C9" w:rsidRDefault="00C416C9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lastRenderedPageBreak/>
        <w:t xml:space="preserve">Bynum v Camp Bisco, </w:t>
      </w:r>
      <w:proofErr w:type="spellStart"/>
      <w:r>
        <w:rPr>
          <w:rFonts w:ascii="Helvetica" w:hAnsi="Helvetica"/>
          <w:b/>
          <w:sz w:val="28"/>
        </w:rPr>
        <w:t>etal</w:t>
      </w:r>
      <w:proofErr w:type="spellEnd"/>
      <w:r>
        <w:rPr>
          <w:rFonts w:ascii="Helvetica" w:hAnsi="Helvetica"/>
          <w:b/>
          <w:sz w:val="28"/>
        </w:rPr>
        <w:t xml:space="preserve"> (Plaintiff)–ACTIVE CASE</w:t>
      </w:r>
    </w:p>
    <w:p w14:paraId="54023526" w14:textId="77777777" w:rsidR="00C416C9" w:rsidRPr="00C416C9" w:rsidRDefault="00C416C9" w:rsidP="00C416C9">
      <w:pPr>
        <w:pStyle w:val="ListParagraph"/>
        <w:rPr>
          <w:rFonts w:ascii="Helvetica" w:hAnsi="Helvetica"/>
          <w:b/>
          <w:sz w:val="28"/>
        </w:rPr>
      </w:pPr>
    </w:p>
    <w:p w14:paraId="70B467E2" w14:textId="42DE4D06" w:rsidR="00C416C9" w:rsidRDefault="00C416C9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Killion v. St. Joseph One Health (Plaintiff)-ACTIVE CASE</w:t>
      </w:r>
    </w:p>
    <w:p w14:paraId="0AD0536D" w14:textId="77777777" w:rsidR="00C416C9" w:rsidRPr="00C416C9" w:rsidRDefault="00C416C9" w:rsidP="00C416C9">
      <w:pPr>
        <w:pStyle w:val="ListParagraph"/>
        <w:rPr>
          <w:rFonts w:ascii="Helvetica" w:hAnsi="Helvetica"/>
          <w:b/>
          <w:sz w:val="28"/>
        </w:rPr>
      </w:pPr>
    </w:p>
    <w:p w14:paraId="653DB186" w14:textId="226A0962" w:rsidR="00C416C9" w:rsidRPr="00E4551A" w:rsidRDefault="00C416C9" w:rsidP="00066A0D">
      <w:pPr>
        <w:pStyle w:val="ListParagraph"/>
        <w:numPr>
          <w:ilvl w:val="0"/>
          <w:numId w:val="2"/>
        </w:numPr>
        <w:rPr>
          <w:rFonts w:ascii="Helvetica" w:hAnsi="Helvetica"/>
          <w:b/>
          <w:sz w:val="28"/>
          <w:szCs w:val="28"/>
        </w:rPr>
      </w:pPr>
      <w:r w:rsidRPr="00E4551A">
        <w:rPr>
          <w:rFonts w:ascii="Helvetica" w:hAnsi="Helvetica"/>
          <w:b/>
          <w:sz w:val="28"/>
          <w:szCs w:val="28"/>
        </w:rPr>
        <w:t>Almonte/</w:t>
      </w:r>
      <w:proofErr w:type="spellStart"/>
      <w:r w:rsidRPr="00E4551A">
        <w:rPr>
          <w:rFonts w:ascii="Helvetica" w:hAnsi="Helvetica"/>
          <w:b/>
          <w:sz w:val="28"/>
          <w:szCs w:val="28"/>
        </w:rPr>
        <w:t>Almanzan</w:t>
      </w:r>
      <w:proofErr w:type="spellEnd"/>
      <w:r w:rsidRPr="00E4551A">
        <w:rPr>
          <w:rFonts w:ascii="Helvetica" w:hAnsi="Helvetica"/>
          <w:b/>
          <w:sz w:val="28"/>
          <w:szCs w:val="28"/>
        </w:rPr>
        <w:t xml:space="preserve"> v Atlantic EMS (DEFENSE)-ACTIVE CASE</w:t>
      </w:r>
    </w:p>
    <w:p w14:paraId="646ACC8F" w14:textId="43A2A78D" w:rsidR="00300B90" w:rsidRPr="00E4551A" w:rsidRDefault="00464BC4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proofErr w:type="spellStart"/>
      <w:r w:rsidRPr="00E4551A">
        <w:rPr>
          <w:rFonts w:ascii="Helvetica" w:hAnsi="Helvetica"/>
          <w:b/>
          <w:bCs/>
          <w:sz w:val="28"/>
          <w:szCs w:val="28"/>
        </w:rPr>
        <w:t>Chervony</w:t>
      </w:r>
      <w:proofErr w:type="spellEnd"/>
      <w:r w:rsidRPr="00E4551A">
        <w:rPr>
          <w:rFonts w:ascii="Helvetica" w:hAnsi="Helvetica"/>
          <w:b/>
          <w:bCs/>
          <w:sz w:val="28"/>
          <w:szCs w:val="28"/>
        </w:rPr>
        <w:t xml:space="preserve"> v </w:t>
      </w:r>
      <w:proofErr w:type="spellStart"/>
      <w:r w:rsidRPr="00E4551A">
        <w:rPr>
          <w:rFonts w:ascii="Helvetica" w:hAnsi="Helvetica"/>
          <w:b/>
          <w:bCs/>
          <w:sz w:val="28"/>
          <w:szCs w:val="28"/>
        </w:rPr>
        <w:t>Zwanger-Pesiri</w:t>
      </w:r>
      <w:proofErr w:type="spellEnd"/>
      <w:r w:rsidRPr="00E4551A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Pr="00E4551A">
        <w:rPr>
          <w:rFonts w:ascii="Helvetica" w:hAnsi="Helvetica"/>
          <w:b/>
          <w:bCs/>
          <w:sz w:val="28"/>
          <w:szCs w:val="28"/>
        </w:rPr>
        <w:t>etal</w:t>
      </w:r>
      <w:proofErr w:type="spellEnd"/>
      <w:r w:rsidRPr="00E4551A">
        <w:rPr>
          <w:rFonts w:ascii="Helvetica" w:hAnsi="Helvetica"/>
          <w:b/>
          <w:bCs/>
          <w:sz w:val="28"/>
          <w:szCs w:val="28"/>
        </w:rPr>
        <w:t xml:space="preserve">- </w:t>
      </w:r>
      <w:r w:rsidR="00CC2278" w:rsidRPr="00E4551A">
        <w:rPr>
          <w:rFonts w:ascii="Helvetica" w:hAnsi="Helvetica"/>
          <w:b/>
          <w:bCs/>
          <w:sz w:val="28"/>
          <w:szCs w:val="28"/>
        </w:rPr>
        <w:t>(</w:t>
      </w:r>
      <w:r w:rsidRPr="00E4551A">
        <w:rPr>
          <w:rFonts w:ascii="Helvetica" w:hAnsi="Helvetica"/>
          <w:b/>
          <w:bCs/>
          <w:sz w:val="28"/>
          <w:szCs w:val="28"/>
        </w:rPr>
        <w:t>Defense</w:t>
      </w:r>
      <w:r w:rsidR="00CC2278" w:rsidRPr="00E4551A">
        <w:rPr>
          <w:rFonts w:ascii="Helvetica" w:hAnsi="Helvetica"/>
          <w:b/>
          <w:bCs/>
          <w:sz w:val="28"/>
          <w:szCs w:val="28"/>
        </w:rPr>
        <w:t>)</w:t>
      </w:r>
      <w:r w:rsidRPr="00E4551A">
        <w:rPr>
          <w:rFonts w:ascii="Helvetica" w:hAnsi="Helvetica"/>
          <w:b/>
          <w:bCs/>
          <w:sz w:val="28"/>
          <w:szCs w:val="28"/>
        </w:rPr>
        <w:t xml:space="preserve"> </w:t>
      </w:r>
      <w:r w:rsidR="00CC2278" w:rsidRPr="00E4551A">
        <w:rPr>
          <w:rFonts w:ascii="Helvetica" w:hAnsi="Helvetica"/>
          <w:b/>
          <w:bCs/>
          <w:sz w:val="28"/>
          <w:szCs w:val="28"/>
        </w:rPr>
        <w:t>-</w:t>
      </w:r>
      <w:r w:rsidRPr="00E4551A">
        <w:rPr>
          <w:rFonts w:ascii="Helvetica" w:hAnsi="Helvetica"/>
          <w:b/>
          <w:bCs/>
          <w:sz w:val="28"/>
          <w:szCs w:val="28"/>
        </w:rPr>
        <w:t>Active</w:t>
      </w:r>
    </w:p>
    <w:p w14:paraId="555F4BB7" w14:textId="7D0EE204" w:rsidR="00464BC4" w:rsidRPr="00E4551A" w:rsidRDefault="00464BC4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 w:rsidRPr="00E4551A">
        <w:rPr>
          <w:rFonts w:ascii="Helvetica" w:hAnsi="Helvetica"/>
          <w:b/>
          <w:bCs/>
          <w:sz w:val="28"/>
          <w:szCs w:val="28"/>
        </w:rPr>
        <w:t>Tremblay v Town of Vernon-(Plaintiff) – ACTIVE CASE</w:t>
      </w:r>
    </w:p>
    <w:p w14:paraId="4815D772" w14:textId="29A32DBD" w:rsidR="00464BC4" w:rsidRPr="00E4551A" w:rsidRDefault="00464BC4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 w:rsidRPr="00E4551A">
        <w:rPr>
          <w:rFonts w:ascii="Helvetica" w:hAnsi="Helvetica"/>
          <w:b/>
          <w:bCs/>
          <w:sz w:val="28"/>
          <w:szCs w:val="28"/>
        </w:rPr>
        <w:t>ORDUNA v. FDNY- (Plaintiff)- Active Case</w:t>
      </w:r>
    </w:p>
    <w:p w14:paraId="741E6EB8" w14:textId="45B6B882" w:rsidR="00464BC4" w:rsidRPr="00E4551A" w:rsidRDefault="00464BC4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 w:rsidRPr="00E4551A">
        <w:rPr>
          <w:rFonts w:ascii="Helvetica" w:hAnsi="Helvetica"/>
          <w:b/>
          <w:bCs/>
          <w:sz w:val="28"/>
          <w:szCs w:val="28"/>
        </w:rPr>
        <w:t>Shaw V AMR- (Plaintiff)- Active Case</w:t>
      </w:r>
    </w:p>
    <w:tbl>
      <w:tblPr>
        <w:tblW w:w="18635" w:type="dxa"/>
        <w:tblLook w:val="04A0" w:firstRow="1" w:lastRow="0" w:firstColumn="1" w:lastColumn="0" w:noHBand="0" w:noVBand="1"/>
      </w:tblPr>
      <w:tblGrid>
        <w:gridCol w:w="18635"/>
      </w:tblGrid>
      <w:tr w:rsidR="00E4551A" w:rsidRPr="00E4551A" w14:paraId="02B08E19" w14:textId="77777777" w:rsidTr="00E4551A">
        <w:trPr>
          <w:trHeight w:val="480"/>
        </w:trPr>
        <w:tc>
          <w:tcPr>
            <w:tcW w:w="1863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449FBB" w14:textId="0012C3BD" w:rsidR="00E4551A" w:rsidRPr="00E4551A" w:rsidRDefault="00E4551A" w:rsidP="00E4551A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 w:cs="Calibri"/>
                <w:b/>
                <w:bCs/>
                <w:color w:val="000000"/>
                <w:sz w:val="28"/>
                <w:szCs w:val="28"/>
              </w:rPr>
            </w:pPr>
            <w:r w:rsidRPr="00E4551A">
              <w:rPr>
                <w:rFonts w:ascii="Helvetica" w:hAnsi="Helvetica" w:cs="Calibri"/>
                <w:b/>
                <w:bCs/>
                <w:color w:val="000000"/>
                <w:sz w:val="28"/>
                <w:szCs w:val="28"/>
              </w:rPr>
              <w:t>Foster v St. Louis Children-(Plaintiff) Active Case</w:t>
            </w:r>
          </w:p>
        </w:tc>
      </w:tr>
      <w:tr w:rsidR="00E4551A" w:rsidRPr="00E4551A" w14:paraId="46805E84" w14:textId="77777777" w:rsidTr="00E4551A">
        <w:trPr>
          <w:trHeight w:val="480"/>
        </w:trPr>
        <w:tc>
          <w:tcPr>
            <w:tcW w:w="18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FB4C" w14:textId="1C857F75" w:rsidR="00E4551A" w:rsidRPr="00E4551A" w:rsidRDefault="00E4551A" w:rsidP="00E4551A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b/>
                <w:bCs/>
                <w:color w:val="000000"/>
                <w:sz w:val="28"/>
                <w:szCs w:val="28"/>
              </w:rPr>
            </w:pPr>
            <w:r w:rsidRPr="00E4551A">
              <w:rPr>
                <w:rFonts w:ascii="Helvetica" w:hAnsi="Helvetica"/>
                <w:b/>
                <w:bCs/>
                <w:color w:val="000000"/>
                <w:sz w:val="28"/>
                <w:szCs w:val="28"/>
              </w:rPr>
              <w:t xml:space="preserve">Melissa Bruno, as executrix &amp; Personal Representative of the EO Stephen M. Mastandrea and Decedent’s Distribution v. Global Medical Response, American Medical Response, </w:t>
            </w:r>
            <w:proofErr w:type="spellStart"/>
            <w:r w:rsidRPr="00E4551A">
              <w:rPr>
                <w:rFonts w:ascii="Helvetica" w:hAnsi="Helvetica"/>
                <w:b/>
                <w:bCs/>
                <w:color w:val="000000"/>
                <w:sz w:val="28"/>
                <w:szCs w:val="28"/>
              </w:rPr>
              <w:t>etal</w:t>
            </w:r>
            <w:proofErr w:type="spellEnd"/>
            <w:r w:rsidRPr="00E4551A">
              <w:rPr>
                <w:rFonts w:ascii="Helvetica" w:hAnsi="Helvetica"/>
                <w:b/>
                <w:bCs/>
                <w:color w:val="000000"/>
                <w:sz w:val="28"/>
                <w:szCs w:val="28"/>
              </w:rPr>
              <w:t>.  –- (</w:t>
            </w:r>
            <w:proofErr w:type="gramStart"/>
            <w:r w:rsidR="000F25F5">
              <w:rPr>
                <w:rFonts w:ascii="Helvetica" w:hAnsi="Helvetica"/>
                <w:b/>
                <w:bCs/>
                <w:color w:val="000000"/>
                <w:sz w:val="28"/>
                <w:szCs w:val="28"/>
              </w:rPr>
              <w:t>Defense</w:t>
            </w:r>
            <w:r w:rsidRPr="00E4551A">
              <w:rPr>
                <w:rFonts w:ascii="Helvetica" w:hAnsi="Helvetica"/>
                <w:b/>
                <w:bCs/>
                <w:color w:val="000000"/>
                <w:sz w:val="28"/>
                <w:szCs w:val="28"/>
              </w:rPr>
              <w:t>)  Active</w:t>
            </w:r>
            <w:proofErr w:type="gramEnd"/>
            <w:r w:rsidRPr="00E4551A">
              <w:rPr>
                <w:rFonts w:ascii="Helvetica" w:hAnsi="Helvetica"/>
                <w:b/>
                <w:bCs/>
                <w:color w:val="000000"/>
                <w:sz w:val="28"/>
                <w:szCs w:val="28"/>
              </w:rPr>
              <w:t xml:space="preserve"> Case</w:t>
            </w:r>
          </w:p>
        </w:tc>
      </w:tr>
    </w:tbl>
    <w:p w14:paraId="5C512A52" w14:textId="12F0FD86" w:rsidR="00464BC4" w:rsidRDefault="006D764D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 w:rsidRPr="006D764D">
        <w:rPr>
          <w:rFonts w:ascii="Helvetica" w:hAnsi="Helvetica"/>
          <w:b/>
          <w:bCs/>
          <w:sz w:val="28"/>
          <w:szCs w:val="28"/>
        </w:rPr>
        <w:t>Reda v. Senior Care (Defense) Active Case</w:t>
      </w:r>
    </w:p>
    <w:p w14:paraId="423AAF95" w14:textId="0F41452D" w:rsidR="002847D8" w:rsidRDefault="002847D8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Isidor v. NYPH (Defense) Active Case</w:t>
      </w:r>
    </w:p>
    <w:p w14:paraId="5607934E" w14:textId="0EF05BF0" w:rsidR="000F25F5" w:rsidRPr="006D764D" w:rsidRDefault="000F25F5" w:rsidP="00300B90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Sadler v. Philadelphia Fire Department (</w:t>
      </w:r>
      <w:proofErr w:type="gramStart"/>
      <w:r>
        <w:rPr>
          <w:rFonts w:ascii="Helvetica" w:hAnsi="Helvetica"/>
          <w:b/>
          <w:bCs/>
          <w:sz w:val="28"/>
          <w:szCs w:val="28"/>
        </w:rPr>
        <w:t>Plaintiff)  Active</w:t>
      </w:r>
      <w:proofErr w:type="gramEnd"/>
      <w:r>
        <w:rPr>
          <w:rFonts w:ascii="Helvetica" w:hAnsi="Helvetica"/>
          <w:b/>
          <w:bCs/>
          <w:sz w:val="28"/>
          <w:szCs w:val="28"/>
        </w:rPr>
        <w:t xml:space="preserve"> Case</w:t>
      </w:r>
    </w:p>
    <w:p w14:paraId="657F07E6" w14:textId="77777777" w:rsidR="00300B90" w:rsidRPr="0076715E" w:rsidRDefault="00300B90" w:rsidP="0076715E">
      <w:pPr>
        <w:rPr>
          <w:rFonts w:ascii="Arial Rounded MT Bold" w:hAnsi="Arial Rounded MT Bold"/>
          <w:b/>
        </w:rPr>
      </w:pPr>
    </w:p>
    <w:p w14:paraId="013BEA9A" w14:textId="74A591DD" w:rsidR="00102125" w:rsidRPr="00334F63" w:rsidRDefault="00102125" w:rsidP="00334F63">
      <w:pPr>
        <w:ind w:left="360"/>
        <w:rPr>
          <w:rFonts w:ascii="Times New Roman" w:hAnsi="Times New Roman"/>
          <w:b/>
          <w:u w:val="single"/>
        </w:rPr>
      </w:pPr>
    </w:p>
    <w:p w14:paraId="344FB4B4" w14:textId="77777777" w:rsidR="00D81B5E" w:rsidRPr="00D30291" w:rsidRDefault="00D81B5E" w:rsidP="00D81B5E">
      <w:pPr>
        <w:pStyle w:val="ListParagraph"/>
        <w:shd w:val="clear" w:color="auto" w:fill="FFFFFF"/>
        <w:rPr>
          <w:rFonts w:ascii="Arial Rounded MT Bold" w:hAnsi="Arial Rounded MT Bold"/>
          <w:sz w:val="22"/>
          <w:szCs w:val="22"/>
          <w:u w:val="single"/>
        </w:rPr>
      </w:pPr>
    </w:p>
    <w:sectPr w:rsidR="00D81B5E" w:rsidRPr="00D30291" w:rsidSect="00124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 Roman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91FDD"/>
    <w:multiLevelType w:val="hybridMultilevel"/>
    <w:tmpl w:val="32BA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80841"/>
    <w:multiLevelType w:val="hybridMultilevel"/>
    <w:tmpl w:val="2F3A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E41A4"/>
    <w:multiLevelType w:val="hybridMultilevel"/>
    <w:tmpl w:val="07407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EF"/>
    <w:rsid w:val="00010D7B"/>
    <w:rsid w:val="00057CC2"/>
    <w:rsid w:val="00066A0D"/>
    <w:rsid w:val="000C1F14"/>
    <w:rsid w:val="000F25F5"/>
    <w:rsid w:val="00102125"/>
    <w:rsid w:val="0012491E"/>
    <w:rsid w:val="00144CEF"/>
    <w:rsid w:val="001C6EE8"/>
    <w:rsid w:val="00217EFF"/>
    <w:rsid w:val="0025796C"/>
    <w:rsid w:val="00260A4C"/>
    <w:rsid w:val="002847D8"/>
    <w:rsid w:val="002A1C81"/>
    <w:rsid w:val="00300B90"/>
    <w:rsid w:val="00334F63"/>
    <w:rsid w:val="00390A2F"/>
    <w:rsid w:val="0042153A"/>
    <w:rsid w:val="00421B79"/>
    <w:rsid w:val="00464BC4"/>
    <w:rsid w:val="00466648"/>
    <w:rsid w:val="004763DB"/>
    <w:rsid w:val="004F58B0"/>
    <w:rsid w:val="00507259"/>
    <w:rsid w:val="00520D2A"/>
    <w:rsid w:val="00544662"/>
    <w:rsid w:val="00546E51"/>
    <w:rsid w:val="006379D3"/>
    <w:rsid w:val="0065064B"/>
    <w:rsid w:val="00694F17"/>
    <w:rsid w:val="006D1BD5"/>
    <w:rsid w:val="006D764D"/>
    <w:rsid w:val="0076715E"/>
    <w:rsid w:val="00767E0A"/>
    <w:rsid w:val="00792C48"/>
    <w:rsid w:val="00794BB3"/>
    <w:rsid w:val="007C67E3"/>
    <w:rsid w:val="008347E1"/>
    <w:rsid w:val="008F626B"/>
    <w:rsid w:val="009E381F"/>
    <w:rsid w:val="00A90FBB"/>
    <w:rsid w:val="00B122BA"/>
    <w:rsid w:val="00B338BD"/>
    <w:rsid w:val="00BE7F17"/>
    <w:rsid w:val="00BF16C1"/>
    <w:rsid w:val="00C416C9"/>
    <w:rsid w:val="00CC2278"/>
    <w:rsid w:val="00D00E12"/>
    <w:rsid w:val="00D034DF"/>
    <w:rsid w:val="00D30291"/>
    <w:rsid w:val="00D81B5E"/>
    <w:rsid w:val="00DE1880"/>
    <w:rsid w:val="00E06114"/>
    <w:rsid w:val="00E2008A"/>
    <w:rsid w:val="00E4551A"/>
    <w:rsid w:val="00E50262"/>
    <w:rsid w:val="00FB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8F3E3"/>
  <w14:defaultImageDpi w14:val="32767"/>
  <w15:docId w15:val="{23206841-CAE6-6748-A731-59A7A593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EF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44CEF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44C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44CE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8312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48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7053">
                  <w:marLeft w:val="0"/>
                  <w:marRight w:val="8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946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0656">
                  <w:marLeft w:val="0"/>
                  <w:marRight w:val="8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werfelgrou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Werfel</dc:creator>
  <cp:keywords/>
  <dc:description/>
  <cp:lastModifiedBy>Paul Werfel</cp:lastModifiedBy>
  <cp:revision>2</cp:revision>
  <dcterms:created xsi:type="dcterms:W3CDTF">2020-07-13T21:14:00Z</dcterms:created>
  <dcterms:modified xsi:type="dcterms:W3CDTF">2020-07-13T21:14:00Z</dcterms:modified>
</cp:coreProperties>
</file>