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0" w:rsidRPr="00207100" w:rsidRDefault="004517B3" w:rsidP="00207100">
      <w:pPr>
        <w:pStyle w:val="Title"/>
        <w:keepNext w:val="0"/>
        <w:keepLines w:val="0"/>
        <w:rPr>
          <w:rFonts w:ascii="Merriweather" w:eastAsia="Merriweather" w:hAnsi="Merriweather" w:cs="Merriweather"/>
          <w:color w:val="000000"/>
        </w:rPr>
      </w:pPr>
      <w:bookmarkStart w:id="0" w:name="_lfnnqlbxlyqh" w:colFirst="0" w:colLast="0"/>
      <w:bookmarkEnd w:id="0"/>
      <w:r>
        <w:rPr>
          <w:rFonts w:ascii="Merriweather" w:eastAsia="Merriweather" w:hAnsi="Merriweather" w:cs="Merriweather"/>
          <w:color w:val="000000"/>
        </w:rPr>
        <w:t>Marion School District</w:t>
      </w:r>
    </w:p>
    <w:p w:rsidR="00E25570" w:rsidRDefault="004517B3">
      <w:pPr>
        <w:pStyle w:val="normal0"/>
        <w:spacing w:before="0"/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noProof/>
          <w:color w:val="000000"/>
        </w:rPr>
        <w:drawing>
          <wp:inline distT="114300" distB="114300" distL="114300" distR="114300">
            <wp:extent cx="5943600" cy="508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5570" w:rsidRPr="00207100" w:rsidRDefault="004517B3">
      <w:pPr>
        <w:pStyle w:val="normal0"/>
        <w:spacing w:before="0" w:line="240" w:lineRule="auto"/>
        <w:rPr>
          <w:rFonts w:ascii="Merriweather" w:eastAsia="Merriweather" w:hAnsi="Merriweather" w:cs="Merriweather"/>
          <w:b/>
          <w:color w:val="000000"/>
          <w:sz w:val="40"/>
          <w:szCs w:val="40"/>
        </w:rPr>
      </w:pPr>
      <w:r w:rsidRPr="00207100">
        <w:rPr>
          <w:rFonts w:ascii="Merriweather" w:eastAsia="Merriweather" w:hAnsi="Merriweather" w:cs="Merriweather"/>
          <w:color w:val="000000"/>
          <w:sz w:val="40"/>
          <w:szCs w:val="40"/>
        </w:rPr>
        <w:t>Media Request Form</w:t>
      </w:r>
      <w:r w:rsidRPr="00207100">
        <w:rPr>
          <w:rFonts w:ascii="Merriweather" w:eastAsia="Merriweather" w:hAnsi="Merriweather" w:cs="Merriweather"/>
          <w:b/>
          <w:color w:val="000000"/>
          <w:sz w:val="40"/>
          <w:szCs w:val="40"/>
        </w:rPr>
        <w:t xml:space="preserve"> </w:t>
      </w:r>
    </w:p>
    <w:p w:rsidR="00207100" w:rsidRPr="00207100" w:rsidRDefault="00207100">
      <w:pPr>
        <w:pStyle w:val="normal0"/>
        <w:spacing w:before="0" w:line="240" w:lineRule="auto"/>
        <w:rPr>
          <w:rFonts w:ascii="Merriweather" w:eastAsia="Merriweather" w:hAnsi="Merriweather" w:cs="Merriweather"/>
          <w:i/>
          <w:color w:val="000000"/>
          <w:sz w:val="24"/>
          <w:szCs w:val="24"/>
        </w:rPr>
      </w:pPr>
      <w:r w:rsidRPr="00207100">
        <w:rPr>
          <w:rFonts w:ascii="Merriweather" w:eastAsia="Merriweather" w:hAnsi="Merriweather" w:cs="Merriweather"/>
          <w:i/>
          <w:color w:val="000000"/>
          <w:sz w:val="24"/>
          <w:szCs w:val="24"/>
        </w:rPr>
        <w:t xml:space="preserve">Lynn </w:t>
      </w:r>
      <w:proofErr w:type="spellStart"/>
      <w:r w:rsidRPr="00207100">
        <w:rPr>
          <w:rFonts w:ascii="Merriweather" w:eastAsia="Merriweather" w:hAnsi="Merriweather" w:cs="Merriweather"/>
          <w:i/>
          <w:color w:val="000000"/>
          <w:sz w:val="24"/>
          <w:szCs w:val="24"/>
        </w:rPr>
        <w:t>Lampkin</w:t>
      </w:r>
      <w:proofErr w:type="spellEnd"/>
      <w:r w:rsidRPr="00207100">
        <w:rPr>
          <w:rFonts w:ascii="Merriweather" w:eastAsia="Merriweather" w:hAnsi="Merriweather" w:cs="Merriweather"/>
          <w:i/>
          <w:color w:val="000000"/>
          <w:sz w:val="24"/>
          <w:szCs w:val="24"/>
        </w:rPr>
        <w:t>, Director of Communications</w:t>
      </w:r>
    </w:p>
    <w:p w:rsidR="00207100" w:rsidRDefault="00A17BB6">
      <w:pPr>
        <w:pStyle w:val="normal0"/>
        <w:spacing w:before="0" w:line="240" w:lineRule="auto"/>
        <w:rPr>
          <w:rFonts w:ascii="Merriweather" w:eastAsia="Merriweather" w:hAnsi="Merriweather" w:cs="Merriweather"/>
          <w:i/>
          <w:color w:val="auto"/>
          <w:sz w:val="24"/>
          <w:szCs w:val="24"/>
        </w:rPr>
      </w:pPr>
      <w:hyperlink r:id="rId7" w:history="1">
        <w:r w:rsidR="00207100" w:rsidRPr="00207100">
          <w:rPr>
            <w:rStyle w:val="Hyperlink"/>
            <w:rFonts w:ascii="Merriweather" w:eastAsia="Merriweather" w:hAnsi="Merriweather" w:cs="Merriweather"/>
            <w:i/>
            <w:color w:val="auto"/>
            <w:sz w:val="24"/>
            <w:szCs w:val="24"/>
            <w:u w:val="none"/>
          </w:rPr>
          <w:t>llampkin@msd3.org</w:t>
        </w:r>
      </w:hyperlink>
    </w:p>
    <w:p w:rsidR="00207100" w:rsidRDefault="00061871">
      <w:pPr>
        <w:pStyle w:val="normal0"/>
        <w:spacing w:before="0" w:line="240" w:lineRule="auto"/>
        <w:rPr>
          <w:rFonts w:ascii="Merriweather" w:eastAsia="Merriweather" w:hAnsi="Merriweather" w:cs="Merriweather"/>
          <w:i/>
          <w:color w:val="auto"/>
          <w:sz w:val="24"/>
          <w:szCs w:val="24"/>
        </w:rPr>
      </w:pPr>
      <w:r>
        <w:rPr>
          <w:rFonts w:ascii="Merriweather" w:eastAsia="Merriweather" w:hAnsi="Merriweather" w:cs="Merriweather"/>
          <w:i/>
          <w:color w:val="auto"/>
          <w:sz w:val="24"/>
          <w:szCs w:val="24"/>
        </w:rPr>
        <w:t>870-739-5100 Ext: 145</w:t>
      </w:r>
    </w:p>
    <w:p w:rsidR="00EC6317" w:rsidRPr="00207100" w:rsidRDefault="00EC6317">
      <w:pPr>
        <w:pStyle w:val="normal0"/>
        <w:spacing w:before="0" w:line="240" w:lineRule="auto"/>
        <w:rPr>
          <w:rFonts w:ascii="Merriweather" w:eastAsia="Merriweather" w:hAnsi="Merriweather" w:cs="Merriweather"/>
          <w:i/>
          <w:color w:val="auto"/>
          <w:sz w:val="24"/>
          <w:szCs w:val="24"/>
        </w:rPr>
      </w:pPr>
      <w:r>
        <w:rPr>
          <w:rFonts w:ascii="Merriweather" w:eastAsia="Merriweather" w:hAnsi="Merriweather" w:cs="Merriweather"/>
          <w:i/>
          <w:color w:val="auto"/>
          <w:sz w:val="24"/>
          <w:szCs w:val="24"/>
        </w:rPr>
        <w:t>662-592-9117</w:t>
      </w:r>
    </w:p>
    <w:p w:rsidR="00207100" w:rsidRPr="00207100" w:rsidRDefault="00207100">
      <w:pPr>
        <w:pStyle w:val="normal0"/>
        <w:spacing w:before="0" w:line="240" w:lineRule="auto"/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</w:pPr>
    </w:p>
    <w:p w:rsidR="00E25570" w:rsidRPr="00207100" w:rsidRDefault="004517B3">
      <w:pPr>
        <w:pStyle w:val="normal0"/>
        <w:spacing w:before="480" w:line="240" w:lineRule="auto"/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</w:pPr>
      <w:r w:rsidRPr="00207100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 xml:space="preserve">Please use this form to request </w:t>
      </w:r>
      <w:r w:rsidR="00207100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 xml:space="preserve">media </w:t>
      </w:r>
      <w:r w:rsidRPr="00207100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 xml:space="preserve">coverage of a campus event or to pitch a story idea. Forward the </w:t>
      </w:r>
      <w:r w:rsidR="00207100" w:rsidRPr="00207100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 xml:space="preserve">document </w:t>
      </w:r>
      <w:r w:rsidR="00207100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 xml:space="preserve">to our Director of Communications </w:t>
      </w:r>
      <w:r w:rsidR="00207100" w:rsidRPr="00207100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 xml:space="preserve">72 </w:t>
      </w:r>
      <w:r w:rsidR="00207100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hours prior to the event. C</w:t>
      </w:r>
      <w:r w:rsidR="00207100" w:rsidRPr="00207100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 xml:space="preserve">overage is not guaranteed. </w:t>
      </w:r>
    </w:p>
    <w:p w:rsidR="00E25570" w:rsidRDefault="004517B3">
      <w:pPr>
        <w:pStyle w:val="normal0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WHERE: This section should include the school name, contact information of the person hosting, and a brief overview of the event.</w:t>
      </w:r>
    </w:p>
    <w:p w:rsidR="00E25570" w:rsidRDefault="004517B3">
      <w:pPr>
        <w:pStyle w:val="normal0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</w:t>
      </w:r>
    </w:p>
    <w:p w:rsidR="00E25570" w:rsidRDefault="004517B3">
      <w:pPr>
        <w:pStyle w:val="normal0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WHEN: This section should include the date and time of the event.</w:t>
      </w:r>
    </w:p>
    <w:p w:rsidR="00E25570" w:rsidRDefault="004517B3">
      <w:pPr>
        <w:pStyle w:val="normal0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</w:t>
      </w:r>
    </w:p>
    <w:p w:rsidR="00E25570" w:rsidRDefault="004517B3">
      <w:pPr>
        <w:pStyle w:val="normal0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WHAT: This section should describe the event, including what will take place and why the event is important. Be sure to include any important background information.</w:t>
      </w:r>
    </w:p>
    <w:p w:rsidR="00E25570" w:rsidRDefault="004517B3">
      <w:pPr>
        <w:pStyle w:val="normal0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</w:t>
      </w:r>
    </w:p>
    <w:p w:rsidR="00E25570" w:rsidRDefault="004517B3">
      <w:pPr>
        <w:pStyle w:val="normal0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WHO: This section should include details about who is hosting the event, those involved, and any newsworthy individual.</w:t>
      </w:r>
    </w:p>
    <w:p w:rsidR="00E25570" w:rsidRDefault="00E25570">
      <w:pPr>
        <w:pStyle w:val="normal0"/>
        <w:rPr>
          <w:color w:val="000000"/>
        </w:rPr>
      </w:pPr>
    </w:p>
    <w:p w:rsidR="00E25570" w:rsidRDefault="00E25570">
      <w:pPr>
        <w:pStyle w:val="normal0"/>
        <w:rPr>
          <w:color w:val="000000"/>
        </w:rPr>
      </w:pPr>
    </w:p>
    <w:p w:rsidR="00E25570" w:rsidRDefault="00E25570">
      <w:pPr>
        <w:pStyle w:val="normal0"/>
      </w:pPr>
    </w:p>
    <w:sectPr w:rsidR="00E25570" w:rsidSect="00E25570">
      <w:head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4C" w:rsidRDefault="0053544C" w:rsidP="00E25570">
      <w:pPr>
        <w:spacing w:before="0" w:line="240" w:lineRule="auto"/>
      </w:pPr>
      <w:r>
        <w:separator/>
      </w:r>
    </w:p>
  </w:endnote>
  <w:endnote w:type="continuationSeparator" w:id="0">
    <w:p w:rsidR="0053544C" w:rsidRDefault="0053544C" w:rsidP="00E255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swald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4C" w:rsidRDefault="0053544C" w:rsidP="00E25570">
      <w:pPr>
        <w:spacing w:before="0" w:line="240" w:lineRule="auto"/>
      </w:pPr>
      <w:r>
        <w:separator/>
      </w:r>
    </w:p>
  </w:footnote>
  <w:footnote w:type="continuationSeparator" w:id="0">
    <w:p w:rsidR="0053544C" w:rsidRDefault="0053544C" w:rsidP="00E255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70" w:rsidRDefault="00E25570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570"/>
    <w:rsid w:val="00061871"/>
    <w:rsid w:val="00207100"/>
    <w:rsid w:val="002E460F"/>
    <w:rsid w:val="004517B3"/>
    <w:rsid w:val="0053544C"/>
    <w:rsid w:val="00663EAE"/>
    <w:rsid w:val="009D6D4C"/>
    <w:rsid w:val="00A17BB6"/>
    <w:rsid w:val="00B75590"/>
    <w:rsid w:val="00E25570"/>
    <w:rsid w:val="00E818BD"/>
    <w:rsid w:val="00EA73AF"/>
    <w:rsid w:val="00EC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Code Pro" w:eastAsia="Source Code Pro" w:hAnsi="Source Code Pro" w:cs="Source Code Pro"/>
        <w:color w:val="42424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400" w:line="360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90"/>
  </w:style>
  <w:style w:type="paragraph" w:styleId="Heading1">
    <w:name w:val="heading 1"/>
    <w:basedOn w:val="normal0"/>
    <w:next w:val="normal0"/>
    <w:rsid w:val="00E25570"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0"/>
    <w:next w:val="normal0"/>
    <w:rsid w:val="00E25570"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0"/>
    <w:next w:val="normal0"/>
    <w:rsid w:val="00E25570"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0"/>
    <w:next w:val="normal0"/>
    <w:rsid w:val="00E2557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rsid w:val="00E2557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rsid w:val="00E2557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5570"/>
  </w:style>
  <w:style w:type="paragraph" w:styleId="Title">
    <w:name w:val="Title"/>
    <w:basedOn w:val="normal0"/>
    <w:next w:val="normal0"/>
    <w:rsid w:val="00E25570"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rsid w:val="00E2557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B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lampkin@msd3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Lampkin</dc:creator>
  <cp:lastModifiedBy>Tech Support</cp:lastModifiedBy>
  <cp:revision>2</cp:revision>
  <dcterms:created xsi:type="dcterms:W3CDTF">2017-09-21T17:34:00Z</dcterms:created>
  <dcterms:modified xsi:type="dcterms:W3CDTF">2017-09-21T17:34:00Z</dcterms:modified>
</cp:coreProperties>
</file>