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2B852" w14:textId="77777777" w:rsidR="007A21E8" w:rsidRDefault="00CF2B98" w:rsidP="00CF2B98">
      <w:pPr>
        <w:jc w:val="center"/>
        <w:rPr>
          <w:b/>
          <w:outline/>
          <w:color w:val="C0504D" w:themeColor="accent2"/>
          <w:sz w:val="44"/>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b/>
          <w:outline/>
          <w:color w:val="C0504D" w:themeColor="accent2"/>
          <w:sz w:val="44"/>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Technology Classroom Procedures</w:t>
      </w:r>
    </w:p>
    <w:p w14:paraId="667CBFAE" w14:textId="5F9A4B88" w:rsidR="00CF2B98" w:rsidRDefault="00CF2B98" w:rsidP="00F40024">
      <w:pPr>
        <w:jc w:val="center"/>
        <w:rPr>
          <w:b/>
          <w:outline/>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F40024">
        <w:rPr>
          <w:b/>
          <w:outline/>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2016 – 2017</w:t>
      </w:r>
    </w:p>
    <w:p w14:paraId="3D507E12" w14:textId="77777777" w:rsidR="00F40024" w:rsidRPr="00F40024" w:rsidRDefault="00F40024" w:rsidP="00F40024">
      <w:pPr>
        <w:jc w:val="center"/>
        <w:rPr>
          <w:b/>
          <w:outline/>
          <w:color w:val="C0504D" w:themeColor="accent2"/>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p>
    <w:p w14:paraId="5AD25D16" w14:textId="004B30C3" w:rsidR="00CF2B98" w:rsidRDefault="00CF2B98" w:rsidP="00CF2B98">
      <w:pPr>
        <w:rPr>
          <w:sz w:val="28"/>
          <w:szCs w:val="28"/>
        </w:rPr>
      </w:pPr>
      <w:r w:rsidRPr="00CF2B98">
        <w:rPr>
          <w:b/>
          <w:sz w:val="28"/>
          <w:szCs w:val="28"/>
        </w:rPr>
        <w:t xml:space="preserve">Entering the room:  </w:t>
      </w:r>
      <w:r w:rsidR="00F40024">
        <w:rPr>
          <w:sz w:val="28"/>
          <w:szCs w:val="28"/>
        </w:rPr>
        <w:t xml:space="preserve">Quietly wait in a line in the hall nearest the annex door until I’ve greeted you.  </w:t>
      </w:r>
      <w:r>
        <w:rPr>
          <w:sz w:val="28"/>
          <w:szCs w:val="28"/>
        </w:rPr>
        <w:t xml:space="preserve">Enter quietly and politely; don’t interrupt other students; put away your backpack, lunch, </w:t>
      </w:r>
      <w:proofErr w:type="gramStart"/>
      <w:r>
        <w:rPr>
          <w:sz w:val="28"/>
          <w:szCs w:val="28"/>
        </w:rPr>
        <w:t>coat</w:t>
      </w:r>
      <w:proofErr w:type="gramEnd"/>
      <w:r>
        <w:rPr>
          <w:sz w:val="28"/>
          <w:szCs w:val="28"/>
        </w:rPr>
        <w:t xml:space="preserve">; turn in your homework; sit at your desk and </w:t>
      </w:r>
      <w:r w:rsidR="00F40024">
        <w:rPr>
          <w:sz w:val="28"/>
          <w:szCs w:val="28"/>
        </w:rPr>
        <w:t xml:space="preserve">begin work on the bell ringer activity.  </w:t>
      </w:r>
      <w:r>
        <w:rPr>
          <w:sz w:val="28"/>
          <w:szCs w:val="28"/>
        </w:rPr>
        <w:t>Have your “</w:t>
      </w:r>
      <w:proofErr w:type="spellStart"/>
      <w:r>
        <w:rPr>
          <w:sz w:val="28"/>
          <w:szCs w:val="28"/>
        </w:rPr>
        <w:t>CooleSchool</w:t>
      </w:r>
      <w:proofErr w:type="spellEnd"/>
      <w:r>
        <w:rPr>
          <w:sz w:val="28"/>
          <w:szCs w:val="28"/>
        </w:rPr>
        <w:t>’ planner and a pen/pencil ready for the daily activity.</w:t>
      </w:r>
    </w:p>
    <w:p w14:paraId="5349FDE4" w14:textId="77777777" w:rsidR="00CF2B98" w:rsidRDefault="00CF2B98" w:rsidP="00CF2B98">
      <w:pPr>
        <w:rPr>
          <w:sz w:val="28"/>
          <w:szCs w:val="28"/>
        </w:rPr>
      </w:pPr>
    </w:p>
    <w:p w14:paraId="589DF90E" w14:textId="6C8550AA" w:rsidR="00CF2B98" w:rsidRDefault="00CF2B98" w:rsidP="00CF2B98">
      <w:pPr>
        <w:rPr>
          <w:sz w:val="28"/>
          <w:szCs w:val="28"/>
        </w:rPr>
      </w:pPr>
      <w:r>
        <w:rPr>
          <w:b/>
          <w:sz w:val="28"/>
          <w:szCs w:val="28"/>
        </w:rPr>
        <w:t xml:space="preserve">Daily Beginning Activity:  </w:t>
      </w:r>
      <w:r w:rsidR="00F40024" w:rsidRPr="00F40024">
        <w:rPr>
          <w:sz w:val="28"/>
          <w:szCs w:val="28"/>
        </w:rPr>
        <w:t>Copy</w:t>
      </w:r>
      <w:r w:rsidR="00F40024">
        <w:rPr>
          <w:sz w:val="28"/>
          <w:szCs w:val="28"/>
        </w:rPr>
        <w:t xml:space="preserve"> the bell ringer activity from the board to your technology workbook.  Write (don’t tell) your answer to the problem.  After roll has been taken by me, we will work as a group </w:t>
      </w:r>
      <w:r>
        <w:rPr>
          <w:sz w:val="28"/>
          <w:szCs w:val="28"/>
        </w:rPr>
        <w:t>in our “</w:t>
      </w:r>
      <w:proofErr w:type="spellStart"/>
      <w:r>
        <w:rPr>
          <w:sz w:val="28"/>
          <w:szCs w:val="28"/>
        </w:rPr>
        <w:t>CooleSchool</w:t>
      </w:r>
      <w:proofErr w:type="spellEnd"/>
      <w:r>
        <w:rPr>
          <w:sz w:val="28"/>
          <w:szCs w:val="28"/>
        </w:rPr>
        <w:t xml:space="preserve">’ daily planners.   Discussions will focus on </w:t>
      </w:r>
      <w:r w:rsidR="006D57BE">
        <w:rPr>
          <w:sz w:val="28"/>
          <w:szCs w:val="28"/>
        </w:rPr>
        <w:t xml:space="preserve">the </w:t>
      </w:r>
      <w:r>
        <w:rPr>
          <w:sz w:val="28"/>
          <w:szCs w:val="28"/>
        </w:rPr>
        <w:t xml:space="preserve">vocabulary words, quotes, </w:t>
      </w:r>
      <w:r w:rsidR="006D57BE">
        <w:rPr>
          <w:sz w:val="28"/>
          <w:szCs w:val="28"/>
        </w:rPr>
        <w:t>facts, trivia, health, beha</w:t>
      </w:r>
      <w:r w:rsidR="00530A35">
        <w:rPr>
          <w:sz w:val="28"/>
          <w:szCs w:val="28"/>
        </w:rPr>
        <w:t>vior, strategies, and more included</w:t>
      </w:r>
      <w:r w:rsidR="006D57BE">
        <w:rPr>
          <w:sz w:val="28"/>
          <w:szCs w:val="28"/>
        </w:rPr>
        <w:t xml:space="preserve"> in the daily planners.  We will limit this time to 7 to 10 minutes.</w:t>
      </w:r>
    </w:p>
    <w:p w14:paraId="3F687723" w14:textId="77777777" w:rsidR="006D57BE" w:rsidRDefault="006D57BE" w:rsidP="00CF2B98">
      <w:pPr>
        <w:rPr>
          <w:sz w:val="28"/>
          <w:szCs w:val="28"/>
        </w:rPr>
      </w:pPr>
    </w:p>
    <w:p w14:paraId="25AF4685" w14:textId="77777777" w:rsidR="006D57BE" w:rsidRPr="006D57BE" w:rsidRDefault="006D57BE" w:rsidP="00CF2B98">
      <w:pPr>
        <w:rPr>
          <w:sz w:val="28"/>
          <w:szCs w:val="28"/>
        </w:rPr>
      </w:pPr>
      <w:r w:rsidRPr="006D57BE">
        <w:rPr>
          <w:b/>
          <w:sz w:val="28"/>
          <w:szCs w:val="28"/>
        </w:rPr>
        <w:t xml:space="preserve">Daily Ending Activity:  </w:t>
      </w:r>
      <w:r w:rsidR="00530A35">
        <w:rPr>
          <w:sz w:val="28"/>
          <w:szCs w:val="28"/>
        </w:rPr>
        <w:t>Neatly</w:t>
      </w:r>
      <w:r w:rsidRPr="006D57BE">
        <w:rPr>
          <w:sz w:val="28"/>
          <w:szCs w:val="28"/>
        </w:rPr>
        <w:t xml:space="preserve"> enter</w:t>
      </w:r>
      <w:r>
        <w:rPr>
          <w:sz w:val="28"/>
          <w:szCs w:val="28"/>
        </w:rPr>
        <w:t xml:space="preserve"> any homework you may have been assigned in the appropriate area of your “</w:t>
      </w:r>
      <w:proofErr w:type="spellStart"/>
      <w:r>
        <w:rPr>
          <w:sz w:val="28"/>
          <w:szCs w:val="28"/>
        </w:rPr>
        <w:t>CooleSchool</w:t>
      </w:r>
      <w:proofErr w:type="spellEnd"/>
      <w:r>
        <w:rPr>
          <w:sz w:val="28"/>
          <w:szCs w:val="28"/>
        </w:rPr>
        <w:t>” planning calendar.  In the technology area of your planner, enter any homework along with anything you learned in class that day or a goal you’ve set for yourself.  We will limit this time to 5 minutes.</w:t>
      </w:r>
    </w:p>
    <w:p w14:paraId="503116C3" w14:textId="77777777" w:rsidR="00CF2B98" w:rsidRDefault="00CF2B98" w:rsidP="00CF2B98">
      <w:pPr>
        <w:rPr>
          <w:b/>
          <w:sz w:val="28"/>
          <w:szCs w:val="28"/>
        </w:rPr>
      </w:pPr>
    </w:p>
    <w:p w14:paraId="06430465" w14:textId="77777777" w:rsidR="00CF2B98" w:rsidRDefault="00CF2B98" w:rsidP="00CF2B98">
      <w:pPr>
        <w:rPr>
          <w:sz w:val="28"/>
          <w:szCs w:val="28"/>
        </w:rPr>
      </w:pPr>
      <w:r w:rsidRPr="00CF2B98">
        <w:rPr>
          <w:b/>
          <w:sz w:val="28"/>
          <w:szCs w:val="28"/>
        </w:rPr>
        <w:t>Cell phones:</w:t>
      </w:r>
      <w:r>
        <w:rPr>
          <w:sz w:val="28"/>
          <w:szCs w:val="28"/>
        </w:rPr>
        <w:t xml:space="preserve">  Turn off your cell phone and place it in one of the pockets of the cell phone rack; do not touch or take other student’s phones; retrieve your cell phone after the closing activity of class but do not turn it on until the class is over.</w:t>
      </w:r>
    </w:p>
    <w:p w14:paraId="540C4A17" w14:textId="77777777" w:rsidR="00CF2B98" w:rsidRDefault="00CF2B98" w:rsidP="00CF2B98">
      <w:pPr>
        <w:rPr>
          <w:sz w:val="28"/>
          <w:szCs w:val="28"/>
        </w:rPr>
      </w:pPr>
    </w:p>
    <w:p w14:paraId="7683456B" w14:textId="77777777" w:rsidR="006D57BE" w:rsidRDefault="006D57BE" w:rsidP="006D57BE">
      <w:pPr>
        <w:rPr>
          <w:sz w:val="28"/>
          <w:szCs w:val="28"/>
        </w:rPr>
      </w:pPr>
      <w:r w:rsidRPr="00CF2B98">
        <w:rPr>
          <w:b/>
          <w:sz w:val="28"/>
          <w:szCs w:val="28"/>
        </w:rPr>
        <w:t>Leaving the room during class:</w:t>
      </w:r>
      <w:r>
        <w:rPr>
          <w:sz w:val="28"/>
          <w:szCs w:val="28"/>
        </w:rPr>
        <w:t xml:space="preserve">  Politely ask to me if you </w:t>
      </w:r>
      <w:r w:rsidRPr="00CF2B98">
        <w:rPr>
          <w:b/>
          <w:sz w:val="28"/>
          <w:szCs w:val="28"/>
        </w:rPr>
        <w:t>may</w:t>
      </w:r>
      <w:r>
        <w:rPr>
          <w:sz w:val="28"/>
          <w:szCs w:val="28"/>
        </w:rPr>
        <w:t xml:space="preserve"> go somewhere; take the hall pass and sign out with the time you are leaving and where you are going; do not play in the hallways or restroom; sign in with the correct time when you return to the classroom.</w:t>
      </w:r>
    </w:p>
    <w:p w14:paraId="250B1DBF" w14:textId="77777777" w:rsidR="006D57BE" w:rsidRDefault="006D57BE" w:rsidP="006D57BE">
      <w:pPr>
        <w:rPr>
          <w:sz w:val="28"/>
          <w:szCs w:val="28"/>
        </w:rPr>
      </w:pPr>
    </w:p>
    <w:p w14:paraId="3680F63D" w14:textId="404BA335" w:rsidR="00CF2B98" w:rsidRDefault="0099794C" w:rsidP="00CF2B98">
      <w:pPr>
        <w:rPr>
          <w:sz w:val="28"/>
          <w:szCs w:val="28"/>
        </w:rPr>
      </w:pPr>
      <w:r>
        <w:rPr>
          <w:b/>
          <w:sz w:val="28"/>
          <w:szCs w:val="28"/>
        </w:rPr>
        <w:t>Group Planning/Re-Focus Room</w:t>
      </w:r>
      <w:r w:rsidRPr="0099794C">
        <w:rPr>
          <w:b/>
          <w:sz w:val="28"/>
          <w:szCs w:val="28"/>
        </w:rPr>
        <w:t xml:space="preserve">:  </w:t>
      </w:r>
      <w:r>
        <w:rPr>
          <w:sz w:val="28"/>
          <w:szCs w:val="28"/>
        </w:rPr>
        <w:t xml:space="preserve">Groups working in the planning room should work, not play.  Discussions should be polite and include all group participants.  Raise your hand to speak; do not interrupt when someone else is speaking.  </w:t>
      </w:r>
      <w:r w:rsidR="0073653A">
        <w:rPr>
          <w:sz w:val="28"/>
          <w:szCs w:val="28"/>
        </w:rPr>
        <w:t xml:space="preserve">Share supplies needed for projects.  </w:t>
      </w:r>
      <w:r>
        <w:rPr>
          <w:sz w:val="28"/>
          <w:szCs w:val="28"/>
        </w:rPr>
        <w:t xml:space="preserve">Any material used should be neatly put away before the end of class.  </w:t>
      </w:r>
      <w:r w:rsidR="00682128">
        <w:rPr>
          <w:sz w:val="28"/>
          <w:szCs w:val="28"/>
        </w:rPr>
        <w:t xml:space="preserve">All trash should be in the </w:t>
      </w:r>
      <w:proofErr w:type="gramStart"/>
      <w:r w:rsidR="00682128">
        <w:rPr>
          <w:sz w:val="28"/>
          <w:szCs w:val="28"/>
        </w:rPr>
        <w:t>trash can</w:t>
      </w:r>
      <w:proofErr w:type="gramEnd"/>
      <w:r w:rsidR="00682128">
        <w:rPr>
          <w:sz w:val="28"/>
          <w:szCs w:val="28"/>
        </w:rPr>
        <w:t>.</w:t>
      </w:r>
    </w:p>
    <w:p w14:paraId="30C0EC11" w14:textId="77777777" w:rsidR="0073653A" w:rsidRDefault="0073653A" w:rsidP="00CF2B98">
      <w:pPr>
        <w:rPr>
          <w:sz w:val="28"/>
          <w:szCs w:val="28"/>
        </w:rPr>
      </w:pPr>
    </w:p>
    <w:p w14:paraId="0C735170" w14:textId="77777777" w:rsidR="00CF2B98" w:rsidRDefault="0099794C" w:rsidP="00CF2B98">
      <w:pPr>
        <w:rPr>
          <w:sz w:val="28"/>
          <w:szCs w:val="28"/>
        </w:rPr>
      </w:pPr>
      <w:r>
        <w:rPr>
          <w:sz w:val="28"/>
          <w:szCs w:val="28"/>
        </w:rPr>
        <w:t xml:space="preserve">If you are </w:t>
      </w:r>
      <w:r w:rsidR="00530A35">
        <w:rPr>
          <w:sz w:val="28"/>
          <w:szCs w:val="28"/>
        </w:rPr>
        <w:t>having issues that keep you from participating in the classroom, or if you are disrupting the classroom, I will ask you to use the re-focus room in order to reflect on what you can do to re-join the classroom.  Time is limited.</w:t>
      </w:r>
    </w:p>
    <w:p w14:paraId="742D0A69" w14:textId="77777777" w:rsidR="0073653A" w:rsidRDefault="0073653A" w:rsidP="00CF2B98">
      <w:pPr>
        <w:rPr>
          <w:b/>
          <w:sz w:val="28"/>
          <w:szCs w:val="28"/>
        </w:rPr>
      </w:pPr>
    </w:p>
    <w:p w14:paraId="7EF54DDC" w14:textId="77106FF4" w:rsidR="0073653A" w:rsidRDefault="00682128" w:rsidP="00CF2B98">
      <w:pPr>
        <w:rPr>
          <w:sz w:val="28"/>
          <w:szCs w:val="28"/>
        </w:rPr>
      </w:pPr>
      <w:r w:rsidRPr="00682128">
        <w:rPr>
          <w:b/>
          <w:sz w:val="28"/>
          <w:szCs w:val="28"/>
        </w:rPr>
        <w:t>Talking in class:</w:t>
      </w:r>
      <w:r>
        <w:rPr>
          <w:b/>
          <w:sz w:val="28"/>
          <w:szCs w:val="28"/>
        </w:rPr>
        <w:t xml:space="preserve">  </w:t>
      </w:r>
      <w:r>
        <w:rPr>
          <w:sz w:val="28"/>
          <w:szCs w:val="28"/>
        </w:rPr>
        <w:t xml:space="preserve">Should be limited to group discussions. </w:t>
      </w:r>
      <w:r w:rsidR="00F40024">
        <w:rPr>
          <w:sz w:val="28"/>
          <w:szCs w:val="28"/>
        </w:rPr>
        <w:t xml:space="preserve"> </w:t>
      </w:r>
      <w:r>
        <w:rPr>
          <w:sz w:val="28"/>
          <w:szCs w:val="28"/>
        </w:rPr>
        <w:t>Remember to raise your hand; not interrupt; be polite</w:t>
      </w:r>
      <w:r w:rsidR="0073653A">
        <w:rPr>
          <w:sz w:val="28"/>
          <w:szCs w:val="28"/>
        </w:rPr>
        <w:t xml:space="preserve">. </w:t>
      </w:r>
      <w:r w:rsidR="00F40024">
        <w:rPr>
          <w:sz w:val="28"/>
          <w:szCs w:val="28"/>
        </w:rPr>
        <w:t xml:space="preserve"> Do not talk when I am teaching the whole class.</w:t>
      </w:r>
    </w:p>
    <w:p w14:paraId="05C31163" w14:textId="77777777" w:rsidR="001D3931" w:rsidRDefault="001D3931" w:rsidP="00CF2B98">
      <w:pPr>
        <w:rPr>
          <w:sz w:val="28"/>
          <w:szCs w:val="28"/>
        </w:rPr>
      </w:pPr>
    </w:p>
    <w:p w14:paraId="2BB0C9B0" w14:textId="277EAB0E" w:rsidR="0073653A" w:rsidRDefault="0073653A" w:rsidP="0073653A">
      <w:pPr>
        <w:rPr>
          <w:sz w:val="28"/>
          <w:szCs w:val="28"/>
        </w:rPr>
      </w:pPr>
      <w:r w:rsidRPr="0073653A">
        <w:rPr>
          <w:b/>
          <w:sz w:val="28"/>
          <w:szCs w:val="28"/>
        </w:rPr>
        <w:t>Signals for attention:</w:t>
      </w:r>
      <w:r>
        <w:rPr>
          <w:sz w:val="28"/>
          <w:szCs w:val="28"/>
        </w:rPr>
        <w:t xml:space="preserve">  When I need your attention I will raise my hand and give you a countdown like so: 5, 4, 3, 2, </w:t>
      </w:r>
      <w:proofErr w:type="gramStart"/>
      <w:r>
        <w:rPr>
          <w:sz w:val="28"/>
          <w:szCs w:val="28"/>
        </w:rPr>
        <w:t>1</w:t>
      </w:r>
      <w:proofErr w:type="gramEnd"/>
      <w:r>
        <w:rPr>
          <w:sz w:val="28"/>
          <w:szCs w:val="28"/>
        </w:rPr>
        <w:t xml:space="preserve">.  By the time I get to the number 1 all talking ends and </w:t>
      </w:r>
      <w:r w:rsidR="001D3931">
        <w:rPr>
          <w:sz w:val="28"/>
          <w:szCs w:val="28"/>
        </w:rPr>
        <w:t xml:space="preserve">all </w:t>
      </w:r>
      <w:r>
        <w:rPr>
          <w:sz w:val="28"/>
          <w:szCs w:val="28"/>
        </w:rPr>
        <w:t>eyes are on me.</w:t>
      </w:r>
    </w:p>
    <w:p w14:paraId="383623F4" w14:textId="77777777" w:rsidR="0073653A" w:rsidRDefault="0073653A" w:rsidP="0073653A">
      <w:pPr>
        <w:rPr>
          <w:sz w:val="28"/>
          <w:szCs w:val="28"/>
        </w:rPr>
      </w:pPr>
    </w:p>
    <w:p w14:paraId="7752720F" w14:textId="4E7F2262" w:rsidR="0073653A" w:rsidRDefault="0073653A" w:rsidP="0073653A">
      <w:pPr>
        <w:rPr>
          <w:sz w:val="28"/>
          <w:szCs w:val="28"/>
        </w:rPr>
      </w:pPr>
      <w:r w:rsidRPr="0073653A">
        <w:rPr>
          <w:b/>
          <w:sz w:val="28"/>
          <w:szCs w:val="28"/>
        </w:rPr>
        <w:t>Getting into groups:</w:t>
      </w:r>
      <w:r>
        <w:rPr>
          <w:sz w:val="28"/>
          <w:szCs w:val="28"/>
        </w:rPr>
        <w:t xml:space="preserve">  Take all the material you will need; greet each other; complete the task doing your personal best; make sure each person has a role in the project; be polite.</w:t>
      </w:r>
    </w:p>
    <w:p w14:paraId="7E56EA41" w14:textId="77777777" w:rsidR="0073653A" w:rsidRDefault="0073653A" w:rsidP="0073653A">
      <w:pPr>
        <w:rPr>
          <w:sz w:val="28"/>
          <w:szCs w:val="28"/>
        </w:rPr>
      </w:pPr>
    </w:p>
    <w:p w14:paraId="6765CBF4" w14:textId="2A47994F" w:rsidR="0073653A" w:rsidRDefault="0073653A" w:rsidP="0073653A">
      <w:pPr>
        <w:rPr>
          <w:sz w:val="28"/>
          <w:szCs w:val="28"/>
        </w:rPr>
      </w:pPr>
      <w:r w:rsidRPr="0073653A">
        <w:rPr>
          <w:b/>
          <w:sz w:val="28"/>
          <w:szCs w:val="28"/>
        </w:rPr>
        <w:t>Getting a tissue:</w:t>
      </w:r>
      <w:r>
        <w:rPr>
          <w:sz w:val="28"/>
          <w:szCs w:val="28"/>
        </w:rPr>
        <w:t xml:space="preserve">  You may get a tissue from the closest of the three tissue boxes whenever you need on; you don’t even have to ask; throw the used tissue away immediately; make sure it lands in the trash can; get right back to work.</w:t>
      </w:r>
    </w:p>
    <w:p w14:paraId="17D133B5" w14:textId="77777777" w:rsidR="0073653A" w:rsidRDefault="0073653A" w:rsidP="0073653A">
      <w:pPr>
        <w:rPr>
          <w:sz w:val="28"/>
          <w:szCs w:val="28"/>
        </w:rPr>
      </w:pPr>
    </w:p>
    <w:p w14:paraId="4FB96F95" w14:textId="17E47A08" w:rsidR="0073653A" w:rsidRDefault="0073653A" w:rsidP="0073653A">
      <w:pPr>
        <w:rPr>
          <w:sz w:val="28"/>
          <w:szCs w:val="28"/>
        </w:rPr>
      </w:pPr>
      <w:r w:rsidRPr="0073653A">
        <w:rPr>
          <w:b/>
          <w:sz w:val="28"/>
          <w:szCs w:val="28"/>
        </w:rPr>
        <w:t>Throwing away trash:</w:t>
      </w:r>
      <w:r>
        <w:rPr>
          <w:sz w:val="28"/>
          <w:szCs w:val="28"/>
        </w:rPr>
        <w:t xml:space="preserve">  You may throw away trash whenever you need to if I am not teaching the whole group; do not play basketball with your trash; make sure all trash lands in the can; pick up trash even if it isn’t yours.</w:t>
      </w:r>
    </w:p>
    <w:p w14:paraId="332A4DF7" w14:textId="77777777" w:rsidR="0073653A" w:rsidRDefault="0073653A" w:rsidP="0073653A">
      <w:pPr>
        <w:rPr>
          <w:sz w:val="28"/>
          <w:szCs w:val="28"/>
        </w:rPr>
      </w:pPr>
    </w:p>
    <w:p w14:paraId="78FDCB07" w14:textId="25A69294" w:rsidR="0073653A" w:rsidRDefault="0073653A" w:rsidP="0073653A">
      <w:pPr>
        <w:rPr>
          <w:sz w:val="28"/>
          <w:szCs w:val="28"/>
        </w:rPr>
      </w:pPr>
      <w:r w:rsidRPr="001D3931">
        <w:rPr>
          <w:b/>
          <w:sz w:val="28"/>
          <w:szCs w:val="28"/>
        </w:rPr>
        <w:t>Pledge</w:t>
      </w:r>
      <w:r w:rsidR="001D3931" w:rsidRPr="001D3931">
        <w:rPr>
          <w:b/>
          <w:sz w:val="28"/>
          <w:szCs w:val="28"/>
        </w:rPr>
        <w:t>s</w:t>
      </w:r>
      <w:r w:rsidRPr="001D3931">
        <w:rPr>
          <w:b/>
          <w:sz w:val="28"/>
          <w:szCs w:val="28"/>
        </w:rPr>
        <w:t>:</w:t>
      </w:r>
      <w:r>
        <w:rPr>
          <w:sz w:val="28"/>
          <w:szCs w:val="28"/>
        </w:rPr>
        <w:t xml:space="preserve">  Stop what you are doing immediately and stand up; place your right hand over your heart; say the Pledge of Allegiance and the Texas Pledge respectfully; during the moment of silence remain standing</w:t>
      </w:r>
      <w:r w:rsidR="001D3931">
        <w:rPr>
          <w:sz w:val="28"/>
          <w:szCs w:val="28"/>
        </w:rPr>
        <w:t xml:space="preserve"> and be respectful.</w:t>
      </w:r>
    </w:p>
    <w:p w14:paraId="080A35C2" w14:textId="67E0873B" w:rsidR="0073653A" w:rsidRDefault="0073653A" w:rsidP="00CF2B98">
      <w:pPr>
        <w:rPr>
          <w:sz w:val="28"/>
          <w:szCs w:val="28"/>
        </w:rPr>
      </w:pPr>
    </w:p>
    <w:p w14:paraId="025204B9" w14:textId="1F8BCF3A" w:rsidR="001D3931" w:rsidRDefault="001D3931" w:rsidP="00CF2B98">
      <w:pPr>
        <w:rPr>
          <w:sz w:val="28"/>
          <w:szCs w:val="28"/>
        </w:rPr>
      </w:pPr>
      <w:r w:rsidRPr="001D3931">
        <w:rPr>
          <w:b/>
          <w:sz w:val="28"/>
          <w:szCs w:val="28"/>
        </w:rPr>
        <w:t>Visitors in the classroom:</w:t>
      </w:r>
      <w:r>
        <w:rPr>
          <w:sz w:val="28"/>
          <w:szCs w:val="28"/>
        </w:rPr>
        <w:t xml:space="preserve">  When visitors enter the room let me greet them while you remain silent and respectful.  Remember, most visitors are here to watch you learn, so be ready to explain what you are working on; treat all visitors with respect.</w:t>
      </w:r>
    </w:p>
    <w:p w14:paraId="5199A961" w14:textId="77777777" w:rsidR="001D3931" w:rsidRDefault="001D3931" w:rsidP="00CF2B98">
      <w:pPr>
        <w:rPr>
          <w:sz w:val="28"/>
          <w:szCs w:val="28"/>
        </w:rPr>
      </w:pPr>
    </w:p>
    <w:p w14:paraId="0F03DFC2" w14:textId="22ABD013" w:rsidR="001D3931" w:rsidRDefault="001D3931" w:rsidP="00CF2B98">
      <w:pPr>
        <w:rPr>
          <w:sz w:val="28"/>
          <w:szCs w:val="28"/>
        </w:rPr>
      </w:pPr>
      <w:r w:rsidRPr="001D3931">
        <w:rPr>
          <w:b/>
          <w:sz w:val="28"/>
          <w:szCs w:val="28"/>
        </w:rPr>
        <w:t>Helping other students:</w:t>
      </w:r>
      <w:r>
        <w:rPr>
          <w:sz w:val="28"/>
          <w:szCs w:val="28"/>
        </w:rPr>
        <w:t xml:space="preserve">  In a cooperative classroom it is good to help one another</w:t>
      </w:r>
      <w:proofErr w:type="gramStart"/>
      <w:r>
        <w:rPr>
          <w:sz w:val="28"/>
          <w:szCs w:val="28"/>
        </w:rPr>
        <w:t>;</w:t>
      </w:r>
      <w:proofErr w:type="gramEnd"/>
      <w:r>
        <w:rPr>
          <w:sz w:val="28"/>
          <w:szCs w:val="28"/>
        </w:rPr>
        <w:t xml:space="preserve"> if someone needs help with directions or reading an assignment, help him or her if you are able.  If someone needs help with understanding the problem, tell him or her to ask me for help</w:t>
      </w:r>
      <w:proofErr w:type="gramStart"/>
      <w:r>
        <w:rPr>
          <w:sz w:val="28"/>
          <w:szCs w:val="28"/>
        </w:rPr>
        <w:t>;</w:t>
      </w:r>
      <w:proofErr w:type="gramEnd"/>
      <w:r>
        <w:rPr>
          <w:sz w:val="28"/>
          <w:szCs w:val="28"/>
        </w:rPr>
        <w:t xml:space="preserve"> never put down another student who asks for help.</w:t>
      </w:r>
    </w:p>
    <w:p w14:paraId="345A1E07" w14:textId="77777777" w:rsidR="001D3931" w:rsidRDefault="001D3931" w:rsidP="00CF2B98">
      <w:pPr>
        <w:rPr>
          <w:sz w:val="28"/>
          <w:szCs w:val="28"/>
        </w:rPr>
      </w:pPr>
    </w:p>
    <w:p w14:paraId="003EC412" w14:textId="02F48BA2" w:rsidR="001D3931" w:rsidRDefault="001D3931" w:rsidP="00CF2B98">
      <w:pPr>
        <w:rPr>
          <w:sz w:val="28"/>
          <w:szCs w:val="28"/>
        </w:rPr>
      </w:pPr>
      <w:r w:rsidRPr="001D3931">
        <w:rPr>
          <w:b/>
          <w:sz w:val="28"/>
          <w:szCs w:val="28"/>
        </w:rPr>
        <w:t>Fire drill:</w:t>
      </w:r>
      <w:r>
        <w:rPr>
          <w:sz w:val="28"/>
          <w:szCs w:val="28"/>
        </w:rPr>
        <w:t xml:space="preserve">  Stop everything; stand up and head for the door quickly without running or pushing; remain quite so that you may hear and understand any instructions from me.</w:t>
      </w:r>
    </w:p>
    <w:p w14:paraId="7B313C2D" w14:textId="77777777" w:rsidR="00004E74" w:rsidRDefault="00004E74" w:rsidP="00CF2B98">
      <w:pPr>
        <w:rPr>
          <w:sz w:val="28"/>
          <w:szCs w:val="28"/>
        </w:rPr>
      </w:pPr>
    </w:p>
    <w:p w14:paraId="2ADE83E2" w14:textId="56ADAD81" w:rsidR="00004E74" w:rsidRPr="00004E74" w:rsidRDefault="00004E74" w:rsidP="00CF2B98">
      <w:pPr>
        <w:rPr>
          <w:b/>
          <w:sz w:val="28"/>
          <w:szCs w:val="28"/>
        </w:rPr>
      </w:pPr>
      <w:r w:rsidRPr="00004E74">
        <w:rPr>
          <w:b/>
          <w:sz w:val="28"/>
          <w:szCs w:val="28"/>
        </w:rPr>
        <w:t>Consequences for inappropriate behavior:</w:t>
      </w:r>
      <w:r>
        <w:rPr>
          <w:sz w:val="28"/>
          <w:szCs w:val="28"/>
        </w:rPr>
        <w:t xml:space="preserve">  First will be </w:t>
      </w:r>
      <w:r w:rsidRPr="00004E74">
        <w:rPr>
          <w:b/>
          <w:sz w:val="28"/>
          <w:szCs w:val="28"/>
        </w:rPr>
        <w:t>one</w:t>
      </w:r>
      <w:r>
        <w:rPr>
          <w:sz w:val="28"/>
          <w:szCs w:val="28"/>
        </w:rPr>
        <w:t xml:space="preserve"> warning; if ignored there will be time for you to adjust in a logical manner, either re-focus room or different seating; if this consequence is still ignored you will have a loss of time consequence such as lunch detention.</w:t>
      </w:r>
      <w:bookmarkStart w:id="0" w:name="_GoBack"/>
      <w:bookmarkEnd w:id="0"/>
      <w:r>
        <w:rPr>
          <w:sz w:val="28"/>
          <w:szCs w:val="28"/>
        </w:rPr>
        <w:t xml:space="preserve">  </w:t>
      </w:r>
      <w:r w:rsidRPr="00004E74">
        <w:rPr>
          <w:b/>
          <w:sz w:val="28"/>
          <w:szCs w:val="28"/>
        </w:rPr>
        <w:t>Remember – It’s your choice</w:t>
      </w:r>
      <w:r>
        <w:rPr>
          <w:b/>
          <w:sz w:val="28"/>
          <w:szCs w:val="28"/>
        </w:rPr>
        <w:t xml:space="preserve"> to do right</w:t>
      </w:r>
      <w:r w:rsidRPr="00004E74">
        <w:rPr>
          <w:b/>
          <w:sz w:val="28"/>
          <w:szCs w:val="28"/>
        </w:rPr>
        <w:t>.</w:t>
      </w:r>
    </w:p>
    <w:p w14:paraId="4174F261" w14:textId="77777777" w:rsidR="001D3931" w:rsidRPr="00004E74" w:rsidRDefault="001D3931" w:rsidP="00CF2B98">
      <w:pPr>
        <w:rPr>
          <w:b/>
          <w:sz w:val="28"/>
          <w:szCs w:val="28"/>
        </w:rPr>
      </w:pPr>
    </w:p>
    <w:p w14:paraId="3E835937" w14:textId="7534CFC8" w:rsidR="001D3931" w:rsidRPr="001D3931" w:rsidRDefault="001D3931" w:rsidP="00CF2B98">
      <w:pPr>
        <w:rPr>
          <w:b/>
          <w:sz w:val="28"/>
          <w:szCs w:val="28"/>
        </w:rPr>
      </w:pPr>
      <w:r w:rsidRPr="001D3931">
        <w:rPr>
          <w:b/>
          <w:sz w:val="28"/>
          <w:szCs w:val="28"/>
        </w:rPr>
        <w:t xml:space="preserve">Note:  I reserve the right to change or add to these procedures </w:t>
      </w:r>
      <w:r w:rsidR="00004E74">
        <w:rPr>
          <w:b/>
          <w:sz w:val="28"/>
          <w:szCs w:val="28"/>
        </w:rPr>
        <w:t>if it becomes</w:t>
      </w:r>
      <w:r w:rsidRPr="001D3931">
        <w:rPr>
          <w:b/>
          <w:sz w:val="28"/>
          <w:szCs w:val="28"/>
        </w:rPr>
        <w:t xml:space="preserve"> necessary.</w:t>
      </w:r>
    </w:p>
    <w:sectPr w:rsidR="001D3931" w:rsidRPr="001D3931" w:rsidSect="00F40024">
      <w:pgSz w:w="12240" w:h="15840"/>
      <w:pgMar w:top="720" w:right="1152" w:bottom="720" w:left="1152" w:header="720" w:footer="720" w:gutter="0"/>
      <w:cols w:space="720"/>
      <w:docGrid w:linePitch="360"/>
      <w:printerSettings r:id="rI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B98"/>
    <w:rsid w:val="00004E74"/>
    <w:rsid w:val="001D3931"/>
    <w:rsid w:val="00530A35"/>
    <w:rsid w:val="00682128"/>
    <w:rsid w:val="006D57BE"/>
    <w:rsid w:val="0073653A"/>
    <w:rsid w:val="007A21E8"/>
    <w:rsid w:val="00800C20"/>
    <w:rsid w:val="0099794C"/>
    <w:rsid w:val="00CA3D69"/>
    <w:rsid w:val="00CF2B98"/>
    <w:rsid w:val="00F40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45DB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702</Words>
  <Characters>4002</Characters>
  <Application>Microsoft Macintosh Word</Application>
  <DocSecurity>0</DocSecurity>
  <Lines>33</Lines>
  <Paragraphs>9</Paragraphs>
  <ScaleCrop>false</ScaleCrop>
  <Company>Groesbeck ISD</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Groesbeck ISD</dc:creator>
  <cp:keywords/>
  <dc:description/>
  <cp:lastModifiedBy>Groesbeck ISD</cp:lastModifiedBy>
  <cp:revision>5</cp:revision>
  <cp:lastPrinted>2016-08-21T17:24:00Z</cp:lastPrinted>
  <dcterms:created xsi:type="dcterms:W3CDTF">2016-08-21T16:12:00Z</dcterms:created>
  <dcterms:modified xsi:type="dcterms:W3CDTF">2016-08-21T21:01:00Z</dcterms:modified>
</cp:coreProperties>
</file>