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0C5" w:rsidRPr="006F50C5" w:rsidRDefault="006F50C5" w:rsidP="006F50C5">
      <w:pPr>
        <w:spacing w:after="0" w:line="240" w:lineRule="auto"/>
        <w:outlineLvl w:val="0"/>
        <w:rPr>
          <w:rFonts w:eastAsia="Times New Roman" w:cstheme="minorHAnsi"/>
          <w:b/>
          <w:caps/>
          <w:kern w:val="36"/>
          <w:szCs w:val="48"/>
        </w:rPr>
      </w:pPr>
      <w:r w:rsidRPr="006F50C5">
        <w:rPr>
          <w:rFonts w:eastAsia="Times New Roman" w:cstheme="minorHAnsi"/>
          <w:b/>
          <w:caps/>
          <w:kern w:val="36"/>
          <w:szCs w:val="48"/>
        </w:rPr>
        <w:t>SCHOOL BOARD TRUSTEE ELECTION INFORMATION</w:t>
      </w:r>
    </w:p>
    <w:p w:rsidR="006F50C5" w:rsidRDefault="006F50C5" w:rsidP="006F50C5">
      <w:pPr>
        <w:spacing w:after="0" w:line="240" w:lineRule="auto"/>
        <w:rPr>
          <w:rFonts w:eastAsia="Times New Roman" w:cstheme="minorHAnsi"/>
          <w:b/>
          <w:bCs/>
        </w:rPr>
      </w:pPr>
      <w:bookmarkStart w:id="0" w:name="_GoBack"/>
      <w:bookmarkEnd w:id="0"/>
    </w:p>
    <w:p w:rsidR="006F50C5" w:rsidRPr="006F50C5" w:rsidRDefault="006F50C5" w:rsidP="006F50C5">
      <w:p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  <w:b/>
          <w:bCs/>
        </w:rPr>
        <w:t>Date and Location of Next Trustee Election (Tex. Gov't Code 2051.152(a</w:t>
      </w:r>
      <w:proofErr w:type="gramStart"/>
      <w:r w:rsidRPr="006F50C5">
        <w:rPr>
          <w:rFonts w:eastAsia="Times New Roman" w:cstheme="minorHAnsi"/>
          <w:b/>
          <w:bCs/>
        </w:rPr>
        <w:t>)(</w:t>
      </w:r>
      <w:proofErr w:type="gramEnd"/>
      <w:r w:rsidRPr="006F50C5">
        <w:rPr>
          <w:rFonts w:eastAsia="Times New Roman" w:cstheme="minorHAnsi"/>
          <w:b/>
          <w:bCs/>
        </w:rPr>
        <w:t>3))</w:t>
      </w:r>
    </w:p>
    <w:p w:rsidR="006F50C5" w:rsidRPr="006F50C5" w:rsidRDefault="006F50C5" w:rsidP="006F50C5">
      <w:p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The date of the district's next election will be the first Saturday in May of each year.</w:t>
      </w:r>
    </w:p>
    <w:p w:rsidR="006F50C5" w:rsidRPr="006F50C5" w:rsidRDefault="006F50C5" w:rsidP="006F50C5">
      <w:p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 </w:t>
      </w:r>
    </w:p>
    <w:p w:rsidR="006F50C5" w:rsidRPr="006F50C5" w:rsidRDefault="006F50C5" w:rsidP="006F50C5">
      <w:p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  <w:b/>
          <w:bCs/>
        </w:rPr>
        <w:t>Requirements and Deadline for Filing For Candidacy (Tex. Gov't Code 2051.152(a</w:t>
      </w:r>
      <w:proofErr w:type="gramStart"/>
      <w:r w:rsidRPr="006F50C5">
        <w:rPr>
          <w:rFonts w:eastAsia="Times New Roman" w:cstheme="minorHAnsi"/>
          <w:b/>
          <w:bCs/>
        </w:rPr>
        <w:t>)(</w:t>
      </w:r>
      <w:proofErr w:type="gramEnd"/>
      <w:r w:rsidRPr="006F50C5">
        <w:rPr>
          <w:rFonts w:eastAsia="Times New Roman" w:cstheme="minorHAnsi"/>
          <w:b/>
          <w:bCs/>
        </w:rPr>
        <w:t>4))</w:t>
      </w:r>
    </w:p>
    <w:p w:rsidR="006F50C5" w:rsidRPr="006F50C5" w:rsidRDefault="006F50C5" w:rsidP="006F50C5">
      <w:p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An application for a place on the ballot must be in writing; signed, sworn to by the candidate before a person authorized to administer an oath, and dated; timely filed with the district's filing authority; and contain specified information about the candidate:</w:t>
      </w:r>
    </w:p>
    <w:p w:rsidR="006F50C5" w:rsidRPr="006F50C5" w:rsidRDefault="006F50C5" w:rsidP="006F50C5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the candidate's name, date of birth, and occupation;</w:t>
      </w:r>
    </w:p>
    <w:p w:rsidR="006F50C5" w:rsidRPr="006F50C5" w:rsidRDefault="006F50C5" w:rsidP="006F50C5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the candidate's residence address or the address at which the candidate receives mail with a description of the location of the candidate's residence;</w:t>
      </w:r>
    </w:p>
    <w:p w:rsidR="006F50C5" w:rsidRPr="006F50C5" w:rsidRDefault="006F50C5" w:rsidP="006F50C5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the candidate's length of continuous residence in Texas and in the district (and single member district, if applicable) as of the date the candidate swears t the application;</w:t>
      </w:r>
    </w:p>
    <w:p w:rsidR="006F50C5" w:rsidRPr="006F50C5" w:rsidRDefault="006F50C5" w:rsidP="006F50C5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if available, a public mailing address and email address at which the candidate receives correspondence relating to the candidate's campaign; </w:t>
      </w:r>
    </w:p>
    <w:p w:rsidR="006F50C5" w:rsidRPr="006F50C5" w:rsidRDefault="006F50C5" w:rsidP="006F50C5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the office sought, including any place or other distinguishing number and an indication of whether the office sought is for a full or unexpired term;</w:t>
      </w:r>
    </w:p>
    <w:p w:rsidR="006F50C5" w:rsidRPr="006F50C5" w:rsidRDefault="006F50C5" w:rsidP="006F50C5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statements that the candidate is a U.S. citizen; and has not been determined by a court to be mental incapacitated; has not been convicted of a felony; is aware of the nepotism law; and swears an oath t support and defend the U.S. and Texas Constitutions and laws.</w:t>
      </w:r>
    </w:p>
    <w:p w:rsidR="006F50C5" w:rsidRDefault="006F50C5" w:rsidP="006F50C5">
      <w:p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 </w:t>
      </w:r>
    </w:p>
    <w:p w:rsidR="006F50C5" w:rsidRPr="006F50C5" w:rsidRDefault="006F50C5" w:rsidP="006F50C5">
      <w:p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  <w:b/>
          <w:bCs/>
        </w:rPr>
        <w:t>Eligibility</w:t>
      </w:r>
    </w:p>
    <w:p w:rsidR="006F50C5" w:rsidRPr="006F50C5" w:rsidRDefault="006F50C5" w:rsidP="006F50C5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is a United States citizen;</w:t>
      </w:r>
    </w:p>
    <w:p w:rsidR="006F50C5" w:rsidRPr="006F50C5" w:rsidRDefault="006F50C5" w:rsidP="006F50C5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is 18 years of age or older on the first day of the term to be filled at the election or on the date of appointment, as applicable;</w:t>
      </w:r>
    </w:p>
    <w:p w:rsidR="006F50C5" w:rsidRPr="006F50C5" w:rsidRDefault="006F50C5" w:rsidP="006F50C5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has not been determined by a final judgment of a court exercising probate jurisdiction to be totally mentally incapacitated or partially mentally incapacitated without the right to vote;</w:t>
      </w:r>
    </w:p>
    <w:p w:rsidR="006F50C5" w:rsidRPr="006F50C5" w:rsidRDefault="006F50C5" w:rsidP="006F50C5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has not been convicted of a felony;</w:t>
      </w:r>
    </w:p>
    <w:p w:rsidR="006F50C5" w:rsidRPr="006F50C5" w:rsidRDefault="006F50C5" w:rsidP="006F50C5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 xml:space="preserve">has resided continuously in the state for 12 months and in the territory from which the office is elected for six months immediately preceding the following date: </w:t>
      </w:r>
    </w:p>
    <w:p w:rsidR="006F50C5" w:rsidRPr="006F50C5" w:rsidRDefault="006F50C5" w:rsidP="006F50C5">
      <w:pPr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for an independent candidate, the date of the regular filing deadline for a candidate's application for a place on the ballot;</w:t>
      </w:r>
    </w:p>
    <w:p w:rsidR="006F50C5" w:rsidRPr="006F50C5" w:rsidRDefault="006F50C5" w:rsidP="006F50C5">
      <w:pPr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for a write-in candidate, the date of the election at which the candidate's name is written in; or</w:t>
      </w:r>
    </w:p>
    <w:p w:rsidR="006F50C5" w:rsidRPr="006F50C5" w:rsidRDefault="006F50C5" w:rsidP="006F50C5">
      <w:pPr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for an appointee to an office, the date the appointment is made;</w:t>
      </w:r>
    </w:p>
    <w:p w:rsidR="006F50C5" w:rsidRPr="006F50C5" w:rsidRDefault="006F50C5" w:rsidP="006F50C5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is registered to vote in the territory from which the office is elected on the date described above; and</w:t>
      </w:r>
    </w:p>
    <w:p w:rsidR="006F50C5" w:rsidRPr="006F50C5" w:rsidRDefault="006F50C5" w:rsidP="006F50C5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proofErr w:type="gramStart"/>
      <w:r w:rsidRPr="006F50C5">
        <w:rPr>
          <w:rFonts w:eastAsia="Times New Roman" w:cstheme="minorHAnsi"/>
        </w:rPr>
        <w:t>sati</w:t>
      </w:r>
      <w:r w:rsidR="000E3262">
        <w:rPr>
          <w:rFonts w:eastAsia="Times New Roman" w:cstheme="minorHAnsi"/>
        </w:rPr>
        <w:t>s</w:t>
      </w:r>
      <w:r w:rsidRPr="006F50C5">
        <w:rPr>
          <w:rFonts w:eastAsia="Times New Roman" w:cstheme="minorHAnsi"/>
        </w:rPr>
        <w:t>fies</w:t>
      </w:r>
      <w:proofErr w:type="gramEnd"/>
      <w:r w:rsidRPr="006F50C5">
        <w:rPr>
          <w:rFonts w:eastAsia="Times New Roman" w:cstheme="minorHAnsi"/>
        </w:rPr>
        <w:t xml:space="preserve"> any of the eligibility requirements prescribed by law for the office.</w:t>
      </w:r>
    </w:p>
    <w:p w:rsidR="006F50C5" w:rsidRPr="006F50C5" w:rsidRDefault="006F50C5" w:rsidP="006F50C5">
      <w:p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 </w:t>
      </w:r>
    </w:p>
    <w:p w:rsidR="006F50C5" w:rsidRPr="006F50C5" w:rsidRDefault="006F50C5" w:rsidP="006F50C5">
      <w:p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  <w:b/>
          <w:bCs/>
        </w:rPr>
        <w:t>Additional Requirements</w:t>
      </w:r>
    </w:p>
    <w:p w:rsidR="006F50C5" w:rsidRPr="006F50C5" w:rsidRDefault="006F50C5" w:rsidP="006F50C5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 xml:space="preserve">To be elected to a school board, an individual must be a qualified voter: 18 years of age or older, a U.S. citizen, a Texas resident, a registered voter, not determined to be totally or partially mentally incapacitated by an appropriate court, and not finally convicted of a </w:t>
      </w:r>
      <w:r w:rsidR="000E3262">
        <w:rPr>
          <w:rFonts w:eastAsia="Times New Roman" w:cstheme="minorHAnsi"/>
        </w:rPr>
        <w:t>felony.  Tex. Educ. Code 11.061; Tex. Elec. Code 11.002.</w:t>
      </w:r>
    </w:p>
    <w:p w:rsidR="006F50C5" w:rsidRPr="006F50C5" w:rsidRDefault="006F50C5" w:rsidP="006F50C5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 xml:space="preserve">A person is ineligible to serve on a school board if the person has been convicted of a felony or </w:t>
      </w:r>
      <w:r w:rsidR="000E3262">
        <w:rPr>
          <w:rFonts w:eastAsia="Times New Roman" w:cstheme="minorHAnsi"/>
        </w:rPr>
        <w:t>a</w:t>
      </w:r>
      <w:r w:rsidRPr="006F50C5">
        <w:rPr>
          <w:rFonts w:eastAsia="Times New Roman" w:cstheme="minorHAnsi"/>
        </w:rPr>
        <w:t>n</w:t>
      </w:r>
      <w:r w:rsidR="000E3262">
        <w:rPr>
          <w:rFonts w:eastAsia="Times New Roman" w:cstheme="minorHAnsi"/>
        </w:rPr>
        <w:t xml:space="preserve"> offense under Texas Penal Code</w:t>
      </w:r>
      <w:r w:rsidRPr="006F50C5">
        <w:rPr>
          <w:rFonts w:eastAsia="Times New Roman" w:cstheme="minorHAnsi"/>
        </w:rPr>
        <w:t xml:space="preserve"> </w:t>
      </w:r>
      <w:r w:rsidR="000E3262">
        <w:rPr>
          <w:rFonts w:eastAsia="Times New Roman" w:cstheme="minorHAnsi"/>
        </w:rPr>
        <w:t>S</w:t>
      </w:r>
      <w:r w:rsidRPr="006F50C5">
        <w:rPr>
          <w:rFonts w:eastAsia="Times New Roman" w:cstheme="minorHAnsi"/>
        </w:rPr>
        <w:t>ection 43.02(b) regarding prostitution.  Tex. Educ. Code 11.066.</w:t>
      </w:r>
    </w:p>
    <w:p w:rsidR="006F50C5" w:rsidRPr="006F50C5" w:rsidRDefault="006F50C5" w:rsidP="006F50C5">
      <w:p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lastRenderedPageBreak/>
        <w:t> </w:t>
      </w:r>
    </w:p>
    <w:p w:rsidR="006F50C5" w:rsidRDefault="006F50C5" w:rsidP="006F50C5">
      <w:pPr>
        <w:spacing w:after="0" w:line="240" w:lineRule="auto"/>
        <w:rPr>
          <w:rFonts w:eastAsia="Times New Roman" w:cstheme="minorHAnsi"/>
          <w:b/>
          <w:bCs/>
        </w:rPr>
      </w:pPr>
    </w:p>
    <w:p w:rsidR="006F50C5" w:rsidRPr="006F50C5" w:rsidRDefault="006F50C5" w:rsidP="006F50C5">
      <w:p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  <w:b/>
          <w:bCs/>
        </w:rPr>
        <w:t>Deadline</w:t>
      </w:r>
    </w:p>
    <w:p w:rsidR="006F50C5" w:rsidRPr="006F50C5" w:rsidRDefault="006F50C5" w:rsidP="006F50C5">
      <w:p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 xml:space="preserve">The first day to file an application for a place on the ballot in a school district's general election is the 30th day before the filing deadline.  The filing deadline for a general election is 5:00 PM on the 78th day before an election day.  </w:t>
      </w:r>
      <w:proofErr w:type="gramStart"/>
      <w:r w:rsidRPr="006F50C5">
        <w:rPr>
          <w:rFonts w:eastAsia="Times New Roman" w:cstheme="minorHAnsi"/>
        </w:rPr>
        <w:t>Tex. Educ. Code 11.055(</w:t>
      </w:r>
      <w:r w:rsidR="000E3262">
        <w:rPr>
          <w:rFonts w:eastAsia="Times New Roman" w:cstheme="minorHAnsi"/>
        </w:rPr>
        <w:t>a</w:t>
      </w:r>
      <w:r w:rsidRPr="006F50C5">
        <w:rPr>
          <w:rFonts w:eastAsia="Times New Roman" w:cstheme="minorHAnsi"/>
        </w:rPr>
        <w:t>); Tex. Elec. Code 144.005.</w:t>
      </w:r>
      <w:proofErr w:type="gramEnd"/>
      <w:r w:rsidRPr="006F50C5">
        <w:rPr>
          <w:rFonts w:eastAsia="Times New Roman" w:cstheme="minorHAnsi"/>
        </w:rPr>
        <w:t xml:space="preserve">  The deadline to file a declaration of write-in candidacy is 5:00 PM on the 74th day before </w:t>
      </w:r>
      <w:proofErr w:type="gramStart"/>
      <w:r w:rsidRPr="006F50C5">
        <w:rPr>
          <w:rFonts w:eastAsia="Times New Roman" w:cstheme="minorHAnsi"/>
        </w:rPr>
        <w:t>election</w:t>
      </w:r>
      <w:r w:rsidR="000E3262">
        <w:rPr>
          <w:rFonts w:eastAsia="Times New Roman" w:cstheme="minorHAnsi"/>
        </w:rPr>
        <w:t xml:space="preserve"> day</w:t>
      </w:r>
      <w:proofErr w:type="gramEnd"/>
      <w:r w:rsidRPr="006F50C5">
        <w:rPr>
          <w:rFonts w:eastAsia="Times New Roman" w:cstheme="minorHAnsi"/>
        </w:rPr>
        <w:t>.</w:t>
      </w:r>
    </w:p>
    <w:p w:rsidR="006F50C5" w:rsidRPr="006F50C5" w:rsidRDefault="006F50C5" w:rsidP="006F50C5">
      <w:p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> </w:t>
      </w:r>
    </w:p>
    <w:p w:rsidR="006F50C5" w:rsidRPr="006F50C5" w:rsidRDefault="006F50C5" w:rsidP="006F50C5">
      <w:p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  <w:b/>
          <w:bCs/>
        </w:rPr>
        <w:t>Questions</w:t>
      </w:r>
    </w:p>
    <w:p w:rsidR="006F50C5" w:rsidRPr="006F50C5" w:rsidRDefault="006F50C5" w:rsidP="006F50C5">
      <w:pPr>
        <w:spacing w:after="0" w:line="240" w:lineRule="auto"/>
        <w:rPr>
          <w:rFonts w:eastAsia="Times New Roman" w:cstheme="minorHAnsi"/>
        </w:rPr>
      </w:pPr>
      <w:r w:rsidRPr="006F50C5">
        <w:rPr>
          <w:rFonts w:eastAsia="Times New Roman" w:cstheme="minorHAnsi"/>
        </w:rPr>
        <w:t xml:space="preserve">For more information, call </w:t>
      </w:r>
      <w:proofErr w:type="spellStart"/>
      <w:r w:rsidR="00D257B9">
        <w:rPr>
          <w:rFonts w:eastAsia="Times New Roman" w:cstheme="minorHAnsi"/>
        </w:rPr>
        <w:t>McCamey</w:t>
      </w:r>
      <w:proofErr w:type="spellEnd"/>
      <w:r w:rsidR="00D257B9">
        <w:rPr>
          <w:rFonts w:eastAsia="Times New Roman" w:cstheme="minorHAnsi"/>
        </w:rPr>
        <w:t xml:space="preserve"> </w:t>
      </w:r>
      <w:r w:rsidRPr="006F50C5">
        <w:rPr>
          <w:rFonts w:eastAsia="Times New Roman" w:cstheme="minorHAnsi"/>
        </w:rPr>
        <w:t>ISD Administration at</w:t>
      </w:r>
      <w:r w:rsidR="00D257B9">
        <w:rPr>
          <w:rFonts w:eastAsia="Times New Roman" w:cstheme="minorHAnsi"/>
        </w:rPr>
        <w:t xml:space="preserve"> 432-652-3666 ext 302.</w:t>
      </w:r>
    </w:p>
    <w:p w:rsidR="00F97891" w:rsidRPr="006F50C5" w:rsidRDefault="00F97891" w:rsidP="006F50C5">
      <w:pPr>
        <w:spacing w:after="0" w:line="240" w:lineRule="auto"/>
        <w:rPr>
          <w:rFonts w:cstheme="minorHAnsi"/>
        </w:rPr>
      </w:pPr>
    </w:p>
    <w:sectPr w:rsidR="00F97891" w:rsidRPr="006F50C5" w:rsidSect="00517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1AA6"/>
    <w:multiLevelType w:val="multilevel"/>
    <w:tmpl w:val="FDC6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F5327"/>
    <w:multiLevelType w:val="multilevel"/>
    <w:tmpl w:val="AC2A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E256C"/>
    <w:multiLevelType w:val="multilevel"/>
    <w:tmpl w:val="CEB0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50C5"/>
    <w:rsid w:val="000E3262"/>
    <w:rsid w:val="00333131"/>
    <w:rsid w:val="005174AA"/>
    <w:rsid w:val="006F50C5"/>
    <w:rsid w:val="00860EE4"/>
    <w:rsid w:val="00B6516C"/>
    <w:rsid w:val="00D257B9"/>
    <w:rsid w:val="00F9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4AA"/>
  </w:style>
  <w:style w:type="paragraph" w:styleId="Heading1">
    <w:name w:val="heading 1"/>
    <w:basedOn w:val="Normal"/>
    <w:link w:val="Heading1Char"/>
    <w:uiPriority w:val="9"/>
    <w:qFormat/>
    <w:rsid w:val="006F5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50C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F50C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5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50C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F50C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SFISD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McClellan, Jim</dc:creator>
  <cp:lastModifiedBy>Pam Adams</cp:lastModifiedBy>
  <cp:revision>4</cp:revision>
  <dcterms:created xsi:type="dcterms:W3CDTF">2019-10-24T13:17:00Z</dcterms:created>
  <dcterms:modified xsi:type="dcterms:W3CDTF">2019-10-24T13:31:00Z</dcterms:modified>
</cp:coreProperties>
</file>