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7A" w:rsidRDefault="00A82E7A" w:rsidP="00404F52">
      <w:pPr>
        <w:spacing w:before="240"/>
        <w:jc w:val="center"/>
        <w:rPr>
          <w:rStyle w:val="Strong"/>
          <w:rFonts w:ascii="Arial" w:hAnsi="Arial" w:cs="Arial"/>
          <w:color w:val="000000"/>
          <w:sz w:val="18"/>
          <w:szCs w:val="18"/>
        </w:rPr>
      </w:pPr>
      <w:r w:rsidRPr="00404F52">
        <w:rPr>
          <w:rStyle w:val="Strong"/>
          <w:rFonts w:ascii="Arial" w:hAnsi="Arial" w:cs="Arial"/>
          <w:b w:val="0"/>
          <w:bCs w:val="0"/>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6.5pt">
            <v:imagedata r:id="rId7" o:title=""/>
          </v:shape>
        </w:pict>
      </w:r>
    </w:p>
    <w:p w:rsidR="00A82E7A" w:rsidRDefault="00A82E7A" w:rsidP="00EB6D28">
      <w:pPr>
        <w:spacing w:before="240"/>
        <w:rPr>
          <w:rStyle w:val="Strong"/>
          <w:rFonts w:ascii="Arial" w:hAnsi="Arial" w:cs="Arial"/>
          <w:color w:val="000000"/>
          <w:sz w:val="18"/>
          <w:szCs w:val="18"/>
        </w:rPr>
      </w:pPr>
      <w:r w:rsidRPr="00592474">
        <w:rPr>
          <w:rStyle w:val="Strong"/>
          <w:rFonts w:ascii="Arial" w:hAnsi="Arial" w:cs="Arial"/>
          <w:color w:val="000000"/>
          <w:sz w:val="18"/>
          <w:szCs w:val="18"/>
        </w:rPr>
        <w:t xml:space="preserve">What </w:t>
      </w:r>
      <w:r>
        <w:rPr>
          <w:rStyle w:val="Strong"/>
          <w:rFonts w:ascii="Arial" w:hAnsi="Arial" w:cs="Arial"/>
          <w:color w:val="000000"/>
          <w:sz w:val="18"/>
          <w:szCs w:val="18"/>
        </w:rPr>
        <w:t>Legislators</w:t>
      </w:r>
      <w:r w:rsidRPr="00592474">
        <w:rPr>
          <w:rStyle w:val="Strong"/>
          <w:rFonts w:ascii="Arial" w:hAnsi="Arial" w:cs="Arial"/>
          <w:color w:val="000000"/>
          <w:sz w:val="18"/>
          <w:szCs w:val="18"/>
        </w:rPr>
        <w:t xml:space="preserve"> Can Do</w:t>
      </w:r>
    </w:p>
    <w:p w:rsidR="00A82E7A" w:rsidRPr="000E2D22" w:rsidRDefault="00A82E7A" w:rsidP="00404F52">
      <w:pPr>
        <w:spacing w:before="240"/>
        <w:rPr>
          <w:rFonts w:ascii="Arial" w:hAnsi="Arial" w:cs="Arial"/>
          <w:color w:val="000000"/>
          <w:sz w:val="18"/>
          <w:szCs w:val="18"/>
        </w:rPr>
      </w:pPr>
      <w:r>
        <w:rPr>
          <w:rStyle w:val="Strong"/>
          <w:rFonts w:ascii="Arial" w:hAnsi="Arial" w:cs="Arial"/>
          <w:b w:val="0"/>
          <w:color w:val="000000"/>
          <w:sz w:val="18"/>
          <w:szCs w:val="18"/>
        </w:rPr>
        <w:t xml:space="preserve">In addition to passing legislation, lawmakers will need to push back on copycat efforts </w:t>
      </w:r>
      <w:r w:rsidRPr="00B931D2">
        <w:rPr>
          <w:rStyle w:val="Strong"/>
          <w:rFonts w:ascii="Arial" w:hAnsi="Arial" w:cs="Arial"/>
          <w:b w:val="0"/>
          <w:color w:val="000000"/>
          <w:sz w:val="18"/>
          <w:szCs w:val="18"/>
          <w:u w:val="single"/>
        </w:rPr>
        <w:t>often</w:t>
      </w:r>
      <w:r w:rsidRPr="00B45BBB">
        <w:rPr>
          <w:rStyle w:val="Strong"/>
          <w:rFonts w:ascii="Arial" w:hAnsi="Arial" w:cs="Arial"/>
          <w:b w:val="0"/>
          <w:color w:val="000000"/>
          <w:sz w:val="18"/>
          <w:szCs w:val="18"/>
        </w:rPr>
        <w:t xml:space="preserve"> and in a </w:t>
      </w:r>
      <w:r w:rsidRPr="00B931D2">
        <w:rPr>
          <w:rStyle w:val="Strong"/>
          <w:rFonts w:ascii="Arial" w:hAnsi="Arial" w:cs="Arial"/>
          <w:b w:val="0"/>
          <w:color w:val="000000"/>
          <w:sz w:val="18"/>
          <w:szCs w:val="18"/>
          <w:u w:val="single"/>
        </w:rPr>
        <w:t>variety of forms</w:t>
      </w:r>
      <w:r>
        <w:rPr>
          <w:rStyle w:val="Strong"/>
          <w:rFonts w:ascii="Arial" w:hAnsi="Arial" w:cs="Arial"/>
          <w:b w:val="0"/>
          <w:color w:val="000000"/>
          <w:sz w:val="18"/>
          <w:szCs w:val="18"/>
        </w:rPr>
        <w:t xml:space="preserve"> including getting their viewpoint across via the press, lobbying Members of Congress and organizing community events with local advocacy groups</w:t>
      </w:r>
      <w:r w:rsidRPr="000E2D22">
        <w:rPr>
          <w:rFonts w:ascii="Arial" w:hAnsi="Arial" w:cs="Arial"/>
          <w:color w:val="000000"/>
          <w:sz w:val="18"/>
          <w:szCs w:val="18"/>
        </w:rPr>
        <w:t>.</w:t>
      </w:r>
      <w:r>
        <w:rPr>
          <w:rFonts w:ascii="Arial" w:hAnsi="Arial" w:cs="Arial"/>
          <w:color w:val="000000"/>
          <w:sz w:val="18"/>
          <w:szCs w:val="18"/>
        </w:rPr>
        <w:t xml:space="preserve"> </w:t>
      </w:r>
      <w:r w:rsidRPr="000E2D22">
        <w:rPr>
          <w:rFonts w:ascii="Arial" w:hAnsi="Arial" w:cs="Arial"/>
          <w:color w:val="000000"/>
          <w:sz w:val="18"/>
          <w:szCs w:val="18"/>
        </w:rPr>
        <w:t xml:space="preserve"> </w:t>
      </w:r>
      <w:r>
        <w:rPr>
          <w:rFonts w:ascii="Arial" w:hAnsi="Arial" w:cs="Arial"/>
          <w:color w:val="000000"/>
          <w:sz w:val="18"/>
          <w:szCs w:val="18"/>
        </w:rPr>
        <w:t>For more information, please contact Dawn Mabery at dmabery@immigrationforum.org.</w:t>
      </w:r>
    </w:p>
    <w:p w:rsidR="00A82E7A" w:rsidRDefault="00A82E7A" w:rsidP="00404F52">
      <w:pPr>
        <w:rPr>
          <w:rStyle w:val="Strong"/>
          <w:rFonts w:ascii="Arial" w:hAnsi="Arial" w:cs="Arial"/>
          <w:b w:val="0"/>
          <w:color w:val="000000"/>
          <w:sz w:val="18"/>
          <w:szCs w:val="18"/>
        </w:rPr>
      </w:pPr>
    </w:p>
    <w:p w:rsidR="00A82E7A" w:rsidRPr="00404F52" w:rsidRDefault="00A82E7A" w:rsidP="00404F52">
      <w:pPr>
        <w:rPr>
          <w:rStyle w:val="Strong"/>
          <w:rFonts w:ascii="Arial" w:hAnsi="Arial" w:cs="Arial"/>
          <w:b w:val="0"/>
          <w:color w:val="000000"/>
          <w:sz w:val="18"/>
          <w:szCs w:val="18"/>
          <w:u w:val="single"/>
        </w:rPr>
      </w:pPr>
      <w:r w:rsidRPr="00404F52">
        <w:rPr>
          <w:rStyle w:val="Strong"/>
          <w:rFonts w:ascii="Arial" w:hAnsi="Arial" w:cs="Arial"/>
          <w:b w:val="0"/>
          <w:color w:val="000000"/>
          <w:sz w:val="18"/>
          <w:szCs w:val="18"/>
          <w:u w:val="single"/>
        </w:rPr>
        <w:t>Suggestions</w:t>
      </w:r>
    </w:p>
    <w:p w:rsidR="00A82E7A" w:rsidRPr="00ED6C68" w:rsidRDefault="00A82E7A" w:rsidP="00404F52">
      <w:pPr>
        <w:numPr>
          <w:ilvl w:val="0"/>
          <w:numId w:val="1"/>
        </w:numPr>
        <w:rPr>
          <w:rFonts w:ascii="Arial" w:hAnsi="Arial" w:cs="Arial"/>
          <w:color w:val="000000"/>
          <w:sz w:val="18"/>
          <w:szCs w:val="18"/>
        </w:rPr>
      </w:pPr>
      <w:r w:rsidRPr="00ED6C68">
        <w:rPr>
          <w:rFonts w:ascii="Arial" w:hAnsi="Arial" w:cs="Arial"/>
          <w:color w:val="000000"/>
          <w:sz w:val="18"/>
          <w:szCs w:val="18"/>
        </w:rPr>
        <w:t xml:space="preserve">Step up early and often to explain the impact of bills like SB 1070 </w:t>
      </w:r>
    </w:p>
    <w:p w:rsidR="00A82E7A" w:rsidRPr="00ED6C68" w:rsidRDefault="00A82E7A" w:rsidP="00404F52">
      <w:pPr>
        <w:numPr>
          <w:ilvl w:val="0"/>
          <w:numId w:val="1"/>
        </w:numPr>
        <w:rPr>
          <w:rFonts w:ascii="Arial" w:hAnsi="Arial" w:cs="Arial"/>
          <w:color w:val="000000"/>
          <w:sz w:val="18"/>
          <w:szCs w:val="18"/>
        </w:rPr>
      </w:pPr>
      <w:r>
        <w:rPr>
          <w:rStyle w:val="Strong"/>
          <w:rFonts w:ascii="Arial" w:hAnsi="Arial" w:cs="Arial"/>
          <w:b w:val="0"/>
          <w:color w:val="000000"/>
          <w:sz w:val="18"/>
          <w:szCs w:val="18"/>
        </w:rPr>
        <w:t>Place</w:t>
      </w:r>
      <w:r w:rsidRPr="00ED6C68">
        <w:rPr>
          <w:rStyle w:val="Strong"/>
          <w:rFonts w:ascii="Arial" w:hAnsi="Arial" w:cs="Arial"/>
          <w:b w:val="0"/>
          <w:color w:val="000000"/>
          <w:sz w:val="18"/>
          <w:szCs w:val="18"/>
        </w:rPr>
        <w:t xml:space="preserve"> op-eds and letters to the editor</w:t>
      </w:r>
      <w:r>
        <w:rPr>
          <w:rStyle w:val="Strong"/>
          <w:rFonts w:ascii="Arial" w:hAnsi="Arial" w:cs="Arial"/>
          <w:b w:val="0"/>
          <w:color w:val="000000"/>
          <w:sz w:val="18"/>
          <w:szCs w:val="18"/>
        </w:rPr>
        <w:t xml:space="preserve"> in local newspapers</w:t>
      </w:r>
      <w:r w:rsidRPr="00ED6C68">
        <w:rPr>
          <w:rStyle w:val="Strong"/>
          <w:rFonts w:ascii="Arial" w:hAnsi="Arial" w:cs="Arial"/>
          <w:b w:val="0"/>
          <w:color w:val="000000"/>
          <w:sz w:val="18"/>
          <w:szCs w:val="18"/>
        </w:rPr>
        <w:t xml:space="preserve">, meet with editorials boards, call into radio shows and blog all while talking from the same set of talking points.  </w:t>
      </w:r>
      <w:r>
        <w:rPr>
          <w:rStyle w:val="Strong"/>
          <w:rFonts w:ascii="Arial" w:hAnsi="Arial" w:cs="Arial"/>
          <w:b w:val="0"/>
          <w:color w:val="000000"/>
          <w:sz w:val="18"/>
          <w:szCs w:val="18"/>
        </w:rPr>
        <w:t>(note that samples are below)</w:t>
      </w:r>
    </w:p>
    <w:p w:rsidR="00A82E7A" w:rsidRPr="00ED6C68" w:rsidRDefault="00A82E7A" w:rsidP="00404F52">
      <w:pPr>
        <w:numPr>
          <w:ilvl w:val="0"/>
          <w:numId w:val="1"/>
        </w:numPr>
        <w:rPr>
          <w:rFonts w:ascii="Arial" w:hAnsi="Arial" w:cs="Arial"/>
          <w:color w:val="000000"/>
          <w:sz w:val="18"/>
          <w:szCs w:val="18"/>
        </w:rPr>
      </w:pPr>
      <w:r w:rsidRPr="00ED6C68">
        <w:rPr>
          <w:rFonts w:ascii="Arial" w:hAnsi="Arial" w:cs="Arial"/>
          <w:color w:val="000000"/>
          <w:sz w:val="18"/>
          <w:szCs w:val="18"/>
        </w:rPr>
        <w:t>Take proactive action to stop copycat legislation by proposing pro-immigrant legislation</w:t>
      </w:r>
      <w:r>
        <w:rPr>
          <w:rFonts w:ascii="Arial" w:hAnsi="Arial" w:cs="Arial"/>
          <w:color w:val="000000"/>
          <w:sz w:val="18"/>
          <w:szCs w:val="18"/>
        </w:rPr>
        <w:t>.</w:t>
      </w:r>
    </w:p>
    <w:p w:rsidR="00A82E7A" w:rsidRPr="00ED6C68" w:rsidRDefault="00A82E7A" w:rsidP="00404F52">
      <w:pPr>
        <w:numPr>
          <w:ilvl w:val="0"/>
          <w:numId w:val="1"/>
        </w:numPr>
        <w:rPr>
          <w:rFonts w:ascii="Arial" w:hAnsi="Arial" w:cs="Arial"/>
          <w:color w:val="000000"/>
          <w:sz w:val="18"/>
          <w:szCs w:val="18"/>
        </w:rPr>
      </w:pPr>
      <w:r w:rsidRPr="00ED6C68">
        <w:rPr>
          <w:rFonts w:ascii="Arial" w:hAnsi="Arial" w:cs="Arial"/>
          <w:color w:val="000000"/>
          <w:sz w:val="18"/>
          <w:szCs w:val="18"/>
        </w:rPr>
        <w:t xml:space="preserve">If a copycat measure is being considered in your legislative body, call for an analysis of funds needed to implement the law (including attorney fees defending it and the diversion of resources).  </w:t>
      </w:r>
    </w:p>
    <w:p w:rsidR="00A82E7A" w:rsidRPr="00ED6C68" w:rsidRDefault="00A82E7A" w:rsidP="00404F52">
      <w:pPr>
        <w:numPr>
          <w:ilvl w:val="0"/>
          <w:numId w:val="1"/>
        </w:numPr>
        <w:rPr>
          <w:rFonts w:ascii="Arial" w:hAnsi="Arial" w:cs="Arial"/>
          <w:color w:val="000000"/>
          <w:sz w:val="18"/>
          <w:szCs w:val="18"/>
        </w:rPr>
      </w:pPr>
      <w:r w:rsidRPr="00ED6C68">
        <w:rPr>
          <w:rFonts w:ascii="Arial" w:hAnsi="Arial" w:cs="Arial"/>
          <w:color w:val="000000"/>
          <w:sz w:val="18"/>
          <w:szCs w:val="18"/>
        </w:rPr>
        <w:t xml:space="preserve">Pass a resolution asking the federal government not to divert resources from </w:t>
      </w:r>
      <w:r>
        <w:rPr>
          <w:rFonts w:ascii="Arial" w:hAnsi="Arial" w:cs="Arial"/>
          <w:color w:val="000000"/>
          <w:sz w:val="18"/>
          <w:szCs w:val="18"/>
        </w:rPr>
        <w:t xml:space="preserve">cracking down on </w:t>
      </w:r>
      <w:r w:rsidRPr="00ED6C68">
        <w:rPr>
          <w:rFonts w:ascii="Arial" w:hAnsi="Arial" w:cs="Arial"/>
          <w:color w:val="000000"/>
          <w:sz w:val="18"/>
          <w:szCs w:val="18"/>
        </w:rPr>
        <w:t xml:space="preserve">criminal enterprises and fugitives </w:t>
      </w:r>
      <w:r>
        <w:rPr>
          <w:rFonts w:ascii="Arial" w:hAnsi="Arial" w:cs="Arial"/>
          <w:color w:val="000000"/>
          <w:sz w:val="18"/>
          <w:szCs w:val="18"/>
        </w:rPr>
        <w:t xml:space="preserve">in order </w:t>
      </w:r>
      <w:r w:rsidRPr="00ED6C68">
        <w:rPr>
          <w:rFonts w:ascii="Arial" w:hAnsi="Arial" w:cs="Arial"/>
          <w:color w:val="000000"/>
          <w:sz w:val="18"/>
          <w:szCs w:val="18"/>
        </w:rPr>
        <w:t>to check the legal status of American residents or detain peaceful migrants</w:t>
      </w:r>
      <w:r>
        <w:rPr>
          <w:rFonts w:ascii="Arial" w:hAnsi="Arial" w:cs="Arial"/>
          <w:color w:val="000000"/>
          <w:sz w:val="18"/>
          <w:szCs w:val="18"/>
        </w:rPr>
        <w:t>.</w:t>
      </w:r>
    </w:p>
    <w:p w:rsidR="00A82E7A" w:rsidRPr="00ED6C68" w:rsidRDefault="00A82E7A" w:rsidP="00404F52">
      <w:pPr>
        <w:numPr>
          <w:ilvl w:val="0"/>
          <w:numId w:val="1"/>
        </w:numPr>
        <w:rPr>
          <w:rFonts w:ascii="Arial" w:hAnsi="Arial" w:cs="Arial"/>
          <w:color w:val="000000"/>
          <w:sz w:val="18"/>
          <w:szCs w:val="18"/>
        </w:rPr>
      </w:pPr>
      <w:r>
        <w:rPr>
          <w:rFonts w:ascii="Arial" w:hAnsi="Arial" w:cs="Arial"/>
          <w:color w:val="000000"/>
          <w:sz w:val="18"/>
          <w:szCs w:val="18"/>
        </w:rPr>
        <w:t>A</w:t>
      </w:r>
      <w:r w:rsidRPr="00ED6C68">
        <w:rPr>
          <w:rFonts w:ascii="Arial" w:hAnsi="Arial" w:cs="Arial"/>
          <w:color w:val="000000"/>
          <w:sz w:val="18"/>
          <w:szCs w:val="18"/>
        </w:rPr>
        <w:t xml:space="preserve">sk associations </w:t>
      </w:r>
      <w:r>
        <w:rPr>
          <w:rFonts w:ascii="Arial" w:hAnsi="Arial" w:cs="Arial"/>
          <w:color w:val="000000"/>
          <w:sz w:val="18"/>
          <w:szCs w:val="18"/>
        </w:rPr>
        <w:t>of</w:t>
      </w:r>
      <w:r w:rsidRPr="00ED6C68">
        <w:rPr>
          <w:rFonts w:ascii="Arial" w:hAnsi="Arial" w:cs="Arial"/>
          <w:color w:val="000000"/>
          <w:sz w:val="18"/>
          <w:szCs w:val="18"/>
        </w:rPr>
        <w:t xml:space="preserve"> elected officials to pass resolutions, issue statements, </w:t>
      </w:r>
      <w:r>
        <w:rPr>
          <w:rFonts w:ascii="Arial" w:hAnsi="Arial" w:cs="Arial"/>
          <w:color w:val="000000"/>
          <w:sz w:val="18"/>
          <w:szCs w:val="18"/>
        </w:rPr>
        <w:t xml:space="preserve">and </w:t>
      </w:r>
      <w:r w:rsidRPr="00ED6C68">
        <w:rPr>
          <w:rFonts w:ascii="Arial" w:hAnsi="Arial" w:cs="Arial"/>
          <w:color w:val="000000"/>
          <w:sz w:val="18"/>
          <w:szCs w:val="18"/>
        </w:rPr>
        <w:t xml:space="preserve">conduct </w:t>
      </w:r>
      <w:r>
        <w:rPr>
          <w:rFonts w:ascii="Arial" w:hAnsi="Arial" w:cs="Arial"/>
          <w:color w:val="000000"/>
          <w:sz w:val="18"/>
          <w:szCs w:val="18"/>
        </w:rPr>
        <w:t xml:space="preserve">discussion </w:t>
      </w:r>
      <w:r w:rsidRPr="00ED6C68">
        <w:rPr>
          <w:rFonts w:ascii="Arial" w:hAnsi="Arial" w:cs="Arial"/>
          <w:color w:val="000000"/>
          <w:sz w:val="18"/>
          <w:szCs w:val="18"/>
        </w:rPr>
        <w:t>panels</w:t>
      </w:r>
      <w:r>
        <w:rPr>
          <w:rFonts w:ascii="Arial" w:hAnsi="Arial" w:cs="Arial"/>
          <w:color w:val="000000"/>
          <w:sz w:val="18"/>
          <w:szCs w:val="18"/>
        </w:rPr>
        <w:t xml:space="preserve"> and press briefings </w:t>
      </w:r>
      <w:r w:rsidRPr="00ED6C68">
        <w:rPr>
          <w:rFonts w:ascii="Arial" w:hAnsi="Arial" w:cs="Arial"/>
          <w:color w:val="000000"/>
          <w:sz w:val="18"/>
          <w:szCs w:val="18"/>
        </w:rPr>
        <w:t>on immigration reform.</w:t>
      </w:r>
      <w:r>
        <w:rPr>
          <w:rFonts w:ascii="Arial" w:hAnsi="Arial" w:cs="Arial"/>
          <w:color w:val="000000"/>
          <w:sz w:val="18"/>
          <w:szCs w:val="18"/>
        </w:rPr>
        <w:t xml:space="preserve"> (note that samples are below)</w:t>
      </w:r>
    </w:p>
    <w:p w:rsidR="00A82E7A" w:rsidRDefault="00A82E7A" w:rsidP="00404F52">
      <w:pPr>
        <w:rPr>
          <w:rFonts w:ascii="Arial" w:hAnsi="Arial" w:cs="Arial"/>
          <w:color w:val="000000"/>
          <w:sz w:val="18"/>
          <w:szCs w:val="18"/>
        </w:rPr>
      </w:pPr>
    </w:p>
    <w:p w:rsidR="00A82E7A" w:rsidRPr="00E2748B" w:rsidRDefault="00A82E7A" w:rsidP="00404F52">
      <w:pPr>
        <w:rPr>
          <w:rFonts w:ascii="Arial" w:hAnsi="Arial" w:cs="Arial"/>
          <w:b/>
          <w:color w:val="000000"/>
          <w:sz w:val="18"/>
          <w:szCs w:val="18"/>
        </w:rPr>
      </w:pPr>
      <w:r w:rsidRPr="00E2748B">
        <w:rPr>
          <w:rFonts w:ascii="Arial" w:hAnsi="Arial" w:cs="Arial"/>
          <w:b/>
          <w:color w:val="000000"/>
          <w:sz w:val="18"/>
          <w:szCs w:val="18"/>
        </w:rPr>
        <w:t>How Legislator</w:t>
      </w:r>
      <w:r>
        <w:rPr>
          <w:rFonts w:ascii="Arial" w:hAnsi="Arial" w:cs="Arial"/>
          <w:b/>
          <w:color w:val="000000"/>
          <w:sz w:val="18"/>
          <w:szCs w:val="18"/>
        </w:rPr>
        <w:t>s</w:t>
      </w:r>
      <w:r w:rsidRPr="00E2748B">
        <w:rPr>
          <w:rFonts w:ascii="Arial" w:hAnsi="Arial" w:cs="Arial"/>
          <w:b/>
          <w:color w:val="000000"/>
          <w:sz w:val="18"/>
          <w:szCs w:val="18"/>
        </w:rPr>
        <w:t xml:space="preserve"> Have Led The Way</w:t>
      </w:r>
    </w:p>
    <w:p w:rsidR="00A82E7A" w:rsidRDefault="00A82E7A" w:rsidP="00404F52">
      <w:pPr>
        <w:rPr>
          <w:rFonts w:ascii="Arial" w:hAnsi="Arial" w:cs="Arial"/>
          <w:color w:val="000000"/>
          <w:sz w:val="18"/>
          <w:szCs w:val="18"/>
        </w:rPr>
      </w:pPr>
    </w:p>
    <w:p w:rsidR="00A82E7A" w:rsidRPr="00E2748B" w:rsidRDefault="00A82E7A" w:rsidP="00404F52">
      <w:pPr>
        <w:pStyle w:val="NormalWeb"/>
        <w:spacing w:before="0" w:beforeAutospacing="0" w:after="0" w:afterAutospacing="0"/>
        <w:rPr>
          <w:rFonts w:ascii="Arial" w:hAnsi="Arial" w:cs="Arial"/>
          <w:color w:val="333333"/>
          <w:sz w:val="18"/>
          <w:szCs w:val="18"/>
          <w:u w:val="single"/>
        </w:rPr>
      </w:pPr>
      <w:r w:rsidRPr="00E2748B">
        <w:rPr>
          <w:rFonts w:ascii="Arial" w:hAnsi="Arial" w:cs="Arial"/>
          <w:color w:val="333333"/>
          <w:sz w:val="18"/>
          <w:szCs w:val="18"/>
          <w:u w:val="single"/>
        </w:rPr>
        <w:t>Propose/Adopt Pro-Immigrant Legislation</w:t>
      </w:r>
    </w:p>
    <w:p w:rsidR="00A82E7A" w:rsidRPr="00C97D80" w:rsidRDefault="00A82E7A" w:rsidP="00404F52">
      <w:pPr>
        <w:numPr>
          <w:ilvl w:val="0"/>
          <w:numId w:val="2"/>
        </w:numPr>
        <w:rPr>
          <w:rFonts w:ascii="Arial" w:hAnsi="Arial" w:cs="Arial"/>
          <w:b/>
          <w:color w:val="000000"/>
          <w:sz w:val="18"/>
          <w:szCs w:val="18"/>
        </w:rPr>
      </w:pPr>
      <w:r>
        <w:rPr>
          <w:rFonts w:ascii="Arial" w:hAnsi="Arial" w:cs="Arial"/>
          <w:sz w:val="18"/>
          <w:szCs w:val="18"/>
        </w:rPr>
        <w:t>State and local legislatures have passed o</w:t>
      </w:r>
      <w:r w:rsidRPr="00C958A3">
        <w:rPr>
          <w:rFonts w:ascii="Arial" w:hAnsi="Arial" w:cs="Arial"/>
          <w:sz w:val="18"/>
          <w:szCs w:val="18"/>
        </w:rPr>
        <w:t xml:space="preserve">ver </w:t>
      </w:r>
      <w:r>
        <w:rPr>
          <w:rFonts w:ascii="Arial" w:hAnsi="Arial" w:cs="Arial"/>
          <w:sz w:val="18"/>
          <w:szCs w:val="18"/>
        </w:rPr>
        <w:t xml:space="preserve">50 </w:t>
      </w:r>
      <w:r w:rsidRPr="00C958A3">
        <w:rPr>
          <w:rFonts w:ascii="Arial" w:hAnsi="Arial" w:cs="Arial"/>
          <w:sz w:val="18"/>
          <w:szCs w:val="18"/>
        </w:rPr>
        <w:t xml:space="preserve">measures </w:t>
      </w:r>
      <w:r>
        <w:rPr>
          <w:rFonts w:ascii="Arial" w:hAnsi="Arial" w:cs="Arial"/>
          <w:sz w:val="18"/>
          <w:szCs w:val="18"/>
        </w:rPr>
        <w:t xml:space="preserve">opposing the </w:t>
      </w:r>
      <w:smartTag w:uri="urn:schemas-microsoft-com:office:smarttags" w:element="State">
        <w:smartTag w:uri="urn:schemas-microsoft-com:office:smarttags" w:element="place">
          <w:r>
            <w:rPr>
              <w:rFonts w:ascii="Arial" w:hAnsi="Arial" w:cs="Arial"/>
              <w:sz w:val="18"/>
              <w:szCs w:val="18"/>
            </w:rPr>
            <w:t>Arizona</w:t>
          </w:r>
        </w:smartTag>
      </w:smartTag>
      <w:r>
        <w:rPr>
          <w:rFonts w:ascii="Arial" w:hAnsi="Arial" w:cs="Arial"/>
          <w:sz w:val="18"/>
          <w:szCs w:val="18"/>
        </w:rPr>
        <w:t xml:space="preserve"> bill</w:t>
      </w:r>
      <w:r w:rsidRPr="00C958A3">
        <w:rPr>
          <w:rFonts w:ascii="Arial" w:hAnsi="Arial" w:cs="Arial"/>
          <w:sz w:val="18"/>
          <w:szCs w:val="18"/>
        </w:rPr>
        <w:t>.</w:t>
      </w:r>
    </w:p>
    <w:p w:rsidR="00A82E7A" w:rsidRPr="00994337" w:rsidRDefault="00A82E7A" w:rsidP="00404F52">
      <w:pPr>
        <w:pStyle w:val="NormalWeb"/>
        <w:numPr>
          <w:ilvl w:val="0"/>
          <w:numId w:val="2"/>
        </w:numPr>
        <w:spacing w:before="0" w:beforeAutospacing="0" w:after="0" w:afterAutospacing="0"/>
        <w:rPr>
          <w:rFonts w:ascii="Arial" w:hAnsi="Arial" w:cs="Arial"/>
          <w:sz w:val="18"/>
          <w:szCs w:val="18"/>
        </w:rPr>
      </w:pPr>
      <w:hyperlink r:id="rId8" w:history="1">
        <w:r w:rsidRPr="00994337">
          <w:rPr>
            <w:rStyle w:val="Hyperlink"/>
            <w:rFonts w:ascii="Arial" w:hAnsi="Arial" w:cs="Arial"/>
            <w:sz w:val="18"/>
            <w:szCs w:val="18"/>
          </w:rPr>
          <w:t>State Sen. Joe Bolkcom</w:t>
        </w:r>
        <w:r w:rsidRPr="003E15FD">
          <w:rPr>
            <w:rFonts w:ascii="Arial" w:hAnsi="Arial" w:cs="Arial"/>
            <w:noProof/>
            <w:color w:val="0000FF"/>
            <w:sz w:val="18"/>
            <w:szCs w:val="18"/>
          </w:rPr>
          <w:pict>
            <v:shape id="snap_com_shot_link_icon" o:spid="_x0000_i1026" type="#_x0000_t75" alt="t" style="width:.75pt;height:.75pt;visibility:visible">
              <v:imagedata r:id="rId9" o:title=""/>
            </v:shape>
          </w:pict>
        </w:r>
      </w:hyperlink>
      <w:r w:rsidRPr="00994337">
        <w:rPr>
          <w:rFonts w:ascii="Arial" w:hAnsi="Arial" w:cs="Arial"/>
          <w:sz w:val="18"/>
          <w:szCs w:val="18"/>
        </w:rPr>
        <w:t xml:space="preserve"> of </w:t>
      </w:r>
      <w:smartTag w:uri="urn:schemas-microsoft-com:office:smarttags" w:element="State">
        <w:r w:rsidRPr="00994337">
          <w:rPr>
            <w:rFonts w:ascii="Arial" w:hAnsi="Arial" w:cs="Arial"/>
            <w:sz w:val="18"/>
            <w:szCs w:val="18"/>
          </w:rPr>
          <w:t>Iowa</w:t>
        </w:r>
      </w:smartTag>
      <w:r w:rsidRPr="00994337">
        <w:rPr>
          <w:rFonts w:ascii="Arial" w:hAnsi="Arial" w:cs="Arial"/>
          <w:sz w:val="18"/>
          <w:szCs w:val="18"/>
        </w:rPr>
        <w:t xml:space="preserve"> is trying to leverage state wage enforcement legislation to address the rampant exploitation of all </w:t>
      </w:r>
      <w:smartTag w:uri="urn:schemas-microsoft-com:office:smarttags" w:element="State">
        <w:smartTag w:uri="urn:schemas-microsoft-com:office:smarttags" w:element="place">
          <w:r w:rsidRPr="00994337">
            <w:rPr>
              <w:rFonts w:ascii="Arial" w:hAnsi="Arial" w:cs="Arial"/>
              <w:sz w:val="18"/>
              <w:szCs w:val="18"/>
            </w:rPr>
            <w:t>Iowa</w:t>
          </w:r>
        </w:smartTag>
      </w:smartTag>
      <w:r w:rsidRPr="00994337">
        <w:rPr>
          <w:rFonts w:ascii="Arial" w:hAnsi="Arial" w:cs="Arial"/>
          <w:sz w:val="18"/>
          <w:szCs w:val="18"/>
        </w:rPr>
        <w:t xml:space="preserve"> workers by unscrupulous employers. According to Sen. Bolkcom, the current wage protection laws in </w:t>
      </w:r>
      <w:smartTag w:uri="urn:schemas-microsoft-com:office:smarttags" w:element="State">
        <w:smartTag w:uri="urn:schemas-microsoft-com:office:smarttags" w:element="place">
          <w:r w:rsidRPr="00994337">
            <w:rPr>
              <w:rFonts w:ascii="Arial" w:hAnsi="Arial" w:cs="Arial"/>
              <w:sz w:val="18"/>
              <w:szCs w:val="18"/>
            </w:rPr>
            <w:t>Iowa</w:t>
          </w:r>
        </w:smartTag>
      </w:smartTag>
      <w:r w:rsidRPr="00994337">
        <w:rPr>
          <w:rFonts w:ascii="Arial" w:hAnsi="Arial" w:cs="Arial"/>
          <w:sz w:val="18"/>
          <w:szCs w:val="18"/>
        </w:rPr>
        <w:t xml:space="preserve"> are weak.</w:t>
      </w:r>
    </w:p>
    <w:p w:rsidR="00A82E7A" w:rsidRPr="00994337" w:rsidRDefault="00A82E7A" w:rsidP="00404F52">
      <w:pPr>
        <w:pStyle w:val="NormalWeb"/>
        <w:numPr>
          <w:ilvl w:val="0"/>
          <w:numId w:val="2"/>
        </w:numPr>
        <w:spacing w:before="0" w:beforeAutospacing="0" w:after="0" w:afterAutospacing="0"/>
        <w:rPr>
          <w:rFonts w:ascii="Arial" w:hAnsi="Arial" w:cs="Arial"/>
          <w:sz w:val="18"/>
          <w:szCs w:val="18"/>
        </w:rPr>
      </w:pPr>
      <w:hyperlink r:id="rId10" w:history="1">
        <w:r w:rsidRPr="00994337">
          <w:rPr>
            <w:rStyle w:val="Hyperlink"/>
            <w:rFonts w:ascii="Arial" w:hAnsi="Arial" w:cs="Arial"/>
            <w:sz w:val="18"/>
            <w:szCs w:val="18"/>
          </w:rPr>
          <w:t>State Sen. Luz Robles</w:t>
        </w:r>
        <w:r w:rsidRPr="003E15FD">
          <w:rPr>
            <w:rFonts w:ascii="Arial" w:hAnsi="Arial" w:cs="Arial"/>
            <w:noProof/>
            <w:color w:val="0000FF"/>
            <w:sz w:val="18"/>
            <w:szCs w:val="18"/>
          </w:rPr>
          <w:pict>
            <v:shape id="_x0000_i1027" type="#_x0000_t75" alt="t" style="width:.75pt;height:.75pt;visibility:visible">
              <v:imagedata r:id="rId9" o:title=""/>
            </v:shape>
          </w:pict>
        </w:r>
      </w:hyperlink>
      <w:r w:rsidRPr="00994337">
        <w:rPr>
          <w:rFonts w:ascii="Arial" w:hAnsi="Arial" w:cs="Arial"/>
          <w:sz w:val="18"/>
          <w:szCs w:val="18"/>
        </w:rPr>
        <w:t xml:space="preserve"> of </w:t>
      </w:r>
      <w:smartTag w:uri="urn:schemas-microsoft-com:office:smarttags" w:element="State">
        <w:r w:rsidRPr="00994337">
          <w:rPr>
            <w:rFonts w:ascii="Arial" w:hAnsi="Arial" w:cs="Arial"/>
            <w:sz w:val="18"/>
            <w:szCs w:val="18"/>
          </w:rPr>
          <w:t>Utah</w:t>
        </w:r>
      </w:smartTag>
      <w:r w:rsidRPr="00994337">
        <w:rPr>
          <w:rFonts w:ascii="Arial" w:hAnsi="Arial" w:cs="Arial"/>
          <w:sz w:val="18"/>
          <w:szCs w:val="18"/>
        </w:rPr>
        <w:t xml:space="preserve"> has prioritized quality, accessible and affordable health care for all children in </w:t>
      </w:r>
      <w:smartTag w:uri="urn:schemas-microsoft-com:office:smarttags" w:element="State">
        <w:smartTag w:uri="urn:schemas-microsoft-com:office:smarttags" w:element="place">
          <w:r w:rsidRPr="00994337">
            <w:rPr>
              <w:rFonts w:ascii="Arial" w:hAnsi="Arial" w:cs="Arial"/>
              <w:sz w:val="18"/>
              <w:szCs w:val="18"/>
            </w:rPr>
            <w:t>Utah</w:t>
          </w:r>
        </w:smartTag>
      </w:smartTag>
      <w:r w:rsidRPr="00994337">
        <w:rPr>
          <w:rFonts w:ascii="Arial" w:hAnsi="Arial" w:cs="Arial"/>
          <w:sz w:val="18"/>
          <w:szCs w:val="18"/>
        </w:rPr>
        <w:t>. After President Obama signed the Children’s Health Insurance Program Reauthorization Act (</w:t>
      </w:r>
      <w:hyperlink r:id="rId11" w:history="1">
        <w:r w:rsidRPr="00994337">
          <w:rPr>
            <w:rStyle w:val="Hyperlink"/>
            <w:rFonts w:ascii="Arial" w:hAnsi="Arial" w:cs="Arial"/>
            <w:sz w:val="18"/>
            <w:szCs w:val="18"/>
          </w:rPr>
          <w:t>SCHIP</w:t>
        </w:r>
        <w:r w:rsidRPr="003E15FD">
          <w:rPr>
            <w:rFonts w:ascii="Arial" w:hAnsi="Arial" w:cs="Arial"/>
            <w:noProof/>
            <w:color w:val="0000FF"/>
            <w:sz w:val="18"/>
            <w:szCs w:val="18"/>
          </w:rPr>
          <w:pict>
            <v:shape id="_x0000_i1028" type="#_x0000_t75" alt="t" style="width:.75pt;height:.75pt;visibility:visible">
              <v:imagedata r:id="rId9" o:title=""/>
            </v:shape>
          </w:pict>
        </w:r>
      </w:hyperlink>
      <w:r w:rsidRPr="00994337">
        <w:rPr>
          <w:rFonts w:ascii="Arial" w:hAnsi="Arial" w:cs="Arial"/>
          <w:sz w:val="18"/>
          <w:szCs w:val="18"/>
        </w:rPr>
        <w:t>) back in 2009, Sen. Robles continue</w:t>
      </w:r>
      <w:r>
        <w:rPr>
          <w:rFonts w:ascii="Arial" w:hAnsi="Arial" w:cs="Arial"/>
          <w:sz w:val="18"/>
          <w:szCs w:val="18"/>
        </w:rPr>
        <w:t>d</w:t>
      </w:r>
      <w:r w:rsidRPr="00994337">
        <w:rPr>
          <w:rFonts w:ascii="Arial" w:hAnsi="Arial" w:cs="Arial"/>
          <w:sz w:val="18"/>
          <w:szCs w:val="18"/>
        </w:rPr>
        <w:t xml:space="preserve"> those efforts by introducing health amendments to benefit legal immigrant children.</w:t>
      </w:r>
    </w:p>
    <w:p w:rsidR="00A82E7A" w:rsidRDefault="00A82E7A" w:rsidP="00404F52">
      <w:pPr>
        <w:pStyle w:val="NormalWeb"/>
        <w:numPr>
          <w:ilvl w:val="0"/>
          <w:numId w:val="2"/>
        </w:numPr>
        <w:spacing w:before="0" w:beforeAutospacing="0" w:after="0" w:afterAutospacing="0"/>
        <w:rPr>
          <w:rFonts w:ascii="Arial" w:hAnsi="Arial" w:cs="Arial"/>
          <w:sz w:val="18"/>
          <w:szCs w:val="18"/>
        </w:rPr>
      </w:pPr>
      <w:hyperlink r:id="rId12" w:history="1">
        <w:r w:rsidRPr="00994337">
          <w:rPr>
            <w:rStyle w:val="Hyperlink"/>
            <w:rFonts w:ascii="Arial" w:hAnsi="Arial" w:cs="Arial"/>
            <w:sz w:val="18"/>
            <w:szCs w:val="18"/>
          </w:rPr>
          <w:t>State Sen. Daylin Leach</w:t>
        </w:r>
        <w:r w:rsidRPr="003E15FD">
          <w:rPr>
            <w:rFonts w:ascii="Arial" w:hAnsi="Arial" w:cs="Arial"/>
            <w:noProof/>
            <w:color w:val="0000FF"/>
            <w:sz w:val="18"/>
            <w:szCs w:val="18"/>
          </w:rPr>
          <w:pict>
            <v:shape id="_x0000_i1029" type="#_x0000_t75" alt="t" style="width:.75pt;height:.75pt;visibility:visible">
              <v:imagedata r:id="rId9" o:title=""/>
            </v:shape>
          </w:pict>
        </w:r>
      </w:hyperlink>
      <w:r w:rsidRPr="00994337">
        <w:rPr>
          <w:rFonts w:ascii="Arial" w:hAnsi="Arial" w:cs="Arial"/>
          <w:sz w:val="18"/>
          <w:szCs w:val="18"/>
        </w:rPr>
        <w:t xml:space="preserve"> of </w:t>
      </w:r>
      <w:smartTag w:uri="urn:schemas-microsoft-com:office:smarttags" w:element="State">
        <w:smartTag w:uri="urn:schemas-microsoft-com:office:smarttags" w:element="place">
          <w:r w:rsidRPr="00994337">
            <w:rPr>
              <w:rFonts w:ascii="Arial" w:hAnsi="Arial" w:cs="Arial"/>
              <w:sz w:val="18"/>
              <w:szCs w:val="18"/>
            </w:rPr>
            <w:t>Pennsylvania</w:t>
          </w:r>
        </w:smartTag>
      </w:smartTag>
      <w:r w:rsidRPr="00994337">
        <w:rPr>
          <w:rFonts w:ascii="Arial" w:hAnsi="Arial" w:cs="Arial"/>
          <w:sz w:val="18"/>
          <w:szCs w:val="18"/>
        </w:rPr>
        <w:t xml:space="preserve"> has introduced an advanced community policing bill which essentially bars local law enforcement from enforcing federal immigration laws.</w:t>
      </w:r>
    </w:p>
    <w:p w:rsidR="00A82E7A" w:rsidRPr="00354D58" w:rsidRDefault="00A82E7A" w:rsidP="00404F52">
      <w:pPr>
        <w:pStyle w:val="NormalWeb"/>
        <w:numPr>
          <w:ilvl w:val="0"/>
          <w:numId w:val="2"/>
        </w:numPr>
        <w:spacing w:before="0" w:beforeAutospacing="0" w:after="0" w:afterAutospacing="0"/>
        <w:rPr>
          <w:rFonts w:ascii="Arial" w:hAnsi="Arial" w:cs="Arial"/>
          <w:sz w:val="18"/>
          <w:szCs w:val="18"/>
        </w:rPr>
      </w:pPr>
      <w:r>
        <w:rPr>
          <w:rFonts w:ascii="Arial" w:hAnsi="Arial" w:cs="Arial"/>
          <w:bCs/>
          <w:color w:val="0D0D0D"/>
          <w:sz w:val="18"/>
          <w:szCs w:val="18"/>
        </w:rPr>
        <w:t xml:space="preserve">City Councilman Chokwe Lumumba is leading an </w:t>
      </w:r>
      <w:r w:rsidRPr="00354D58">
        <w:rPr>
          <w:rFonts w:ascii="Arial" w:hAnsi="Arial" w:cs="Arial"/>
          <w:bCs/>
          <w:color w:val="0D0D0D"/>
          <w:sz w:val="18"/>
          <w:szCs w:val="18"/>
        </w:rPr>
        <w:t xml:space="preserve">effort to pass an Anti-Racial Profiling Ordinance in </w:t>
      </w:r>
      <w:smartTag w:uri="urn:schemas-microsoft-com:office:smarttags" w:element="City">
        <w:smartTag w:uri="urn:schemas-microsoft-com:office:smarttags" w:element="place">
          <w:r w:rsidRPr="00354D58">
            <w:rPr>
              <w:rFonts w:ascii="Arial" w:hAnsi="Arial" w:cs="Arial"/>
              <w:bCs/>
              <w:color w:val="0D0D0D"/>
              <w:sz w:val="18"/>
              <w:szCs w:val="18"/>
            </w:rPr>
            <w:t>Jackson</w:t>
          </w:r>
        </w:smartTag>
        <w:r>
          <w:rPr>
            <w:rFonts w:ascii="Arial" w:hAnsi="Arial" w:cs="Arial"/>
            <w:bCs/>
            <w:color w:val="0D0D0D"/>
            <w:sz w:val="18"/>
            <w:szCs w:val="18"/>
          </w:rPr>
          <w:t xml:space="preserve">, </w:t>
        </w:r>
        <w:smartTag w:uri="urn:schemas-microsoft-com:office:smarttags" w:element="State">
          <w:r>
            <w:rPr>
              <w:rFonts w:ascii="Arial" w:hAnsi="Arial" w:cs="Arial"/>
              <w:bCs/>
              <w:color w:val="0D0D0D"/>
              <w:sz w:val="18"/>
              <w:szCs w:val="18"/>
            </w:rPr>
            <w:t>MS</w:t>
          </w:r>
        </w:smartTag>
      </w:smartTag>
      <w:r>
        <w:rPr>
          <w:rFonts w:ascii="Arial" w:hAnsi="Arial" w:cs="Arial"/>
          <w:bCs/>
          <w:color w:val="0D0D0D"/>
          <w:sz w:val="18"/>
          <w:szCs w:val="18"/>
        </w:rPr>
        <w:t>.</w:t>
      </w:r>
    </w:p>
    <w:p w:rsidR="00A82E7A" w:rsidRPr="00994337" w:rsidRDefault="00A82E7A" w:rsidP="00404F52">
      <w:pPr>
        <w:rPr>
          <w:rFonts w:ascii="Arial" w:hAnsi="Arial" w:cs="Arial"/>
          <w:color w:val="333333"/>
          <w:sz w:val="18"/>
          <w:szCs w:val="18"/>
        </w:rPr>
      </w:pPr>
    </w:p>
    <w:p w:rsidR="00A82E7A" w:rsidRPr="00404F52" w:rsidRDefault="00A82E7A" w:rsidP="00404F52">
      <w:pPr>
        <w:rPr>
          <w:rStyle w:val="Strong"/>
          <w:rFonts w:ascii="Arial" w:hAnsi="Arial" w:cs="Arial"/>
          <w:b w:val="0"/>
          <w:color w:val="333333"/>
          <w:sz w:val="18"/>
          <w:szCs w:val="18"/>
          <w:u w:val="single"/>
        </w:rPr>
      </w:pPr>
      <w:r w:rsidRPr="00404F52">
        <w:rPr>
          <w:rStyle w:val="Strong"/>
          <w:rFonts w:ascii="Arial" w:hAnsi="Arial" w:cs="Arial"/>
          <w:b w:val="0"/>
          <w:color w:val="333333"/>
          <w:sz w:val="18"/>
          <w:szCs w:val="18"/>
          <w:u w:val="single"/>
        </w:rPr>
        <w:t>Blog\Op-Ed</w:t>
      </w:r>
    </w:p>
    <w:p w:rsidR="00A82E7A" w:rsidRPr="002140B5" w:rsidRDefault="00A82E7A" w:rsidP="00404F52">
      <w:pPr>
        <w:pStyle w:val="Heading1"/>
        <w:numPr>
          <w:ilvl w:val="0"/>
          <w:numId w:val="3"/>
        </w:numPr>
        <w:spacing w:before="0" w:beforeAutospacing="0" w:after="0" w:afterAutospacing="0"/>
        <w:rPr>
          <w:rFonts w:ascii="Arial" w:hAnsi="Arial" w:cs="Arial"/>
          <w:b w:val="0"/>
          <w:bCs w:val="0"/>
          <w:sz w:val="18"/>
          <w:szCs w:val="18"/>
        </w:rPr>
      </w:pPr>
      <w:r w:rsidRPr="002140B5">
        <w:rPr>
          <w:rFonts w:ascii="Arial" w:hAnsi="Arial" w:cs="Arial"/>
          <w:b w:val="0"/>
          <w:sz w:val="18"/>
          <w:szCs w:val="18"/>
        </w:rPr>
        <w:t xml:space="preserve">Arizona State Rep. Kyrsten Sinema placed an op-ed in </w:t>
      </w:r>
      <w:r w:rsidRPr="002140B5">
        <w:rPr>
          <w:rFonts w:ascii="Arial" w:hAnsi="Arial" w:cs="Arial"/>
          <w:b w:val="0"/>
          <w:i/>
          <w:iCs/>
          <w:sz w:val="18"/>
          <w:szCs w:val="18"/>
        </w:rPr>
        <w:t>The Hill</w:t>
      </w:r>
      <w:r w:rsidRPr="002140B5">
        <w:rPr>
          <w:rFonts w:ascii="Arial" w:hAnsi="Arial" w:cs="Arial"/>
          <w:b w:val="0"/>
          <w:sz w:val="18"/>
          <w:szCs w:val="18"/>
        </w:rPr>
        <w:t>, a congressional newspaper.</w:t>
      </w:r>
    </w:p>
    <w:p w:rsidR="00A82E7A" w:rsidRDefault="00A82E7A" w:rsidP="00404F52">
      <w:pPr>
        <w:ind w:left="720"/>
        <w:rPr>
          <w:rStyle w:val="Strong"/>
          <w:rFonts w:ascii="Arial" w:hAnsi="Arial" w:cs="Arial"/>
          <w:b w:val="0"/>
          <w:color w:val="333333"/>
          <w:sz w:val="18"/>
          <w:szCs w:val="18"/>
        </w:rPr>
      </w:pPr>
      <w:hyperlink r:id="rId13" w:history="1">
        <w:r w:rsidRPr="002140B5">
          <w:rPr>
            <w:rFonts w:ascii="Arial" w:hAnsi="Arial" w:cs="Arial"/>
            <w:bCs/>
            <w:color w:val="0000FF"/>
            <w:sz w:val="18"/>
            <w:szCs w:val="18"/>
            <w:u w:val="single"/>
          </w:rPr>
          <w:t>http://thehill.com/blogs/congress-blog/homeland-security/108419-congress-needs-to-step-in-on-immigration-reform-</w:t>
        </w:r>
      </w:hyperlink>
    </w:p>
    <w:p w:rsidR="00A82E7A" w:rsidRDefault="00A82E7A" w:rsidP="00404F52">
      <w:pPr>
        <w:rPr>
          <w:rStyle w:val="Strong"/>
          <w:rFonts w:ascii="Arial" w:hAnsi="Arial" w:cs="Arial"/>
          <w:color w:val="333333"/>
          <w:sz w:val="18"/>
          <w:szCs w:val="18"/>
        </w:rPr>
      </w:pPr>
    </w:p>
    <w:p w:rsidR="00A82E7A" w:rsidRPr="00404F52" w:rsidRDefault="00A82E7A" w:rsidP="00404F52">
      <w:pPr>
        <w:rPr>
          <w:rStyle w:val="Strong"/>
          <w:rFonts w:ascii="Arial" w:hAnsi="Arial" w:cs="Arial"/>
          <w:b w:val="0"/>
          <w:color w:val="333333"/>
          <w:sz w:val="18"/>
          <w:szCs w:val="18"/>
          <w:u w:val="single"/>
        </w:rPr>
      </w:pPr>
      <w:r w:rsidRPr="00404F52">
        <w:rPr>
          <w:rStyle w:val="Strong"/>
          <w:rFonts w:ascii="Arial" w:hAnsi="Arial" w:cs="Arial"/>
          <w:b w:val="0"/>
          <w:color w:val="333333"/>
          <w:sz w:val="18"/>
          <w:szCs w:val="18"/>
          <w:u w:val="single"/>
        </w:rPr>
        <w:t>Panel Discussions</w:t>
      </w:r>
    </w:p>
    <w:p w:rsidR="00A82E7A" w:rsidRPr="00994337" w:rsidRDefault="00A82E7A" w:rsidP="00404F52">
      <w:pPr>
        <w:numPr>
          <w:ilvl w:val="0"/>
          <w:numId w:val="4"/>
        </w:numPr>
        <w:rPr>
          <w:rFonts w:ascii="Arial" w:hAnsi="Arial" w:cs="Arial"/>
          <w:sz w:val="18"/>
          <w:szCs w:val="18"/>
        </w:rPr>
      </w:pPr>
      <w:hyperlink r:id="rId14" w:history="1">
        <w:r w:rsidRPr="00994337">
          <w:rPr>
            <w:rStyle w:val="Hyperlink"/>
            <w:rFonts w:ascii="Arial" w:hAnsi="Arial" w:cs="Arial"/>
            <w:sz w:val="18"/>
            <w:szCs w:val="18"/>
          </w:rPr>
          <w:t>Utah Governor, Gary R. Herbert</w:t>
        </w:r>
      </w:hyperlink>
      <w:r w:rsidRPr="00994337">
        <w:rPr>
          <w:rFonts w:ascii="Arial" w:hAnsi="Arial" w:cs="Arial"/>
          <w:sz w:val="18"/>
          <w:szCs w:val="18"/>
        </w:rPr>
        <w:t xml:space="preserve"> hosted a bipartisan roundtable discussion on immigration reform to guide discussions and action on immigration in the State.</w:t>
      </w:r>
    </w:p>
    <w:p w:rsidR="00A82E7A" w:rsidRPr="00994337" w:rsidRDefault="00A82E7A" w:rsidP="00404F52">
      <w:pPr>
        <w:numPr>
          <w:ilvl w:val="0"/>
          <w:numId w:val="4"/>
        </w:numPr>
        <w:rPr>
          <w:rFonts w:ascii="Arial" w:hAnsi="Arial" w:cs="Arial"/>
          <w:color w:val="333333"/>
          <w:sz w:val="18"/>
          <w:szCs w:val="18"/>
        </w:rPr>
      </w:pPr>
      <w:r w:rsidRPr="00994337">
        <w:rPr>
          <w:rFonts w:ascii="Arial" w:hAnsi="Arial" w:cs="Arial"/>
          <w:color w:val="333333"/>
          <w:sz w:val="18"/>
          <w:szCs w:val="18"/>
        </w:rPr>
        <w:t xml:space="preserve">The Center for American Progress hosted a panel discussion entitled  </w:t>
      </w:r>
      <w:hyperlink r:id="rId15" w:tooltip="http://act.reformimmigrationforamerica.org/go/328?akid=414.2104.bp94Kl&amp;t=15" w:history="1">
        <w:r w:rsidRPr="00994337">
          <w:rPr>
            <w:rStyle w:val="Hyperlink"/>
            <w:rFonts w:ascii="Arial" w:hAnsi="Arial" w:cs="Arial"/>
            <w:i/>
            <w:iCs/>
            <w:sz w:val="18"/>
            <w:szCs w:val="18"/>
          </w:rPr>
          <w:t>When Federal Government Failure Leads to Local Upheaval</w:t>
        </w:r>
      </w:hyperlink>
      <w:r w:rsidRPr="00994337">
        <w:rPr>
          <w:rStyle w:val="Emphasis"/>
          <w:rFonts w:ascii="Arial" w:hAnsi="Arial" w:cs="Arial"/>
          <w:color w:val="333333"/>
          <w:sz w:val="18"/>
          <w:szCs w:val="18"/>
        </w:rPr>
        <w:t xml:space="preserve"> </w:t>
      </w:r>
      <w:r w:rsidRPr="00994337">
        <w:rPr>
          <w:rFonts w:ascii="Arial" w:hAnsi="Arial" w:cs="Arial"/>
          <w:color w:val="333333"/>
          <w:sz w:val="18"/>
          <w:szCs w:val="18"/>
        </w:rPr>
        <w:t xml:space="preserve">with </w:t>
      </w:r>
      <w:hyperlink r:id="rId16" w:tooltip="http://act.reformimmigrationforamerica.org/go/404?akid=414.2104.bp94Kl&amp;t=16" w:history="1">
        <w:r w:rsidRPr="00994337">
          <w:rPr>
            <w:rStyle w:val="Hyperlink"/>
            <w:rFonts w:ascii="Arial" w:hAnsi="Arial" w:cs="Arial"/>
            <w:sz w:val="18"/>
            <w:szCs w:val="18"/>
          </w:rPr>
          <w:t>Mayor Phil Gordon</w:t>
        </w:r>
      </w:hyperlink>
      <w:r w:rsidRPr="00994337">
        <w:rPr>
          <w:rFonts w:ascii="Arial" w:hAnsi="Arial" w:cs="Arial"/>
          <w:color w:val="333333"/>
          <w:sz w:val="18"/>
          <w:szCs w:val="18"/>
        </w:rPr>
        <w:t>, Phoenix,</w:t>
      </w:r>
      <w:r w:rsidRPr="00994337">
        <w:rPr>
          <w:rStyle w:val="Strong"/>
          <w:rFonts w:ascii="Arial" w:hAnsi="Arial" w:cs="Arial"/>
          <w:color w:val="333333"/>
          <w:sz w:val="18"/>
          <w:szCs w:val="18"/>
        </w:rPr>
        <w:t xml:space="preserve"> </w:t>
      </w:r>
      <w:r w:rsidRPr="00994337">
        <w:rPr>
          <w:rFonts w:ascii="Arial" w:hAnsi="Arial" w:cs="Arial"/>
          <w:color w:val="333333"/>
          <w:sz w:val="18"/>
          <w:szCs w:val="18"/>
        </w:rPr>
        <w:t xml:space="preserve">Arizona, </w:t>
      </w:r>
      <w:hyperlink r:id="rId17" w:tooltip="http://act.reformimmigrationforamerica.org/go/405?akid=414.2104.bp94Kl&amp;t=17" w:history="1">
        <w:r w:rsidRPr="00994337">
          <w:rPr>
            <w:rStyle w:val="Hyperlink"/>
            <w:rFonts w:ascii="Arial" w:hAnsi="Arial" w:cs="Arial"/>
            <w:sz w:val="18"/>
            <w:szCs w:val="18"/>
          </w:rPr>
          <w:t>Mayor John DeStefano</w:t>
        </w:r>
      </w:hyperlink>
      <w:r w:rsidRPr="00994337">
        <w:rPr>
          <w:rFonts w:ascii="Arial" w:hAnsi="Arial" w:cs="Arial"/>
          <w:color w:val="333333"/>
          <w:sz w:val="18"/>
          <w:szCs w:val="18"/>
        </w:rPr>
        <w:t xml:space="preserve">, New Haven, Connecticut and </w:t>
      </w:r>
      <w:hyperlink r:id="rId18" w:tooltip="http://act.reformimmigrationforamerica.org/go/406?akid=414.2104.bp94Kl&amp;t=18" w:history="1">
        <w:r w:rsidRPr="00994337">
          <w:rPr>
            <w:rStyle w:val="Hyperlink"/>
            <w:rFonts w:ascii="Arial" w:hAnsi="Arial" w:cs="Arial"/>
            <w:sz w:val="18"/>
            <w:szCs w:val="18"/>
          </w:rPr>
          <w:t>Walter Tejada</w:t>
        </w:r>
      </w:hyperlink>
      <w:r w:rsidRPr="00994337">
        <w:rPr>
          <w:rFonts w:ascii="Arial" w:hAnsi="Arial" w:cs="Arial"/>
          <w:color w:val="333333"/>
          <w:sz w:val="18"/>
          <w:szCs w:val="18"/>
        </w:rPr>
        <w:t xml:space="preserve">, Arlington County board member to discuss the Arizona law.   </w:t>
      </w:r>
    </w:p>
    <w:p w:rsidR="00A82E7A" w:rsidRPr="00994337" w:rsidRDefault="00A82E7A" w:rsidP="00404F52">
      <w:pPr>
        <w:numPr>
          <w:ilvl w:val="0"/>
          <w:numId w:val="4"/>
        </w:numPr>
        <w:rPr>
          <w:rFonts w:ascii="Arial" w:hAnsi="Arial" w:cs="Arial"/>
          <w:color w:val="333333"/>
          <w:sz w:val="18"/>
          <w:szCs w:val="18"/>
        </w:rPr>
      </w:pPr>
      <w:r w:rsidRPr="00994337">
        <w:rPr>
          <w:rFonts w:ascii="Arial" w:hAnsi="Arial" w:cs="Arial"/>
          <w:color w:val="333333"/>
          <w:sz w:val="18"/>
          <w:szCs w:val="18"/>
        </w:rPr>
        <w:t xml:space="preserve">Arizona State Representatives </w:t>
      </w:r>
      <w:hyperlink r:id="rId19" w:tooltip="http://act.reformimmigrationforamerica.org/go/269?akid=414.2104.bp94Kl&amp;t=23" w:history="1">
        <w:r w:rsidRPr="00994337">
          <w:rPr>
            <w:rStyle w:val="Hyperlink"/>
            <w:rFonts w:ascii="Arial" w:hAnsi="Arial" w:cs="Arial"/>
            <w:sz w:val="18"/>
            <w:szCs w:val="18"/>
          </w:rPr>
          <w:t>Kyrsten Sinema</w:t>
        </w:r>
      </w:hyperlink>
      <w:r w:rsidRPr="00994337">
        <w:rPr>
          <w:rFonts w:ascii="Arial" w:hAnsi="Arial" w:cs="Arial"/>
          <w:color w:val="333333"/>
          <w:sz w:val="18"/>
          <w:szCs w:val="18"/>
        </w:rPr>
        <w:t xml:space="preserve"> and </w:t>
      </w:r>
      <w:hyperlink r:id="rId20" w:tooltip="http://act.reformimmigrationforamerica.org/go/419?akid=414.2104.bp94Kl&amp;t=24" w:history="1">
        <w:r w:rsidRPr="00994337">
          <w:rPr>
            <w:rStyle w:val="Hyperlink"/>
            <w:rFonts w:ascii="Arial" w:hAnsi="Arial" w:cs="Arial"/>
            <w:sz w:val="18"/>
            <w:szCs w:val="18"/>
          </w:rPr>
          <w:t>John Kavanagh</w:t>
        </w:r>
      </w:hyperlink>
      <w:r w:rsidRPr="00994337">
        <w:rPr>
          <w:rFonts w:ascii="Arial" w:hAnsi="Arial" w:cs="Arial"/>
          <w:color w:val="333333"/>
          <w:sz w:val="18"/>
          <w:szCs w:val="18"/>
        </w:rPr>
        <w:t xml:space="preserve"> and Pinal County Sheriff Paul Babeu participated on a bipartisan panel with advocacy leaders in a spirited debate about the constitutionality of Arizona's new immigration law at Georgetown University Law Center in DC.</w:t>
      </w:r>
    </w:p>
    <w:p w:rsidR="00A82E7A" w:rsidRPr="00994337" w:rsidRDefault="00A82E7A" w:rsidP="00404F52">
      <w:pPr>
        <w:rPr>
          <w:rFonts w:ascii="Arial" w:hAnsi="Arial" w:cs="Arial"/>
          <w:color w:val="333333"/>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Pr="003235E3" w:rsidRDefault="00A82E7A" w:rsidP="00404F52">
      <w:pPr>
        <w:jc w:val="center"/>
        <w:rPr>
          <w:rFonts w:ascii="Arial" w:hAnsi="Arial" w:cs="Arial"/>
          <w:color w:val="000000"/>
          <w:sz w:val="18"/>
          <w:szCs w:val="18"/>
        </w:rPr>
      </w:pPr>
      <w:r w:rsidRPr="003235E3">
        <w:rPr>
          <w:rFonts w:ascii="Arial" w:hAnsi="Arial" w:cs="Arial"/>
          <w:color w:val="000000"/>
          <w:sz w:val="18"/>
          <w:szCs w:val="18"/>
        </w:rPr>
        <w:t>(</w:t>
      </w:r>
      <w:r>
        <w:rPr>
          <w:rFonts w:ascii="Arial" w:hAnsi="Arial" w:cs="Arial"/>
          <w:color w:val="000000"/>
          <w:sz w:val="18"/>
          <w:szCs w:val="18"/>
        </w:rPr>
        <w:t>c</w:t>
      </w:r>
      <w:r w:rsidRPr="003235E3">
        <w:rPr>
          <w:rFonts w:ascii="Arial" w:hAnsi="Arial" w:cs="Arial"/>
          <w:color w:val="000000"/>
          <w:sz w:val="18"/>
          <w:szCs w:val="18"/>
        </w:rPr>
        <w:t>ontinued on next page)</w:t>
      </w:r>
    </w:p>
    <w:p w:rsidR="00A82E7A" w:rsidRDefault="00A82E7A" w:rsidP="00404F52">
      <w:pPr>
        <w:rPr>
          <w:rStyle w:val="Strong"/>
          <w:rFonts w:ascii="Arial" w:hAnsi="Arial" w:cs="Arial"/>
          <w:b w:val="0"/>
          <w:color w:val="333333"/>
          <w:sz w:val="18"/>
          <w:szCs w:val="18"/>
        </w:rPr>
      </w:pPr>
      <w:r>
        <w:rPr>
          <w:rStyle w:val="Strong"/>
          <w:rFonts w:ascii="Arial" w:hAnsi="Arial" w:cs="Arial"/>
          <w:b w:val="0"/>
          <w:color w:val="333333"/>
          <w:sz w:val="18"/>
          <w:szCs w:val="18"/>
        </w:rPr>
        <w:br w:type="page"/>
      </w:r>
    </w:p>
    <w:p w:rsidR="00A82E7A" w:rsidRPr="00404F52" w:rsidRDefault="00A82E7A" w:rsidP="00404F52">
      <w:pPr>
        <w:rPr>
          <w:rStyle w:val="Strong"/>
          <w:rFonts w:ascii="Arial" w:hAnsi="Arial" w:cs="Arial"/>
          <w:b w:val="0"/>
          <w:color w:val="333333"/>
          <w:sz w:val="18"/>
          <w:szCs w:val="18"/>
          <w:u w:val="single"/>
        </w:rPr>
      </w:pPr>
    </w:p>
    <w:p w:rsidR="00A82E7A" w:rsidRPr="00404F52" w:rsidRDefault="00A82E7A" w:rsidP="00404F52">
      <w:pPr>
        <w:rPr>
          <w:rFonts w:ascii="Arial" w:hAnsi="Arial" w:cs="Arial"/>
          <w:b/>
          <w:color w:val="333333"/>
          <w:sz w:val="18"/>
          <w:szCs w:val="18"/>
          <w:u w:val="single"/>
        </w:rPr>
      </w:pPr>
      <w:r w:rsidRPr="00404F52">
        <w:rPr>
          <w:rStyle w:val="Strong"/>
          <w:rFonts w:ascii="Arial" w:hAnsi="Arial" w:cs="Arial"/>
          <w:b w:val="0"/>
          <w:color w:val="333333"/>
          <w:sz w:val="18"/>
          <w:szCs w:val="18"/>
          <w:u w:val="single"/>
        </w:rPr>
        <w:t>Lobby Congress and the White House</w:t>
      </w:r>
    </w:p>
    <w:p w:rsidR="00A82E7A" w:rsidRPr="00994337" w:rsidRDefault="00A82E7A" w:rsidP="00404F52">
      <w:pPr>
        <w:numPr>
          <w:ilvl w:val="0"/>
          <w:numId w:val="5"/>
        </w:numPr>
        <w:rPr>
          <w:rFonts w:ascii="Arial" w:hAnsi="Arial" w:cs="Arial"/>
          <w:color w:val="333333"/>
          <w:sz w:val="18"/>
          <w:szCs w:val="18"/>
        </w:rPr>
      </w:pPr>
      <w:r w:rsidRPr="00994337">
        <w:rPr>
          <w:rFonts w:ascii="Arial" w:hAnsi="Arial" w:cs="Arial"/>
          <w:color w:val="333333"/>
          <w:sz w:val="18"/>
          <w:szCs w:val="18"/>
        </w:rPr>
        <w:t xml:space="preserve">Border community and national policy experts, including </w:t>
      </w:r>
      <w:hyperlink r:id="rId21" w:tooltip="http://act.reformimmigrationforamerica.org/go/417?akid=414.2104.bp94Kl&amp;t=21" w:history="1">
        <w:r w:rsidRPr="00994337">
          <w:rPr>
            <w:rStyle w:val="Hyperlink"/>
            <w:rFonts w:ascii="Arial" w:hAnsi="Arial" w:cs="Arial"/>
            <w:sz w:val="18"/>
            <w:szCs w:val="18"/>
          </w:rPr>
          <w:t>Mayor John David Franz</w:t>
        </w:r>
      </w:hyperlink>
      <w:r w:rsidRPr="00994337">
        <w:rPr>
          <w:rFonts w:ascii="Arial" w:hAnsi="Arial" w:cs="Arial"/>
          <w:color w:val="333333"/>
          <w:sz w:val="18"/>
          <w:szCs w:val="18"/>
        </w:rPr>
        <w:t xml:space="preserve"> of Hidalgo, TX and </w:t>
      </w:r>
      <w:hyperlink r:id="rId22" w:tooltip="http://act.reformimmigrationforamerica.org/go/418?akid=414.2104.bp94Kl&amp;t=22" w:history="1">
        <w:r w:rsidRPr="00994337">
          <w:rPr>
            <w:rStyle w:val="Hyperlink"/>
            <w:rFonts w:ascii="Arial" w:hAnsi="Arial" w:cs="Arial"/>
            <w:sz w:val="18"/>
            <w:szCs w:val="18"/>
          </w:rPr>
          <w:t>Councilwoman Karin Uhlich</w:t>
        </w:r>
      </w:hyperlink>
      <w:r w:rsidRPr="00994337">
        <w:rPr>
          <w:rFonts w:ascii="Arial" w:hAnsi="Arial" w:cs="Arial"/>
          <w:color w:val="333333"/>
          <w:sz w:val="18"/>
          <w:szCs w:val="18"/>
        </w:rPr>
        <w:t xml:space="preserve"> of Tucson City, AZ, spent a day in Washington, DC to offer analysis regarding border security perceptions and realities, current enforcement measures and resources, and impediments to effective border security.  They met with White House staff, briefed Senate staffers and held a press conference to highlight the need for border enforcement that builds in accountability, oversight, cost-effectiveness, and which prioritizes quality over quantity and ma</w:t>
      </w:r>
      <w:r>
        <w:rPr>
          <w:rFonts w:ascii="Arial" w:hAnsi="Arial" w:cs="Arial"/>
          <w:color w:val="333333"/>
          <w:sz w:val="18"/>
          <w:szCs w:val="18"/>
        </w:rPr>
        <w:t>d</w:t>
      </w:r>
      <w:r w:rsidRPr="00994337">
        <w:rPr>
          <w:rFonts w:ascii="Arial" w:hAnsi="Arial" w:cs="Arial"/>
          <w:color w:val="333333"/>
          <w:sz w:val="18"/>
          <w:szCs w:val="18"/>
        </w:rPr>
        <w:t>e policy recommendations for effective border security.  They also highlighted the way in which evidence-based policymaking can support civil rights, environmental responsibility</w:t>
      </w:r>
      <w:r>
        <w:rPr>
          <w:rFonts w:ascii="Arial" w:hAnsi="Arial" w:cs="Arial"/>
          <w:color w:val="333333"/>
          <w:sz w:val="18"/>
          <w:szCs w:val="18"/>
        </w:rPr>
        <w:t>,</w:t>
      </w:r>
      <w:r w:rsidRPr="00994337">
        <w:rPr>
          <w:rFonts w:ascii="Arial" w:hAnsi="Arial" w:cs="Arial"/>
          <w:color w:val="333333"/>
          <w:sz w:val="18"/>
          <w:szCs w:val="18"/>
        </w:rPr>
        <w:t xml:space="preserve"> community-oriented policing and effective law enforcement at the border.</w:t>
      </w:r>
    </w:p>
    <w:p w:rsidR="00A82E7A" w:rsidRPr="00994337" w:rsidRDefault="00A82E7A" w:rsidP="00404F52">
      <w:pPr>
        <w:rPr>
          <w:rFonts w:ascii="Arial" w:hAnsi="Arial" w:cs="Arial"/>
          <w:color w:val="333333"/>
          <w:sz w:val="18"/>
          <w:szCs w:val="18"/>
        </w:rPr>
      </w:pPr>
      <w:r w:rsidRPr="00994337">
        <w:rPr>
          <w:rFonts w:ascii="Arial" w:hAnsi="Arial" w:cs="Arial"/>
          <w:color w:val="333333"/>
          <w:sz w:val="18"/>
          <w:szCs w:val="18"/>
        </w:rPr>
        <w:t> </w:t>
      </w:r>
    </w:p>
    <w:p w:rsidR="00A82E7A" w:rsidRPr="00404F52" w:rsidRDefault="00A82E7A" w:rsidP="00404F52">
      <w:pPr>
        <w:rPr>
          <w:rFonts w:ascii="Arial" w:hAnsi="Arial" w:cs="Arial"/>
          <w:b/>
          <w:color w:val="333333"/>
          <w:sz w:val="18"/>
          <w:szCs w:val="18"/>
          <w:u w:val="single"/>
        </w:rPr>
      </w:pPr>
      <w:r w:rsidRPr="00404F52">
        <w:rPr>
          <w:rStyle w:val="Strong"/>
          <w:rFonts w:ascii="Arial" w:hAnsi="Arial" w:cs="Arial"/>
          <w:b w:val="0"/>
          <w:color w:val="333333"/>
          <w:sz w:val="18"/>
          <w:szCs w:val="18"/>
          <w:u w:val="single"/>
        </w:rPr>
        <w:t>Press Conferences</w:t>
      </w:r>
    </w:p>
    <w:p w:rsidR="00A82E7A" w:rsidRDefault="00A82E7A" w:rsidP="00404F52">
      <w:pPr>
        <w:numPr>
          <w:ilvl w:val="0"/>
          <w:numId w:val="5"/>
        </w:numPr>
        <w:rPr>
          <w:rFonts w:ascii="Arial" w:hAnsi="Arial" w:cs="Arial"/>
          <w:color w:val="333333"/>
          <w:sz w:val="18"/>
          <w:szCs w:val="18"/>
        </w:rPr>
      </w:pPr>
      <w:r w:rsidRPr="00994337">
        <w:rPr>
          <w:rFonts w:ascii="Arial" w:hAnsi="Arial" w:cs="Arial"/>
          <w:color w:val="333333"/>
          <w:sz w:val="18"/>
          <w:szCs w:val="18"/>
        </w:rPr>
        <w:t xml:space="preserve">About 20 members of the </w:t>
      </w:r>
      <w:hyperlink r:id="rId23" w:tooltip="http://act.reformimmigrationforamerica.org/go/409?akid=414.2104.bp94Kl&amp;t=25" w:history="1">
        <w:r w:rsidRPr="00994337">
          <w:rPr>
            <w:rStyle w:val="Hyperlink"/>
            <w:rFonts w:ascii="Arial" w:hAnsi="Arial" w:cs="Arial"/>
            <w:sz w:val="18"/>
            <w:szCs w:val="18"/>
          </w:rPr>
          <w:t>Tri-County Association of Latino Elected Officials</w:t>
        </w:r>
      </w:hyperlink>
      <w:r w:rsidRPr="00994337">
        <w:rPr>
          <w:rFonts w:ascii="Arial" w:hAnsi="Arial" w:cs="Arial"/>
          <w:color w:val="333333"/>
          <w:sz w:val="18"/>
          <w:szCs w:val="18"/>
        </w:rPr>
        <w:t xml:space="preserve"> gathered on the steps of the </w:t>
      </w:r>
      <w:smartTag w:uri="urn:schemas-microsoft-com:office:smarttags" w:element="PlaceName">
        <w:r w:rsidRPr="00994337">
          <w:rPr>
            <w:rFonts w:ascii="Arial" w:hAnsi="Arial" w:cs="Arial"/>
            <w:color w:val="333333"/>
            <w:sz w:val="18"/>
            <w:szCs w:val="18"/>
          </w:rPr>
          <w:t>Monterey</w:t>
        </w:r>
      </w:smartTag>
      <w:r w:rsidRPr="00994337">
        <w:rPr>
          <w:rFonts w:ascii="Arial" w:hAnsi="Arial" w:cs="Arial"/>
          <w:color w:val="333333"/>
          <w:sz w:val="18"/>
          <w:szCs w:val="18"/>
        </w:rPr>
        <w:t xml:space="preserve"> </w:t>
      </w:r>
      <w:smartTag w:uri="urn:schemas-microsoft-com:office:smarttags" w:element="PlaceType">
        <w:r w:rsidRPr="00994337">
          <w:rPr>
            <w:rFonts w:ascii="Arial" w:hAnsi="Arial" w:cs="Arial"/>
            <w:color w:val="333333"/>
            <w:sz w:val="18"/>
            <w:szCs w:val="18"/>
          </w:rPr>
          <w:t>County</w:t>
        </w:r>
      </w:smartTag>
      <w:r w:rsidRPr="00994337">
        <w:rPr>
          <w:rFonts w:ascii="Arial" w:hAnsi="Arial" w:cs="Arial"/>
          <w:color w:val="333333"/>
          <w:sz w:val="18"/>
          <w:szCs w:val="18"/>
        </w:rPr>
        <w:t xml:space="preserve"> government building on </w:t>
      </w:r>
      <w:smartTag w:uri="urn:schemas-microsoft-com:office:smarttags" w:element="address">
        <w:smartTag w:uri="urn:schemas-microsoft-com:office:smarttags" w:element="Street">
          <w:r w:rsidRPr="00994337">
            <w:rPr>
              <w:rFonts w:ascii="Arial" w:hAnsi="Arial" w:cs="Arial"/>
              <w:color w:val="333333"/>
              <w:sz w:val="18"/>
              <w:szCs w:val="18"/>
            </w:rPr>
            <w:t>Alisal Street</w:t>
          </w:r>
        </w:smartTag>
      </w:smartTag>
      <w:r w:rsidRPr="00994337">
        <w:rPr>
          <w:rFonts w:ascii="Arial" w:hAnsi="Arial" w:cs="Arial"/>
          <w:color w:val="333333"/>
          <w:sz w:val="18"/>
          <w:szCs w:val="18"/>
        </w:rPr>
        <w:t xml:space="preserve"> in </w:t>
      </w:r>
      <w:smartTag w:uri="urn:schemas-microsoft-com:office:smarttags" w:element="City">
        <w:r w:rsidRPr="00994337">
          <w:rPr>
            <w:rFonts w:ascii="Arial" w:hAnsi="Arial" w:cs="Arial"/>
            <w:color w:val="333333"/>
            <w:sz w:val="18"/>
            <w:szCs w:val="18"/>
          </w:rPr>
          <w:t>Salinas</w:t>
        </w:r>
      </w:smartTag>
      <w:r w:rsidRPr="00994337">
        <w:rPr>
          <w:rFonts w:ascii="Arial" w:hAnsi="Arial" w:cs="Arial"/>
          <w:color w:val="333333"/>
          <w:sz w:val="18"/>
          <w:szCs w:val="18"/>
        </w:rPr>
        <w:t xml:space="preserve"> to condemn the sweeping law that targets illegal immigration and call</w:t>
      </w:r>
      <w:r>
        <w:rPr>
          <w:rFonts w:ascii="Arial" w:hAnsi="Arial" w:cs="Arial"/>
          <w:color w:val="333333"/>
          <w:sz w:val="18"/>
          <w:szCs w:val="18"/>
        </w:rPr>
        <w:t>ed</w:t>
      </w:r>
      <w:r w:rsidRPr="00994337">
        <w:rPr>
          <w:rFonts w:ascii="Arial" w:hAnsi="Arial" w:cs="Arial"/>
          <w:color w:val="333333"/>
          <w:sz w:val="18"/>
          <w:szCs w:val="18"/>
        </w:rPr>
        <w:t xml:space="preserve"> on the agriculture industry to boycott </w:t>
      </w:r>
      <w:smartTag w:uri="urn:schemas-microsoft-com:office:smarttags" w:element="State">
        <w:smartTag w:uri="urn:schemas-microsoft-com:office:smarttags" w:element="place">
          <w:r w:rsidRPr="00994337">
            <w:rPr>
              <w:rFonts w:ascii="Arial" w:hAnsi="Arial" w:cs="Arial"/>
              <w:color w:val="333333"/>
              <w:sz w:val="18"/>
              <w:szCs w:val="18"/>
            </w:rPr>
            <w:t>Arizona</w:t>
          </w:r>
        </w:smartTag>
      </w:smartTag>
      <w:r w:rsidRPr="00994337">
        <w:rPr>
          <w:rFonts w:ascii="Arial" w:hAnsi="Arial" w:cs="Arial"/>
          <w:color w:val="333333"/>
          <w:sz w:val="18"/>
          <w:szCs w:val="18"/>
        </w:rPr>
        <w:t>.</w:t>
      </w:r>
    </w:p>
    <w:p w:rsidR="00A82E7A" w:rsidRPr="00403ED4" w:rsidRDefault="00A82E7A" w:rsidP="00404F52">
      <w:pPr>
        <w:numPr>
          <w:ilvl w:val="0"/>
          <w:numId w:val="5"/>
        </w:numPr>
        <w:rPr>
          <w:rFonts w:ascii="Arial" w:hAnsi="Arial" w:cs="Arial"/>
          <w:sz w:val="18"/>
          <w:szCs w:val="18"/>
        </w:rPr>
      </w:pPr>
      <w:r w:rsidRPr="00403ED4">
        <w:rPr>
          <w:rFonts w:ascii="Arial" w:hAnsi="Arial" w:cs="Arial"/>
          <w:sz w:val="18"/>
          <w:szCs w:val="18"/>
        </w:rPr>
        <w:t xml:space="preserve">Following President Obama’s speech on immigration reform, leaders who attended the speech and represent a broad array of communities gathered for a </w:t>
      </w:r>
      <w:r w:rsidRPr="00403ED4">
        <w:rPr>
          <w:rFonts w:ascii="Arial" w:hAnsi="Arial" w:cs="Arial"/>
          <w:sz w:val="18"/>
          <w:szCs w:val="18"/>
          <w:u w:val="single"/>
        </w:rPr>
        <w:t>press availability</w:t>
      </w:r>
      <w:r w:rsidRPr="00403ED4">
        <w:rPr>
          <w:rFonts w:ascii="Arial" w:hAnsi="Arial" w:cs="Arial"/>
          <w:sz w:val="18"/>
          <w:szCs w:val="18"/>
        </w:rPr>
        <w:t xml:space="preserve"> to share their reactions to the President’s speech and to discuss the need for action on immigration reform.  Speakers included </w:t>
      </w:r>
      <w:r w:rsidRPr="00403ED4">
        <w:rPr>
          <w:rFonts w:ascii="Arial" w:hAnsi="Arial" w:cs="Arial"/>
          <w:sz w:val="18"/>
          <w:szCs w:val="18"/>
          <w:u w:val="single"/>
        </w:rPr>
        <w:t>Mayor Michael Bloomberg</w:t>
      </w:r>
      <w:r w:rsidRPr="00403ED4">
        <w:rPr>
          <w:rFonts w:ascii="Arial" w:hAnsi="Arial" w:cs="Arial"/>
          <w:sz w:val="18"/>
          <w:szCs w:val="18"/>
        </w:rPr>
        <w:t xml:space="preserve"> of New York City and </w:t>
      </w:r>
      <w:r w:rsidRPr="00403ED4">
        <w:rPr>
          <w:rFonts w:ascii="Arial" w:hAnsi="Arial" w:cs="Arial"/>
          <w:sz w:val="18"/>
          <w:szCs w:val="18"/>
          <w:u w:val="single"/>
        </w:rPr>
        <w:t>Mayor Michael Nutter</w:t>
      </w:r>
      <w:r w:rsidRPr="00403ED4">
        <w:rPr>
          <w:rFonts w:ascii="Arial" w:hAnsi="Arial" w:cs="Arial"/>
          <w:sz w:val="18"/>
          <w:szCs w:val="18"/>
        </w:rPr>
        <w:t xml:space="preserve"> of Philadelphia, Co-Chairs of the Partnership for a New American Economy; </w:t>
      </w:r>
      <w:r w:rsidRPr="00403ED4">
        <w:rPr>
          <w:rFonts w:ascii="Arial" w:hAnsi="Arial" w:cs="Arial"/>
          <w:sz w:val="18"/>
          <w:szCs w:val="18"/>
          <w:u w:val="single"/>
        </w:rPr>
        <w:t>Reverend Al Sharpton</w:t>
      </w:r>
      <w:r w:rsidRPr="00403ED4">
        <w:rPr>
          <w:rFonts w:ascii="Arial" w:hAnsi="Arial" w:cs="Arial"/>
          <w:sz w:val="18"/>
          <w:szCs w:val="18"/>
        </w:rPr>
        <w:t xml:space="preserve">, President, National Action Network; </w:t>
      </w:r>
      <w:r w:rsidRPr="00403ED4">
        <w:rPr>
          <w:rFonts w:ascii="Arial" w:hAnsi="Arial" w:cs="Arial"/>
          <w:sz w:val="18"/>
          <w:szCs w:val="18"/>
          <w:u w:val="single"/>
        </w:rPr>
        <w:t>Dr. Richard Land</w:t>
      </w:r>
      <w:r w:rsidRPr="00403ED4">
        <w:rPr>
          <w:rFonts w:ascii="Arial" w:hAnsi="Arial" w:cs="Arial"/>
          <w:sz w:val="18"/>
          <w:szCs w:val="18"/>
        </w:rPr>
        <w:t xml:space="preserve">,  President, Ethics &amp; Religious Liberty Commission, Southern Baptist Conference; </w:t>
      </w:r>
      <w:r w:rsidRPr="00403ED4">
        <w:rPr>
          <w:rFonts w:ascii="Arial" w:hAnsi="Arial" w:cs="Arial"/>
          <w:sz w:val="18"/>
          <w:szCs w:val="18"/>
          <w:u w:val="single"/>
        </w:rPr>
        <w:t>Leith Anderson</w:t>
      </w:r>
      <w:r w:rsidRPr="00403ED4">
        <w:rPr>
          <w:rFonts w:ascii="Arial" w:hAnsi="Arial" w:cs="Arial"/>
          <w:sz w:val="18"/>
          <w:szCs w:val="18"/>
        </w:rPr>
        <w:t>, President, National Association of Evangelicals;  </w:t>
      </w:r>
      <w:r w:rsidRPr="00403ED4">
        <w:rPr>
          <w:rFonts w:ascii="Arial" w:hAnsi="Arial" w:cs="Arial"/>
          <w:sz w:val="18"/>
          <w:szCs w:val="18"/>
          <w:u w:val="single"/>
        </w:rPr>
        <w:t>Janet Murguia</w:t>
      </w:r>
      <w:r w:rsidRPr="00403ED4">
        <w:rPr>
          <w:rFonts w:ascii="Arial" w:hAnsi="Arial" w:cs="Arial"/>
          <w:sz w:val="18"/>
          <w:szCs w:val="18"/>
        </w:rPr>
        <w:t>, President and CEO, National Council of La Raza (NCLR); and Chief Chris Burbank, of the Salt Lake City, UT Police Department.</w:t>
      </w:r>
    </w:p>
    <w:p w:rsidR="00A82E7A" w:rsidRPr="00994337" w:rsidRDefault="00A82E7A" w:rsidP="00404F52">
      <w:pPr>
        <w:rPr>
          <w:rFonts w:ascii="Arial" w:hAnsi="Arial" w:cs="Arial"/>
          <w:color w:val="333333"/>
          <w:sz w:val="18"/>
          <w:szCs w:val="18"/>
        </w:rPr>
      </w:pPr>
    </w:p>
    <w:p w:rsidR="00A82E7A" w:rsidRPr="00E2748B" w:rsidRDefault="00A82E7A" w:rsidP="00404F52">
      <w:pPr>
        <w:rPr>
          <w:rFonts w:ascii="Arial" w:hAnsi="Arial" w:cs="Arial"/>
          <w:sz w:val="18"/>
          <w:szCs w:val="18"/>
          <w:u w:val="single"/>
        </w:rPr>
      </w:pPr>
      <w:r w:rsidRPr="00E2748B">
        <w:rPr>
          <w:rFonts w:ascii="Arial" w:hAnsi="Arial" w:cs="Arial"/>
          <w:sz w:val="18"/>
          <w:szCs w:val="18"/>
          <w:u w:val="single"/>
        </w:rPr>
        <w:t>Press Telephonic</w:t>
      </w:r>
    </w:p>
    <w:p w:rsidR="00A82E7A" w:rsidRPr="00D14CCF" w:rsidRDefault="00A82E7A" w:rsidP="00404F52">
      <w:pPr>
        <w:numPr>
          <w:ilvl w:val="0"/>
          <w:numId w:val="11"/>
        </w:numPr>
        <w:autoSpaceDE w:val="0"/>
        <w:autoSpaceDN w:val="0"/>
        <w:adjustRightInd w:val="0"/>
        <w:rPr>
          <w:rFonts w:ascii="Arial" w:hAnsi="Arial" w:cs="Arial"/>
          <w:sz w:val="18"/>
          <w:szCs w:val="18"/>
        </w:rPr>
      </w:pPr>
      <w:r>
        <w:rPr>
          <w:rFonts w:ascii="Arial" w:hAnsi="Arial" w:cs="Arial"/>
          <w:sz w:val="18"/>
          <w:szCs w:val="18"/>
        </w:rPr>
        <w:t>The Florida Immigrant Coalition coordinated a bipartisan press call to c</w:t>
      </w:r>
      <w:r>
        <w:rPr>
          <w:rFonts w:ascii="Arial" w:hAnsi="Arial" w:cs="Arial"/>
          <w:bCs/>
          <w:sz w:val="18"/>
          <w:szCs w:val="18"/>
        </w:rPr>
        <w:t>ondemn attempts to p</w:t>
      </w:r>
      <w:r w:rsidRPr="00D14CCF">
        <w:rPr>
          <w:rFonts w:ascii="Arial" w:hAnsi="Arial" w:cs="Arial"/>
          <w:bCs/>
          <w:sz w:val="18"/>
          <w:szCs w:val="18"/>
        </w:rPr>
        <w:t xml:space="preserve">ass Arizona-type </w:t>
      </w:r>
      <w:r>
        <w:rPr>
          <w:rFonts w:ascii="Arial" w:hAnsi="Arial" w:cs="Arial"/>
          <w:bCs/>
          <w:sz w:val="18"/>
          <w:szCs w:val="18"/>
        </w:rPr>
        <w:t>a</w:t>
      </w:r>
      <w:r w:rsidRPr="00D14CCF">
        <w:rPr>
          <w:rFonts w:ascii="Arial" w:hAnsi="Arial" w:cs="Arial"/>
          <w:bCs/>
          <w:sz w:val="18"/>
          <w:szCs w:val="18"/>
        </w:rPr>
        <w:t xml:space="preserve">nti-Immigrant </w:t>
      </w:r>
      <w:r>
        <w:rPr>
          <w:rFonts w:ascii="Arial" w:hAnsi="Arial" w:cs="Arial"/>
          <w:bCs/>
          <w:sz w:val="18"/>
          <w:szCs w:val="18"/>
        </w:rPr>
        <w:t xml:space="preserve">legislation.  Speakers included State </w:t>
      </w:r>
      <w:r w:rsidRPr="00D14CCF">
        <w:rPr>
          <w:rFonts w:ascii="Arial" w:hAnsi="Arial" w:cs="Arial"/>
          <w:sz w:val="18"/>
          <w:szCs w:val="18"/>
        </w:rPr>
        <w:t>Rep. Juan</w:t>
      </w:r>
      <w:r>
        <w:rPr>
          <w:rFonts w:ascii="Arial" w:hAnsi="Arial" w:cs="Arial"/>
          <w:sz w:val="18"/>
          <w:szCs w:val="18"/>
        </w:rPr>
        <w:t xml:space="preserve"> </w:t>
      </w:r>
      <w:r w:rsidRPr="00D14CCF">
        <w:rPr>
          <w:rFonts w:ascii="Arial" w:hAnsi="Arial" w:cs="Arial"/>
          <w:sz w:val="18"/>
          <w:szCs w:val="18"/>
        </w:rPr>
        <w:t>Carlos Zapata, (R)</w:t>
      </w:r>
      <w:r>
        <w:rPr>
          <w:rFonts w:ascii="Arial" w:hAnsi="Arial" w:cs="Arial"/>
          <w:sz w:val="18"/>
          <w:szCs w:val="18"/>
        </w:rPr>
        <w:t xml:space="preserve">, </w:t>
      </w:r>
      <w:r w:rsidRPr="00D14CCF">
        <w:rPr>
          <w:rFonts w:ascii="Arial" w:hAnsi="Arial" w:cs="Arial"/>
          <w:sz w:val="18"/>
          <w:szCs w:val="18"/>
        </w:rPr>
        <w:t>chair of the Florida Hispanic Legislative Caucus</w:t>
      </w:r>
      <w:r>
        <w:rPr>
          <w:rFonts w:ascii="Arial" w:hAnsi="Arial" w:cs="Arial"/>
          <w:sz w:val="18"/>
          <w:szCs w:val="18"/>
        </w:rPr>
        <w:t>; State</w:t>
      </w:r>
      <w:r w:rsidRPr="00D14CCF">
        <w:rPr>
          <w:rFonts w:ascii="Arial" w:hAnsi="Arial" w:cs="Arial"/>
          <w:sz w:val="18"/>
          <w:szCs w:val="18"/>
        </w:rPr>
        <w:t xml:space="preserve"> Rep.</w:t>
      </w:r>
      <w:r>
        <w:rPr>
          <w:rFonts w:ascii="Arial" w:hAnsi="Arial" w:cs="Arial"/>
          <w:sz w:val="18"/>
          <w:szCs w:val="18"/>
        </w:rPr>
        <w:t xml:space="preserve"> </w:t>
      </w:r>
      <w:r w:rsidRPr="00D14CCF">
        <w:rPr>
          <w:rFonts w:ascii="Arial" w:hAnsi="Arial" w:cs="Arial"/>
          <w:sz w:val="18"/>
          <w:szCs w:val="18"/>
        </w:rPr>
        <w:t>Esteban Bovo Jr., (R)</w:t>
      </w:r>
      <w:r>
        <w:rPr>
          <w:rFonts w:ascii="Arial" w:hAnsi="Arial" w:cs="Arial"/>
          <w:sz w:val="18"/>
          <w:szCs w:val="18"/>
        </w:rPr>
        <w:t>; State</w:t>
      </w:r>
      <w:r w:rsidRPr="00D14CCF">
        <w:rPr>
          <w:rFonts w:ascii="Arial" w:hAnsi="Arial" w:cs="Arial"/>
          <w:sz w:val="18"/>
          <w:szCs w:val="18"/>
        </w:rPr>
        <w:t xml:space="preserve"> </w:t>
      </w:r>
      <w:r w:rsidRPr="00D14CCF">
        <w:rPr>
          <w:rFonts w:ascii="Arial" w:hAnsi="Arial" w:cs="Arial"/>
          <w:color w:val="000000"/>
          <w:sz w:val="18"/>
          <w:szCs w:val="18"/>
        </w:rPr>
        <w:t xml:space="preserve">Senator </w:t>
      </w:r>
      <w:r w:rsidRPr="00F96C9D">
        <w:rPr>
          <w:rFonts w:ascii="Arial" w:hAnsi="Arial" w:cs="Arial"/>
          <w:sz w:val="18"/>
          <w:szCs w:val="18"/>
        </w:rPr>
        <w:t>Gary Siplin, (D), chair of the Florida Conference of Black State Legislators and State Senator Tony Hill,</w:t>
      </w:r>
      <w:r w:rsidRPr="00D14CCF">
        <w:rPr>
          <w:rFonts w:ascii="Arial" w:hAnsi="Arial" w:cs="Arial"/>
          <w:color w:val="000000"/>
          <w:sz w:val="18"/>
          <w:szCs w:val="18"/>
        </w:rPr>
        <w:t xml:space="preserve"> (D), the minority House whip</w:t>
      </w:r>
      <w:r>
        <w:rPr>
          <w:rFonts w:ascii="Arial" w:hAnsi="Arial" w:cs="Arial"/>
          <w:color w:val="000000"/>
          <w:sz w:val="18"/>
          <w:szCs w:val="18"/>
        </w:rPr>
        <w:t>.</w:t>
      </w:r>
    </w:p>
    <w:p w:rsidR="00A82E7A" w:rsidRPr="002A7EA8" w:rsidRDefault="00A82E7A" w:rsidP="00404F52">
      <w:pPr>
        <w:numPr>
          <w:ilvl w:val="0"/>
          <w:numId w:val="6"/>
        </w:numPr>
        <w:rPr>
          <w:rFonts w:ascii="Arial" w:hAnsi="Arial" w:cs="Arial"/>
          <w:sz w:val="18"/>
          <w:szCs w:val="18"/>
        </w:rPr>
      </w:pPr>
      <w:r w:rsidRPr="002A7EA8">
        <w:rPr>
          <w:rFonts w:ascii="Arial" w:hAnsi="Arial" w:cs="Arial"/>
          <w:sz w:val="18"/>
          <w:szCs w:val="18"/>
        </w:rPr>
        <w:t xml:space="preserve">In </w:t>
      </w:r>
      <w:smartTag w:uri="urn:schemas-microsoft-com:office:smarttags" w:element="place">
        <w:r w:rsidRPr="002A7EA8">
          <w:rPr>
            <w:rFonts w:ascii="Arial" w:hAnsi="Arial" w:cs="Arial"/>
            <w:sz w:val="18"/>
            <w:szCs w:val="18"/>
          </w:rPr>
          <w:t>Michigan</w:t>
        </w:r>
      </w:smartTag>
      <w:r w:rsidRPr="002A7EA8">
        <w:rPr>
          <w:rFonts w:ascii="Arial" w:hAnsi="Arial" w:cs="Arial"/>
          <w:sz w:val="18"/>
          <w:szCs w:val="18"/>
        </w:rPr>
        <w:t xml:space="preserve">, </w:t>
      </w:r>
      <w:r w:rsidRPr="002A7EA8">
        <w:rPr>
          <w:rStyle w:val="Strong1"/>
          <w:rFonts w:ascii="Arial" w:hAnsi="Arial" w:cs="Arial"/>
          <w:b w:val="0"/>
          <w:bCs w:val="0"/>
          <w:sz w:val="18"/>
          <w:szCs w:val="18"/>
        </w:rPr>
        <w:t xml:space="preserve">Macomb </w:t>
      </w:r>
      <w:r w:rsidRPr="002A7EA8">
        <w:rPr>
          <w:rFonts w:ascii="Arial" w:hAnsi="Arial" w:cs="Arial"/>
          <w:sz w:val="18"/>
          <w:szCs w:val="18"/>
        </w:rPr>
        <w:t xml:space="preserve">County Commissioner Irene Kepler, joined local and national advocates on a </w:t>
      </w:r>
      <w:r>
        <w:rPr>
          <w:rFonts w:ascii="Arial" w:hAnsi="Arial" w:cs="Arial"/>
          <w:sz w:val="18"/>
          <w:szCs w:val="18"/>
        </w:rPr>
        <w:t xml:space="preserve">press </w:t>
      </w:r>
      <w:r w:rsidRPr="002A7EA8">
        <w:rPr>
          <w:rFonts w:ascii="Arial" w:hAnsi="Arial" w:cs="Arial"/>
          <w:sz w:val="18"/>
          <w:szCs w:val="18"/>
        </w:rPr>
        <w:t xml:space="preserve">conference call to call on DHS Secretary Janet Napolitano and Immigration and Customs Enforcement chief John Morton to prevent the deportation of MI resident </w:t>
      </w:r>
      <w:hyperlink r:id="rId24" w:history="1">
        <w:r w:rsidRPr="002A7EA8">
          <w:rPr>
            <w:rStyle w:val="Hyperlink"/>
            <w:rFonts w:ascii="Arial" w:hAnsi="Arial" w:cs="Arial"/>
            <w:sz w:val="18"/>
            <w:szCs w:val="18"/>
          </w:rPr>
          <w:t>Ivan Nikolov</w:t>
        </w:r>
      </w:hyperlink>
      <w:r w:rsidRPr="002A7EA8">
        <w:rPr>
          <w:rFonts w:ascii="Arial" w:hAnsi="Arial" w:cs="Arial"/>
          <w:sz w:val="18"/>
          <w:szCs w:val="18"/>
        </w:rPr>
        <w:t xml:space="preserve"> who has been held in a detention center since May and is facing imminent deportation to Russia.  Commissioner Kepler explained how Ivan’s story shows the need for congressional action on the DREAM Act this year. </w:t>
      </w:r>
    </w:p>
    <w:p w:rsidR="00A82E7A" w:rsidRPr="00994337" w:rsidRDefault="00A82E7A" w:rsidP="00404F52">
      <w:pPr>
        <w:numPr>
          <w:ilvl w:val="0"/>
          <w:numId w:val="6"/>
        </w:numPr>
        <w:rPr>
          <w:rFonts w:ascii="Arial" w:hAnsi="Arial" w:cs="Arial"/>
          <w:sz w:val="18"/>
          <w:szCs w:val="18"/>
        </w:rPr>
      </w:pPr>
      <w:r w:rsidRPr="00994337">
        <w:rPr>
          <w:rFonts w:ascii="Arial" w:hAnsi="Arial" w:cs="Arial"/>
          <w:sz w:val="18"/>
          <w:szCs w:val="18"/>
        </w:rPr>
        <w:t xml:space="preserve">In Utah, a bipartisan coalition of the Republican Attorney General, the Bishop of Salt Lake City, a Democratic State Senator from Salt Lake City, and other prominent Utah and national leaders gathered on a </w:t>
      </w:r>
      <w:hyperlink r:id="rId25" w:history="1">
        <w:r w:rsidRPr="00994337">
          <w:rPr>
            <w:rStyle w:val="Hyperlink"/>
            <w:rFonts w:ascii="Arial" w:hAnsi="Arial" w:cs="Arial"/>
            <w:sz w:val="18"/>
            <w:szCs w:val="18"/>
          </w:rPr>
          <w:t>national telephonic press conference</w:t>
        </w:r>
      </w:hyperlink>
      <w:r w:rsidRPr="00994337">
        <w:rPr>
          <w:rFonts w:ascii="Arial" w:hAnsi="Arial" w:cs="Arial"/>
          <w:sz w:val="18"/>
          <w:szCs w:val="18"/>
        </w:rPr>
        <w:t xml:space="preserve"> to denounce the immigrant blacklist that contains the names and personal information of 1,300 alleged illegal immigrants.  The </w:t>
      </w:r>
      <w:hyperlink r:id="rId26" w:history="1">
        <w:r w:rsidRPr="00994337">
          <w:rPr>
            <w:rStyle w:val="Hyperlink"/>
            <w:rFonts w:ascii="Arial" w:hAnsi="Arial" w:cs="Arial"/>
            <w:sz w:val="18"/>
            <w:szCs w:val="18"/>
          </w:rPr>
          <w:t>Governor</w:t>
        </w:r>
      </w:hyperlink>
      <w:r>
        <w:rPr>
          <w:rFonts w:ascii="Arial" w:hAnsi="Arial" w:cs="Arial"/>
          <w:sz w:val="18"/>
          <w:szCs w:val="18"/>
        </w:rPr>
        <w:t>’s</w:t>
      </w:r>
      <w:r w:rsidRPr="00994337">
        <w:rPr>
          <w:rFonts w:ascii="Arial" w:hAnsi="Arial" w:cs="Arial"/>
          <w:sz w:val="18"/>
          <w:szCs w:val="18"/>
        </w:rPr>
        <w:t xml:space="preserve"> and </w:t>
      </w:r>
      <w:hyperlink r:id="rId27" w:history="1">
        <w:r w:rsidRPr="00994337">
          <w:rPr>
            <w:rStyle w:val="Hyperlink"/>
            <w:rFonts w:ascii="Arial" w:hAnsi="Arial" w:cs="Arial"/>
            <w:sz w:val="18"/>
            <w:szCs w:val="18"/>
          </w:rPr>
          <w:t>Attorney General</w:t>
        </w:r>
      </w:hyperlink>
      <w:r>
        <w:rPr>
          <w:rFonts w:ascii="Arial" w:hAnsi="Arial" w:cs="Arial"/>
          <w:sz w:val="18"/>
          <w:szCs w:val="18"/>
        </w:rPr>
        <w:t>’s</w:t>
      </w:r>
      <w:r w:rsidRPr="00994337">
        <w:rPr>
          <w:rFonts w:ascii="Arial" w:hAnsi="Arial" w:cs="Arial"/>
          <w:sz w:val="18"/>
          <w:szCs w:val="18"/>
        </w:rPr>
        <w:t xml:space="preserve"> offices immediately began an aggressive investigation into the serious breaches of privacy. </w:t>
      </w:r>
    </w:p>
    <w:p w:rsidR="00A82E7A" w:rsidRPr="00994337" w:rsidRDefault="00A82E7A" w:rsidP="00404F52">
      <w:pPr>
        <w:rPr>
          <w:rFonts w:ascii="Arial" w:hAnsi="Arial" w:cs="Arial"/>
          <w:sz w:val="18"/>
          <w:szCs w:val="18"/>
        </w:rPr>
      </w:pPr>
    </w:p>
    <w:p w:rsidR="00A82E7A" w:rsidRPr="00E2748B" w:rsidRDefault="00A82E7A" w:rsidP="00404F52">
      <w:pPr>
        <w:rPr>
          <w:rFonts w:ascii="Arial" w:hAnsi="Arial" w:cs="Arial"/>
          <w:sz w:val="18"/>
          <w:szCs w:val="18"/>
          <w:u w:val="single"/>
        </w:rPr>
      </w:pPr>
      <w:r w:rsidRPr="00E2748B">
        <w:rPr>
          <w:rFonts w:ascii="Arial" w:hAnsi="Arial" w:cs="Arial"/>
          <w:sz w:val="18"/>
          <w:szCs w:val="18"/>
          <w:u w:val="single"/>
        </w:rPr>
        <w:t>Press Statements</w:t>
      </w:r>
    </w:p>
    <w:p w:rsidR="00A82E7A" w:rsidRDefault="00A82E7A" w:rsidP="00404F52">
      <w:pPr>
        <w:pStyle w:val="NormalWeb"/>
        <w:numPr>
          <w:ilvl w:val="0"/>
          <w:numId w:val="6"/>
        </w:numPr>
        <w:spacing w:before="0" w:beforeAutospacing="0" w:after="0" w:afterAutospacing="0"/>
        <w:rPr>
          <w:rFonts w:ascii="Arial" w:hAnsi="Arial" w:cs="Arial"/>
          <w:sz w:val="18"/>
          <w:szCs w:val="18"/>
        </w:rPr>
      </w:pPr>
      <w:r w:rsidRPr="00994337">
        <w:rPr>
          <w:rFonts w:ascii="Arial" w:hAnsi="Arial" w:cs="Arial"/>
          <w:sz w:val="18"/>
          <w:szCs w:val="18"/>
        </w:rPr>
        <w:t xml:space="preserve">Many state and local elected officials backed President Obama’s recent efforts to lead on immigration by issuing statements of support for his </w:t>
      </w:r>
      <w:hyperlink r:id="rId28" w:history="1">
        <w:r w:rsidRPr="00994337">
          <w:rPr>
            <w:rFonts w:ascii="Arial" w:hAnsi="Arial" w:cs="Arial"/>
            <w:color w:val="0000FF"/>
            <w:sz w:val="18"/>
            <w:szCs w:val="18"/>
            <w:u w:val="single"/>
          </w:rPr>
          <w:t>speech on immigration</w:t>
        </w:r>
      </w:hyperlink>
      <w:r w:rsidRPr="00994337">
        <w:rPr>
          <w:rFonts w:ascii="Arial" w:hAnsi="Arial" w:cs="Arial"/>
          <w:sz w:val="18"/>
          <w:szCs w:val="18"/>
        </w:rPr>
        <w:t xml:space="preserve"> and the </w:t>
      </w:r>
      <w:r>
        <w:rPr>
          <w:rFonts w:ascii="Arial" w:hAnsi="Arial" w:cs="Arial"/>
          <w:sz w:val="18"/>
          <w:szCs w:val="18"/>
        </w:rPr>
        <w:t xml:space="preserve">announcement of the </w:t>
      </w:r>
      <w:hyperlink r:id="rId29" w:history="1">
        <w:r w:rsidRPr="00994337">
          <w:rPr>
            <w:rFonts w:ascii="Arial" w:hAnsi="Arial" w:cs="Arial"/>
            <w:color w:val="0000FF"/>
            <w:sz w:val="18"/>
            <w:szCs w:val="18"/>
            <w:u w:val="single"/>
          </w:rPr>
          <w:t xml:space="preserve">DOJ law suit </w:t>
        </w:r>
        <w:r>
          <w:rPr>
            <w:rFonts w:ascii="Arial" w:hAnsi="Arial" w:cs="Arial"/>
            <w:color w:val="0000FF"/>
            <w:sz w:val="18"/>
            <w:szCs w:val="18"/>
            <w:u w:val="single"/>
          </w:rPr>
          <w:t>against</w:t>
        </w:r>
      </w:hyperlink>
      <w:r>
        <w:rPr>
          <w:rFonts w:ascii="Arial" w:hAnsi="Arial" w:cs="Arial"/>
          <w:sz w:val="18"/>
          <w:szCs w:val="18"/>
        </w:rPr>
        <w:t xml:space="preserve"> the Arizona law</w:t>
      </w:r>
      <w:r w:rsidRPr="00994337">
        <w:rPr>
          <w:rFonts w:ascii="Arial" w:hAnsi="Arial" w:cs="Arial"/>
          <w:sz w:val="18"/>
          <w:szCs w:val="18"/>
        </w:rPr>
        <w:t xml:space="preserve">.  Click the links to see their statements.  </w:t>
      </w:r>
    </w:p>
    <w:p w:rsidR="00A82E7A" w:rsidRDefault="00A82E7A" w:rsidP="00404F52">
      <w:pPr>
        <w:numPr>
          <w:ilvl w:val="0"/>
          <w:numId w:val="6"/>
        </w:numPr>
        <w:rPr>
          <w:rFonts w:ascii="Arial" w:hAnsi="Arial" w:cs="Arial"/>
          <w:sz w:val="18"/>
          <w:szCs w:val="18"/>
        </w:rPr>
      </w:pPr>
      <w:r w:rsidRPr="00C958A3">
        <w:rPr>
          <w:rFonts w:ascii="Arial" w:hAnsi="Arial" w:cs="Arial"/>
          <w:sz w:val="18"/>
          <w:szCs w:val="18"/>
        </w:rPr>
        <w:t xml:space="preserve">At least fifteen </w:t>
      </w:r>
      <w:hyperlink r:id="rId30" w:history="1">
        <w:r w:rsidRPr="00C958A3">
          <w:rPr>
            <w:rFonts w:ascii="Arial" w:hAnsi="Arial" w:cs="Arial"/>
            <w:color w:val="0000FF"/>
            <w:sz w:val="18"/>
            <w:szCs w:val="18"/>
            <w:u w:val="single"/>
          </w:rPr>
          <w:t>Governors</w:t>
        </w:r>
      </w:hyperlink>
      <w:r w:rsidRPr="00C958A3">
        <w:rPr>
          <w:rFonts w:ascii="Arial" w:hAnsi="Arial" w:cs="Arial"/>
          <w:sz w:val="18"/>
          <w:szCs w:val="18"/>
        </w:rPr>
        <w:t xml:space="preserve"> have voiced opposition to the law.  </w:t>
      </w:r>
    </w:p>
    <w:p w:rsidR="00A82E7A" w:rsidRDefault="00A82E7A" w:rsidP="00404F52">
      <w:pPr>
        <w:numPr>
          <w:ilvl w:val="0"/>
          <w:numId w:val="6"/>
        </w:numPr>
        <w:rPr>
          <w:rFonts w:ascii="Arial" w:hAnsi="Arial" w:cs="Arial"/>
          <w:sz w:val="18"/>
          <w:szCs w:val="18"/>
        </w:rPr>
      </w:pPr>
      <w:r w:rsidRPr="00C958A3">
        <w:rPr>
          <w:rFonts w:ascii="Arial" w:hAnsi="Arial" w:cs="Arial"/>
          <w:sz w:val="18"/>
          <w:szCs w:val="18"/>
        </w:rPr>
        <w:t xml:space="preserve">Mayors and city leaders in </w:t>
      </w:r>
      <w:hyperlink r:id="rId31" w:history="1">
        <w:r w:rsidRPr="00C958A3">
          <w:rPr>
            <w:rFonts w:ascii="Arial" w:hAnsi="Arial" w:cs="Arial"/>
            <w:color w:val="0000FF"/>
            <w:sz w:val="18"/>
            <w:szCs w:val="18"/>
            <w:u w:val="single"/>
          </w:rPr>
          <w:t>San Francisco</w:t>
        </w:r>
      </w:hyperlink>
      <w:r w:rsidRPr="00C958A3">
        <w:rPr>
          <w:rFonts w:ascii="Arial" w:hAnsi="Arial" w:cs="Arial"/>
          <w:sz w:val="18"/>
          <w:szCs w:val="18"/>
        </w:rPr>
        <w:t xml:space="preserve">, </w:t>
      </w:r>
      <w:hyperlink r:id="rId32" w:history="1">
        <w:r w:rsidRPr="00C958A3">
          <w:rPr>
            <w:rFonts w:ascii="Arial" w:hAnsi="Arial" w:cs="Arial"/>
            <w:color w:val="0000FF"/>
            <w:sz w:val="18"/>
            <w:szCs w:val="18"/>
            <w:u w:val="single"/>
          </w:rPr>
          <w:t>Boulder</w:t>
        </w:r>
      </w:hyperlink>
      <w:r w:rsidRPr="00C958A3">
        <w:rPr>
          <w:rFonts w:ascii="Arial" w:hAnsi="Arial" w:cs="Arial"/>
          <w:sz w:val="18"/>
          <w:szCs w:val="18"/>
        </w:rPr>
        <w:t xml:space="preserve">, </w:t>
      </w:r>
      <w:hyperlink r:id="rId33" w:history="1">
        <w:r w:rsidRPr="00C958A3">
          <w:rPr>
            <w:rFonts w:ascii="Arial" w:hAnsi="Arial" w:cs="Arial"/>
            <w:color w:val="0000FF"/>
            <w:sz w:val="18"/>
            <w:szCs w:val="18"/>
            <w:u w:val="single"/>
          </w:rPr>
          <w:t>Minneapolis</w:t>
        </w:r>
      </w:hyperlink>
      <w:r w:rsidRPr="00C958A3">
        <w:rPr>
          <w:rFonts w:ascii="Arial" w:hAnsi="Arial" w:cs="Arial"/>
          <w:sz w:val="18"/>
          <w:szCs w:val="18"/>
        </w:rPr>
        <w:t xml:space="preserve">, </w:t>
      </w:r>
      <w:hyperlink r:id="rId34" w:history="1">
        <w:r w:rsidRPr="00C958A3">
          <w:rPr>
            <w:rFonts w:ascii="Arial" w:hAnsi="Arial" w:cs="Arial"/>
            <w:color w:val="0000FF"/>
            <w:sz w:val="18"/>
            <w:szCs w:val="18"/>
            <w:u w:val="single"/>
          </w:rPr>
          <w:t>St. Paul</w:t>
        </w:r>
      </w:hyperlink>
      <w:r w:rsidRPr="00C958A3">
        <w:rPr>
          <w:rFonts w:ascii="Arial" w:hAnsi="Arial" w:cs="Arial"/>
          <w:sz w:val="18"/>
          <w:szCs w:val="18"/>
        </w:rPr>
        <w:t xml:space="preserve">, and </w:t>
      </w:r>
      <w:hyperlink r:id="rId35" w:history="1">
        <w:r w:rsidRPr="00C958A3">
          <w:rPr>
            <w:rFonts w:ascii="Arial" w:hAnsi="Arial" w:cs="Arial"/>
            <w:color w:val="0000FF"/>
            <w:sz w:val="18"/>
            <w:szCs w:val="18"/>
            <w:u w:val="single"/>
          </w:rPr>
          <w:t>Columbus</w:t>
        </w:r>
      </w:hyperlink>
      <w:r w:rsidRPr="00C958A3">
        <w:rPr>
          <w:rFonts w:ascii="Arial" w:hAnsi="Arial" w:cs="Arial"/>
          <w:sz w:val="18"/>
          <w:szCs w:val="18"/>
        </w:rPr>
        <w:t xml:space="preserve"> issued travel bans.  </w:t>
      </w:r>
    </w:p>
    <w:p w:rsidR="00A82E7A" w:rsidRPr="00994337" w:rsidRDefault="00A82E7A" w:rsidP="00404F52">
      <w:pPr>
        <w:pStyle w:val="NormalWeb"/>
        <w:spacing w:before="0" w:beforeAutospacing="0" w:after="0" w:afterAutospacing="0"/>
        <w:ind w:left="360"/>
        <w:rPr>
          <w:rFonts w:ascii="Arial" w:hAnsi="Arial" w:cs="Arial"/>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Default="00A82E7A" w:rsidP="00404F52">
      <w:pPr>
        <w:jc w:val="center"/>
        <w:rPr>
          <w:rFonts w:ascii="Arial" w:hAnsi="Arial" w:cs="Arial"/>
          <w:color w:val="000000"/>
          <w:sz w:val="18"/>
          <w:szCs w:val="18"/>
        </w:rPr>
      </w:pPr>
    </w:p>
    <w:p w:rsidR="00A82E7A" w:rsidRPr="003235E3" w:rsidRDefault="00A82E7A" w:rsidP="00404F52">
      <w:pPr>
        <w:jc w:val="center"/>
        <w:rPr>
          <w:rFonts w:ascii="Arial" w:hAnsi="Arial" w:cs="Arial"/>
          <w:color w:val="000000"/>
          <w:sz w:val="18"/>
          <w:szCs w:val="18"/>
        </w:rPr>
      </w:pPr>
      <w:r w:rsidRPr="003235E3">
        <w:rPr>
          <w:rFonts w:ascii="Arial" w:hAnsi="Arial" w:cs="Arial"/>
          <w:color w:val="000000"/>
          <w:sz w:val="18"/>
          <w:szCs w:val="18"/>
        </w:rPr>
        <w:t>(</w:t>
      </w:r>
      <w:r>
        <w:rPr>
          <w:rFonts w:ascii="Arial" w:hAnsi="Arial" w:cs="Arial"/>
          <w:color w:val="000000"/>
          <w:sz w:val="18"/>
          <w:szCs w:val="18"/>
        </w:rPr>
        <w:t>c</w:t>
      </w:r>
      <w:r w:rsidRPr="003235E3">
        <w:rPr>
          <w:rFonts w:ascii="Arial" w:hAnsi="Arial" w:cs="Arial"/>
          <w:color w:val="000000"/>
          <w:sz w:val="18"/>
          <w:szCs w:val="18"/>
        </w:rPr>
        <w:t>ontinued on next page)</w:t>
      </w:r>
    </w:p>
    <w:p w:rsidR="00A82E7A" w:rsidRDefault="00A82E7A" w:rsidP="00404F52">
      <w:pPr>
        <w:pStyle w:val="NormalWeb"/>
        <w:spacing w:before="0" w:beforeAutospacing="0" w:after="0" w:afterAutospacing="0"/>
        <w:rPr>
          <w:rFonts w:ascii="Arial" w:hAnsi="Arial" w:cs="Arial"/>
          <w:sz w:val="18"/>
          <w:szCs w:val="18"/>
          <w:u w:val="single"/>
        </w:rPr>
      </w:pPr>
      <w:r>
        <w:rPr>
          <w:rFonts w:ascii="Arial" w:hAnsi="Arial" w:cs="Arial"/>
          <w:sz w:val="18"/>
          <w:szCs w:val="18"/>
          <w:u w:val="single"/>
        </w:rPr>
        <w:br w:type="page"/>
      </w:r>
    </w:p>
    <w:p w:rsidR="00A82E7A" w:rsidRDefault="00A82E7A" w:rsidP="00404F52">
      <w:pPr>
        <w:pStyle w:val="NormalWeb"/>
        <w:spacing w:before="0" w:beforeAutospacing="0" w:after="0" w:afterAutospacing="0"/>
        <w:rPr>
          <w:rFonts w:ascii="Arial" w:hAnsi="Arial" w:cs="Arial"/>
          <w:sz w:val="18"/>
          <w:szCs w:val="18"/>
          <w:u w:val="single"/>
        </w:rPr>
      </w:pPr>
    </w:p>
    <w:p w:rsidR="00A82E7A" w:rsidRDefault="00A82E7A" w:rsidP="00404F52">
      <w:pPr>
        <w:pStyle w:val="NormalWeb"/>
        <w:spacing w:before="0" w:beforeAutospacing="0" w:after="0" w:afterAutospacing="0"/>
        <w:rPr>
          <w:rFonts w:ascii="Arial" w:hAnsi="Arial" w:cs="Arial"/>
          <w:sz w:val="18"/>
          <w:szCs w:val="18"/>
          <w:u w:val="single"/>
        </w:rPr>
      </w:pPr>
    </w:p>
    <w:p w:rsidR="00A82E7A" w:rsidRPr="00E2748B" w:rsidRDefault="00A82E7A" w:rsidP="00404F52">
      <w:pPr>
        <w:pStyle w:val="NormalWeb"/>
        <w:spacing w:before="0" w:beforeAutospacing="0" w:after="0" w:afterAutospacing="0"/>
        <w:rPr>
          <w:rFonts w:ascii="Arial" w:hAnsi="Arial" w:cs="Arial"/>
          <w:sz w:val="18"/>
          <w:szCs w:val="18"/>
          <w:u w:val="single"/>
        </w:rPr>
      </w:pPr>
      <w:r w:rsidRPr="00E2748B">
        <w:rPr>
          <w:rFonts w:ascii="Arial" w:hAnsi="Arial" w:cs="Arial"/>
          <w:sz w:val="18"/>
          <w:szCs w:val="18"/>
          <w:u w:val="single"/>
        </w:rPr>
        <w:t>Events</w:t>
      </w:r>
    </w:p>
    <w:p w:rsidR="00A82E7A" w:rsidRPr="00994337" w:rsidRDefault="00A82E7A" w:rsidP="00404F52">
      <w:pPr>
        <w:pStyle w:val="NormalWeb"/>
        <w:numPr>
          <w:ilvl w:val="0"/>
          <w:numId w:val="6"/>
        </w:numPr>
        <w:spacing w:before="0" w:beforeAutospacing="0" w:after="0" w:afterAutospacing="0"/>
        <w:rPr>
          <w:rFonts w:ascii="Arial" w:hAnsi="Arial" w:cs="Arial"/>
          <w:sz w:val="18"/>
          <w:szCs w:val="18"/>
        </w:rPr>
      </w:pPr>
      <w:hyperlink r:id="rId36" w:history="1">
        <w:r w:rsidRPr="00994337">
          <w:rPr>
            <w:rStyle w:val="Hyperlink"/>
            <w:rFonts w:ascii="Arial" w:hAnsi="Arial" w:cs="Arial"/>
            <w:sz w:val="18"/>
            <w:szCs w:val="18"/>
          </w:rPr>
          <w:t>Arizona State Rep. Kyrsten Sinema</w:t>
        </w:r>
        <w:r w:rsidRPr="003E15FD">
          <w:rPr>
            <w:rFonts w:ascii="Arial" w:hAnsi="Arial" w:cs="Arial"/>
            <w:noProof/>
            <w:color w:val="0000FF"/>
            <w:sz w:val="18"/>
            <w:szCs w:val="18"/>
          </w:rPr>
          <w:pict>
            <v:shape id="_x0000_i1030" type="#_x0000_t75" alt="t" style="width:.75pt;height:.75pt;visibility:visible">
              <v:imagedata r:id="rId9" o:title=""/>
            </v:shape>
          </w:pict>
        </w:r>
      </w:hyperlink>
      <w:r w:rsidRPr="00994337">
        <w:rPr>
          <w:rFonts w:ascii="Arial" w:hAnsi="Arial" w:cs="Arial"/>
          <w:sz w:val="18"/>
          <w:szCs w:val="18"/>
        </w:rPr>
        <w:t xml:space="preserve"> is on a </w:t>
      </w:r>
      <w:hyperlink r:id="rId37" w:history="1">
        <w:r w:rsidRPr="00994337">
          <w:rPr>
            <w:rStyle w:val="Hyperlink"/>
            <w:rFonts w:ascii="Arial" w:hAnsi="Arial" w:cs="Arial"/>
            <w:sz w:val="18"/>
            <w:szCs w:val="18"/>
          </w:rPr>
          <w:t>campaign</w:t>
        </w:r>
        <w:r w:rsidRPr="003E15FD">
          <w:rPr>
            <w:rFonts w:ascii="Arial" w:hAnsi="Arial" w:cs="Arial"/>
            <w:noProof/>
            <w:color w:val="0000FF"/>
            <w:sz w:val="18"/>
            <w:szCs w:val="18"/>
          </w:rPr>
          <w:pict>
            <v:shape id="_x0000_i1031" type="#_x0000_t75" alt="t" style="width:.75pt;height:.75pt;visibility:visible">
              <v:imagedata r:id="rId9" o:title=""/>
            </v:shape>
          </w:pict>
        </w:r>
      </w:hyperlink>
      <w:r w:rsidRPr="00994337">
        <w:rPr>
          <w:rFonts w:ascii="Arial" w:hAnsi="Arial" w:cs="Arial"/>
          <w:sz w:val="18"/>
          <w:szCs w:val="18"/>
        </w:rPr>
        <w:t xml:space="preserve"> to educate local police about the </w:t>
      </w:r>
      <w:hyperlink r:id="rId38" w:history="1">
        <w:r w:rsidRPr="00994337">
          <w:rPr>
            <w:rStyle w:val="Hyperlink"/>
            <w:rFonts w:ascii="Arial" w:hAnsi="Arial" w:cs="Arial"/>
            <w:sz w:val="18"/>
            <w:szCs w:val="18"/>
          </w:rPr>
          <w:t>economic and legal realities</w:t>
        </w:r>
        <w:r w:rsidRPr="003E15FD">
          <w:rPr>
            <w:rFonts w:ascii="Arial" w:hAnsi="Arial" w:cs="Arial"/>
            <w:noProof/>
            <w:color w:val="0000FF"/>
            <w:sz w:val="18"/>
            <w:szCs w:val="18"/>
          </w:rPr>
          <w:pict>
            <v:shape id="_x0000_i1032" type="#_x0000_t75" alt="t" style="width:.75pt;height:.75pt;visibility:visible">
              <v:imagedata r:id="rId9" o:title=""/>
            </v:shape>
          </w:pict>
        </w:r>
      </w:hyperlink>
      <w:r w:rsidRPr="00994337">
        <w:rPr>
          <w:rFonts w:ascii="Arial" w:hAnsi="Arial" w:cs="Arial"/>
          <w:sz w:val="18"/>
          <w:szCs w:val="18"/>
        </w:rPr>
        <w:t xml:space="preserve"> of enforcing SB1070. While some claim that the Arizona law will help crack down on border violence, Rep. Sinema wants others to realize that </w:t>
      </w:r>
      <w:hyperlink r:id="rId39" w:history="1">
        <w:r w:rsidRPr="00994337">
          <w:rPr>
            <w:rStyle w:val="Hyperlink"/>
            <w:rFonts w:ascii="Arial" w:hAnsi="Arial" w:cs="Arial"/>
            <w:sz w:val="18"/>
            <w:szCs w:val="18"/>
          </w:rPr>
          <w:t>SB1070 does nothing to address violent crimes</w:t>
        </w:r>
        <w:r w:rsidRPr="003E15FD">
          <w:rPr>
            <w:rFonts w:ascii="Arial" w:hAnsi="Arial" w:cs="Arial"/>
            <w:noProof/>
            <w:color w:val="0000FF"/>
            <w:sz w:val="18"/>
            <w:szCs w:val="18"/>
          </w:rPr>
          <w:pict>
            <v:shape id="_x0000_i1033" type="#_x0000_t75" alt="t" style="width:.75pt;height:.75pt;visibility:visible">
              <v:imagedata r:id="rId9" o:title=""/>
            </v:shape>
          </w:pict>
        </w:r>
      </w:hyperlink>
      <w:r w:rsidRPr="00994337">
        <w:rPr>
          <w:rFonts w:ascii="Arial" w:hAnsi="Arial" w:cs="Arial"/>
          <w:sz w:val="18"/>
          <w:szCs w:val="18"/>
        </w:rPr>
        <w:t xml:space="preserve"> but instead impedes local law enforcement’s ability to keep communities safe.</w:t>
      </w:r>
    </w:p>
    <w:p w:rsidR="00A82E7A" w:rsidRPr="00994337" w:rsidRDefault="00A82E7A" w:rsidP="00404F52">
      <w:pPr>
        <w:pStyle w:val="NormalWeb"/>
        <w:numPr>
          <w:ilvl w:val="0"/>
          <w:numId w:val="6"/>
        </w:numPr>
        <w:spacing w:before="0" w:beforeAutospacing="0" w:after="0" w:afterAutospacing="0"/>
        <w:rPr>
          <w:rFonts w:ascii="Arial" w:hAnsi="Arial" w:cs="Arial"/>
          <w:sz w:val="18"/>
          <w:szCs w:val="18"/>
        </w:rPr>
      </w:pPr>
      <w:r w:rsidRPr="00994337">
        <w:rPr>
          <w:rFonts w:ascii="Arial" w:hAnsi="Arial" w:cs="Arial"/>
          <w:sz w:val="18"/>
          <w:szCs w:val="18"/>
        </w:rPr>
        <w:t>Elected officials in Arizona and Illinois hosted House Parties on CIR.</w:t>
      </w:r>
    </w:p>
    <w:p w:rsidR="00A82E7A" w:rsidRPr="00994337" w:rsidRDefault="00A82E7A" w:rsidP="00404F52">
      <w:pPr>
        <w:numPr>
          <w:ilvl w:val="0"/>
          <w:numId w:val="6"/>
        </w:numPr>
        <w:autoSpaceDE w:val="0"/>
        <w:autoSpaceDN w:val="0"/>
        <w:adjustRightInd w:val="0"/>
        <w:rPr>
          <w:rFonts w:ascii="Arial" w:hAnsi="Arial" w:cs="Arial"/>
          <w:sz w:val="18"/>
          <w:szCs w:val="18"/>
        </w:rPr>
      </w:pPr>
      <w:r w:rsidRPr="00994337">
        <w:rPr>
          <w:rFonts w:ascii="Arial" w:hAnsi="Arial" w:cs="Arial"/>
          <w:sz w:val="18"/>
          <w:szCs w:val="18"/>
        </w:rPr>
        <w:t>New York local and congressional leaders called for Immigration Reform at a Thanksgiving event honoring immigrants</w:t>
      </w:r>
    </w:p>
    <w:p w:rsidR="00A82E7A" w:rsidRPr="00994337" w:rsidRDefault="00A82E7A" w:rsidP="00404F52">
      <w:pPr>
        <w:numPr>
          <w:ilvl w:val="0"/>
          <w:numId w:val="7"/>
        </w:numPr>
        <w:rPr>
          <w:rFonts w:ascii="Arial" w:hAnsi="Arial" w:cs="Arial"/>
          <w:color w:val="333333"/>
          <w:sz w:val="18"/>
          <w:szCs w:val="18"/>
        </w:rPr>
      </w:pPr>
      <w:r w:rsidRPr="00994337">
        <w:rPr>
          <w:rFonts w:ascii="Arial" w:hAnsi="Arial" w:cs="Arial"/>
          <w:color w:val="333333"/>
          <w:sz w:val="18"/>
          <w:szCs w:val="18"/>
        </w:rPr>
        <w:t xml:space="preserve">Elected leaders are participating in civil disobedience in opposition to the Arizona law and calling for an end to family separation.  </w:t>
      </w:r>
      <w:hyperlink r:id="rId40" w:tooltip="http://act.reformimmigrationforamerica.org/go/412?akid=414.2104.bp94Kl&amp;t=7" w:history="1">
        <w:r w:rsidRPr="00994337">
          <w:rPr>
            <w:rStyle w:val="Hyperlink"/>
            <w:rFonts w:ascii="Arial" w:hAnsi="Arial" w:cs="Arial"/>
            <w:sz w:val="18"/>
            <w:szCs w:val="18"/>
          </w:rPr>
          <w:t xml:space="preserve">Councilmember Larry Gossett </w:t>
        </w:r>
      </w:hyperlink>
      <w:r w:rsidRPr="00994337">
        <w:rPr>
          <w:rFonts w:ascii="Arial" w:hAnsi="Arial" w:cs="Arial"/>
          <w:color w:val="333333"/>
          <w:sz w:val="18"/>
          <w:szCs w:val="18"/>
        </w:rPr>
        <w:t xml:space="preserve">was among the hundreds of immigration reform advocates who </w:t>
      </w:r>
      <w:hyperlink r:id="rId41" w:tooltip="http://act.reformimmigrationforamerica.org/go/402?akid=414.2104.bp94Kl&amp;t=8" w:history="1">
        <w:r w:rsidRPr="00994337">
          <w:rPr>
            <w:rStyle w:val="Hyperlink"/>
            <w:rFonts w:ascii="Arial" w:hAnsi="Arial" w:cs="Arial"/>
            <w:sz w:val="18"/>
            <w:szCs w:val="18"/>
          </w:rPr>
          <w:t>occupied a building</w:t>
        </w:r>
      </w:hyperlink>
      <w:r w:rsidRPr="00994337">
        <w:rPr>
          <w:rFonts w:ascii="Arial" w:hAnsi="Arial" w:cs="Arial"/>
          <w:color w:val="333333"/>
          <w:sz w:val="18"/>
          <w:szCs w:val="18"/>
        </w:rPr>
        <w:t xml:space="preserve"> in downtown Seattle, WA this month, chanting and </w:t>
      </w:r>
      <w:r w:rsidRPr="00994337">
        <w:rPr>
          <w:rFonts w:ascii="Arial" w:hAnsi="Arial" w:cs="Arial"/>
          <w:sz w:val="18"/>
          <w:szCs w:val="18"/>
        </w:rPr>
        <w:t>singing for almost an</w:t>
      </w:r>
      <w:r w:rsidRPr="00994337">
        <w:rPr>
          <w:rFonts w:ascii="Arial" w:hAnsi="Arial" w:cs="Arial"/>
          <w:color w:val="333333"/>
          <w:sz w:val="18"/>
          <w:szCs w:val="18"/>
        </w:rPr>
        <w:t xml:space="preserve"> hour.  </w:t>
      </w:r>
    </w:p>
    <w:p w:rsidR="00A82E7A" w:rsidRPr="00994337" w:rsidRDefault="00A82E7A" w:rsidP="00404F52">
      <w:pPr>
        <w:numPr>
          <w:ilvl w:val="0"/>
          <w:numId w:val="7"/>
        </w:numPr>
        <w:rPr>
          <w:rFonts w:ascii="Arial" w:hAnsi="Arial" w:cs="Arial"/>
          <w:color w:val="333333"/>
          <w:sz w:val="18"/>
          <w:szCs w:val="18"/>
        </w:rPr>
      </w:pPr>
      <w:r w:rsidRPr="00994337">
        <w:rPr>
          <w:rFonts w:ascii="Arial" w:hAnsi="Arial" w:cs="Arial"/>
          <w:color w:val="333333"/>
          <w:sz w:val="18"/>
          <w:szCs w:val="18"/>
        </w:rPr>
        <w:t xml:space="preserve">In Chicago, legislators such as </w:t>
      </w:r>
      <w:hyperlink r:id="rId42" w:tooltip="http://act.reformimmigrationforamerica.org/go/413?akid=414.2104.bp94Kl&amp;t=9" w:history="1">
        <w:r w:rsidRPr="00994337">
          <w:rPr>
            <w:rStyle w:val="Hyperlink"/>
            <w:rFonts w:ascii="Arial" w:hAnsi="Arial" w:cs="Arial"/>
            <w:sz w:val="18"/>
            <w:szCs w:val="18"/>
          </w:rPr>
          <w:t>Alderman George Cardenas</w:t>
        </w:r>
      </w:hyperlink>
      <w:r w:rsidRPr="00994337">
        <w:rPr>
          <w:rFonts w:ascii="Arial" w:hAnsi="Arial" w:cs="Arial"/>
          <w:color w:val="333333"/>
          <w:sz w:val="18"/>
          <w:szCs w:val="18"/>
        </w:rPr>
        <w:t xml:space="preserve"> and </w:t>
      </w:r>
      <w:hyperlink r:id="rId43" w:tooltip="http://act.reformimmigrationforamerica.org/go/414?akid=414.2104.bp94Kl&amp;t=10" w:history="1">
        <w:r w:rsidRPr="00994337">
          <w:rPr>
            <w:rStyle w:val="Hyperlink"/>
            <w:rFonts w:ascii="Arial" w:hAnsi="Arial" w:cs="Arial"/>
            <w:sz w:val="18"/>
            <w:szCs w:val="18"/>
          </w:rPr>
          <w:t>Alderman Ricardo Munoz</w:t>
        </w:r>
      </w:hyperlink>
      <w:r w:rsidRPr="00994337">
        <w:rPr>
          <w:rFonts w:ascii="Arial" w:hAnsi="Arial" w:cs="Arial"/>
          <w:color w:val="333333"/>
          <w:sz w:val="18"/>
          <w:szCs w:val="18"/>
        </w:rPr>
        <w:t xml:space="preserve"> joined labor, business, faith and community leaders and </w:t>
      </w:r>
      <w:hyperlink r:id="rId44" w:tooltip="http://act.reformimmigrationforamerica.org/go/403?akid=414.2104.bp94Kl&amp;t=11" w:history="1">
        <w:r w:rsidRPr="00994337">
          <w:rPr>
            <w:rStyle w:val="Hyperlink"/>
            <w:rFonts w:ascii="Arial" w:hAnsi="Arial" w:cs="Arial"/>
            <w:sz w:val="18"/>
            <w:szCs w:val="18"/>
          </w:rPr>
          <w:t>risked arrest</w:t>
        </w:r>
      </w:hyperlink>
      <w:r w:rsidRPr="00994337">
        <w:rPr>
          <w:rFonts w:ascii="Arial" w:hAnsi="Arial" w:cs="Arial"/>
          <w:color w:val="333333"/>
          <w:sz w:val="18"/>
          <w:szCs w:val="18"/>
        </w:rPr>
        <w:t xml:space="preserve"> to draw attention to the economic benefit for the nation if comprehensive immigration reform is approved and to stress that Arizona enforcement only policies that lead to racial profiling should be repealed before their implementation in August.   </w:t>
      </w:r>
    </w:p>
    <w:p w:rsidR="00A82E7A" w:rsidRPr="00994337" w:rsidRDefault="00A82E7A" w:rsidP="00404F52">
      <w:pPr>
        <w:numPr>
          <w:ilvl w:val="0"/>
          <w:numId w:val="7"/>
        </w:numPr>
        <w:rPr>
          <w:rFonts w:ascii="Arial" w:hAnsi="Arial" w:cs="Arial"/>
          <w:color w:val="333333"/>
          <w:sz w:val="18"/>
          <w:szCs w:val="18"/>
        </w:rPr>
      </w:pPr>
      <w:r w:rsidRPr="00994337">
        <w:rPr>
          <w:rFonts w:ascii="Arial" w:hAnsi="Arial" w:cs="Arial"/>
          <w:color w:val="333333"/>
          <w:sz w:val="18"/>
          <w:szCs w:val="18"/>
        </w:rPr>
        <w:t xml:space="preserve">In New York, </w:t>
      </w:r>
      <w:hyperlink r:id="rId45" w:tooltip="http://act.reformimmigrationforamerica.org/go/415?akid=414.2104.bp94Kl&amp;t=12" w:history="1">
        <w:r w:rsidRPr="00994337">
          <w:rPr>
            <w:rStyle w:val="Hyperlink"/>
            <w:rFonts w:ascii="Arial" w:hAnsi="Arial" w:cs="Arial"/>
            <w:sz w:val="18"/>
            <w:szCs w:val="18"/>
          </w:rPr>
          <w:t>Councilmember Ydanis Rodriguez</w:t>
        </w:r>
      </w:hyperlink>
      <w:r w:rsidRPr="00994337">
        <w:rPr>
          <w:rFonts w:ascii="Arial" w:hAnsi="Arial" w:cs="Arial"/>
          <w:color w:val="333333"/>
          <w:sz w:val="18"/>
          <w:szCs w:val="18"/>
        </w:rPr>
        <w:t xml:space="preserve"> and </w:t>
      </w:r>
      <w:hyperlink r:id="rId46" w:tooltip="http://act.reformimmigrationforamerica.org/go/416?akid=414.2104.bp94Kl&amp;t=13" w:history="1">
        <w:r w:rsidRPr="00994337">
          <w:rPr>
            <w:rStyle w:val="Hyperlink"/>
            <w:rFonts w:ascii="Arial" w:hAnsi="Arial" w:cs="Arial"/>
            <w:sz w:val="18"/>
            <w:szCs w:val="18"/>
          </w:rPr>
          <w:t>Councilmember Jumaane D. Williams</w:t>
        </w:r>
      </w:hyperlink>
      <w:r w:rsidRPr="00994337">
        <w:rPr>
          <w:rFonts w:ascii="Arial" w:hAnsi="Arial" w:cs="Arial"/>
          <w:color w:val="333333"/>
          <w:sz w:val="18"/>
          <w:szCs w:val="18"/>
        </w:rPr>
        <w:t xml:space="preserve"> were among a group of local clergy, labor and community leaders who were </w:t>
      </w:r>
      <w:hyperlink r:id="rId47" w:tooltip="http://act.reformimmigrationforamerica.org/go/382?akid=414.2104.bp94Kl&amp;t=14" w:history="1">
        <w:r w:rsidRPr="00994337">
          <w:rPr>
            <w:rStyle w:val="Hyperlink"/>
            <w:rFonts w:ascii="Arial" w:hAnsi="Arial" w:cs="Arial"/>
            <w:sz w:val="18"/>
            <w:szCs w:val="18"/>
          </w:rPr>
          <w:t>arrested</w:t>
        </w:r>
      </w:hyperlink>
      <w:r w:rsidRPr="00994337">
        <w:rPr>
          <w:rFonts w:ascii="Arial" w:hAnsi="Arial" w:cs="Arial"/>
          <w:color w:val="333333"/>
          <w:sz w:val="18"/>
          <w:szCs w:val="18"/>
        </w:rPr>
        <w:t xml:space="preserve"> in front of 26 Federal Plaza in lower Manhattan in an act of civil disobedience intended to escalate pressure on the Obama administration and Congress to enact comprehensive immigration reform in 2010.</w:t>
      </w:r>
    </w:p>
    <w:p w:rsidR="00A82E7A" w:rsidRPr="00E2748B" w:rsidRDefault="00A82E7A" w:rsidP="00404F52">
      <w:pPr>
        <w:rPr>
          <w:rFonts w:ascii="Arial" w:hAnsi="Arial" w:cs="Arial"/>
          <w:color w:val="000000"/>
          <w:sz w:val="18"/>
          <w:szCs w:val="18"/>
          <w:u w:val="single"/>
        </w:rPr>
      </w:pPr>
    </w:p>
    <w:p w:rsidR="00A82E7A" w:rsidRPr="00E2748B" w:rsidRDefault="00A82E7A" w:rsidP="00404F52">
      <w:pPr>
        <w:rPr>
          <w:rFonts w:ascii="Arial" w:hAnsi="Arial" w:cs="Arial"/>
          <w:color w:val="000000"/>
          <w:sz w:val="18"/>
          <w:szCs w:val="18"/>
          <w:u w:val="single"/>
        </w:rPr>
      </w:pPr>
      <w:r w:rsidRPr="00E2748B">
        <w:rPr>
          <w:rFonts w:ascii="Arial" w:hAnsi="Arial" w:cs="Arial"/>
          <w:color w:val="000000"/>
          <w:sz w:val="18"/>
          <w:szCs w:val="18"/>
          <w:u w:val="single"/>
        </w:rPr>
        <w:t>Associations for Elected Officials</w:t>
      </w:r>
    </w:p>
    <w:p w:rsidR="00A82E7A" w:rsidRPr="009C7F43" w:rsidRDefault="00A82E7A" w:rsidP="00404F52">
      <w:pPr>
        <w:numPr>
          <w:ilvl w:val="0"/>
          <w:numId w:val="8"/>
        </w:numPr>
        <w:rPr>
          <w:rFonts w:ascii="Arial" w:hAnsi="Arial" w:cs="Arial"/>
          <w:i/>
          <w:sz w:val="18"/>
          <w:szCs w:val="18"/>
        </w:rPr>
      </w:pPr>
      <w:r w:rsidRPr="009C7F43">
        <w:rPr>
          <w:rStyle w:val="Emphasis"/>
          <w:rFonts w:ascii="Arial" w:hAnsi="Arial" w:cs="Arial"/>
          <w:i w:val="0"/>
          <w:sz w:val="18"/>
          <w:szCs w:val="18"/>
        </w:rPr>
        <w:t>NALEO called for targeted economic sanctions against the Arizona in light of the anti-immigrant SB 1070 law.</w:t>
      </w:r>
    </w:p>
    <w:p w:rsidR="00A82E7A" w:rsidRDefault="00A82E7A" w:rsidP="00404F52">
      <w:pPr>
        <w:numPr>
          <w:ilvl w:val="0"/>
          <w:numId w:val="8"/>
        </w:numPr>
        <w:rPr>
          <w:rFonts w:ascii="Arial" w:hAnsi="Arial" w:cs="Arial"/>
          <w:sz w:val="18"/>
          <w:szCs w:val="18"/>
        </w:rPr>
      </w:pPr>
      <w:r w:rsidRPr="00994337">
        <w:rPr>
          <w:rFonts w:ascii="Arial" w:hAnsi="Arial" w:cs="Arial"/>
          <w:sz w:val="18"/>
          <w:szCs w:val="18"/>
        </w:rPr>
        <w:t xml:space="preserve">Led by Los Angeles Mayor Antonio Villaraigosa and Phoenix Mayor Phil Gordon, the U.S. Conference of Mayors approved two resolutions urging the federal government to quickly pass comprehensive immigration reform and to voice their opposition to </w:t>
      </w:r>
      <w:hyperlink r:id="rId48" w:history="1">
        <w:r w:rsidRPr="00994337">
          <w:rPr>
            <w:rStyle w:val="Hyperlink"/>
            <w:rFonts w:ascii="Arial" w:hAnsi="Arial" w:cs="Arial"/>
            <w:sz w:val="18"/>
            <w:szCs w:val="18"/>
          </w:rPr>
          <w:t>Arizona’s harsh immigration enforcement law</w:t>
        </w:r>
      </w:hyperlink>
      <w:r w:rsidRPr="00994337">
        <w:rPr>
          <w:rFonts w:ascii="Arial" w:hAnsi="Arial" w:cs="Arial"/>
          <w:sz w:val="18"/>
          <w:szCs w:val="18"/>
        </w:rPr>
        <w:t xml:space="preserve">. In addition to the resolution calling for immediate federal action, the Conference approved language expressing concern that this law may lead to </w:t>
      </w:r>
      <w:hyperlink r:id="rId49" w:history="1">
        <w:r w:rsidRPr="00994337">
          <w:rPr>
            <w:rStyle w:val="Hyperlink"/>
            <w:rFonts w:ascii="Arial" w:hAnsi="Arial" w:cs="Arial"/>
            <w:sz w:val="18"/>
            <w:szCs w:val="18"/>
          </w:rPr>
          <w:t>“civil rights violations” and “similar actions in other states”</w:t>
        </w:r>
      </w:hyperlink>
      <w:r w:rsidRPr="00994337">
        <w:rPr>
          <w:rFonts w:ascii="Arial" w:hAnsi="Arial" w:cs="Arial"/>
          <w:sz w:val="18"/>
          <w:szCs w:val="18"/>
        </w:rPr>
        <w:t xml:space="preserve">. </w:t>
      </w:r>
    </w:p>
    <w:p w:rsidR="00A82E7A" w:rsidRDefault="00A82E7A" w:rsidP="00404F52">
      <w:pPr>
        <w:numPr>
          <w:ilvl w:val="0"/>
          <w:numId w:val="8"/>
        </w:numPr>
        <w:rPr>
          <w:rStyle w:val="Strong"/>
          <w:rFonts w:ascii="Arial" w:hAnsi="Arial" w:cs="Arial"/>
          <w:color w:val="333333"/>
          <w:sz w:val="18"/>
          <w:szCs w:val="18"/>
        </w:rPr>
      </w:pPr>
      <w:r w:rsidRPr="001F0EFB">
        <w:rPr>
          <w:rFonts w:ascii="Arial" w:hAnsi="Arial" w:cs="Arial"/>
          <w:sz w:val="18"/>
          <w:szCs w:val="18"/>
        </w:rPr>
        <w:t xml:space="preserve">Led by NLC President Ronald O. Loveridge, mayor </w:t>
      </w:r>
      <w:r>
        <w:rPr>
          <w:rFonts w:ascii="Arial" w:hAnsi="Arial" w:cs="Arial"/>
          <w:sz w:val="18"/>
          <w:szCs w:val="18"/>
        </w:rPr>
        <w:t xml:space="preserve">of </w:t>
      </w:r>
      <w:r w:rsidRPr="001F0EFB">
        <w:rPr>
          <w:rFonts w:ascii="Arial" w:hAnsi="Arial" w:cs="Arial"/>
          <w:sz w:val="18"/>
          <w:szCs w:val="18"/>
        </w:rPr>
        <w:t xml:space="preserve">Riverside, CA, the National League of Cities’ Board of Directors voiced its opposition to Arizona’s immigration law and renewed its call for Congress and the Administration to act immediately to enact comprehensive immigration reform. </w:t>
      </w:r>
    </w:p>
    <w:p w:rsidR="00A82E7A" w:rsidRPr="00404F52" w:rsidRDefault="00A82E7A" w:rsidP="00404F52">
      <w:pPr>
        <w:rPr>
          <w:rStyle w:val="Strong"/>
          <w:rFonts w:ascii="Arial" w:hAnsi="Arial" w:cs="Arial"/>
          <w:b w:val="0"/>
          <w:color w:val="333333"/>
          <w:sz w:val="18"/>
          <w:szCs w:val="18"/>
          <w:u w:val="single"/>
        </w:rPr>
      </w:pPr>
    </w:p>
    <w:p w:rsidR="00A82E7A" w:rsidRPr="00404F52" w:rsidRDefault="00A82E7A" w:rsidP="00404F52">
      <w:pPr>
        <w:rPr>
          <w:rFonts w:ascii="Arial" w:hAnsi="Arial" w:cs="Arial"/>
          <w:b/>
          <w:color w:val="333333"/>
          <w:sz w:val="18"/>
          <w:szCs w:val="18"/>
          <w:u w:val="single"/>
        </w:rPr>
      </w:pPr>
      <w:r w:rsidRPr="00404F52">
        <w:rPr>
          <w:rStyle w:val="Strong"/>
          <w:rFonts w:ascii="Arial" w:hAnsi="Arial" w:cs="Arial"/>
          <w:b w:val="0"/>
          <w:color w:val="333333"/>
          <w:sz w:val="18"/>
          <w:szCs w:val="18"/>
          <w:u w:val="single"/>
        </w:rPr>
        <w:t>Documenting Immigrant Stories</w:t>
      </w:r>
    </w:p>
    <w:p w:rsidR="00A82E7A" w:rsidRPr="00C93705" w:rsidRDefault="00A82E7A" w:rsidP="00404F52">
      <w:pPr>
        <w:pStyle w:val="NormalWeb"/>
        <w:numPr>
          <w:ilvl w:val="0"/>
          <w:numId w:val="9"/>
        </w:numPr>
        <w:spacing w:before="0" w:beforeAutospacing="0" w:after="0" w:afterAutospacing="0"/>
        <w:rPr>
          <w:rFonts w:ascii="Arial" w:hAnsi="Arial" w:cs="Arial"/>
          <w:color w:val="000000"/>
          <w:sz w:val="18"/>
          <w:szCs w:val="18"/>
        </w:rPr>
      </w:pPr>
      <w:r w:rsidRPr="00753B14">
        <w:rPr>
          <w:rFonts w:ascii="Arial" w:hAnsi="Arial" w:cs="Arial"/>
          <w:color w:val="333333"/>
          <w:sz w:val="18"/>
          <w:szCs w:val="18"/>
        </w:rPr>
        <w:t xml:space="preserve">The </w:t>
      </w:r>
      <w:hyperlink r:id="rId50" w:tooltip="http://act.reformimmigrationforamerica.org/go/407?akid=414.2104.bp94Kl&amp;t=19" w:history="1">
        <w:r>
          <w:rPr>
            <w:rStyle w:val="Hyperlink"/>
            <w:rFonts w:ascii="Arial" w:hAnsi="Arial" w:cs="Arial"/>
            <w:sz w:val="18"/>
            <w:szCs w:val="18"/>
          </w:rPr>
          <w:t>Georgia Association of Latino Elected Officials</w:t>
        </w:r>
      </w:hyperlink>
      <w:r w:rsidRPr="00753B14">
        <w:rPr>
          <w:rFonts w:ascii="Arial" w:hAnsi="Arial" w:cs="Arial"/>
          <w:color w:val="333333"/>
          <w:sz w:val="18"/>
          <w:szCs w:val="18"/>
        </w:rPr>
        <w:t xml:space="preserve"> is participating with a project t</w:t>
      </w:r>
      <w:r w:rsidRPr="00994337">
        <w:rPr>
          <w:rFonts w:ascii="Arial" w:hAnsi="Arial" w:cs="Arial"/>
          <w:color w:val="333333"/>
          <w:sz w:val="18"/>
          <w:szCs w:val="18"/>
        </w:rPr>
        <w:t xml:space="preserve">o </w:t>
      </w:r>
      <w:hyperlink r:id="rId51" w:tooltip="http://act.reformimmigrationforamerica.org/go/408?akid=414.2104.bp94Kl&amp;t=20" w:history="1">
        <w:r w:rsidRPr="00994337">
          <w:rPr>
            <w:rStyle w:val="Hyperlink"/>
            <w:rFonts w:ascii="Arial" w:hAnsi="Arial" w:cs="Arial"/>
            <w:sz w:val="18"/>
            <w:szCs w:val="18"/>
          </w:rPr>
          <w:t>document immigrant stories</w:t>
        </w:r>
      </w:hyperlink>
      <w:r w:rsidRPr="00994337">
        <w:rPr>
          <w:rFonts w:ascii="Arial" w:hAnsi="Arial" w:cs="Arial"/>
          <w:color w:val="333333"/>
          <w:sz w:val="18"/>
          <w:szCs w:val="18"/>
        </w:rPr>
        <w:t xml:space="preserve"> with StoryCorps Historias Initiative.  The stories of Latinos and immigrants across the nation will raise awareness about the need for comprehensive immigration reform at a national level. </w:t>
      </w:r>
    </w:p>
    <w:p w:rsidR="00A82E7A" w:rsidRPr="00404F52" w:rsidRDefault="00A82E7A" w:rsidP="00404F52">
      <w:pPr>
        <w:pStyle w:val="NormalWeb"/>
        <w:spacing w:before="0" w:beforeAutospacing="0" w:after="0" w:afterAutospacing="0"/>
        <w:rPr>
          <w:rStyle w:val="Strong"/>
          <w:rFonts w:ascii="Arial" w:hAnsi="Arial" w:cs="Arial"/>
          <w:b w:val="0"/>
          <w:sz w:val="18"/>
          <w:szCs w:val="18"/>
          <w:u w:val="single"/>
        </w:rPr>
      </w:pPr>
    </w:p>
    <w:p w:rsidR="00A82E7A" w:rsidRPr="00404F52" w:rsidRDefault="00A82E7A" w:rsidP="00404F52">
      <w:pPr>
        <w:pStyle w:val="NormalWeb"/>
        <w:spacing w:before="0" w:beforeAutospacing="0" w:after="0" w:afterAutospacing="0"/>
        <w:rPr>
          <w:rFonts w:ascii="Arial" w:hAnsi="Arial" w:cs="Arial"/>
          <w:b/>
          <w:sz w:val="18"/>
          <w:szCs w:val="18"/>
          <w:u w:val="single"/>
        </w:rPr>
      </w:pPr>
      <w:r w:rsidRPr="00404F52">
        <w:rPr>
          <w:rStyle w:val="Strong"/>
          <w:rFonts w:ascii="Arial" w:hAnsi="Arial" w:cs="Arial"/>
          <w:b w:val="0"/>
          <w:sz w:val="18"/>
          <w:szCs w:val="18"/>
          <w:u w:val="single"/>
        </w:rPr>
        <w:t>Cities &amp; Counties Sign Amicus Brief Opposing Arizona SB 1070</w:t>
      </w:r>
    </w:p>
    <w:p w:rsidR="00A82E7A" w:rsidRDefault="00A82E7A" w:rsidP="00404F52">
      <w:r w:rsidRPr="005A6B7F">
        <w:rPr>
          <w:rFonts w:ascii="Arial" w:hAnsi="Arial" w:cs="Arial"/>
          <w:sz w:val="18"/>
          <w:szCs w:val="18"/>
        </w:rPr>
        <w:t xml:space="preserve">Santa Clara County lead a coordinated effort by cities and counties to file an </w:t>
      </w:r>
      <w:hyperlink r:id="rId52" w:history="1">
        <w:r w:rsidRPr="005A6B7F">
          <w:rPr>
            <w:rStyle w:val="Hyperlink"/>
            <w:rFonts w:ascii="Arial" w:hAnsi="Arial" w:cs="Arial"/>
            <w:sz w:val="18"/>
            <w:szCs w:val="18"/>
          </w:rPr>
          <w:t>amicus curiae brief</w:t>
        </w:r>
      </w:hyperlink>
      <w:r w:rsidRPr="005A6B7F">
        <w:rPr>
          <w:rFonts w:ascii="Arial" w:hAnsi="Arial" w:cs="Arial"/>
          <w:sz w:val="18"/>
          <w:szCs w:val="18"/>
        </w:rPr>
        <w:t xml:space="preserve"> urging a federal district court to block the Arizona anti-immigrant law. The brief was filed in Friendly House et al. v. Whiting et al.  Other local governments that signed the brief are the counties of Monterey and Los Angeles and the cities of Baltimore, Berkeley, Los Angeles, Minneapolis, New Haven, Palo Alto, Portland (OR), Saint Paul, San Francisco, San Jose, and Seattle.</w:t>
      </w:r>
    </w:p>
    <w:sectPr w:rsidR="00A82E7A" w:rsidSect="00404F52">
      <w:pgSz w:w="12240" w:h="15840"/>
      <w:pgMar w:top="144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7A" w:rsidRDefault="00A82E7A">
      <w:r>
        <w:separator/>
      </w:r>
    </w:p>
  </w:endnote>
  <w:endnote w:type="continuationSeparator" w:id="0">
    <w:p w:rsidR="00A82E7A" w:rsidRDefault="00A82E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7A" w:rsidRDefault="00A82E7A">
      <w:r>
        <w:separator/>
      </w:r>
    </w:p>
  </w:footnote>
  <w:footnote w:type="continuationSeparator" w:id="0">
    <w:p w:rsidR="00A82E7A" w:rsidRDefault="00A82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70D8"/>
    <w:multiLevelType w:val="hybridMultilevel"/>
    <w:tmpl w:val="D38666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CE57CD"/>
    <w:multiLevelType w:val="hybridMultilevel"/>
    <w:tmpl w:val="EA1860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312B9E"/>
    <w:multiLevelType w:val="hybridMultilevel"/>
    <w:tmpl w:val="1E16BBF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9C4125"/>
    <w:multiLevelType w:val="hybridMultilevel"/>
    <w:tmpl w:val="E7BCB1D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DC4D58"/>
    <w:multiLevelType w:val="hybridMultilevel"/>
    <w:tmpl w:val="B3ECDA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FA4D21"/>
    <w:multiLevelType w:val="hybridMultilevel"/>
    <w:tmpl w:val="459604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8342A8"/>
    <w:multiLevelType w:val="hybridMultilevel"/>
    <w:tmpl w:val="67D6DD2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1C6702F"/>
    <w:multiLevelType w:val="hybridMultilevel"/>
    <w:tmpl w:val="15D0507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530886"/>
    <w:multiLevelType w:val="multilevel"/>
    <w:tmpl w:val="55529D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609279D"/>
    <w:multiLevelType w:val="hybridMultilevel"/>
    <w:tmpl w:val="DD8A78C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62405D"/>
    <w:multiLevelType w:val="hybridMultilevel"/>
    <w:tmpl w:val="B7C0F016"/>
    <w:lvl w:ilvl="0" w:tplc="04090003">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9"/>
  </w:num>
  <w:num w:numId="5">
    <w:abstractNumId w:val="4"/>
  </w:num>
  <w:num w:numId="6">
    <w:abstractNumId w:val="7"/>
  </w:num>
  <w:num w:numId="7">
    <w:abstractNumId w:val="0"/>
  </w:num>
  <w:num w:numId="8">
    <w:abstractNumId w:val="10"/>
  </w:num>
  <w:num w:numId="9">
    <w:abstractNumId w:val="2"/>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D28"/>
    <w:rsid w:val="0002446A"/>
    <w:rsid w:val="000E2D22"/>
    <w:rsid w:val="0016391C"/>
    <w:rsid w:val="00181DAF"/>
    <w:rsid w:val="001F0EFB"/>
    <w:rsid w:val="002140B5"/>
    <w:rsid w:val="00252BBD"/>
    <w:rsid w:val="002A7EA8"/>
    <w:rsid w:val="003235E3"/>
    <w:rsid w:val="00354D58"/>
    <w:rsid w:val="00356BBA"/>
    <w:rsid w:val="003E15FD"/>
    <w:rsid w:val="00403ED4"/>
    <w:rsid w:val="00404F52"/>
    <w:rsid w:val="00466824"/>
    <w:rsid w:val="00556E13"/>
    <w:rsid w:val="00592474"/>
    <w:rsid w:val="005A6B7F"/>
    <w:rsid w:val="005E46D6"/>
    <w:rsid w:val="006641CA"/>
    <w:rsid w:val="006B37AB"/>
    <w:rsid w:val="006E759C"/>
    <w:rsid w:val="007520A6"/>
    <w:rsid w:val="00753B14"/>
    <w:rsid w:val="007F77F2"/>
    <w:rsid w:val="00812521"/>
    <w:rsid w:val="009142B3"/>
    <w:rsid w:val="00994337"/>
    <w:rsid w:val="009C7F43"/>
    <w:rsid w:val="00A46B6D"/>
    <w:rsid w:val="00A7764C"/>
    <w:rsid w:val="00A82E7A"/>
    <w:rsid w:val="00A90D96"/>
    <w:rsid w:val="00AB47A2"/>
    <w:rsid w:val="00AF3F28"/>
    <w:rsid w:val="00B45BBB"/>
    <w:rsid w:val="00B60CA2"/>
    <w:rsid w:val="00B931D2"/>
    <w:rsid w:val="00BE0882"/>
    <w:rsid w:val="00BE37AE"/>
    <w:rsid w:val="00C93705"/>
    <w:rsid w:val="00C958A3"/>
    <w:rsid w:val="00C97D80"/>
    <w:rsid w:val="00D1151D"/>
    <w:rsid w:val="00D14CCF"/>
    <w:rsid w:val="00D2744F"/>
    <w:rsid w:val="00D92100"/>
    <w:rsid w:val="00DC1BE8"/>
    <w:rsid w:val="00DF7881"/>
    <w:rsid w:val="00E2748B"/>
    <w:rsid w:val="00EA0D29"/>
    <w:rsid w:val="00EA677C"/>
    <w:rsid w:val="00EB6D28"/>
    <w:rsid w:val="00ED6C68"/>
    <w:rsid w:val="00EE7361"/>
    <w:rsid w:val="00F96C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28"/>
    <w:rPr>
      <w:sz w:val="24"/>
      <w:szCs w:val="24"/>
    </w:rPr>
  </w:style>
  <w:style w:type="paragraph" w:styleId="Heading1">
    <w:name w:val="heading 1"/>
    <w:basedOn w:val="Normal"/>
    <w:link w:val="Heading1Char"/>
    <w:uiPriority w:val="99"/>
    <w:qFormat/>
    <w:rsid w:val="00EB6D28"/>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677C"/>
    <w:rPr>
      <w:rFonts w:ascii="Cambria" w:hAnsi="Cambria" w:cs="Times New Roman"/>
      <w:b/>
      <w:bCs/>
      <w:kern w:val="32"/>
      <w:sz w:val="32"/>
      <w:szCs w:val="32"/>
    </w:rPr>
  </w:style>
  <w:style w:type="character" w:styleId="Hyperlink">
    <w:name w:val="Hyperlink"/>
    <w:basedOn w:val="DefaultParagraphFont"/>
    <w:uiPriority w:val="99"/>
    <w:rsid w:val="00EB6D28"/>
    <w:rPr>
      <w:rFonts w:cs="Times New Roman"/>
      <w:color w:val="0000FF"/>
      <w:u w:val="single"/>
    </w:rPr>
  </w:style>
  <w:style w:type="character" w:styleId="Strong">
    <w:name w:val="Strong"/>
    <w:basedOn w:val="DefaultParagraphFont"/>
    <w:uiPriority w:val="99"/>
    <w:qFormat/>
    <w:rsid w:val="00EB6D28"/>
    <w:rPr>
      <w:rFonts w:cs="Times New Roman"/>
      <w:b/>
      <w:bCs/>
    </w:rPr>
  </w:style>
  <w:style w:type="paragraph" w:styleId="NormalWeb">
    <w:name w:val="Normal (Web)"/>
    <w:basedOn w:val="Normal"/>
    <w:uiPriority w:val="99"/>
    <w:rsid w:val="00EB6D28"/>
    <w:pPr>
      <w:spacing w:before="100" w:beforeAutospacing="1" w:after="100" w:afterAutospacing="1"/>
    </w:pPr>
  </w:style>
  <w:style w:type="character" w:styleId="Emphasis">
    <w:name w:val="Emphasis"/>
    <w:basedOn w:val="DefaultParagraphFont"/>
    <w:uiPriority w:val="99"/>
    <w:qFormat/>
    <w:rsid w:val="00EB6D28"/>
    <w:rPr>
      <w:rFonts w:cs="Times New Roman"/>
      <w:i/>
      <w:iCs/>
    </w:rPr>
  </w:style>
  <w:style w:type="paragraph" w:styleId="BalloonText">
    <w:name w:val="Balloon Text"/>
    <w:basedOn w:val="Normal"/>
    <w:link w:val="BalloonTextChar"/>
    <w:uiPriority w:val="99"/>
    <w:rsid w:val="00A90D96"/>
    <w:rPr>
      <w:rFonts w:ascii="Tahoma" w:hAnsi="Tahoma" w:cs="Tahoma"/>
      <w:sz w:val="16"/>
      <w:szCs w:val="16"/>
    </w:rPr>
  </w:style>
  <w:style w:type="character" w:customStyle="1" w:styleId="BalloonTextChar">
    <w:name w:val="Balloon Text Char"/>
    <w:basedOn w:val="DefaultParagraphFont"/>
    <w:link w:val="BalloonText"/>
    <w:uiPriority w:val="99"/>
    <w:locked/>
    <w:rsid w:val="00A90D96"/>
    <w:rPr>
      <w:rFonts w:ascii="Tahoma" w:hAnsi="Tahoma" w:cs="Tahoma"/>
      <w:sz w:val="16"/>
      <w:szCs w:val="16"/>
    </w:rPr>
  </w:style>
  <w:style w:type="character" w:customStyle="1" w:styleId="Strong1">
    <w:name w:val="Strong1"/>
    <w:basedOn w:val="DefaultParagraphFont"/>
    <w:uiPriority w:val="99"/>
    <w:rsid w:val="002A7EA8"/>
    <w:rPr>
      <w:rFonts w:ascii="Lucida Grande" w:hAnsi="Lucida Grande" w:cs="Times New Roman"/>
      <w:b/>
      <w:bCs/>
      <w:color w:val="000000"/>
    </w:rPr>
  </w:style>
</w:styles>
</file>

<file path=word/webSettings.xml><?xml version="1.0" encoding="utf-8"?>
<w:webSettings xmlns:r="http://schemas.openxmlformats.org/officeDocument/2006/relationships" xmlns:w="http://schemas.openxmlformats.org/wordprocessingml/2006/main">
  <w:divs>
    <w:div w:id="2130011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g2.democracyinaction.org/dia/track.jsp?v=2&amp;c=68vlP5vdTkitk7qKY%2F35mg2kQt4rzPon" TargetMode="External"/><Relationship Id="rId18" Type="http://schemas.openxmlformats.org/officeDocument/2006/relationships/hyperlink" Target="http://act.reformimmigrationforamerica.org/go/406?akid=414.2104.bp94Kl&amp;t=18" TargetMode="External"/><Relationship Id="rId26" Type="http://schemas.openxmlformats.org/officeDocument/2006/relationships/hyperlink" Target="http://www.fox13now.com/news/local/kstu-gov-says-2-people-identified-responsible-immigrant-list,0,2920598.story" TargetMode="External"/><Relationship Id="rId39" Type="http://schemas.openxmlformats.org/officeDocument/2006/relationships/hyperlink" Target="http://www.immigrationpolicy.org/just-facts/arizona%E2%80%99s-punishment-doesn%E2%80%99t-fit-crime-studies-show-decrease-arizona-crime-rates" TargetMode="External"/><Relationship Id="rId3" Type="http://schemas.openxmlformats.org/officeDocument/2006/relationships/settings" Target="settings.xml"/><Relationship Id="rId21" Type="http://schemas.openxmlformats.org/officeDocument/2006/relationships/hyperlink" Target="http://act.reformimmigrationforamerica.org/go/417?akid=414.2104.bp94Kl&amp;t=21" TargetMode="External"/><Relationship Id="rId34" Type="http://schemas.openxmlformats.org/officeDocument/2006/relationships/hyperlink" Target="http://content.usatoday.com/communities/hotelcheckin/post/2010/04/arizona-immigration-law-more-cities-protest-san-francisco-oakland-denver-schools/1" TargetMode="External"/><Relationship Id="rId42" Type="http://schemas.openxmlformats.org/officeDocument/2006/relationships/hyperlink" Target="http://act.reformimmigrationforamerica.org/go/413?akid=414.2104.bp94Kl&amp;t=9" TargetMode="External"/><Relationship Id="rId47" Type="http://schemas.openxmlformats.org/officeDocument/2006/relationships/hyperlink" Target="http://act.reformimmigrationforamerica.org/go/382?akid=414.2104.bp94Kl&amp;t=14" TargetMode="External"/><Relationship Id="rId50" Type="http://schemas.openxmlformats.org/officeDocument/2006/relationships/hyperlink" Target="http://act.reformimmigrationforamerica.org/go/407?akid=414.2104.bp94Kl&amp;t=19" TargetMode="External"/><Relationship Id="rId7" Type="http://schemas.openxmlformats.org/officeDocument/2006/relationships/image" Target="media/image1.png"/><Relationship Id="rId12" Type="http://schemas.openxmlformats.org/officeDocument/2006/relationships/hyperlink" Target="http://www.senatorleach.com/" TargetMode="External"/><Relationship Id="rId17" Type="http://schemas.openxmlformats.org/officeDocument/2006/relationships/hyperlink" Target="http://act.reformimmigrationforamerica.org/go/405?akid=414.2104.bp94Kl&amp;t=17" TargetMode="External"/><Relationship Id="rId25" Type="http://schemas.openxmlformats.org/officeDocument/2006/relationships/hyperlink" Target="http://tinyurl.com/UTlist" TargetMode="External"/><Relationship Id="rId33" Type="http://schemas.openxmlformats.org/officeDocument/2006/relationships/hyperlink" Target="http://www.startribune.com/politics/local/92546664.html?elr=KArksLckD8EQDUoaEyqyP4O:DW3ckUiD3aPc:_Yyc:aUac8HEaDiaMDCinchO7DUs" TargetMode="External"/><Relationship Id="rId38" Type="http://schemas.openxmlformats.org/officeDocument/2006/relationships/hyperlink" Target="http://www.immigrationpolicy.org/just-facts/legal-challenges-and-economic-realities-arizonas-sb-1070" TargetMode="External"/><Relationship Id="rId46" Type="http://schemas.openxmlformats.org/officeDocument/2006/relationships/hyperlink" Target="http://act.reformimmigrationforamerica.org/go/416?akid=414.2104.bp94Kl&amp;t=13" TargetMode="External"/><Relationship Id="rId2" Type="http://schemas.openxmlformats.org/officeDocument/2006/relationships/styles" Target="styles.xml"/><Relationship Id="rId16" Type="http://schemas.openxmlformats.org/officeDocument/2006/relationships/hyperlink" Target="http://act.reformimmigrationforamerica.org/go/404?akid=414.2104.bp94Kl&amp;t=16" TargetMode="External"/><Relationship Id="rId20" Type="http://schemas.openxmlformats.org/officeDocument/2006/relationships/hyperlink" Target="http://act.reformimmigrationforamerica.org/go/419?akid=414.2104.bp94Kl&amp;t=24" TargetMode="External"/><Relationship Id="rId29" Type="http://schemas.openxmlformats.org/officeDocument/2006/relationships/hyperlink" Target="https://s3.amazonaws.com/s3.reformimmigrationforamerica.org/images/DOJblog.doc" TargetMode="External"/><Relationship Id="rId41" Type="http://schemas.openxmlformats.org/officeDocument/2006/relationships/hyperlink" Target="http://act.reformimmigrationforamerica.org/go/402?akid=414.2104.bp94Kl&amp;t=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migrationpolicy.org/sites/default/files/docs/IPC%20Thanks%20Congress%20and%20Administration%20for%20SCHIP.pdf" TargetMode="External"/><Relationship Id="rId24" Type="http://schemas.openxmlformats.org/officeDocument/2006/relationships/hyperlink" Target="http://americasvoiceonline.org/page/content/IvanNikolov/" TargetMode="External"/><Relationship Id="rId32" Type="http://schemas.openxmlformats.org/officeDocument/2006/relationships/hyperlink" Target="http://www.dailycamera.com/ci_15018959" TargetMode="External"/><Relationship Id="rId37" Type="http://schemas.openxmlformats.org/officeDocument/2006/relationships/hyperlink" Target="http://tucsoncitizen.com/tc-guest-blog/2010/05/06/rep-sinema-responds-to-rep-allens-sb-1070-letter/" TargetMode="External"/><Relationship Id="rId40" Type="http://schemas.openxmlformats.org/officeDocument/2006/relationships/hyperlink" Target="http://act.reformimmigrationforamerica.org/go/412?akid=414.2104.bp94Kl&amp;t=7" TargetMode="External"/><Relationship Id="rId45" Type="http://schemas.openxmlformats.org/officeDocument/2006/relationships/hyperlink" Target="http://act.reformimmigrationforamerica.org/go/415?akid=414.2104.bp94Kl&amp;t=1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ct.reformimmigrationforamerica.org/go/328?akid=414.2104.bp94Kl&amp;t=15" TargetMode="External"/><Relationship Id="rId23" Type="http://schemas.openxmlformats.org/officeDocument/2006/relationships/hyperlink" Target="http://act.reformimmigrationforamerica.org/go/409?akid=414.2104.bp94Kl&amp;t=25" TargetMode="External"/><Relationship Id="rId28" Type="http://schemas.openxmlformats.org/officeDocument/2006/relationships/hyperlink" Target="https://s3.amazonaws.com/s3.reformimmigrationforamerica.org/images/ObamaSpeechBlog.doc" TargetMode="External"/><Relationship Id="rId36" Type="http://schemas.openxmlformats.org/officeDocument/2006/relationships/hyperlink" Target="http://www.ksinema.org/" TargetMode="External"/><Relationship Id="rId49" Type="http://schemas.openxmlformats.org/officeDocument/2006/relationships/hyperlink" Target="http://www.usmayors.org/resolutions/78th_Conference/adoptedresolutionsfull.pdf" TargetMode="External"/><Relationship Id="rId10" Type="http://schemas.openxmlformats.org/officeDocument/2006/relationships/hyperlink" Target="http://www.utahsenate.org/roster/luzrobles.html" TargetMode="External"/><Relationship Id="rId19" Type="http://schemas.openxmlformats.org/officeDocument/2006/relationships/hyperlink" Target="http://act.reformimmigrationforamerica.org/go/269?akid=414.2104.bp94Kl&amp;t=23" TargetMode="External"/><Relationship Id="rId31" Type="http://schemas.openxmlformats.org/officeDocument/2006/relationships/hyperlink" Target="http://www.mercurynews.com/news/ci_14975120" TargetMode="External"/><Relationship Id="rId44" Type="http://schemas.openxmlformats.org/officeDocument/2006/relationships/hyperlink" Target="http://act.reformimmigrationforamerica.org/go/403?akid=414.2104.bp94Kl&amp;t=11" TargetMode="External"/><Relationship Id="rId52" Type="http://schemas.openxmlformats.org/officeDocument/2006/relationships/hyperlink" Target="http://www.legalactioncenter.org/sites/default/files/docs/lac/Amicus-CitiesAndCounties.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utah.gov/governor/news_media/article.html?article=3319" TargetMode="External"/><Relationship Id="rId22" Type="http://schemas.openxmlformats.org/officeDocument/2006/relationships/hyperlink" Target="http://act.reformimmigrationforamerica.org/go/418?akid=414.2104.bp94Kl&amp;t=22" TargetMode="External"/><Relationship Id="rId27" Type="http://schemas.openxmlformats.org/officeDocument/2006/relationships/hyperlink" Target="http://www.immigrationforum.org/press/release-display/utah-attorney-general-utah-leaders-denounce-immigrant-blacklist/" TargetMode="External"/><Relationship Id="rId30" Type="http://schemas.openxmlformats.org/officeDocument/2006/relationships/hyperlink" Target="https://s3.amazonaws.com/s3.reformimmigrationforamerica.org/images/GovsOpposeAZLaw.doc" TargetMode="External"/><Relationship Id="rId35" Type="http://schemas.openxmlformats.org/officeDocument/2006/relationships/hyperlink" Target="http://www.dispatch.com/live/content/local_news/stories/2010/05/19/Columbus-mayor-bans-city-travel-to-Arizona.html?sid=101" TargetMode="External"/><Relationship Id="rId43" Type="http://schemas.openxmlformats.org/officeDocument/2006/relationships/hyperlink" Target="http://act.reformimmigrationforamerica.org/go/414?akid=414.2104.bp94Kl&amp;t=10" TargetMode="External"/><Relationship Id="rId48" Type="http://schemas.openxmlformats.org/officeDocument/2006/relationships/hyperlink" Target="http://www.foxnews.com/politics/2010/06/14/national-mayors-group-condemns-american-arizona-immigration-law/?test=latestnews" TargetMode="External"/><Relationship Id="rId8" Type="http://schemas.openxmlformats.org/officeDocument/2006/relationships/hyperlink" Target="http://joebolkcom.org/" TargetMode="External"/><Relationship Id="rId51" Type="http://schemas.openxmlformats.org/officeDocument/2006/relationships/hyperlink" Target="http://act.reformimmigrationforamerica.org/go/408?akid=414.2104.bp94Kl&amp;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3</Pages>
  <Words>2462</Words>
  <Characters>14039</Characters>
  <Application>Microsoft Office Outlook</Application>
  <DocSecurity>0</DocSecurity>
  <Lines>0</Lines>
  <Paragraphs>0</Paragraphs>
  <ScaleCrop>false</ScaleCrop>
  <Company>NIF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Legislators Can Do</dc:title>
  <dc:subject/>
  <dc:creator>Owner</dc:creator>
  <cp:keywords/>
  <dc:description/>
  <cp:lastModifiedBy> </cp:lastModifiedBy>
  <cp:revision>14</cp:revision>
  <dcterms:created xsi:type="dcterms:W3CDTF">2010-08-16T14:13:00Z</dcterms:created>
  <dcterms:modified xsi:type="dcterms:W3CDTF">2010-08-24T14:53:00Z</dcterms:modified>
</cp:coreProperties>
</file>