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A6AC9" w:rsidRPr="00B65C72" w14:paraId="001E8026" w14:textId="77777777" w:rsidTr="00F84E61">
        <w:tc>
          <w:tcPr>
            <w:tcW w:w="9634" w:type="dxa"/>
          </w:tcPr>
          <w:p w14:paraId="4ED6CB8A" w14:textId="2360F516" w:rsidR="00DA6AC9" w:rsidRPr="00B65C72" w:rsidRDefault="00E56E8C" w:rsidP="00DA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lang w:val="es-CO"/>
              </w:rPr>
              <w:t xml:space="preserve"> </w:t>
            </w:r>
            <w:r w:rsidR="00DA6AC9"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ANÁLISIS DE PERTINENCIA DE LA VENTA DEL SERVICIO/PRODUCTO</w:t>
            </w:r>
            <w:r w:rsidR="009F3F6A"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Y SUS CONDICIONES</w:t>
            </w:r>
          </w:p>
          <w:p w14:paraId="5F7015D1" w14:textId="77777777" w:rsidR="00DA6AC9" w:rsidRPr="00B65C72" w:rsidRDefault="00DA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3F592F3F" w14:textId="672BB7D1" w:rsidR="00E028FD" w:rsidRPr="00B65C72" w:rsidRDefault="00DA6AC9" w:rsidP="00DA6AC9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Objetivo: </w:t>
            </w:r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Analizar el alcance de los servicios / productos que pueden ser ofrecidos por parte de RTVC, </w:t>
            </w: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de </w:t>
            </w:r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>acuerdo con su</w:t>
            </w: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Estrategia Comercial </w:t>
            </w:r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>de ventas</w:t>
            </w:r>
            <w:r w:rsidR="00E028FD"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 a </w:t>
            </w:r>
            <w:r w:rsidR="00E028FD"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_escriba a quien sería el cliente potencial. ___</w:t>
            </w:r>
            <w:r w:rsidRPr="00B65C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CO"/>
              </w:rPr>
              <w:t xml:space="preserve"> </w:t>
            </w:r>
          </w:p>
          <w:p w14:paraId="043EFCF4" w14:textId="6184D12A" w:rsidR="00DA6AC9" w:rsidRPr="00B65C72" w:rsidRDefault="00DA6AC9" w:rsidP="00DA6AC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Señale los </w:t>
            </w:r>
            <w:r w:rsidR="008217FF" w:rsidRPr="00B65C72">
              <w:rPr>
                <w:rFonts w:ascii="Arial" w:hAnsi="Arial" w:cs="Arial"/>
                <w:sz w:val="20"/>
                <w:szCs w:val="20"/>
                <w:lang w:val="es-CO"/>
              </w:rPr>
              <w:t>componentes</w:t>
            </w:r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 que correspondan: </w:t>
            </w:r>
          </w:p>
          <w:p w14:paraId="7F7AE17F" w14:textId="0D4C82AC" w:rsidR="00DA6AC9" w:rsidRPr="00B65C72" w:rsidRDefault="00956CAD" w:rsidP="00DA6AC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noProof/>
                <w:sz w:val="20"/>
                <w:szCs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52CC6" wp14:editId="0DB8D5E9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146685</wp:posOffset>
                      </wp:positionV>
                      <wp:extent cx="177800" cy="118110"/>
                      <wp:effectExtent l="0" t="0" r="12700" b="15240"/>
                      <wp:wrapNone/>
                      <wp:docPr id="59582462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1F4F45" w14:textId="77777777" w:rsidR="008217FF" w:rsidRDefault="008217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52C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0.85pt;margin-top:11.55pt;width:14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" fillcolor="white [3201]" strokeweight=".5pt">
                      <v:textbox>
                        <w:txbxContent>
                          <w:p w14:paraId="101F4F45" w14:textId="77777777" w:rsidR="008217FF" w:rsidRDefault="008217FF"/>
                        </w:txbxContent>
                      </v:textbox>
                    </v:shape>
                  </w:pict>
                </mc:Fallback>
              </mc:AlternateContent>
            </w:r>
          </w:p>
          <w:p w14:paraId="2829C292" w14:textId="330977FA" w:rsidR="00DA6AC9" w:rsidRPr="00B65C72" w:rsidRDefault="00DA6AC9" w:rsidP="00DA6AC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- Producción de Televisión </w:t>
            </w:r>
          </w:p>
          <w:p w14:paraId="651A1136" w14:textId="37147F9E" w:rsidR="00DA6AC9" w:rsidRPr="00B65C72" w:rsidRDefault="008217FF" w:rsidP="00DA6AC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noProof/>
                <w:sz w:val="20"/>
                <w:szCs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259804" wp14:editId="012D242C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13970</wp:posOffset>
                      </wp:positionV>
                      <wp:extent cx="177800" cy="118110"/>
                      <wp:effectExtent l="0" t="0" r="12700" b="15240"/>
                      <wp:wrapNone/>
                      <wp:docPr id="1800189128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5435BB" w14:textId="77777777" w:rsidR="008217FF" w:rsidRDefault="008217FF" w:rsidP="008217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59804" id="_x0000_s1027" type="#_x0000_t202" style="position:absolute;left:0;text-align:left;margin-left:99.8pt;margin-top:1.1pt;width:14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" fillcolor="white [3201]" strokeweight=".5pt">
                      <v:textbox>
                        <w:txbxContent>
                          <w:p w14:paraId="505435BB" w14:textId="77777777" w:rsidR="008217FF" w:rsidRDefault="008217FF" w:rsidP="008217FF"/>
                        </w:txbxContent>
                      </v:textbox>
                    </v:shape>
                  </w:pict>
                </mc:Fallback>
              </mc:AlternateContent>
            </w:r>
            <w:r w:rsidR="00DA6AC9" w:rsidRPr="00B65C72">
              <w:rPr>
                <w:rFonts w:ascii="Arial" w:hAnsi="Arial" w:cs="Arial"/>
                <w:sz w:val="20"/>
                <w:szCs w:val="20"/>
                <w:lang w:val="es-CO"/>
              </w:rPr>
              <w:t>- Producción de Radio</w:t>
            </w:r>
          </w:p>
          <w:p w14:paraId="7B552A8C" w14:textId="2870AF1C" w:rsidR="008217FF" w:rsidRPr="00B65C72" w:rsidRDefault="00956CAD" w:rsidP="00DA6AC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noProof/>
                <w:sz w:val="20"/>
                <w:szCs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4E6B64" wp14:editId="3EB1756B">
                      <wp:simplePos x="0" y="0"/>
                      <wp:positionH relativeFrom="column">
                        <wp:posOffset>2787650</wp:posOffset>
                      </wp:positionH>
                      <wp:positionV relativeFrom="paragraph">
                        <wp:posOffset>12700</wp:posOffset>
                      </wp:positionV>
                      <wp:extent cx="177800" cy="118110"/>
                      <wp:effectExtent l="0" t="0" r="12700" b="15240"/>
                      <wp:wrapNone/>
                      <wp:docPr id="166323855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2F4C21" w14:textId="77777777" w:rsidR="008217FF" w:rsidRDefault="008217FF" w:rsidP="008217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E6B64" id="_x0000_s1028" type="#_x0000_t202" style="position:absolute;left:0;text-align:left;margin-left:219.5pt;margin-top:1pt;width:14pt;height: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" fillcolor="white [3201]" strokeweight=".5pt">
                      <v:textbox>
                        <w:txbxContent>
                          <w:p w14:paraId="0B2F4C21" w14:textId="77777777" w:rsidR="008217FF" w:rsidRDefault="008217FF" w:rsidP="008217FF"/>
                        </w:txbxContent>
                      </v:textbox>
                    </v:shape>
                  </w:pict>
                </mc:Fallback>
              </mc:AlternateContent>
            </w:r>
            <w:r w:rsidR="00DA6AC9"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- Venta de servicios de Central de Medios </w:t>
            </w:r>
            <w:r w:rsidR="008217FF" w:rsidRPr="00B65C72">
              <w:rPr>
                <w:rFonts w:ascii="Arial" w:hAnsi="Arial" w:cs="Arial"/>
                <w:sz w:val="20"/>
                <w:szCs w:val="20"/>
                <w:lang w:val="es-CO"/>
              </w:rPr>
              <w:t>–</w:t>
            </w:r>
            <w:r w:rsidR="00DA6AC9"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 ATL</w:t>
            </w:r>
          </w:p>
          <w:p w14:paraId="34132AF8" w14:textId="30FF6340" w:rsidR="00DA6AC9" w:rsidRPr="00B65C72" w:rsidRDefault="008217FF" w:rsidP="00DA6AC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noProof/>
                <w:sz w:val="20"/>
                <w:szCs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4F6E3F" wp14:editId="0B6C31C7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12065</wp:posOffset>
                      </wp:positionV>
                      <wp:extent cx="157480" cy="87630"/>
                      <wp:effectExtent l="0" t="0" r="13970" b="26670"/>
                      <wp:wrapNone/>
                      <wp:docPr id="1568792891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57480" cy="87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BB46E0" w14:textId="77777777" w:rsidR="008217FF" w:rsidRDefault="008217FF" w:rsidP="008217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F6E3F" id="_x0000_s1029" type="#_x0000_t202" style="position:absolute;left:0;text-align:left;margin-left:128.5pt;margin-top:.95pt;width:12.4pt;height:6.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" fillcolor="white [3201]" strokeweight=".5pt">
                      <v:textbox>
                        <w:txbxContent>
                          <w:p w14:paraId="3EBB46E0" w14:textId="77777777" w:rsidR="008217FF" w:rsidRDefault="008217FF" w:rsidP="008217FF"/>
                        </w:txbxContent>
                      </v:textbox>
                    </v:shape>
                  </w:pict>
                </mc:Fallback>
              </mc:AlternateContent>
            </w:r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- Venta de servicios de </w:t>
            </w:r>
            <w:r w:rsidR="00DA6AC9"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BTL.  </w:t>
            </w:r>
          </w:p>
          <w:p w14:paraId="5E644A94" w14:textId="4679A951" w:rsidR="00DA6AC9" w:rsidRPr="00B65C72" w:rsidRDefault="008217FF" w:rsidP="00DA6AC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noProof/>
                <w:sz w:val="20"/>
                <w:szCs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FF71D7" wp14:editId="1D46F0EA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22225</wp:posOffset>
                      </wp:positionV>
                      <wp:extent cx="177800" cy="118110"/>
                      <wp:effectExtent l="0" t="0" r="12700" b="15240"/>
                      <wp:wrapNone/>
                      <wp:docPr id="172507028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B71C34" w14:textId="77777777" w:rsidR="008217FF" w:rsidRDefault="008217FF" w:rsidP="008217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F71D7" id="_x0000_s1030" type="#_x0000_t202" style="position:absolute;left:0;text-align:left;margin-left:114.4pt;margin-top:1.75pt;width:14pt;height: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" fillcolor="white [3201]" strokeweight=".5pt">
                      <v:textbox>
                        <w:txbxContent>
                          <w:p w14:paraId="1CB71C34" w14:textId="77777777" w:rsidR="008217FF" w:rsidRDefault="008217FF" w:rsidP="008217FF"/>
                        </w:txbxContent>
                      </v:textbox>
                    </v:shape>
                  </w:pict>
                </mc:Fallback>
              </mc:AlternateContent>
            </w:r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- Otra unidad de negocio     </w:t>
            </w:r>
            <w:proofErr w:type="gramStart"/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956CAD"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  ¿</w:t>
            </w:r>
            <w:proofErr w:type="gramEnd"/>
            <w:r w:rsidRPr="00B65C72">
              <w:rPr>
                <w:rFonts w:ascii="Arial" w:hAnsi="Arial" w:cs="Arial"/>
                <w:sz w:val="20"/>
                <w:szCs w:val="20"/>
                <w:lang w:val="es-CO"/>
              </w:rPr>
              <w:t>cuál? __________________</w:t>
            </w:r>
          </w:p>
          <w:p w14:paraId="0DFEB97C" w14:textId="5A42AC9E" w:rsidR="00DA6AC9" w:rsidRPr="00B65C72" w:rsidRDefault="00DA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lang w:val="es-CO"/>
              </w:rPr>
            </w:pPr>
          </w:p>
        </w:tc>
      </w:tr>
      <w:tr w:rsidR="00DA6AC9" w:rsidRPr="00B65C72" w14:paraId="490B8342" w14:textId="77777777" w:rsidTr="00F84E61">
        <w:tc>
          <w:tcPr>
            <w:tcW w:w="9634" w:type="dxa"/>
          </w:tcPr>
          <w:p w14:paraId="4137DBE8" w14:textId="1AE8CC53" w:rsidR="008419DB" w:rsidRPr="00B65C72" w:rsidRDefault="00FE110C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Analice la posible venta de servicios/productos, </w:t>
            </w:r>
            <w:r w:rsidR="008419DB"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desde el punto de vista de los temas siguientes</w:t>
            </w:r>
            <w:r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 (como mínimo)</w:t>
            </w:r>
            <w:r w:rsidR="008419DB"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 xml:space="preserve">: </w:t>
            </w:r>
          </w:p>
          <w:p w14:paraId="6D7BB5F5" w14:textId="77777777" w:rsidR="008419DB" w:rsidRPr="00B65C72" w:rsidRDefault="008419DB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3E007A9B" w14:textId="3E650749" w:rsidR="008419DB" w:rsidRPr="00B65C72" w:rsidRDefault="008419DB" w:rsidP="008419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Eficacia de la actividad frente a la misionalidad de RTVC.</w:t>
            </w:r>
          </w:p>
          <w:p w14:paraId="6EA2CE40" w14:textId="12E32329" w:rsidR="008419DB" w:rsidRPr="00B65C72" w:rsidRDefault="008419DB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Análisis:</w:t>
            </w:r>
          </w:p>
          <w:p w14:paraId="2A5C0A7A" w14:textId="77777777" w:rsidR="008419DB" w:rsidRPr="00B65C72" w:rsidRDefault="008419DB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336C56DD" w14:textId="3A86B5A0" w:rsidR="008419DB" w:rsidRPr="00B65C72" w:rsidRDefault="008419DB" w:rsidP="008419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Disponibilidad de ejecución respecto de la capacidad instalada de las áreas que intervendrán en su gestión.</w:t>
            </w:r>
          </w:p>
          <w:p w14:paraId="44C7645F" w14:textId="77777777" w:rsidR="008419DB" w:rsidRPr="00B65C72" w:rsidRDefault="008419DB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Análisis:</w:t>
            </w:r>
          </w:p>
          <w:p w14:paraId="0CC102D2" w14:textId="77777777" w:rsidR="008419DB" w:rsidRPr="00B65C72" w:rsidRDefault="008419DB" w:rsidP="008419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E4D2BDC" w14:textId="0F95C2A8" w:rsidR="008419DB" w:rsidRPr="00B65C72" w:rsidRDefault="008419DB" w:rsidP="008419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Impacto que podrá tener en el componente presupuestal de RTVC.</w:t>
            </w:r>
          </w:p>
          <w:p w14:paraId="3062627C" w14:textId="77777777" w:rsidR="008419DB" w:rsidRPr="00B65C72" w:rsidRDefault="008419DB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Análisis:</w:t>
            </w:r>
          </w:p>
          <w:p w14:paraId="0B87C041" w14:textId="77777777" w:rsidR="008419DB" w:rsidRPr="00B65C72" w:rsidRDefault="008419DB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51986D04" w14:textId="11F25452" w:rsidR="008419DB" w:rsidRPr="00B65C72" w:rsidRDefault="008419DB" w:rsidP="008419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Riesgos operacionales, contractuales, presupuestales y reputacionales que podrían concretarse en el desarrollo de la actividad.</w:t>
            </w:r>
          </w:p>
          <w:p w14:paraId="4968FDF2" w14:textId="77777777" w:rsidR="008419DB" w:rsidRPr="00B65C72" w:rsidRDefault="008419DB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Análisis:</w:t>
            </w:r>
          </w:p>
          <w:p w14:paraId="4DA94D26" w14:textId="77777777" w:rsidR="008419DB" w:rsidRPr="00B65C72" w:rsidRDefault="008419DB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5F9B00FA" w14:textId="65522B28" w:rsidR="008419DB" w:rsidRPr="00B65C72" w:rsidRDefault="008419DB" w:rsidP="008419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Necesidad o no de constituir garantías contractuales en desarrollo de la venta que se pretende realizar.</w:t>
            </w:r>
          </w:p>
          <w:p w14:paraId="4D0C8193" w14:textId="77777777" w:rsidR="008419DB" w:rsidRPr="00B65C72" w:rsidRDefault="008419DB" w:rsidP="008419DB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Análisis:</w:t>
            </w:r>
          </w:p>
          <w:p w14:paraId="1D921E0F" w14:textId="77777777" w:rsidR="00DA6AC9" w:rsidRPr="00B65C72" w:rsidRDefault="00DA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lang w:val="es-CO"/>
              </w:rPr>
            </w:pPr>
          </w:p>
          <w:p w14:paraId="265835C6" w14:textId="3DB4CC25" w:rsidR="008419DB" w:rsidRPr="00B65C72" w:rsidRDefault="00FE110C" w:rsidP="009B06A1">
            <w:pPr>
              <w:pStyle w:val="Prrafode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Otros </w:t>
            </w:r>
            <w:r w:rsidR="009F3F6A"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(plantee en este acápite</w:t>
            </w:r>
            <w:r w:rsidR="00101F25"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, entre otros,</w:t>
            </w:r>
            <w:r w:rsidR="009F3F6A"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las condiciones de ejecución que tendría la posible Oferta Comercial</w:t>
            </w:r>
            <w:r w:rsidR="00101F25"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de acuerdo con el procedimiento establecido</w:t>
            </w:r>
            <w:r w:rsidR="009F3F6A"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)</w:t>
            </w:r>
          </w:p>
          <w:p w14:paraId="28AA1D21" w14:textId="77777777" w:rsidR="00FE110C" w:rsidRPr="00B65C72" w:rsidRDefault="00FE110C" w:rsidP="00FE110C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Análisis:</w:t>
            </w:r>
          </w:p>
          <w:p w14:paraId="2D26EAD4" w14:textId="4AC0AE4E" w:rsidR="00FE110C" w:rsidRPr="00B65C72" w:rsidRDefault="00FE110C" w:rsidP="00FE11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lang w:val="es-CO"/>
              </w:rPr>
            </w:pPr>
          </w:p>
        </w:tc>
      </w:tr>
      <w:tr w:rsidR="00DA6AC9" w:rsidRPr="00B65C72" w14:paraId="6B9F0C2E" w14:textId="77777777" w:rsidTr="00F84E61">
        <w:tc>
          <w:tcPr>
            <w:tcW w:w="9634" w:type="dxa"/>
          </w:tcPr>
          <w:p w14:paraId="3163A3FA" w14:textId="00F51B9F" w:rsidR="00DA6AC9" w:rsidRPr="00B65C72" w:rsidRDefault="00EE2EC5" w:rsidP="00FE11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960E9C" wp14:editId="19A9EFF1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284480</wp:posOffset>
                      </wp:positionV>
                      <wp:extent cx="177800" cy="118110"/>
                      <wp:effectExtent l="0" t="0" r="12700" b="15240"/>
                      <wp:wrapNone/>
                      <wp:docPr id="201304278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BC6EA9" w14:textId="77777777" w:rsidR="00FE110C" w:rsidRDefault="00FE110C" w:rsidP="00FE11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60E9C" id="_x0000_s1031" type="#_x0000_t202" style="position:absolute;left:0;text-align:left;margin-left:116.75pt;margin-top:22.4pt;width:14pt;height: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" fillcolor="white [3201]" strokeweight=".5pt">
                      <v:textbox>
                        <w:txbxContent>
                          <w:p w14:paraId="60BC6EA9" w14:textId="77777777" w:rsidR="00FE110C" w:rsidRDefault="00FE110C" w:rsidP="00FE110C"/>
                        </w:txbxContent>
                      </v:textbox>
                    </v:shape>
                  </w:pict>
                </mc:Fallback>
              </mc:AlternateContent>
            </w:r>
            <w:r w:rsidR="00FE110C"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Consulta: </w:t>
            </w:r>
            <w:r w:rsidR="00FE110C" w:rsidRPr="00B65C72">
              <w:rPr>
                <w:rFonts w:ascii="Arial" w:hAnsi="Arial" w:cs="Arial"/>
                <w:sz w:val="20"/>
                <w:szCs w:val="20"/>
                <w:lang w:val="es-CO"/>
              </w:rPr>
              <w:t>¿Se considerada posible y pertinente la venta del servicio / producto en las condiciones requeridas?</w:t>
            </w:r>
            <w:r w:rsidR="00FE110C" w:rsidRPr="00B65C72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</w:p>
          <w:p w14:paraId="26C1C995" w14:textId="69B5DD3B" w:rsidR="00FE110C" w:rsidRPr="00B65C72" w:rsidRDefault="00FC19EB" w:rsidP="00FE11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DEB64C" wp14:editId="08E4BF12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-635</wp:posOffset>
                      </wp:positionV>
                      <wp:extent cx="177800" cy="118110"/>
                      <wp:effectExtent l="0" t="0" r="12700" b="15240"/>
                      <wp:wrapNone/>
                      <wp:docPr id="1648443075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A48155" w14:textId="77777777" w:rsidR="00FE110C" w:rsidRDefault="00FE110C" w:rsidP="00FE11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EB64C" id="_x0000_s1032" type="#_x0000_t202" style="position:absolute;left:0;text-align:left;margin-left:72.8pt;margin-top:-.05pt;width:14pt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" fillcolor="white [3201]" strokeweight=".5pt">
                      <v:textbox>
                        <w:txbxContent>
                          <w:p w14:paraId="49A48155" w14:textId="77777777" w:rsidR="00FE110C" w:rsidRDefault="00FE110C" w:rsidP="00FE110C"/>
                        </w:txbxContent>
                      </v:textbox>
                    </v:shape>
                  </w:pict>
                </mc:Fallback>
              </mc:AlternateContent>
            </w:r>
            <w:r w:rsidR="00FE110C"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Respuesta</w:t>
            </w:r>
            <w:r w:rsidR="00FE110C" w:rsidRPr="00B65C72">
              <w:rPr>
                <w:rFonts w:ascii="Arial" w:hAnsi="Arial" w:cs="Arial"/>
                <w:sz w:val="20"/>
                <w:szCs w:val="20"/>
                <w:lang w:val="es-CO"/>
              </w:rPr>
              <w:t xml:space="preserve">:  SI          NO </w:t>
            </w:r>
          </w:p>
          <w:p w14:paraId="58FBC8CB" w14:textId="4F41B4CC" w:rsidR="00FE110C" w:rsidRPr="00B65C72" w:rsidRDefault="00FE110C" w:rsidP="00FE11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Observaciones __________________</w:t>
            </w:r>
          </w:p>
          <w:p w14:paraId="59B764B3" w14:textId="45E3E8B1" w:rsidR="00FE110C" w:rsidRPr="00B65C72" w:rsidRDefault="00FE110C" w:rsidP="00FE11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FE110C" w:rsidRPr="00956CAD" w14:paraId="064D9F4D" w14:textId="77777777" w:rsidTr="00F84E61">
        <w:tc>
          <w:tcPr>
            <w:tcW w:w="9634" w:type="dxa"/>
          </w:tcPr>
          <w:p w14:paraId="65D66B2C" w14:textId="77777777" w:rsidR="00FE110C" w:rsidRPr="00B65C72" w:rsidRDefault="00FE110C" w:rsidP="00FE11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Se firma a los _________ días del mes de _____________ </w:t>
            </w:r>
            <w:proofErr w:type="spellStart"/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de</w:t>
            </w:r>
            <w:proofErr w:type="spellEnd"/>
            <w:r w:rsidRPr="00B65C72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 __________</w:t>
            </w:r>
          </w:p>
          <w:p w14:paraId="6F2CD45A" w14:textId="77777777" w:rsidR="00FE110C" w:rsidRPr="00B65C72" w:rsidRDefault="00FE110C" w:rsidP="00FE11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04AD4570" w14:textId="1AA35EA2" w:rsidR="00142947" w:rsidRPr="00B65C72" w:rsidRDefault="0009001E" w:rsidP="001429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Este análisis s</w:t>
            </w:r>
            <w:r w:rsidR="00142947" w:rsidRPr="00B65C7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u w:val="single"/>
                <w:lang w:val="es-CO"/>
              </w:rPr>
              <w:t>erá suscrito por todos los profesionales que intervinieron en su construcción, dependiendo de los componentes de la posible venta.</w:t>
            </w:r>
          </w:p>
        </w:tc>
      </w:tr>
    </w:tbl>
    <w:p w14:paraId="398FB5BF" w14:textId="77777777" w:rsidR="008E4F5C" w:rsidRPr="00B65C72" w:rsidRDefault="008E4F5C" w:rsidP="00F84E61">
      <w:pPr>
        <w:tabs>
          <w:tab w:val="left" w:pos="671"/>
        </w:tabs>
        <w:rPr>
          <w:rFonts w:ascii="Arial" w:hAnsi="Arial" w:cs="Arial"/>
          <w:lang w:val="es-CO"/>
        </w:rPr>
      </w:pPr>
    </w:p>
    <w:sectPr w:rsidR="008E4F5C" w:rsidRPr="00B65C7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7929" w14:textId="77777777" w:rsidR="00935081" w:rsidRDefault="00935081">
      <w:pPr>
        <w:spacing w:after="0" w:line="240" w:lineRule="auto"/>
      </w:pPr>
      <w:r>
        <w:separator/>
      </w:r>
    </w:p>
  </w:endnote>
  <w:endnote w:type="continuationSeparator" w:id="0">
    <w:p w14:paraId="249F1C74" w14:textId="77777777" w:rsidR="00935081" w:rsidRDefault="0093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1E5" w14:textId="77777777" w:rsidR="00935081" w:rsidRDefault="00935081">
      <w:pPr>
        <w:spacing w:after="0" w:line="240" w:lineRule="auto"/>
      </w:pPr>
      <w:r>
        <w:separator/>
      </w:r>
    </w:p>
  </w:footnote>
  <w:footnote w:type="continuationSeparator" w:id="0">
    <w:p w14:paraId="3E1B91F4" w14:textId="77777777" w:rsidR="00935081" w:rsidRDefault="0093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58"/>
      <w:gridCol w:w="5013"/>
      <w:gridCol w:w="1985"/>
    </w:tblGrid>
    <w:tr w:rsidR="00F84E61" w:rsidRPr="004C2933" w14:paraId="364D8B09" w14:textId="77777777" w:rsidTr="005D601B">
      <w:trPr>
        <w:trHeight w:val="274"/>
      </w:trPr>
      <w:tc>
        <w:tcPr>
          <w:tcW w:w="2358" w:type="dxa"/>
          <w:vMerge w:val="restart"/>
          <w:tcBorders>
            <w:top w:val="single" w:sz="4" w:space="0" w:color="000000"/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3B76D1E" w14:textId="77777777" w:rsidR="00F84E61" w:rsidRPr="004C2933" w:rsidRDefault="00F84E61" w:rsidP="00F84E61">
          <w:pPr>
            <w:jc w:val="center"/>
            <w:rPr>
              <w:rFonts w:ascii="Arial Narrow" w:hAnsi="Arial Narrow"/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0877932B" wp14:editId="6E55A0D9">
                <wp:simplePos x="0" y="0"/>
                <wp:positionH relativeFrom="column">
                  <wp:posOffset>118110</wp:posOffset>
                </wp:positionH>
                <wp:positionV relativeFrom="paragraph">
                  <wp:posOffset>-7620</wp:posOffset>
                </wp:positionV>
                <wp:extent cx="1235075" cy="419100"/>
                <wp:effectExtent l="0" t="0" r="3175" b="0"/>
                <wp:wrapNone/>
                <wp:docPr id="459506305" name="Imagen 2" descr="U:\Oficina de Planeación\Nuevos logos jj\RT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U:\Oficina de Planeación\Nuevos logos jj\RT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0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EE1E18D" w14:textId="788DA5CC" w:rsidR="00F84E61" w:rsidRPr="00761D01" w:rsidRDefault="00F84E61" w:rsidP="00F84E61">
          <w:pPr>
            <w:spacing w:line="240" w:lineRule="auto"/>
            <w:jc w:val="center"/>
            <w:rPr>
              <w:rFonts w:ascii="Arial Narrow" w:hAnsi="Arial Narrow"/>
              <w:b/>
              <w:color w:val="000000"/>
            </w:rPr>
          </w:pPr>
          <w:r w:rsidRPr="00761D01">
            <w:rPr>
              <w:rFonts w:ascii="Arial Narrow" w:hAnsi="Arial Narrow"/>
              <w:b/>
              <w:color w:val="000000"/>
            </w:rPr>
            <w:t xml:space="preserve">GESTIÓN </w:t>
          </w:r>
          <w:r w:rsidR="002A0216">
            <w:rPr>
              <w:rFonts w:ascii="Arial Narrow" w:hAnsi="Arial Narrow"/>
              <w:b/>
              <w:color w:val="000000"/>
            </w:rPr>
            <w:t>JURÍDICA</w:t>
          </w:r>
        </w:p>
      </w:tc>
      <w:tc>
        <w:tcPr>
          <w:tcW w:w="198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A96CD44" w14:textId="2C65EEA3" w:rsidR="00F84E61" w:rsidRPr="00761D01" w:rsidRDefault="00F84E61" w:rsidP="00F84E61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>Código:</w:t>
          </w:r>
          <w:r w:rsidR="002A0216">
            <w:rPr>
              <w:rFonts w:ascii="Arial Narrow" w:hAnsi="Arial Narrow" w:cs="Arial"/>
              <w:b/>
              <w:sz w:val="20"/>
              <w:szCs w:val="20"/>
            </w:rPr>
            <w:t xml:space="preserve"> J-F</w:t>
          </w:r>
          <w:r w:rsidR="00FB643E">
            <w:rPr>
              <w:rFonts w:ascii="Arial Narrow" w:hAnsi="Arial Narrow" w:cs="Arial"/>
              <w:b/>
              <w:sz w:val="20"/>
              <w:szCs w:val="20"/>
            </w:rPr>
            <w:t>-</w:t>
          </w:r>
          <w:r w:rsidR="002A0216">
            <w:rPr>
              <w:rFonts w:ascii="Arial Narrow" w:hAnsi="Arial Narrow" w:cs="Arial"/>
              <w:b/>
              <w:sz w:val="20"/>
              <w:szCs w:val="20"/>
            </w:rPr>
            <w:t>25</w:t>
          </w:r>
        </w:p>
      </w:tc>
    </w:tr>
    <w:tr w:rsidR="00F84E61" w:rsidRPr="004C2933" w14:paraId="7B3DC113" w14:textId="77777777" w:rsidTr="005D601B">
      <w:trPr>
        <w:trHeight w:val="271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7DBB03C" w14:textId="77777777" w:rsidR="00F84E61" w:rsidRPr="004C2933" w:rsidRDefault="00F84E61" w:rsidP="00F84E6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204D114" w14:textId="77777777" w:rsidR="00F84E61" w:rsidRPr="00761D01" w:rsidRDefault="00F84E61" w:rsidP="00F84E61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61D01">
            <w:rPr>
              <w:rFonts w:ascii="Arial Narrow" w:hAnsi="Arial Narrow"/>
              <w:b/>
              <w:bCs/>
              <w:color w:val="000000"/>
            </w:rPr>
            <w:t>FORMATO</w:t>
          </w:r>
        </w:p>
      </w:tc>
      <w:tc>
        <w:tcPr>
          <w:tcW w:w="1985" w:type="dxa"/>
          <w:tcBorders>
            <w:bottom w:val="single" w:sz="4" w:space="0" w:color="auto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DD5B998" w14:textId="7076091A" w:rsidR="00F84E61" w:rsidRPr="00761D01" w:rsidRDefault="00F84E61" w:rsidP="00F84E61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 w:rsidRPr="00761D01">
            <w:rPr>
              <w:rFonts w:ascii="Arial Narrow" w:hAnsi="Arial Narrow" w:cs="Arial"/>
              <w:b/>
              <w:sz w:val="20"/>
              <w:szCs w:val="20"/>
            </w:rPr>
            <w:t>Versión</w:t>
          </w:r>
          <w:proofErr w:type="spellEnd"/>
          <w:r w:rsidRPr="00761D01">
            <w:rPr>
              <w:rFonts w:ascii="Arial Narrow" w:hAnsi="Arial Narrow" w:cs="Arial"/>
              <w:sz w:val="20"/>
              <w:szCs w:val="20"/>
            </w:rPr>
            <w:t xml:space="preserve">: </w:t>
          </w:r>
          <w:r w:rsidR="002A0216">
            <w:rPr>
              <w:rFonts w:ascii="Arial Narrow" w:hAnsi="Arial Narrow" w:cs="Arial"/>
              <w:sz w:val="20"/>
              <w:szCs w:val="20"/>
            </w:rPr>
            <w:t>1</w:t>
          </w:r>
        </w:p>
      </w:tc>
    </w:tr>
    <w:tr w:rsidR="00F84E61" w:rsidRPr="004C2933" w14:paraId="6CF15E67" w14:textId="77777777" w:rsidTr="005D601B">
      <w:trPr>
        <w:trHeight w:val="276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B24F356" w14:textId="77777777" w:rsidR="00F84E61" w:rsidRPr="004C2933" w:rsidRDefault="00F84E61" w:rsidP="00F84E6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 w:val="restart"/>
          <w:tcBorders>
            <w:left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397E06B" w14:textId="6D9DA928" w:rsidR="00F84E61" w:rsidRPr="00956CAD" w:rsidRDefault="00F84E61" w:rsidP="00F84E61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  <w:lang w:val="es-CO"/>
            </w:rPr>
          </w:pPr>
          <w:r w:rsidRPr="00956CAD">
            <w:rPr>
              <w:rFonts w:ascii="Arial Narrow" w:hAnsi="Arial Narrow"/>
              <w:b/>
              <w:bCs/>
              <w:color w:val="000000"/>
              <w:lang w:val="es-CO"/>
            </w:rPr>
            <w:t>ANÁLISIS DE PERTINENCIA DE LA VENTA DEL SERVICIO/PRODUCTO Y SUS CONDICIONES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48928DD" w14:textId="0BADD9EA" w:rsidR="00F84E61" w:rsidRPr="00761D01" w:rsidRDefault="00F84E61" w:rsidP="00F84E61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>
            <w:rPr>
              <w:rFonts w:ascii="Arial Narrow" w:hAnsi="Arial Narrow" w:cs="Arial"/>
              <w:b/>
              <w:sz w:val="20"/>
              <w:szCs w:val="20"/>
            </w:rPr>
            <w:t>Fecha</w:t>
          </w:r>
          <w:proofErr w:type="spellEnd"/>
          <w:r>
            <w:rPr>
              <w:rFonts w:ascii="Arial Narrow" w:hAnsi="Arial Narrow" w:cs="Arial"/>
              <w:b/>
              <w:sz w:val="20"/>
              <w:szCs w:val="20"/>
            </w:rPr>
            <w:t>:</w:t>
          </w:r>
          <w:r w:rsidR="002A0216">
            <w:rPr>
              <w:rFonts w:ascii="Arial Narrow" w:hAnsi="Arial Narrow" w:cs="Arial"/>
              <w:b/>
              <w:sz w:val="20"/>
              <w:szCs w:val="20"/>
            </w:rPr>
            <w:t xml:space="preserve"> 23/10/2025</w:t>
          </w:r>
        </w:p>
      </w:tc>
    </w:tr>
    <w:tr w:rsidR="00F84E61" w:rsidRPr="004C2933" w14:paraId="29504BC5" w14:textId="77777777" w:rsidTr="005D601B">
      <w:trPr>
        <w:trHeight w:val="265"/>
      </w:trPr>
      <w:tc>
        <w:tcPr>
          <w:tcW w:w="2358" w:type="dxa"/>
          <w:vMerge/>
          <w:tcBorders>
            <w:left w:val="single" w:sz="4" w:space="0" w:color="000000"/>
            <w:bottom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2BF977F" w14:textId="77777777" w:rsidR="00F84E61" w:rsidRPr="004C2933" w:rsidRDefault="00F84E61" w:rsidP="00F84E6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B23A334" w14:textId="77777777" w:rsidR="00F84E61" w:rsidRPr="00761D01" w:rsidRDefault="00F84E61" w:rsidP="00F84E61">
          <w:pPr>
            <w:spacing w:line="240" w:lineRule="auto"/>
            <w:jc w:val="center"/>
            <w:rPr>
              <w:rFonts w:ascii="Arial Narrow" w:hAnsi="Arial Narrow" w:cs="Arial"/>
              <w:b/>
              <w:color w:val="000000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138C0FB" w14:textId="77777777" w:rsidR="00F84E61" w:rsidRPr="00761D01" w:rsidRDefault="00F84E61" w:rsidP="00F84E61">
          <w:pPr>
            <w:pStyle w:val="Sinespaciado"/>
            <w:rPr>
              <w:rFonts w:ascii="Arial Narrow" w:hAnsi="Arial Narrow" w:cs="Arial"/>
              <w:b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 xml:space="preserve">Página: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PAGE   \* MERGEFORMAT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t xml:space="preserve"> </w:t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MX"/>
            </w:rPr>
            <w:t xml:space="preserve">de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NUMPAGES 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</w:p>
      </w:tc>
    </w:tr>
  </w:tbl>
  <w:p w14:paraId="7D4E5CBF" w14:textId="77777777" w:rsidR="00A559CF" w:rsidRDefault="00A559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5DB2"/>
    <w:multiLevelType w:val="hybridMultilevel"/>
    <w:tmpl w:val="B58C4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58385108">
    <w:abstractNumId w:val="1"/>
  </w:num>
  <w:num w:numId="2" w16cid:durableId="148361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CF"/>
    <w:rsid w:val="0009001E"/>
    <w:rsid w:val="000F7CB9"/>
    <w:rsid w:val="00101F25"/>
    <w:rsid w:val="00142947"/>
    <w:rsid w:val="00170095"/>
    <w:rsid w:val="00222414"/>
    <w:rsid w:val="002259EB"/>
    <w:rsid w:val="002721C2"/>
    <w:rsid w:val="002A0216"/>
    <w:rsid w:val="00333566"/>
    <w:rsid w:val="003E7B3F"/>
    <w:rsid w:val="00414484"/>
    <w:rsid w:val="004245E8"/>
    <w:rsid w:val="00427DB3"/>
    <w:rsid w:val="00454AEC"/>
    <w:rsid w:val="004D57C5"/>
    <w:rsid w:val="004E6CB1"/>
    <w:rsid w:val="00580037"/>
    <w:rsid w:val="0058019B"/>
    <w:rsid w:val="005A1918"/>
    <w:rsid w:val="006128D8"/>
    <w:rsid w:val="00630962"/>
    <w:rsid w:val="00637843"/>
    <w:rsid w:val="006414A0"/>
    <w:rsid w:val="006F129E"/>
    <w:rsid w:val="0072347D"/>
    <w:rsid w:val="008217FF"/>
    <w:rsid w:val="008419DB"/>
    <w:rsid w:val="008724B8"/>
    <w:rsid w:val="008E4F5C"/>
    <w:rsid w:val="00935081"/>
    <w:rsid w:val="0095405A"/>
    <w:rsid w:val="00956CAD"/>
    <w:rsid w:val="009B06A1"/>
    <w:rsid w:val="009B49E0"/>
    <w:rsid w:val="009F0FE6"/>
    <w:rsid w:val="009F3F6A"/>
    <w:rsid w:val="009F4CEB"/>
    <w:rsid w:val="00A559CF"/>
    <w:rsid w:val="00AC01D0"/>
    <w:rsid w:val="00AF1A4E"/>
    <w:rsid w:val="00B65C72"/>
    <w:rsid w:val="00C3207D"/>
    <w:rsid w:val="00CA07BC"/>
    <w:rsid w:val="00D15521"/>
    <w:rsid w:val="00D55C8F"/>
    <w:rsid w:val="00DA6AC9"/>
    <w:rsid w:val="00DB3091"/>
    <w:rsid w:val="00E028FD"/>
    <w:rsid w:val="00E56E8C"/>
    <w:rsid w:val="00EE2EC5"/>
    <w:rsid w:val="00F84E61"/>
    <w:rsid w:val="00FB643E"/>
    <w:rsid w:val="00FC19EB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5B5A"/>
  <w15:docId w15:val="{B9A23961-305F-4A19-91D3-3BA6B8BB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a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Fuentedeprrafopredeter"/>
    <w:uiPriority w:val="99"/>
    <w:semiHidden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Encabezad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E254-408F-4E8B-B314-7185197F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Poveda Gomez</dc:creator>
  <cp:lastModifiedBy>Cesar Humberto Ruiz Tinoco</cp:lastModifiedBy>
  <cp:revision>2</cp:revision>
  <dcterms:created xsi:type="dcterms:W3CDTF">2025-11-07T21:13:00Z</dcterms:created>
  <dcterms:modified xsi:type="dcterms:W3CDTF">2025-11-07T21:13:00Z</dcterms:modified>
</cp:coreProperties>
</file>