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5612B3" w:rsidRPr="00305897" w14:paraId="30DA277C" w14:textId="77777777">
        <w:trPr>
          <w:trHeight w:val="122"/>
        </w:trPr>
        <w:tc>
          <w:tcPr>
            <w:tcW w:w="9776" w:type="dxa"/>
            <w:tcBorders>
              <w:top w:val="single" w:sz="4" w:space="0" w:color="000000"/>
              <w:bottom w:val="single" w:sz="4" w:space="0" w:color="000000"/>
            </w:tcBorders>
            <w:shd w:val="clear" w:color="auto" w:fill="548DD4"/>
            <w:vAlign w:val="center"/>
          </w:tcPr>
          <w:p w14:paraId="79E066F1" w14:textId="77777777" w:rsidR="005612B3" w:rsidRPr="00305897" w:rsidRDefault="00862771" w:rsidP="00DF53AA">
            <w:pPr>
              <w:jc w:val="center"/>
              <w:rPr>
                <w:rFonts w:ascii="Arial Narrow" w:eastAsia="Arial Narrow" w:hAnsi="Arial Narrow" w:cs="Arial Narrow"/>
                <w:b/>
                <w:sz w:val="24"/>
                <w:szCs w:val="24"/>
              </w:rPr>
            </w:pPr>
            <w:r w:rsidRPr="00305897">
              <w:rPr>
                <w:rFonts w:ascii="Arial Narrow" w:eastAsia="Arial Narrow" w:hAnsi="Arial Narrow" w:cs="Arial Narrow"/>
                <w:b/>
                <w:sz w:val="24"/>
                <w:szCs w:val="24"/>
              </w:rPr>
              <w:t xml:space="preserve">FORMATO DE </w:t>
            </w:r>
            <w:r w:rsidR="0062213A" w:rsidRPr="00305897">
              <w:rPr>
                <w:rFonts w:ascii="Arial Narrow" w:eastAsia="Arial Narrow" w:hAnsi="Arial Narrow" w:cs="Arial Narrow"/>
                <w:b/>
                <w:sz w:val="24"/>
                <w:szCs w:val="24"/>
              </w:rPr>
              <w:t>DECLAR</w:t>
            </w:r>
            <w:r w:rsidRPr="00305897">
              <w:rPr>
                <w:rFonts w:ascii="Arial Narrow" w:eastAsia="Arial Narrow" w:hAnsi="Arial Narrow" w:cs="Arial Narrow"/>
                <w:b/>
                <w:sz w:val="24"/>
                <w:szCs w:val="24"/>
              </w:rPr>
              <w:t xml:space="preserve">ACIÓN </w:t>
            </w:r>
            <w:r w:rsidR="002A23A3">
              <w:rPr>
                <w:rFonts w:ascii="Arial Narrow" w:eastAsia="Arial Narrow" w:hAnsi="Arial Narrow" w:cs="Arial Narrow"/>
                <w:b/>
                <w:sz w:val="24"/>
                <w:szCs w:val="24"/>
              </w:rPr>
              <w:t xml:space="preserve">DE SITUACIÓN </w:t>
            </w:r>
            <w:r w:rsidRPr="00305897">
              <w:rPr>
                <w:rFonts w:ascii="Arial Narrow" w:eastAsia="Arial Narrow" w:hAnsi="Arial Narrow" w:cs="Arial Narrow"/>
                <w:b/>
                <w:sz w:val="24"/>
                <w:szCs w:val="24"/>
              </w:rPr>
              <w:t xml:space="preserve">DE </w:t>
            </w:r>
            <w:r w:rsidR="002A23A3">
              <w:rPr>
                <w:rFonts w:ascii="Arial Narrow" w:eastAsia="Arial Narrow" w:hAnsi="Arial Narrow" w:cs="Arial Narrow"/>
                <w:b/>
                <w:sz w:val="24"/>
                <w:szCs w:val="24"/>
              </w:rPr>
              <w:t xml:space="preserve">CONFLICTO DE </w:t>
            </w:r>
            <w:r w:rsidRPr="00305897">
              <w:rPr>
                <w:rFonts w:ascii="Arial Narrow" w:eastAsia="Arial Narrow" w:hAnsi="Arial Narrow" w:cs="Arial Narrow"/>
                <w:b/>
                <w:sz w:val="24"/>
                <w:szCs w:val="24"/>
              </w:rPr>
              <w:t>INTERESES</w:t>
            </w:r>
          </w:p>
        </w:tc>
      </w:tr>
      <w:tr w:rsidR="005612B3" w:rsidRPr="00305897" w14:paraId="2366BF86" w14:textId="77777777">
        <w:trPr>
          <w:trHeight w:val="1515"/>
        </w:trPr>
        <w:tc>
          <w:tcPr>
            <w:tcW w:w="9776" w:type="dxa"/>
            <w:tcBorders>
              <w:top w:val="single" w:sz="4" w:space="0" w:color="000000"/>
            </w:tcBorders>
            <w:vAlign w:val="center"/>
          </w:tcPr>
          <w:p w14:paraId="3C29844F" w14:textId="77777777" w:rsidR="005612B3" w:rsidRPr="00305897" w:rsidRDefault="005612B3" w:rsidP="00DF53AA">
            <w:pPr>
              <w:rPr>
                <w:rFonts w:ascii="Arial Narrow" w:eastAsia="Arial Narrow" w:hAnsi="Arial Narrow" w:cs="Arial Narrow"/>
                <w:b/>
                <w:sz w:val="24"/>
                <w:szCs w:val="24"/>
              </w:rPr>
            </w:pPr>
          </w:p>
          <w:p w14:paraId="1FC59063" w14:textId="77777777" w:rsidR="005612B3" w:rsidRPr="00305897" w:rsidRDefault="00862771" w:rsidP="00DF53AA">
            <w:pPr>
              <w:rPr>
                <w:rFonts w:ascii="Arial Narrow" w:eastAsia="Arial Narrow" w:hAnsi="Arial Narrow" w:cs="Arial Narrow"/>
                <w:b/>
                <w:sz w:val="24"/>
                <w:szCs w:val="24"/>
              </w:rPr>
            </w:pPr>
            <w:r w:rsidRPr="00305897">
              <w:rPr>
                <w:rFonts w:ascii="Arial Narrow" w:eastAsia="Arial Narrow" w:hAnsi="Arial Narrow" w:cs="Arial Narrow"/>
                <w:b/>
                <w:sz w:val="24"/>
                <w:szCs w:val="24"/>
              </w:rPr>
              <w:t>Fecha: _____________________________</w:t>
            </w:r>
          </w:p>
          <w:p w14:paraId="7940D697" w14:textId="77777777" w:rsidR="00862771" w:rsidRDefault="00862771" w:rsidP="00DF53AA">
            <w:pPr>
              <w:rPr>
                <w:rFonts w:ascii="Arial Narrow" w:eastAsia="Arial Narrow" w:hAnsi="Arial Narrow" w:cs="Arial Narrow"/>
                <w:b/>
                <w:sz w:val="24"/>
                <w:szCs w:val="24"/>
              </w:rPr>
            </w:pPr>
          </w:p>
          <w:p w14:paraId="47755AA3" w14:textId="60B762B7" w:rsidR="002A23A3" w:rsidRDefault="002A23A3" w:rsidP="00DF53AA">
            <w:pPr>
              <w:jc w:val="both"/>
              <w:rPr>
                <w:rFonts w:ascii="Arial Narrow" w:eastAsia="Arial Narrow" w:hAnsi="Arial Narrow" w:cs="Arial Narrow"/>
                <w:b/>
                <w:sz w:val="24"/>
                <w:szCs w:val="24"/>
              </w:rPr>
            </w:pPr>
            <w:r w:rsidRPr="008841FC">
              <w:rPr>
                <w:rFonts w:ascii="Arial Narrow" w:hAnsi="Arial Narrow" w:cs="Arial"/>
                <w:sz w:val="24"/>
                <w:szCs w:val="24"/>
              </w:rPr>
              <w:t>De acuerdo con lo establecido en el artículo 11 del Código de Procedimiento Administrativo y de lo Contencioso Administrativo (Ley 1437 de 2011</w:t>
            </w:r>
            <w:r w:rsidRPr="008A4CEE">
              <w:rPr>
                <w:rFonts w:ascii="Arial Narrow" w:hAnsi="Arial Narrow" w:cs="Arial"/>
                <w:sz w:val="24"/>
                <w:szCs w:val="24"/>
              </w:rPr>
              <w:t>) y en el artículo 4</w:t>
            </w:r>
            <w:r w:rsidR="00D2399A" w:rsidRPr="008A4CEE">
              <w:rPr>
                <w:rFonts w:ascii="Arial Narrow" w:hAnsi="Arial Narrow" w:cs="Arial"/>
                <w:sz w:val="24"/>
                <w:szCs w:val="24"/>
              </w:rPr>
              <w:t xml:space="preserve">4 </w:t>
            </w:r>
            <w:r w:rsidRPr="008A4CEE">
              <w:rPr>
                <w:rFonts w:ascii="Arial Narrow" w:hAnsi="Arial Narrow" w:cs="Arial"/>
                <w:sz w:val="24"/>
                <w:szCs w:val="24"/>
              </w:rPr>
              <w:t xml:space="preserve">de la Ley </w:t>
            </w:r>
            <w:r w:rsidR="00D2399A" w:rsidRPr="008A4CEE">
              <w:rPr>
                <w:rFonts w:ascii="Arial Narrow" w:hAnsi="Arial Narrow" w:cs="Arial"/>
                <w:sz w:val="24"/>
                <w:szCs w:val="24"/>
              </w:rPr>
              <w:t>1952</w:t>
            </w:r>
            <w:r w:rsidRPr="008A4CEE">
              <w:rPr>
                <w:rFonts w:ascii="Arial Narrow" w:hAnsi="Arial Narrow" w:cs="Arial"/>
                <w:sz w:val="24"/>
                <w:szCs w:val="24"/>
              </w:rPr>
              <w:t xml:space="preserve"> de 20</w:t>
            </w:r>
            <w:r w:rsidR="002C3691" w:rsidRPr="008A4CEE">
              <w:rPr>
                <w:rFonts w:ascii="Arial Narrow" w:hAnsi="Arial Narrow" w:cs="Arial"/>
                <w:sz w:val="24"/>
                <w:szCs w:val="24"/>
              </w:rPr>
              <w:t>19</w:t>
            </w:r>
            <w:r w:rsidRPr="008A4CEE">
              <w:rPr>
                <w:rFonts w:ascii="Arial Narrow" w:hAnsi="Arial Narrow" w:cs="Arial"/>
                <w:sz w:val="24"/>
                <w:szCs w:val="24"/>
              </w:rPr>
              <w:t>,</w:t>
            </w:r>
            <w:r w:rsidRPr="008841FC">
              <w:rPr>
                <w:rFonts w:ascii="Arial Narrow" w:hAnsi="Arial Narrow" w:cs="Arial"/>
                <w:sz w:val="24"/>
                <w:szCs w:val="24"/>
              </w:rPr>
              <w:t xml:space="preserve"> declaro tener conocimiento de las situaciones que pueden constituir un</w:t>
            </w:r>
            <w:r>
              <w:rPr>
                <w:rFonts w:ascii="Arial Narrow" w:hAnsi="Arial Narrow" w:cs="Arial"/>
                <w:sz w:val="24"/>
                <w:szCs w:val="24"/>
              </w:rPr>
              <w:t xml:space="preserve"> </w:t>
            </w:r>
            <w:r w:rsidRPr="008841FC">
              <w:rPr>
                <w:rFonts w:ascii="Arial Narrow" w:hAnsi="Arial Narrow"/>
                <w:sz w:val="24"/>
                <w:szCs w:val="24"/>
              </w:rPr>
              <w:t>conflicto de intereses, así como la importancia de identificarl</w:t>
            </w:r>
            <w:r w:rsidR="008D283C">
              <w:rPr>
                <w:rFonts w:ascii="Arial Narrow" w:hAnsi="Arial Narrow"/>
                <w:sz w:val="24"/>
                <w:szCs w:val="24"/>
              </w:rPr>
              <w:t>a</w:t>
            </w:r>
            <w:r w:rsidRPr="008841FC">
              <w:rPr>
                <w:rFonts w:ascii="Arial Narrow" w:hAnsi="Arial Narrow"/>
                <w:sz w:val="24"/>
                <w:szCs w:val="24"/>
              </w:rPr>
              <w:t>s y declararl</w:t>
            </w:r>
            <w:r w:rsidR="008D283C">
              <w:rPr>
                <w:rFonts w:ascii="Arial Narrow" w:hAnsi="Arial Narrow"/>
                <w:sz w:val="24"/>
                <w:szCs w:val="24"/>
              </w:rPr>
              <w:t>a</w:t>
            </w:r>
            <w:r w:rsidRPr="008841FC">
              <w:rPr>
                <w:rFonts w:ascii="Arial Narrow" w:hAnsi="Arial Narrow"/>
                <w:sz w:val="24"/>
                <w:szCs w:val="24"/>
              </w:rPr>
              <w:t>s preventiva</w:t>
            </w:r>
            <w:r>
              <w:rPr>
                <w:rFonts w:ascii="Arial Narrow" w:hAnsi="Arial Narrow"/>
                <w:sz w:val="24"/>
                <w:szCs w:val="24"/>
              </w:rPr>
              <w:t>mente</w:t>
            </w:r>
            <w:r w:rsidRPr="008841FC">
              <w:rPr>
                <w:rFonts w:ascii="Arial Narrow" w:hAnsi="Arial Narrow"/>
                <w:sz w:val="24"/>
                <w:szCs w:val="24"/>
              </w:rPr>
              <w:t xml:space="preserve"> en cumplimiento de la política de integridad pública.</w:t>
            </w:r>
          </w:p>
          <w:p w14:paraId="7C22FBBF" w14:textId="77777777" w:rsidR="002A23A3" w:rsidRDefault="002A23A3" w:rsidP="00DF53AA">
            <w:pPr>
              <w:rPr>
                <w:rFonts w:ascii="Arial Narrow" w:eastAsia="Arial Narrow" w:hAnsi="Arial Narrow" w:cs="Arial Narrow"/>
                <w:b/>
                <w:sz w:val="24"/>
                <w:szCs w:val="24"/>
              </w:rPr>
            </w:pPr>
          </w:p>
          <w:p w14:paraId="6520DB1A" w14:textId="77777777" w:rsidR="00597869" w:rsidRPr="00305897" w:rsidRDefault="002A23A3" w:rsidP="00DF53AA">
            <w:pPr>
              <w:jc w:val="both"/>
              <w:rPr>
                <w:rFonts w:ascii="Arial Narrow" w:hAnsi="Arial Narrow" w:cs="Arial"/>
                <w:sz w:val="24"/>
                <w:szCs w:val="24"/>
              </w:rPr>
            </w:pPr>
            <w:r>
              <w:rPr>
                <w:rFonts w:ascii="Arial Narrow" w:eastAsia="Arial Narrow" w:hAnsi="Arial Narrow" w:cs="Arial Narrow"/>
                <w:sz w:val="24"/>
                <w:szCs w:val="24"/>
              </w:rPr>
              <w:t xml:space="preserve">En consecuencia, </w:t>
            </w:r>
            <w:r w:rsidR="00597869" w:rsidRPr="00305897">
              <w:rPr>
                <w:rFonts w:ascii="Arial Narrow" w:hAnsi="Arial Narrow" w:cs="Arial"/>
                <w:sz w:val="24"/>
                <w:szCs w:val="24"/>
              </w:rPr>
              <w:t xml:space="preserve">__________________________________________________ identificado(a) con cédula de ciudadanía </w:t>
            </w:r>
            <w:proofErr w:type="spellStart"/>
            <w:r w:rsidR="00597869" w:rsidRPr="00305897">
              <w:rPr>
                <w:rFonts w:ascii="Arial Narrow" w:hAnsi="Arial Narrow" w:cs="Arial"/>
                <w:sz w:val="24"/>
                <w:szCs w:val="24"/>
              </w:rPr>
              <w:t>N.°</w:t>
            </w:r>
            <w:proofErr w:type="spellEnd"/>
            <w:r w:rsidR="00597869" w:rsidRPr="00305897">
              <w:rPr>
                <w:rFonts w:ascii="Arial Narrow" w:hAnsi="Arial Narrow" w:cs="Arial"/>
                <w:sz w:val="24"/>
                <w:szCs w:val="24"/>
              </w:rPr>
              <w:t>_______________ de _____________, vinculado(a) a esta entidad en calidad de:</w:t>
            </w:r>
          </w:p>
          <w:p w14:paraId="38825315" w14:textId="77777777" w:rsidR="00597869" w:rsidRPr="00305897" w:rsidRDefault="00597869" w:rsidP="00DF53AA">
            <w:pPr>
              <w:pStyle w:val="Prrafodelista"/>
              <w:numPr>
                <w:ilvl w:val="0"/>
                <w:numId w:val="3"/>
              </w:numPr>
              <w:spacing w:line="276" w:lineRule="auto"/>
              <w:jc w:val="both"/>
              <w:rPr>
                <w:rFonts w:ascii="Arial Narrow" w:hAnsi="Arial Narrow" w:cs="Arial"/>
                <w:sz w:val="24"/>
                <w:szCs w:val="24"/>
              </w:rPr>
            </w:pPr>
            <w:r w:rsidRPr="00305897">
              <w:rPr>
                <w:rFonts w:ascii="Arial Narrow" w:hAnsi="Arial Narrow" w:cs="Arial"/>
                <w:sz w:val="24"/>
                <w:szCs w:val="24"/>
              </w:rPr>
              <w:t>Servidor público en el cargo de ________________________________________________________</w:t>
            </w:r>
          </w:p>
          <w:p w14:paraId="7ABA0FE9" w14:textId="4ECDAB1B" w:rsidR="00597869" w:rsidRPr="00305897" w:rsidRDefault="00597869" w:rsidP="00DF53AA">
            <w:pPr>
              <w:pStyle w:val="Prrafodelista"/>
              <w:numPr>
                <w:ilvl w:val="0"/>
                <w:numId w:val="3"/>
              </w:numPr>
              <w:spacing w:line="276" w:lineRule="auto"/>
              <w:jc w:val="both"/>
              <w:rPr>
                <w:rFonts w:ascii="Arial Narrow" w:hAnsi="Arial Narrow" w:cs="Arial"/>
                <w:sz w:val="24"/>
                <w:szCs w:val="24"/>
              </w:rPr>
            </w:pPr>
            <w:r w:rsidRPr="00305897">
              <w:rPr>
                <w:rFonts w:ascii="Arial Narrow" w:hAnsi="Arial Narrow" w:cs="Arial"/>
                <w:sz w:val="24"/>
                <w:szCs w:val="24"/>
              </w:rPr>
              <w:t>Contratista de según contrato _____________________________________</w:t>
            </w:r>
          </w:p>
          <w:p w14:paraId="4F016231" w14:textId="77777777" w:rsidR="00597869" w:rsidRDefault="00597869" w:rsidP="00DF53AA">
            <w:pPr>
              <w:spacing w:line="276" w:lineRule="auto"/>
              <w:jc w:val="both"/>
              <w:rPr>
                <w:rFonts w:ascii="Arial Narrow" w:hAnsi="Arial Narrow" w:cs="Arial"/>
                <w:sz w:val="24"/>
                <w:szCs w:val="24"/>
              </w:rPr>
            </w:pPr>
          </w:p>
          <w:p w14:paraId="0320D815" w14:textId="77777777" w:rsidR="002A23A3" w:rsidRPr="00742189" w:rsidRDefault="002A23A3" w:rsidP="00DF53AA">
            <w:pPr>
              <w:spacing w:line="276" w:lineRule="auto"/>
              <w:jc w:val="both"/>
              <w:rPr>
                <w:rFonts w:ascii="Arial Narrow" w:hAnsi="Arial Narrow" w:cs="Arial"/>
                <w:sz w:val="24"/>
                <w:szCs w:val="24"/>
              </w:rPr>
            </w:pPr>
            <w:r>
              <w:rPr>
                <w:rFonts w:ascii="Arial Narrow" w:hAnsi="Arial Narrow" w:cs="Arial"/>
                <w:sz w:val="24"/>
                <w:szCs w:val="24"/>
              </w:rPr>
              <w:t>D</w:t>
            </w:r>
            <w:r w:rsidRPr="00742189">
              <w:rPr>
                <w:rFonts w:ascii="Arial Narrow" w:hAnsi="Arial Narrow" w:cs="Arial"/>
                <w:sz w:val="24"/>
                <w:szCs w:val="24"/>
              </w:rPr>
              <w:t xml:space="preserve">eclaro bajo mi responsabilidad </w:t>
            </w:r>
            <w:r>
              <w:rPr>
                <w:rFonts w:ascii="Arial Narrow" w:hAnsi="Arial Narrow" w:cs="Arial"/>
                <w:sz w:val="24"/>
                <w:szCs w:val="24"/>
              </w:rPr>
              <w:t xml:space="preserve">y </w:t>
            </w:r>
            <w:r w:rsidRPr="00742189">
              <w:rPr>
                <w:rFonts w:ascii="Arial Narrow" w:hAnsi="Arial Narrow" w:cs="Arial"/>
                <w:sz w:val="24"/>
                <w:szCs w:val="24"/>
              </w:rPr>
              <w:t>a la firma de este documento</w:t>
            </w:r>
            <w:r>
              <w:rPr>
                <w:rFonts w:ascii="Arial Narrow" w:hAnsi="Arial Narrow" w:cs="Arial"/>
                <w:sz w:val="24"/>
                <w:szCs w:val="24"/>
              </w:rPr>
              <w:t xml:space="preserve"> </w:t>
            </w:r>
            <w:r w:rsidRPr="00742189">
              <w:rPr>
                <w:rFonts w:ascii="Arial Narrow" w:hAnsi="Arial Narrow" w:cs="Arial"/>
                <w:sz w:val="24"/>
                <w:szCs w:val="24"/>
              </w:rPr>
              <w:t>que me encuentro en una situación de conflicto de intereses</w:t>
            </w:r>
            <w:r w:rsidRPr="00742189">
              <w:rPr>
                <w:rStyle w:val="Refdenotaalpie"/>
                <w:rFonts w:ascii="Arial Narrow" w:hAnsi="Arial Narrow" w:cs="Arial"/>
                <w:sz w:val="24"/>
                <w:szCs w:val="24"/>
              </w:rPr>
              <w:footnoteReference w:id="1"/>
            </w:r>
            <w:r w:rsidRPr="00742189">
              <w:rPr>
                <w:rFonts w:ascii="Arial Narrow" w:hAnsi="Arial Narrow" w:cs="Arial"/>
                <w:sz w:val="24"/>
                <w:szCs w:val="24"/>
              </w:rPr>
              <w:t xml:space="preserve"> de tipo:</w:t>
            </w:r>
          </w:p>
          <w:p w14:paraId="1E0E4EC9" w14:textId="77777777" w:rsidR="002A23A3" w:rsidRPr="00742189" w:rsidRDefault="002A23A3" w:rsidP="00DF53AA">
            <w:pPr>
              <w:pStyle w:val="Prrafodelista"/>
              <w:numPr>
                <w:ilvl w:val="0"/>
                <w:numId w:val="4"/>
              </w:numPr>
              <w:spacing w:line="276" w:lineRule="auto"/>
              <w:jc w:val="both"/>
              <w:rPr>
                <w:rFonts w:ascii="Arial Narrow" w:hAnsi="Arial Narrow" w:cs="Arial"/>
                <w:sz w:val="24"/>
                <w:szCs w:val="24"/>
              </w:rPr>
            </w:pPr>
            <w:r w:rsidRPr="00742189">
              <w:rPr>
                <w:rFonts w:ascii="Arial Narrow" w:hAnsi="Arial Narrow" w:cs="Arial"/>
                <w:sz w:val="24"/>
                <w:szCs w:val="24"/>
              </w:rPr>
              <w:t>Real</w:t>
            </w:r>
            <w:r>
              <w:rPr>
                <w:rFonts w:ascii="Arial Narrow" w:hAnsi="Arial Narrow" w:cs="Arial"/>
                <w:sz w:val="24"/>
                <w:szCs w:val="24"/>
              </w:rPr>
              <w:t xml:space="preserve">       </w:t>
            </w:r>
            <w:r w:rsidRPr="00742189">
              <w:rPr>
                <w:rFonts w:ascii="Arial Narrow" w:hAnsi="Arial Narrow" w:cs="Arial"/>
                <w:sz w:val="24"/>
                <w:szCs w:val="24"/>
              </w:rPr>
              <w:t xml:space="preserve"> __</w:t>
            </w:r>
            <w:r>
              <w:rPr>
                <w:rFonts w:ascii="Arial Narrow" w:hAnsi="Arial Narrow" w:cs="Arial"/>
                <w:sz w:val="24"/>
                <w:szCs w:val="24"/>
              </w:rPr>
              <w:t>_</w:t>
            </w:r>
          </w:p>
          <w:p w14:paraId="25F12E7E" w14:textId="77777777" w:rsidR="002A23A3" w:rsidRDefault="002A23A3" w:rsidP="00DF53AA">
            <w:pPr>
              <w:pStyle w:val="Prrafodelista"/>
              <w:numPr>
                <w:ilvl w:val="0"/>
                <w:numId w:val="4"/>
              </w:numPr>
              <w:spacing w:line="276" w:lineRule="auto"/>
              <w:jc w:val="both"/>
              <w:rPr>
                <w:rFonts w:ascii="Arial Narrow" w:hAnsi="Arial Narrow" w:cs="Arial"/>
                <w:sz w:val="24"/>
                <w:szCs w:val="24"/>
              </w:rPr>
            </w:pPr>
            <w:r w:rsidRPr="00742189">
              <w:rPr>
                <w:rFonts w:ascii="Arial Narrow" w:hAnsi="Arial Narrow" w:cs="Arial"/>
                <w:sz w:val="24"/>
                <w:szCs w:val="24"/>
              </w:rPr>
              <w:t>P</w:t>
            </w:r>
            <w:r>
              <w:rPr>
                <w:rFonts w:ascii="Arial Narrow" w:hAnsi="Arial Narrow" w:cs="Arial"/>
                <w:sz w:val="24"/>
                <w:szCs w:val="24"/>
              </w:rPr>
              <w:t xml:space="preserve">otencial </w:t>
            </w:r>
            <w:r w:rsidRPr="00742189">
              <w:rPr>
                <w:rFonts w:ascii="Arial Narrow" w:hAnsi="Arial Narrow" w:cs="Arial"/>
                <w:sz w:val="24"/>
                <w:szCs w:val="24"/>
              </w:rPr>
              <w:t>___</w:t>
            </w:r>
          </w:p>
          <w:p w14:paraId="30916E77" w14:textId="77777777" w:rsidR="002A23A3" w:rsidRPr="002A23A3" w:rsidRDefault="002A23A3" w:rsidP="00DF53AA">
            <w:pPr>
              <w:pStyle w:val="Prrafodelista"/>
              <w:numPr>
                <w:ilvl w:val="0"/>
                <w:numId w:val="4"/>
              </w:numPr>
              <w:spacing w:line="276" w:lineRule="auto"/>
              <w:jc w:val="both"/>
              <w:rPr>
                <w:rFonts w:ascii="Arial Narrow" w:hAnsi="Arial Narrow" w:cs="Arial"/>
                <w:sz w:val="24"/>
                <w:szCs w:val="24"/>
              </w:rPr>
            </w:pPr>
            <w:r w:rsidRPr="002A23A3">
              <w:rPr>
                <w:rFonts w:ascii="Arial Narrow" w:hAnsi="Arial Narrow" w:cs="Arial"/>
                <w:sz w:val="24"/>
                <w:szCs w:val="24"/>
              </w:rPr>
              <w:t>Aparente ___</w:t>
            </w:r>
          </w:p>
          <w:p w14:paraId="5647AB23" w14:textId="77777777" w:rsidR="002A23A3" w:rsidRDefault="002A23A3" w:rsidP="00DF53AA">
            <w:pPr>
              <w:spacing w:line="276" w:lineRule="auto"/>
              <w:jc w:val="both"/>
              <w:rPr>
                <w:rFonts w:ascii="Arial Narrow" w:hAnsi="Arial Narrow" w:cs="Arial"/>
                <w:sz w:val="24"/>
                <w:szCs w:val="24"/>
              </w:rPr>
            </w:pPr>
          </w:p>
          <w:p w14:paraId="167D4ABD" w14:textId="77777777" w:rsidR="002A23A3" w:rsidRPr="00742189" w:rsidRDefault="002A23A3" w:rsidP="00DF53AA">
            <w:pPr>
              <w:spacing w:line="276" w:lineRule="auto"/>
              <w:jc w:val="both"/>
              <w:rPr>
                <w:rFonts w:ascii="Arial Narrow" w:hAnsi="Arial Narrow" w:cs="Arial"/>
                <w:sz w:val="24"/>
                <w:szCs w:val="24"/>
              </w:rPr>
            </w:pPr>
            <w:r w:rsidRPr="00742189">
              <w:rPr>
                <w:rFonts w:ascii="Arial Narrow" w:hAnsi="Arial Narrow" w:cs="Arial"/>
                <w:b/>
                <w:sz w:val="24"/>
                <w:szCs w:val="24"/>
              </w:rPr>
              <w:t>Descripción de la situación</w:t>
            </w:r>
            <w:r>
              <w:rPr>
                <w:rFonts w:ascii="Arial Narrow" w:hAnsi="Arial Narrow" w:cs="Arial"/>
                <w:b/>
                <w:sz w:val="24"/>
                <w:szCs w:val="24"/>
              </w:rPr>
              <w:t xml:space="preserve">: </w:t>
            </w:r>
          </w:p>
          <w:p w14:paraId="5FA8F326" w14:textId="77777777" w:rsidR="002A23A3" w:rsidRPr="002A23A3" w:rsidRDefault="002A23A3" w:rsidP="00DF53AA">
            <w:pPr>
              <w:spacing w:line="276" w:lineRule="auto"/>
              <w:jc w:val="both"/>
              <w:rPr>
                <w:rFonts w:ascii="Arial Narrow" w:hAnsi="Arial Narrow" w:cs="Arial"/>
                <w:color w:val="808080" w:themeColor="background1" w:themeShade="80"/>
                <w:sz w:val="20"/>
                <w:szCs w:val="24"/>
              </w:rPr>
            </w:pPr>
            <w:r w:rsidRPr="002A23A3">
              <w:rPr>
                <w:rFonts w:ascii="Arial Narrow" w:hAnsi="Arial Narrow" w:cs="Arial"/>
                <w:color w:val="808080" w:themeColor="background1" w:themeShade="80"/>
                <w:sz w:val="20"/>
                <w:szCs w:val="24"/>
              </w:rPr>
              <w:t xml:space="preserve">De acuerdo con el tipo de conflicto señalado </w:t>
            </w:r>
            <w:proofErr w:type="gramStart"/>
            <w:r w:rsidRPr="002A23A3">
              <w:rPr>
                <w:rFonts w:ascii="Arial Narrow" w:hAnsi="Arial Narrow" w:cs="Arial"/>
                <w:color w:val="808080" w:themeColor="background1" w:themeShade="80"/>
                <w:sz w:val="20"/>
                <w:szCs w:val="24"/>
              </w:rPr>
              <w:t>anteriormente</w:t>
            </w:r>
            <w:proofErr w:type="gramEnd"/>
            <w:r w:rsidRPr="002A23A3">
              <w:rPr>
                <w:rFonts w:ascii="Arial Narrow" w:hAnsi="Arial Narrow" w:cs="Arial"/>
                <w:color w:val="808080" w:themeColor="background1" w:themeShade="80"/>
                <w:sz w:val="20"/>
                <w:szCs w:val="24"/>
              </w:rPr>
              <w:t>, describa brevemente la posible situación de conflicto de intereses personales, familiares, económicos o de otra índole que podrían afectar la imparcialidad con que desempeña las funciones</w:t>
            </w:r>
            <w:r w:rsidR="00012D83">
              <w:rPr>
                <w:rFonts w:ascii="Arial Narrow" w:hAnsi="Arial Narrow" w:cs="Arial"/>
                <w:color w:val="808080" w:themeColor="background1" w:themeShade="80"/>
                <w:sz w:val="20"/>
                <w:szCs w:val="24"/>
              </w:rPr>
              <w:t xml:space="preserve"> y/o actividades, según corresponda</w:t>
            </w:r>
            <w:r w:rsidRPr="002A23A3">
              <w:rPr>
                <w:rFonts w:ascii="Arial Narrow" w:hAnsi="Arial Narrow" w:cs="Arial"/>
                <w:color w:val="808080" w:themeColor="background1" w:themeShade="80"/>
                <w:sz w:val="20"/>
                <w:szCs w:val="24"/>
              </w:rPr>
              <w:t>:</w:t>
            </w:r>
          </w:p>
          <w:p w14:paraId="6F84E560" w14:textId="77777777" w:rsidR="002A23A3" w:rsidRDefault="002A23A3" w:rsidP="00DF53AA">
            <w:pPr>
              <w:spacing w:line="276" w:lineRule="auto"/>
              <w:jc w:val="both"/>
              <w:rPr>
                <w:rFonts w:ascii="Arial Narrow" w:hAnsi="Arial Narrow" w:cs="Arial"/>
                <w:sz w:val="24"/>
                <w:szCs w:val="24"/>
              </w:rPr>
            </w:pPr>
            <w:r>
              <w:rPr>
                <w:rFonts w:ascii="Arial Narrow" w:hAnsi="Arial Narrow"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F53AA">
              <w:rPr>
                <w:rFonts w:ascii="Arial Narrow" w:hAnsi="Arial Narrow" w:cs="Arial"/>
                <w:sz w:val="24"/>
                <w:szCs w:val="24"/>
              </w:rPr>
              <w:t>_______________________________________________________________________________________</w:t>
            </w:r>
          </w:p>
          <w:p w14:paraId="58607548" w14:textId="77777777" w:rsidR="002A23A3" w:rsidRDefault="002A23A3" w:rsidP="00DF53AA">
            <w:pPr>
              <w:spacing w:line="276" w:lineRule="auto"/>
              <w:jc w:val="both"/>
              <w:rPr>
                <w:rFonts w:ascii="Arial Narrow" w:hAnsi="Arial Narrow" w:cs="Arial"/>
                <w:sz w:val="24"/>
                <w:szCs w:val="24"/>
              </w:rPr>
            </w:pPr>
          </w:p>
          <w:p w14:paraId="07802A18" w14:textId="7D5E9B76" w:rsidR="002A23A3" w:rsidRPr="00742189" w:rsidRDefault="002A23A3" w:rsidP="00DF53AA">
            <w:pPr>
              <w:spacing w:line="276" w:lineRule="auto"/>
              <w:jc w:val="both"/>
              <w:rPr>
                <w:rFonts w:ascii="Arial Narrow" w:hAnsi="Arial Narrow" w:cs="Arial"/>
                <w:sz w:val="24"/>
                <w:szCs w:val="24"/>
              </w:rPr>
            </w:pPr>
            <w:r>
              <w:rPr>
                <w:rFonts w:ascii="Arial Narrow" w:hAnsi="Arial Narrow" w:cs="Arial"/>
                <w:sz w:val="24"/>
                <w:szCs w:val="24"/>
              </w:rPr>
              <w:t xml:space="preserve">Por lo anterior, </w:t>
            </w:r>
            <w:r w:rsidRPr="00742189">
              <w:rPr>
                <w:rFonts w:ascii="Arial Narrow" w:hAnsi="Arial Narrow" w:cs="Arial"/>
                <w:sz w:val="24"/>
                <w:szCs w:val="24"/>
              </w:rPr>
              <w:t xml:space="preserve">solicito se estudie </w:t>
            </w:r>
            <w:r>
              <w:rPr>
                <w:rFonts w:ascii="Arial Narrow" w:hAnsi="Arial Narrow" w:cs="Arial"/>
                <w:sz w:val="24"/>
                <w:szCs w:val="24"/>
              </w:rPr>
              <w:t xml:space="preserve">la posible situación de conflicto de intereses </w:t>
            </w:r>
            <w:r w:rsidRPr="00742189">
              <w:rPr>
                <w:rFonts w:ascii="Arial Narrow" w:hAnsi="Arial Narrow" w:cs="Arial"/>
                <w:sz w:val="24"/>
                <w:szCs w:val="24"/>
              </w:rPr>
              <w:t xml:space="preserve">y </w:t>
            </w:r>
            <w:r>
              <w:rPr>
                <w:rFonts w:ascii="Arial Narrow" w:hAnsi="Arial Narrow" w:cs="Arial"/>
                <w:sz w:val="24"/>
                <w:szCs w:val="24"/>
              </w:rPr>
              <w:t>se</w:t>
            </w:r>
            <w:r w:rsidR="005446CD">
              <w:rPr>
                <w:rFonts w:ascii="Arial Narrow" w:hAnsi="Arial Narrow" w:cs="Arial"/>
                <w:sz w:val="24"/>
                <w:szCs w:val="24"/>
              </w:rPr>
              <w:t xml:space="preserve"> me</w:t>
            </w:r>
            <w:r>
              <w:rPr>
                <w:rFonts w:ascii="Arial Narrow" w:hAnsi="Arial Narrow" w:cs="Arial"/>
                <w:sz w:val="24"/>
                <w:szCs w:val="24"/>
              </w:rPr>
              <w:t xml:space="preserve"> </w:t>
            </w:r>
            <w:r w:rsidRPr="00742189">
              <w:rPr>
                <w:rFonts w:ascii="Arial Narrow" w:hAnsi="Arial Narrow" w:cs="Arial"/>
                <w:sz w:val="24"/>
                <w:szCs w:val="24"/>
              </w:rPr>
              <w:t xml:space="preserve">comunique la decisión que se tome. </w:t>
            </w:r>
          </w:p>
          <w:p w14:paraId="5ADB9383" w14:textId="5BA300D5" w:rsidR="002A23A3" w:rsidRDefault="002A23A3" w:rsidP="00DF53AA">
            <w:pPr>
              <w:spacing w:line="276" w:lineRule="auto"/>
              <w:jc w:val="both"/>
              <w:rPr>
                <w:rFonts w:ascii="Arial Narrow" w:hAnsi="Arial Narrow" w:cs="Arial"/>
                <w:sz w:val="24"/>
                <w:szCs w:val="24"/>
              </w:rPr>
            </w:pPr>
            <w:r>
              <w:rPr>
                <w:rFonts w:ascii="Arial Narrow" w:hAnsi="Arial Narrow" w:cs="Arial"/>
                <w:sz w:val="24"/>
                <w:szCs w:val="24"/>
              </w:rPr>
              <w:t xml:space="preserve">Me </w:t>
            </w:r>
            <w:r w:rsidRPr="00742189">
              <w:rPr>
                <w:rFonts w:ascii="Arial Narrow" w:hAnsi="Arial Narrow" w:cs="Arial"/>
                <w:sz w:val="24"/>
                <w:szCs w:val="24"/>
              </w:rPr>
              <w:t xml:space="preserve">comprometo a aportar la documentación adicional que </w:t>
            </w:r>
            <w:r w:rsidR="009C6C54">
              <w:rPr>
                <w:rFonts w:ascii="Arial Narrow" w:hAnsi="Arial Narrow" w:cs="Arial"/>
                <w:sz w:val="24"/>
                <w:szCs w:val="24"/>
              </w:rPr>
              <w:t xml:space="preserve">me </w:t>
            </w:r>
            <w:r w:rsidRPr="00742189">
              <w:rPr>
                <w:rFonts w:ascii="Arial Narrow" w:hAnsi="Arial Narrow" w:cs="Arial"/>
                <w:sz w:val="24"/>
                <w:szCs w:val="24"/>
              </w:rPr>
              <w:t xml:space="preserve">sea </w:t>
            </w:r>
            <w:r w:rsidR="009C6C54">
              <w:rPr>
                <w:rFonts w:ascii="Arial Narrow" w:hAnsi="Arial Narrow" w:cs="Arial"/>
                <w:sz w:val="24"/>
                <w:szCs w:val="24"/>
              </w:rPr>
              <w:t>requerida</w:t>
            </w:r>
            <w:r w:rsidRPr="00742189">
              <w:rPr>
                <w:rFonts w:ascii="Arial Narrow" w:hAnsi="Arial Narrow" w:cs="Arial"/>
                <w:sz w:val="24"/>
                <w:szCs w:val="24"/>
              </w:rPr>
              <w:t xml:space="preserve"> en relación con los potenciales conflictos y situaciones aquí declaradas</w:t>
            </w:r>
            <w:r w:rsidR="009C6C54">
              <w:rPr>
                <w:rFonts w:ascii="Arial Narrow" w:hAnsi="Arial Narrow" w:cs="Arial"/>
                <w:sz w:val="24"/>
                <w:szCs w:val="24"/>
              </w:rPr>
              <w:t xml:space="preserve"> </w:t>
            </w:r>
            <w:r>
              <w:rPr>
                <w:rFonts w:ascii="Arial Narrow" w:hAnsi="Arial Narrow" w:cs="Arial"/>
                <w:sz w:val="24"/>
                <w:szCs w:val="24"/>
              </w:rPr>
              <w:t>y doy mi consentimiento para su uso</w:t>
            </w:r>
            <w:r w:rsidR="009C6C54">
              <w:rPr>
                <w:rFonts w:ascii="Arial Narrow" w:hAnsi="Arial Narrow" w:cs="Arial"/>
                <w:sz w:val="24"/>
                <w:szCs w:val="24"/>
              </w:rPr>
              <w:t>,</w:t>
            </w:r>
            <w:r>
              <w:rPr>
                <w:rFonts w:ascii="Arial Narrow" w:hAnsi="Arial Narrow" w:cs="Arial"/>
                <w:sz w:val="24"/>
                <w:szCs w:val="24"/>
              </w:rPr>
              <w:t xml:space="preserve"> con el único propósito de determinar si existe o no una situación de conflicto </w:t>
            </w:r>
            <w:r w:rsidR="005446CD">
              <w:rPr>
                <w:rFonts w:ascii="Arial Narrow" w:hAnsi="Arial Narrow" w:cs="Arial"/>
                <w:sz w:val="24"/>
                <w:szCs w:val="24"/>
              </w:rPr>
              <w:t xml:space="preserve">de intereses </w:t>
            </w:r>
            <w:r>
              <w:rPr>
                <w:rFonts w:ascii="Arial Narrow" w:hAnsi="Arial Narrow" w:cs="Arial"/>
                <w:sz w:val="24"/>
                <w:szCs w:val="24"/>
              </w:rPr>
              <w:t>real, potencial o aparente.</w:t>
            </w:r>
          </w:p>
          <w:p w14:paraId="34B6FCA8" w14:textId="77777777" w:rsidR="002A23A3" w:rsidRDefault="002A23A3" w:rsidP="00DF53AA">
            <w:pPr>
              <w:spacing w:line="276" w:lineRule="auto"/>
              <w:jc w:val="both"/>
              <w:rPr>
                <w:rFonts w:ascii="Arial Narrow" w:hAnsi="Arial Narrow" w:cs="Arial"/>
                <w:sz w:val="24"/>
                <w:szCs w:val="24"/>
              </w:rPr>
            </w:pPr>
          </w:p>
          <w:p w14:paraId="6B077A5E" w14:textId="77777777" w:rsidR="00305897" w:rsidRPr="00305897" w:rsidRDefault="00305897" w:rsidP="00DF53AA">
            <w:pPr>
              <w:jc w:val="both"/>
              <w:rPr>
                <w:rFonts w:ascii="Arial Narrow" w:eastAsia="Arial Narrow" w:hAnsi="Arial Narrow" w:cs="Arial Narrow"/>
                <w:sz w:val="24"/>
                <w:szCs w:val="24"/>
              </w:rPr>
            </w:pPr>
            <w:r w:rsidRPr="00305897">
              <w:rPr>
                <w:rFonts w:ascii="Arial Narrow" w:eastAsia="Arial Narrow" w:hAnsi="Arial Narrow" w:cs="Arial Narrow"/>
                <w:sz w:val="24"/>
                <w:szCs w:val="24"/>
              </w:rPr>
              <w:t xml:space="preserve">Firma del (la) declarante: ____________________________________ </w:t>
            </w:r>
          </w:p>
          <w:p w14:paraId="18EE50FA" w14:textId="77777777" w:rsidR="002A23A3" w:rsidRDefault="00305897" w:rsidP="00DF53AA">
            <w:pPr>
              <w:jc w:val="both"/>
              <w:rPr>
                <w:rFonts w:ascii="Arial Narrow" w:eastAsia="Arial Narrow" w:hAnsi="Arial Narrow" w:cs="Arial Narrow"/>
                <w:sz w:val="24"/>
                <w:szCs w:val="24"/>
              </w:rPr>
            </w:pPr>
            <w:r w:rsidRPr="00305897">
              <w:rPr>
                <w:rFonts w:ascii="Arial Narrow" w:eastAsia="Arial Narrow" w:hAnsi="Arial Narrow" w:cs="Arial Narrow"/>
                <w:sz w:val="24"/>
                <w:szCs w:val="24"/>
              </w:rPr>
              <w:t xml:space="preserve">Cédula de ciudadanía N.º _________________________ de __________________________ </w:t>
            </w:r>
          </w:p>
          <w:p w14:paraId="09A53ECC" w14:textId="77777777" w:rsidR="00481B8E" w:rsidRPr="00481B8E" w:rsidRDefault="00481B8E" w:rsidP="00DF53AA">
            <w:pPr>
              <w:jc w:val="both"/>
              <w:rPr>
                <w:rFonts w:ascii="Arial Narrow" w:eastAsia="Arial Narrow" w:hAnsi="Arial Narrow" w:cs="Arial Narrow"/>
                <w:sz w:val="24"/>
                <w:szCs w:val="24"/>
              </w:rPr>
            </w:pPr>
          </w:p>
        </w:tc>
      </w:tr>
    </w:tbl>
    <w:p w14:paraId="12D1AFAF" w14:textId="6479F569" w:rsidR="005612B3" w:rsidRDefault="005612B3" w:rsidP="00DF53AA">
      <w:pPr>
        <w:spacing w:after="0" w:line="240" w:lineRule="auto"/>
        <w:rPr>
          <w:rFonts w:ascii="Arial Narrow" w:eastAsia="Arial Narrow" w:hAnsi="Arial Narrow" w:cs="Arial Narrow"/>
        </w:rPr>
      </w:pPr>
    </w:p>
    <w:p w14:paraId="20289CF3" w14:textId="6D224325" w:rsidR="002A5BBC" w:rsidRDefault="002A5BBC" w:rsidP="002A5BBC">
      <w:pPr>
        <w:shd w:val="clear" w:color="auto" w:fill="FFFFFF"/>
        <w:spacing w:after="0" w:line="240" w:lineRule="auto"/>
        <w:ind w:right="-658"/>
        <w:jc w:val="both"/>
        <w:rPr>
          <w:rFonts w:ascii="Arial Narrow" w:eastAsia="Times New Roman" w:hAnsi="Arial Narrow"/>
          <w:color w:val="222222"/>
          <w:sz w:val="18"/>
          <w:szCs w:val="18"/>
        </w:rPr>
      </w:pPr>
      <w:r w:rsidRPr="000B2850">
        <w:rPr>
          <w:rFonts w:ascii="Arial Narrow" w:eastAsia="Times New Roman" w:hAnsi="Arial Narrow"/>
          <w:color w:val="222222"/>
          <w:sz w:val="18"/>
          <w:szCs w:val="18"/>
        </w:rPr>
        <w:t>Nota: “Desde la Coordinación de Talento Humano se ha establecido que se permite que el “Formato de declaración de situación de conflicto de intereses” sea aceptado a través de firma física, firma digital o a través de la aceptación mediante medios digitales (correo electrónico), estos últimos, como mecanismos idóneos conforme a lo establecido en los artículos 6 y 7 de la Ley 527 de 1999”.</w:t>
      </w:r>
      <w:r w:rsidR="00F312A2">
        <w:rPr>
          <w:rFonts w:ascii="Arial Narrow" w:eastAsia="Times New Roman" w:hAnsi="Arial Narrow"/>
          <w:color w:val="222222"/>
          <w:sz w:val="18"/>
          <w:szCs w:val="18"/>
        </w:rPr>
        <w:t xml:space="preserve"> Es importante mencionar de igual forma que si bien el formato es de responsabilidad del proceso de Talento Humano, </w:t>
      </w:r>
      <w:r w:rsidR="00A42DA8">
        <w:rPr>
          <w:rFonts w:ascii="Arial Narrow" w:eastAsia="Times New Roman" w:hAnsi="Arial Narrow"/>
          <w:color w:val="222222"/>
          <w:sz w:val="18"/>
          <w:szCs w:val="18"/>
        </w:rPr>
        <w:t xml:space="preserve">éste fue adoptado </w:t>
      </w:r>
      <w:proofErr w:type="gramStart"/>
      <w:r w:rsidR="00A42DA8">
        <w:rPr>
          <w:rFonts w:ascii="Arial Narrow" w:eastAsia="Times New Roman" w:hAnsi="Arial Narrow"/>
          <w:color w:val="222222"/>
          <w:sz w:val="18"/>
          <w:szCs w:val="18"/>
        </w:rPr>
        <w:t xml:space="preserve">por </w:t>
      </w:r>
      <w:r w:rsidR="00F312A2">
        <w:rPr>
          <w:rFonts w:ascii="Arial Narrow" w:eastAsia="Times New Roman" w:hAnsi="Arial Narrow"/>
          <w:color w:val="222222"/>
          <w:sz w:val="18"/>
          <w:szCs w:val="18"/>
        </w:rPr>
        <w:t xml:space="preserve"> la</w:t>
      </w:r>
      <w:proofErr w:type="gramEnd"/>
      <w:r w:rsidR="00F312A2">
        <w:rPr>
          <w:rFonts w:ascii="Arial Narrow" w:eastAsia="Times New Roman" w:hAnsi="Arial Narrow"/>
          <w:color w:val="222222"/>
          <w:sz w:val="18"/>
          <w:szCs w:val="18"/>
        </w:rPr>
        <w:t xml:space="preserve"> Mesa Técnica de Conflicto de Intereses</w:t>
      </w:r>
      <w:r w:rsidR="00A42DA8">
        <w:rPr>
          <w:rFonts w:ascii="Arial Narrow" w:eastAsia="Times New Roman" w:hAnsi="Arial Narrow"/>
          <w:color w:val="222222"/>
          <w:sz w:val="18"/>
          <w:szCs w:val="18"/>
        </w:rPr>
        <w:t xml:space="preserve"> y los ajustes que puedan derivarse deben ser realizados por esta instancia.</w:t>
      </w:r>
    </w:p>
    <w:p w14:paraId="5676C904" w14:textId="77777777" w:rsidR="002634A9" w:rsidRPr="000B2850" w:rsidRDefault="002634A9" w:rsidP="002A5BBC">
      <w:pPr>
        <w:shd w:val="clear" w:color="auto" w:fill="FFFFFF"/>
        <w:spacing w:after="0" w:line="240" w:lineRule="auto"/>
        <w:ind w:right="-658"/>
        <w:jc w:val="both"/>
        <w:rPr>
          <w:rFonts w:eastAsia="Times New Roman"/>
          <w:color w:val="222222"/>
          <w:sz w:val="18"/>
          <w:szCs w:val="18"/>
          <w:lang w:val="es-CO"/>
        </w:rPr>
      </w:pPr>
    </w:p>
    <w:p w14:paraId="5E6E865F" w14:textId="5119E4A7" w:rsidR="009F3DDC" w:rsidRPr="002A5BBC" w:rsidRDefault="002A5BBC" w:rsidP="002A5BBC">
      <w:pPr>
        <w:ind w:right="-658"/>
        <w:jc w:val="both"/>
        <w:rPr>
          <w:rFonts w:ascii="Arial Narrow" w:eastAsia="Arial Narrow" w:hAnsi="Arial Narrow" w:cs="Arial Narrow"/>
          <w:sz w:val="28"/>
          <w:szCs w:val="28"/>
        </w:rPr>
      </w:pPr>
      <w:r w:rsidRPr="000B2850">
        <w:rPr>
          <w:rFonts w:ascii="Arial Narrow" w:eastAsia="Times New Roman" w:hAnsi="Arial Narrow"/>
          <w:color w:val="222222"/>
          <w:sz w:val="18"/>
          <w:szCs w:val="18"/>
        </w:rPr>
        <w:t>“Si la aprobación de este formato se realiza a través de correo electrónico, se deben archivar los correos junto con el formato diligenciado como evidencia de la aprobación.’’</w:t>
      </w:r>
    </w:p>
    <w:p w14:paraId="35BE8AC2" w14:textId="69DE0685" w:rsidR="009F3DDC" w:rsidRPr="009F3DDC" w:rsidRDefault="009F3DDC" w:rsidP="009F3DDC">
      <w:pPr>
        <w:rPr>
          <w:rFonts w:ascii="Arial Narrow" w:eastAsia="Arial Narrow" w:hAnsi="Arial Narrow" w:cs="Arial Narrow"/>
        </w:rPr>
      </w:pPr>
    </w:p>
    <w:p w14:paraId="05AD188D" w14:textId="5C9392D7" w:rsidR="009F3DDC" w:rsidRPr="009F3DDC" w:rsidRDefault="009F3DDC" w:rsidP="009F3DDC">
      <w:pPr>
        <w:rPr>
          <w:rFonts w:ascii="Arial Narrow" w:eastAsia="Arial Narrow" w:hAnsi="Arial Narrow" w:cs="Arial Narrow"/>
        </w:rPr>
      </w:pPr>
    </w:p>
    <w:p w14:paraId="24753619" w14:textId="3FA91774" w:rsidR="009F3DDC" w:rsidRPr="009F3DDC" w:rsidRDefault="009F3DDC" w:rsidP="009F3DDC">
      <w:pPr>
        <w:rPr>
          <w:rFonts w:ascii="Arial Narrow" w:eastAsia="Arial Narrow" w:hAnsi="Arial Narrow" w:cs="Arial Narrow"/>
        </w:rPr>
      </w:pPr>
    </w:p>
    <w:p w14:paraId="54F583B9" w14:textId="69CB2E17" w:rsidR="009F3DDC" w:rsidRPr="009F3DDC" w:rsidRDefault="009F3DDC" w:rsidP="009F3DDC">
      <w:pPr>
        <w:rPr>
          <w:rFonts w:ascii="Arial Narrow" w:eastAsia="Arial Narrow" w:hAnsi="Arial Narrow" w:cs="Arial Narrow"/>
        </w:rPr>
      </w:pPr>
    </w:p>
    <w:p w14:paraId="32B4190C" w14:textId="4231C264" w:rsidR="009F3DDC" w:rsidRPr="009F3DDC" w:rsidRDefault="009F3DDC" w:rsidP="009F3DDC">
      <w:pPr>
        <w:rPr>
          <w:rFonts w:ascii="Arial Narrow" w:eastAsia="Arial Narrow" w:hAnsi="Arial Narrow" w:cs="Arial Narrow"/>
        </w:rPr>
      </w:pPr>
    </w:p>
    <w:p w14:paraId="09FB58CA" w14:textId="0A89E46D" w:rsidR="009F3DDC" w:rsidRPr="009F3DDC" w:rsidRDefault="009F3DDC" w:rsidP="009F3DDC">
      <w:pPr>
        <w:rPr>
          <w:rFonts w:ascii="Arial Narrow" w:eastAsia="Arial Narrow" w:hAnsi="Arial Narrow" w:cs="Arial Narrow"/>
        </w:rPr>
      </w:pPr>
    </w:p>
    <w:p w14:paraId="670CCF0F" w14:textId="71706BC1" w:rsidR="009F3DDC" w:rsidRPr="009F3DDC" w:rsidRDefault="009F3DDC" w:rsidP="009F3DDC">
      <w:pPr>
        <w:rPr>
          <w:rFonts w:ascii="Arial Narrow" w:eastAsia="Arial Narrow" w:hAnsi="Arial Narrow" w:cs="Arial Narrow"/>
        </w:rPr>
      </w:pPr>
    </w:p>
    <w:p w14:paraId="00E2CE3E" w14:textId="180ECF35" w:rsidR="009F3DDC" w:rsidRPr="009F3DDC" w:rsidRDefault="009F3DDC" w:rsidP="009F3DDC">
      <w:pPr>
        <w:rPr>
          <w:rFonts w:ascii="Arial Narrow" w:eastAsia="Arial Narrow" w:hAnsi="Arial Narrow" w:cs="Arial Narrow"/>
        </w:rPr>
      </w:pPr>
    </w:p>
    <w:p w14:paraId="0B2FDDF4" w14:textId="4662935F" w:rsidR="009F3DDC" w:rsidRPr="009F3DDC" w:rsidRDefault="009F3DDC" w:rsidP="009F3DDC">
      <w:pPr>
        <w:rPr>
          <w:rFonts w:ascii="Arial Narrow" w:eastAsia="Arial Narrow" w:hAnsi="Arial Narrow" w:cs="Arial Narrow"/>
        </w:rPr>
      </w:pPr>
    </w:p>
    <w:p w14:paraId="4EBC8EC5" w14:textId="32BE0943" w:rsidR="009F3DDC" w:rsidRPr="009F3DDC" w:rsidRDefault="009F3DDC" w:rsidP="009F3DDC">
      <w:pPr>
        <w:rPr>
          <w:rFonts w:ascii="Arial Narrow" w:eastAsia="Arial Narrow" w:hAnsi="Arial Narrow" w:cs="Arial Narrow"/>
        </w:rPr>
      </w:pPr>
    </w:p>
    <w:p w14:paraId="3F76262F" w14:textId="32A3A08F" w:rsidR="009F3DDC" w:rsidRPr="009F3DDC" w:rsidRDefault="009F3DDC" w:rsidP="009F3DDC">
      <w:pPr>
        <w:rPr>
          <w:rFonts w:ascii="Arial Narrow" w:eastAsia="Arial Narrow" w:hAnsi="Arial Narrow" w:cs="Arial Narrow"/>
        </w:rPr>
      </w:pPr>
    </w:p>
    <w:p w14:paraId="4A534C5D" w14:textId="78A57163" w:rsidR="009F3DDC" w:rsidRPr="009F3DDC" w:rsidRDefault="009F3DDC" w:rsidP="009F3DDC">
      <w:pPr>
        <w:rPr>
          <w:rFonts w:ascii="Arial Narrow" w:eastAsia="Arial Narrow" w:hAnsi="Arial Narrow" w:cs="Arial Narrow"/>
        </w:rPr>
      </w:pPr>
    </w:p>
    <w:p w14:paraId="7DFBC87D" w14:textId="3F476869" w:rsidR="009F3DDC" w:rsidRPr="009F3DDC" w:rsidRDefault="009F3DDC" w:rsidP="009F3DDC">
      <w:pPr>
        <w:rPr>
          <w:rFonts w:ascii="Arial Narrow" w:eastAsia="Arial Narrow" w:hAnsi="Arial Narrow" w:cs="Arial Narrow"/>
        </w:rPr>
      </w:pPr>
    </w:p>
    <w:p w14:paraId="317D4782" w14:textId="2E2D0505" w:rsidR="009F3DDC" w:rsidRDefault="009F3DDC" w:rsidP="009F3DDC">
      <w:pPr>
        <w:rPr>
          <w:rFonts w:ascii="Arial Narrow" w:eastAsia="Arial Narrow" w:hAnsi="Arial Narrow" w:cs="Arial Narrow"/>
        </w:rPr>
      </w:pPr>
    </w:p>
    <w:p w14:paraId="10264C8A" w14:textId="2852F4B2" w:rsidR="009F3DDC" w:rsidRPr="009F3DDC" w:rsidRDefault="009F3DDC" w:rsidP="009F3DDC">
      <w:pPr>
        <w:tabs>
          <w:tab w:val="left" w:pos="2529"/>
        </w:tabs>
        <w:rPr>
          <w:rFonts w:ascii="Arial Narrow" w:eastAsia="Arial Narrow" w:hAnsi="Arial Narrow" w:cs="Arial Narrow"/>
        </w:rPr>
      </w:pPr>
      <w:r>
        <w:rPr>
          <w:rFonts w:ascii="Arial Narrow" w:eastAsia="Arial Narrow" w:hAnsi="Arial Narrow" w:cs="Arial Narrow"/>
        </w:rPr>
        <w:tab/>
      </w:r>
    </w:p>
    <w:sectPr w:rsidR="009F3DDC" w:rsidRPr="009F3DDC">
      <w:headerReference w:type="even" r:id="rId8"/>
      <w:headerReference w:type="default" r:id="rId9"/>
      <w:footerReference w:type="even" r:id="rId10"/>
      <w:footerReference w:type="default" r:id="rId11"/>
      <w:headerReference w:type="first" r:id="rId12"/>
      <w:footerReference w:type="first" r:id="rId13"/>
      <w:pgSz w:w="12242" w:h="15842"/>
      <w:pgMar w:top="1418" w:right="1701"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2786F" w14:textId="77777777" w:rsidR="00103546" w:rsidRDefault="00103546">
      <w:pPr>
        <w:spacing w:after="0" w:line="240" w:lineRule="auto"/>
      </w:pPr>
      <w:r>
        <w:separator/>
      </w:r>
    </w:p>
  </w:endnote>
  <w:endnote w:type="continuationSeparator" w:id="0">
    <w:p w14:paraId="321EDE88" w14:textId="77777777" w:rsidR="00103546" w:rsidRDefault="00103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660FE" w14:textId="77777777" w:rsidR="0091532A" w:rsidRDefault="0091532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80492" w14:textId="55E5408E" w:rsidR="000B2850" w:rsidRPr="000B2850" w:rsidRDefault="000B2850" w:rsidP="000B2850">
    <w:pPr>
      <w:shd w:val="clear" w:color="auto" w:fill="FFFFFF"/>
      <w:spacing w:after="0" w:line="240" w:lineRule="auto"/>
      <w:jc w:val="both"/>
      <w:rPr>
        <w:rFonts w:eastAsia="Times New Roman"/>
        <w:color w:val="222222"/>
        <w:sz w:val="14"/>
        <w:szCs w:val="14"/>
        <w:lang w:val="es-CO"/>
      </w:rPr>
    </w:pPr>
  </w:p>
  <w:p w14:paraId="01A7DC18" w14:textId="77777777" w:rsidR="005612B3" w:rsidRDefault="0062213A">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012D83">
      <w:rPr>
        <w:noProof/>
        <w:color w:val="000000"/>
      </w:rPr>
      <w:t>2</w:t>
    </w:r>
    <w:r>
      <w:rPr>
        <w:color w:val="000000"/>
      </w:rPr>
      <w:fldChar w:fldCharType="end"/>
    </w:r>
  </w:p>
  <w:p w14:paraId="1FB326F7" w14:textId="77777777" w:rsidR="005612B3" w:rsidRDefault="005612B3">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3B268" w14:textId="77777777" w:rsidR="0091532A" w:rsidRDefault="0091532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08055" w14:textId="77777777" w:rsidR="00103546" w:rsidRDefault="00103546">
      <w:pPr>
        <w:spacing w:after="0" w:line="240" w:lineRule="auto"/>
      </w:pPr>
      <w:r>
        <w:separator/>
      </w:r>
    </w:p>
  </w:footnote>
  <w:footnote w:type="continuationSeparator" w:id="0">
    <w:p w14:paraId="2F2AD893" w14:textId="77777777" w:rsidR="00103546" w:rsidRDefault="00103546">
      <w:pPr>
        <w:spacing w:after="0" w:line="240" w:lineRule="auto"/>
      </w:pPr>
      <w:r>
        <w:continuationSeparator/>
      </w:r>
    </w:p>
  </w:footnote>
  <w:footnote w:id="1">
    <w:p w14:paraId="1D0CE2E2" w14:textId="77777777" w:rsidR="002A23A3" w:rsidRPr="002A23A3" w:rsidRDefault="002A23A3" w:rsidP="002A23A3">
      <w:pPr>
        <w:pStyle w:val="Textonotapie"/>
        <w:jc w:val="both"/>
        <w:rPr>
          <w:rFonts w:ascii="Arial Narrow" w:hAnsi="Arial Narrow"/>
        </w:rPr>
      </w:pPr>
      <w:r w:rsidRPr="002A23A3">
        <w:rPr>
          <w:rStyle w:val="Refdenotaalpie"/>
          <w:rFonts w:ascii="Arial Narrow" w:hAnsi="Arial Narrow"/>
        </w:rPr>
        <w:footnoteRef/>
      </w:r>
      <w:r w:rsidRPr="002A23A3">
        <w:rPr>
          <w:rFonts w:ascii="Arial Narrow" w:hAnsi="Arial Narrow"/>
        </w:rPr>
        <w:t xml:space="preserve"> </w:t>
      </w:r>
      <w:r w:rsidRPr="002A23A3">
        <w:rPr>
          <w:rFonts w:ascii="Arial Narrow" w:hAnsi="Arial Narrow" w:cs="Arial"/>
        </w:rPr>
        <w:t xml:space="preserve">Según clasificación de conflicto de intereses: </w:t>
      </w:r>
      <w:r w:rsidRPr="002A23A3">
        <w:rPr>
          <w:rFonts w:ascii="Arial Narrow" w:hAnsi="Arial Narrow" w:cs="Arial"/>
          <w:b/>
        </w:rPr>
        <w:t xml:space="preserve">1) Real: </w:t>
      </w:r>
      <w:r w:rsidRPr="002A23A3">
        <w:rPr>
          <w:rFonts w:ascii="Arial Narrow" w:hAnsi="Arial Narrow" w:cs="Arial"/>
        </w:rPr>
        <w:t xml:space="preserve">el servidor ya se encuentra en una situación donde debe tomar una decisión, pero, en el marco de esta, existe un interés particular que podría influir en sus obligaciones como servidor público. </w:t>
      </w:r>
      <w:r w:rsidRPr="002A23A3">
        <w:rPr>
          <w:rFonts w:ascii="Arial Narrow" w:hAnsi="Arial Narrow" w:cs="Arial"/>
          <w:b/>
        </w:rPr>
        <w:t>2) Potencial:</w:t>
      </w:r>
      <w:r w:rsidRPr="002A23A3">
        <w:rPr>
          <w:rFonts w:ascii="Arial Narrow" w:hAnsi="Arial Narrow" w:cs="Arial"/>
        </w:rPr>
        <w:t xml:space="preserve"> el servidor tiene un interés particular que podría influir en sus obligaciones como servidor público, pero aún no se encuentra en aquella situación en la que debe tomar una decisión. </w:t>
      </w:r>
      <w:r w:rsidRPr="002A23A3">
        <w:rPr>
          <w:rFonts w:ascii="Arial Narrow" w:hAnsi="Arial Narrow" w:cs="Arial"/>
          <w:b/>
        </w:rPr>
        <w:t>3) Aparente:</w:t>
      </w:r>
      <w:r w:rsidRPr="002A23A3">
        <w:rPr>
          <w:rFonts w:ascii="Arial Narrow" w:hAnsi="Arial Narrow" w:cs="Arial"/>
        </w:rPr>
        <w:t xml:space="preserve"> cuando el servidor público no tiene un interés privado, pero alguien podría llegar a concluir, aunque sea de manera tentativa, que sí lo tiene.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7B188" w14:textId="77777777" w:rsidR="0091532A" w:rsidRDefault="0091532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33E55" w14:textId="77777777" w:rsidR="005612B3" w:rsidRDefault="005612B3">
    <w:pPr>
      <w:widowControl w:val="0"/>
      <w:pBdr>
        <w:top w:val="nil"/>
        <w:left w:val="nil"/>
        <w:bottom w:val="nil"/>
        <w:right w:val="nil"/>
        <w:between w:val="nil"/>
      </w:pBdr>
      <w:spacing w:after="0" w:line="276" w:lineRule="auto"/>
      <w:rPr>
        <w:color w:val="000000"/>
        <w:sz w:val="20"/>
        <w:szCs w:val="20"/>
      </w:rPr>
    </w:pPr>
  </w:p>
  <w:tbl>
    <w:tblPr>
      <w:tblStyle w:val="a4"/>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4820"/>
      <w:gridCol w:w="1984"/>
    </w:tblGrid>
    <w:tr w:rsidR="004D3CCB" w14:paraId="387B0045" w14:textId="77777777" w:rsidTr="004D3CCB">
      <w:trPr>
        <w:trHeight w:val="42"/>
      </w:trPr>
      <w:tc>
        <w:tcPr>
          <w:tcW w:w="2972" w:type="dxa"/>
          <w:vMerge w:val="restart"/>
          <w:tcBorders>
            <w:right w:val="single" w:sz="4" w:space="0" w:color="000000"/>
          </w:tcBorders>
          <w:vAlign w:val="center"/>
        </w:tcPr>
        <w:p w14:paraId="30DAFF59" w14:textId="77777777" w:rsidR="004D3CCB" w:rsidRDefault="004D3CCB" w:rsidP="00D35DA6">
          <w:pPr>
            <w:rPr>
              <w:rFonts w:ascii="Arial Narrow" w:eastAsia="Arial Narrow" w:hAnsi="Arial Narrow" w:cs="Arial Narrow"/>
              <w:b/>
              <w:sz w:val="24"/>
              <w:szCs w:val="24"/>
            </w:rPr>
          </w:pPr>
          <w:r>
            <w:rPr>
              <w:noProof/>
              <w:lang w:val="es-CO"/>
            </w:rPr>
            <w:drawing>
              <wp:anchor distT="0" distB="0" distL="0" distR="0" simplePos="0" relativeHeight="251660288" behindDoc="0" locked="0" layoutInCell="1" hidden="0" allowOverlap="1" wp14:anchorId="2CF39221" wp14:editId="1739BCCE">
                <wp:simplePos x="0" y="0"/>
                <wp:positionH relativeFrom="column">
                  <wp:posOffset>-104774</wp:posOffset>
                </wp:positionH>
                <wp:positionV relativeFrom="paragraph">
                  <wp:posOffset>-52069</wp:posOffset>
                </wp:positionV>
                <wp:extent cx="1925320" cy="752475"/>
                <wp:effectExtent l="0" t="0" r="0" b="0"/>
                <wp:wrapSquare wrapText="bothSides" distT="0" distB="0" distL="0" distR="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25320" cy="752475"/>
                        </a:xfrm>
                        <a:prstGeom prst="rect">
                          <a:avLst/>
                        </a:prstGeom>
                        <a:ln/>
                      </pic:spPr>
                    </pic:pic>
                  </a:graphicData>
                </a:graphic>
              </wp:anchor>
            </w:drawing>
          </w:r>
        </w:p>
      </w:tc>
      <w:tc>
        <w:tcPr>
          <w:tcW w:w="4820" w:type="dxa"/>
          <w:vMerge w:val="restart"/>
          <w:tcBorders>
            <w:right w:val="single" w:sz="4" w:space="0" w:color="000000"/>
          </w:tcBorders>
          <w:vAlign w:val="center"/>
        </w:tcPr>
        <w:p w14:paraId="5C82C336" w14:textId="7CE524B1" w:rsidR="004D3CCB" w:rsidRDefault="004D3CCB" w:rsidP="00597869">
          <w:pPr>
            <w:jc w:val="center"/>
            <w:rPr>
              <w:rFonts w:ascii="Arial Narrow" w:eastAsia="Arial Narrow" w:hAnsi="Arial Narrow" w:cs="Arial Narrow"/>
              <w:b/>
              <w:sz w:val="24"/>
              <w:szCs w:val="24"/>
            </w:rPr>
          </w:pPr>
          <w:r>
            <w:rPr>
              <w:rFonts w:ascii="Arial Narrow" w:eastAsia="Arial Narrow" w:hAnsi="Arial Narrow" w:cs="Arial Narrow"/>
              <w:b/>
              <w:sz w:val="24"/>
              <w:szCs w:val="24"/>
            </w:rPr>
            <w:t>FORMATO DE DECLARACIÓN DE SITUACIÓN DE CONFLICTO DE INTERESES</w:t>
          </w:r>
        </w:p>
      </w:tc>
      <w:tc>
        <w:tcPr>
          <w:tcW w:w="1984" w:type="dxa"/>
          <w:tcBorders>
            <w:left w:val="single" w:sz="4" w:space="0" w:color="000000"/>
            <w:bottom w:val="single" w:sz="4" w:space="0" w:color="000000"/>
          </w:tcBorders>
          <w:vAlign w:val="center"/>
        </w:tcPr>
        <w:p w14:paraId="1F87CC34" w14:textId="77777777" w:rsidR="004D3CCB" w:rsidRDefault="004D3CCB">
          <w:pPr>
            <w:rPr>
              <w:rFonts w:ascii="Arial Narrow" w:eastAsia="Arial Narrow" w:hAnsi="Arial Narrow" w:cs="Arial Narrow"/>
              <w:b/>
              <w:sz w:val="24"/>
              <w:szCs w:val="24"/>
            </w:rPr>
          </w:pPr>
        </w:p>
        <w:p w14:paraId="37B1BBB6" w14:textId="229DFC22" w:rsidR="004D3CCB" w:rsidRDefault="004D3CCB" w:rsidP="00D35DA6">
          <w:pPr>
            <w:rPr>
              <w:rFonts w:ascii="Arial Narrow" w:eastAsia="Arial Narrow" w:hAnsi="Arial Narrow" w:cs="Arial Narrow"/>
              <w:b/>
              <w:sz w:val="24"/>
              <w:szCs w:val="24"/>
            </w:rPr>
          </w:pPr>
          <w:r>
            <w:rPr>
              <w:rFonts w:ascii="Arial Narrow" w:eastAsia="Arial Narrow" w:hAnsi="Arial Narrow" w:cs="Arial Narrow"/>
              <w:b/>
              <w:sz w:val="24"/>
              <w:szCs w:val="24"/>
            </w:rPr>
            <w:t xml:space="preserve">Código: </w:t>
          </w:r>
          <w:r w:rsidR="0091532A">
            <w:rPr>
              <w:rFonts w:ascii="Arial Narrow" w:eastAsia="Arial Narrow" w:hAnsi="Arial Narrow" w:cs="Arial Narrow"/>
              <w:b/>
              <w:sz w:val="24"/>
              <w:szCs w:val="24"/>
            </w:rPr>
            <w:t>H-F-26</w:t>
          </w:r>
        </w:p>
      </w:tc>
    </w:tr>
    <w:tr w:rsidR="004D3CCB" w14:paraId="7DCB3364" w14:textId="77777777" w:rsidTr="004D3CCB">
      <w:trPr>
        <w:trHeight w:val="644"/>
      </w:trPr>
      <w:tc>
        <w:tcPr>
          <w:tcW w:w="2972" w:type="dxa"/>
          <w:vMerge/>
          <w:tcBorders>
            <w:bottom w:val="single" w:sz="4" w:space="0" w:color="000000"/>
            <w:right w:val="single" w:sz="4" w:space="0" w:color="000000"/>
          </w:tcBorders>
          <w:vAlign w:val="center"/>
        </w:tcPr>
        <w:p w14:paraId="61C63806" w14:textId="77777777" w:rsidR="004D3CCB" w:rsidRDefault="004D3CCB">
          <w:pPr>
            <w:widowControl w:val="0"/>
            <w:pBdr>
              <w:top w:val="nil"/>
              <w:left w:val="nil"/>
              <w:bottom w:val="nil"/>
              <w:right w:val="nil"/>
              <w:between w:val="nil"/>
            </w:pBdr>
            <w:spacing w:line="276" w:lineRule="auto"/>
            <w:rPr>
              <w:rFonts w:ascii="Arial Narrow" w:eastAsia="Arial Narrow" w:hAnsi="Arial Narrow" w:cs="Arial Narrow"/>
              <w:b/>
              <w:sz w:val="24"/>
              <w:szCs w:val="24"/>
            </w:rPr>
          </w:pPr>
        </w:p>
      </w:tc>
      <w:tc>
        <w:tcPr>
          <w:tcW w:w="4820" w:type="dxa"/>
          <w:vMerge/>
          <w:tcBorders>
            <w:bottom w:val="single" w:sz="4" w:space="0" w:color="000000"/>
            <w:right w:val="single" w:sz="4" w:space="0" w:color="000000"/>
          </w:tcBorders>
          <w:vAlign w:val="center"/>
        </w:tcPr>
        <w:p w14:paraId="0C6019AC" w14:textId="35EDBFD5" w:rsidR="004D3CCB" w:rsidRDefault="004D3CCB" w:rsidP="00597869">
          <w:pPr>
            <w:jc w:val="center"/>
            <w:rPr>
              <w:rFonts w:ascii="Arial Narrow" w:eastAsia="Arial Narrow" w:hAnsi="Arial Narrow" w:cs="Arial Narrow"/>
              <w:b/>
              <w:sz w:val="24"/>
              <w:szCs w:val="24"/>
            </w:rPr>
          </w:pPr>
        </w:p>
      </w:tc>
      <w:tc>
        <w:tcPr>
          <w:tcW w:w="1984" w:type="dxa"/>
          <w:tcBorders>
            <w:top w:val="single" w:sz="4" w:space="0" w:color="000000"/>
            <w:left w:val="single" w:sz="4" w:space="0" w:color="000000"/>
            <w:bottom w:val="single" w:sz="4" w:space="0" w:color="000000"/>
          </w:tcBorders>
          <w:vAlign w:val="center"/>
        </w:tcPr>
        <w:p w14:paraId="5DC586A4" w14:textId="21DE7773" w:rsidR="004D3CCB" w:rsidRDefault="004D3CCB">
          <w:pPr>
            <w:rPr>
              <w:rFonts w:ascii="Arial Narrow" w:eastAsia="Arial Narrow" w:hAnsi="Arial Narrow" w:cs="Arial Narrow"/>
              <w:b/>
              <w:sz w:val="24"/>
              <w:szCs w:val="24"/>
            </w:rPr>
          </w:pPr>
          <w:r>
            <w:rPr>
              <w:rFonts w:ascii="Arial Narrow" w:eastAsia="Arial Narrow" w:hAnsi="Arial Narrow" w:cs="Arial Narrow"/>
              <w:b/>
              <w:sz w:val="24"/>
              <w:szCs w:val="24"/>
            </w:rPr>
            <w:t xml:space="preserve">Versión: </w:t>
          </w:r>
          <w:r w:rsidR="0091532A">
            <w:rPr>
              <w:rFonts w:ascii="Arial Narrow" w:eastAsia="Arial Narrow" w:hAnsi="Arial Narrow" w:cs="Arial Narrow"/>
              <w:b/>
              <w:sz w:val="24"/>
              <w:szCs w:val="24"/>
            </w:rPr>
            <w:t>2</w:t>
          </w:r>
        </w:p>
      </w:tc>
    </w:tr>
    <w:tr w:rsidR="004D3CCB" w14:paraId="206C249C" w14:textId="77777777" w:rsidTr="004D3CCB">
      <w:trPr>
        <w:trHeight w:val="42"/>
      </w:trPr>
      <w:tc>
        <w:tcPr>
          <w:tcW w:w="2972" w:type="dxa"/>
          <w:vMerge/>
          <w:tcBorders>
            <w:right w:val="single" w:sz="4" w:space="0" w:color="000000"/>
          </w:tcBorders>
          <w:vAlign w:val="center"/>
        </w:tcPr>
        <w:p w14:paraId="3CF6774B" w14:textId="77777777" w:rsidR="004D3CCB" w:rsidRDefault="004D3CCB">
          <w:pPr>
            <w:widowControl w:val="0"/>
            <w:pBdr>
              <w:top w:val="nil"/>
              <w:left w:val="nil"/>
              <w:bottom w:val="nil"/>
              <w:right w:val="nil"/>
              <w:between w:val="nil"/>
            </w:pBdr>
            <w:spacing w:line="276" w:lineRule="auto"/>
            <w:rPr>
              <w:rFonts w:ascii="Arial Narrow" w:eastAsia="Arial Narrow" w:hAnsi="Arial Narrow" w:cs="Arial Narrow"/>
              <w:b/>
              <w:sz w:val="24"/>
              <w:szCs w:val="24"/>
            </w:rPr>
          </w:pPr>
        </w:p>
      </w:tc>
      <w:tc>
        <w:tcPr>
          <w:tcW w:w="4820" w:type="dxa"/>
          <w:vMerge/>
          <w:tcBorders>
            <w:right w:val="single" w:sz="4" w:space="0" w:color="000000"/>
          </w:tcBorders>
          <w:vAlign w:val="center"/>
        </w:tcPr>
        <w:p w14:paraId="564B3FF4" w14:textId="77777777" w:rsidR="004D3CCB" w:rsidRDefault="004D3CCB">
          <w:pPr>
            <w:widowControl w:val="0"/>
            <w:pBdr>
              <w:top w:val="nil"/>
              <w:left w:val="nil"/>
              <w:bottom w:val="nil"/>
              <w:right w:val="nil"/>
              <w:between w:val="nil"/>
            </w:pBdr>
            <w:spacing w:line="276" w:lineRule="auto"/>
            <w:rPr>
              <w:rFonts w:ascii="Arial Narrow" w:eastAsia="Arial Narrow" w:hAnsi="Arial Narrow" w:cs="Arial Narrow"/>
              <w:b/>
              <w:sz w:val="24"/>
              <w:szCs w:val="24"/>
            </w:rPr>
          </w:pPr>
        </w:p>
      </w:tc>
      <w:tc>
        <w:tcPr>
          <w:tcW w:w="1984" w:type="dxa"/>
          <w:tcBorders>
            <w:top w:val="single" w:sz="4" w:space="0" w:color="000000"/>
            <w:left w:val="single" w:sz="4" w:space="0" w:color="000000"/>
            <w:bottom w:val="single" w:sz="4" w:space="0" w:color="000000"/>
          </w:tcBorders>
          <w:vAlign w:val="center"/>
        </w:tcPr>
        <w:p w14:paraId="1FE146F7" w14:textId="753735E4" w:rsidR="004D3CCB" w:rsidRDefault="004D3CCB">
          <w:pPr>
            <w:rPr>
              <w:rFonts w:ascii="Arial Narrow" w:eastAsia="Arial Narrow" w:hAnsi="Arial Narrow" w:cs="Arial Narrow"/>
              <w:b/>
              <w:sz w:val="24"/>
              <w:szCs w:val="24"/>
            </w:rPr>
          </w:pPr>
          <w:r>
            <w:rPr>
              <w:rFonts w:ascii="Arial Narrow" w:eastAsia="Arial Narrow" w:hAnsi="Arial Narrow" w:cs="Arial Narrow"/>
              <w:b/>
              <w:sz w:val="24"/>
              <w:szCs w:val="24"/>
            </w:rPr>
            <w:t>Fecha:</w:t>
          </w:r>
          <w:r w:rsidR="0091532A">
            <w:rPr>
              <w:rFonts w:ascii="Arial Narrow" w:eastAsia="Arial Narrow" w:hAnsi="Arial Narrow" w:cs="Arial Narrow"/>
              <w:b/>
              <w:sz w:val="24"/>
              <w:szCs w:val="24"/>
            </w:rPr>
            <w:t xml:space="preserve"> 11/07/2022</w:t>
          </w:r>
        </w:p>
      </w:tc>
    </w:tr>
  </w:tbl>
  <w:p w14:paraId="6FC534F5" w14:textId="77777777" w:rsidR="005612B3" w:rsidRDefault="005612B3">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74BD6" w14:textId="77777777" w:rsidR="0091532A" w:rsidRDefault="0091532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A2340"/>
    <w:multiLevelType w:val="multilevel"/>
    <w:tmpl w:val="1C80BF1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CD9675A"/>
    <w:multiLevelType w:val="multilevel"/>
    <w:tmpl w:val="7666A9C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91E394A"/>
    <w:multiLevelType w:val="hybridMultilevel"/>
    <w:tmpl w:val="B3D805C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9C96C93"/>
    <w:multiLevelType w:val="hybridMultilevel"/>
    <w:tmpl w:val="BC4E7084"/>
    <w:lvl w:ilvl="0" w:tplc="6E8EA71E">
      <w:start w:val="6"/>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639916557">
    <w:abstractNumId w:val="0"/>
  </w:num>
  <w:num w:numId="2" w16cid:durableId="290475705">
    <w:abstractNumId w:val="1"/>
  </w:num>
  <w:num w:numId="3" w16cid:durableId="510029845">
    <w:abstractNumId w:val="3"/>
  </w:num>
  <w:num w:numId="4" w16cid:durableId="572010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2B3"/>
    <w:rsid w:val="00012D83"/>
    <w:rsid w:val="00023C39"/>
    <w:rsid w:val="000800C6"/>
    <w:rsid w:val="000A145D"/>
    <w:rsid w:val="000B2850"/>
    <w:rsid w:val="00103546"/>
    <w:rsid w:val="001C5F15"/>
    <w:rsid w:val="002634A9"/>
    <w:rsid w:val="002A23A3"/>
    <w:rsid w:val="002A3D7D"/>
    <w:rsid w:val="002A5BBC"/>
    <w:rsid w:val="002B2C42"/>
    <w:rsid w:val="002C3691"/>
    <w:rsid w:val="00305897"/>
    <w:rsid w:val="00335848"/>
    <w:rsid w:val="003F2EED"/>
    <w:rsid w:val="00481B8E"/>
    <w:rsid w:val="00491DA6"/>
    <w:rsid w:val="004C45FA"/>
    <w:rsid w:val="004D3CCB"/>
    <w:rsid w:val="005446CD"/>
    <w:rsid w:val="0055202A"/>
    <w:rsid w:val="005612B3"/>
    <w:rsid w:val="00597869"/>
    <w:rsid w:val="005D08DC"/>
    <w:rsid w:val="005F39C8"/>
    <w:rsid w:val="0062213A"/>
    <w:rsid w:val="00862771"/>
    <w:rsid w:val="008A4CEE"/>
    <w:rsid w:val="008C6D40"/>
    <w:rsid w:val="008D283C"/>
    <w:rsid w:val="008F02F2"/>
    <w:rsid w:val="0091532A"/>
    <w:rsid w:val="009C6C54"/>
    <w:rsid w:val="009F3DDC"/>
    <w:rsid w:val="00A42DA8"/>
    <w:rsid w:val="00A90A07"/>
    <w:rsid w:val="00C03237"/>
    <w:rsid w:val="00D2399A"/>
    <w:rsid w:val="00D35DA6"/>
    <w:rsid w:val="00DC453B"/>
    <w:rsid w:val="00DE30DC"/>
    <w:rsid w:val="00DF53AA"/>
    <w:rsid w:val="00E256AB"/>
    <w:rsid w:val="00F312A2"/>
    <w:rsid w:val="00F51B7D"/>
    <w:rsid w:val="00F92CD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B4F86"/>
  <w15:docId w15:val="{BF10E609-FE11-4331-B1C7-4F0771BA5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_tradnl"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D35D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35DA6"/>
  </w:style>
  <w:style w:type="paragraph" w:styleId="Piedepgina">
    <w:name w:val="footer"/>
    <w:basedOn w:val="Normal"/>
    <w:link w:val="PiedepginaCar"/>
    <w:uiPriority w:val="99"/>
    <w:unhideWhenUsed/>
    <w:rsid w:val="00D35D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35DA6"/>
  </w:style>
  <w:style w:type="paragraph" w:styleId="Prrafodelista">
    <w:name w:val="List Paragraph"/>
    <w:basedOn w:val="Normal"/>
    <w:uiPriority w:val="34"/>
    <w:qFormat/>
    <w:rsid w:val="00597869"/>
    <w:pPr>
      <w:ind w:left="720"/>
      <w:contextualSpacing/>
    </w:pPr>
    <w:rPr>
      <w:rFonts w:asciiTheme="minorHAnsi" w:eastAsiaTheme="minorHAnsi" w:hAnsiTheme="minorHAnsi" w:cstheme="minorBidi"/>
      <w:lang w:val="es-CO" w:eastAsia="en-US"/>
    </w:rPr>
  </w:style>
  <w:style w:type="table" w:styleId="Tablaconcuadrcula">
    <w:name w:val="Table Grid"/>
    <w:basedOn w:val="Tablanormal"/>
    <w:uiPriority w:val="39"/>
    <w:rsid w:val="00597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2A23A3"/>
    <w:pPr>
      <w:spacing w:after="0" w:line="240" w:lineRule="auto"/>
    </w:pPr>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rsid w:val="002A23A3"/>
    <w:rPr>
      <w:rFonts w:asciiTheme="minorHAnsi" w:eastAsiaTheme="minorHAnsi" w:hAnsiTheme="minorHAnsi" w:cstheme="minorBidi"/>
      <w:sz w:val="20"/>
      <w:szCs w:val="20"/>
      <w:lang w:eastAsia="en-US"/>
    </w:rPr>
  </w:style>
  <w:style w:type="character" w:styleId="Refdenotaalpie">
    <w:name w:val="footnote reference"/>
    <w:basedOn w:val="Fuentedeprrafopredeter"/>
    <w:uiPriority w:val="99"/>
    <w:semiHidden/>
    <w:unhideWhenUsed/>
    <w:rsid w:val="002A23A3"/>
    <w:rPr>
      <w:vertAlign w:val="superscript"/>
    </w:rPr>
  </w:style>
  <w:style w:type="character" w:styleId="Refdecomentario">
    <w:name w:val="annotation reference"/>
    <w:basedOn w:val="Fuentedeprrafopredeter"/>
    <w:uiPriority w:val="99"/>
    <w:semiHidden/>
    <w:unhideWhenUsed/>
    <w:rsid w:val="00DE30DC"/>
    <w:rPr>
      <w:sz w:val="16"/>
      <w:szCs w:val="16"/>
    </w:rPr>
  </w:style>
  <w:style w:type="paragraph" w:styleId="Textocomentario">
    <w:name w:val="annotation text"/>
    <w:basedOn w:val="Normal"/>
    <w:link w:val="TextocomentarioCar"/>
    <w:uiPriority w:val="99"/>
    <w:semiHidden/>
    <w:unhideWhenUsed/>
    <w:rsid w:val="00DE30D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E30DC"/>
    <w:rPr>
      <w:sz w:val="20"/>
      <w:szCs w:val="20"/>
    </w:rPr>
  </w:style>
  <w:style w:type="paragraph" w:styleId="Asuntodelcomentario">
    <w:name w:val="annotation subject"/>
    <w:basedOn w:val="Textocomentario"/>
    <w:next w:val="Textocomentario"/>
    <w:link w:val="AsuntodelcomentarioCar"/>
    <w:uiPriority w:val="99"/>
    <w:semiHidden/>
    <w:unhideWhenUsed/>
    <w:rsid w:val="00DE30DC"/>
    <w:rPr>
      <w:b/>
      <w:bCs/>
    </w:rPr>
  </w:style>
  <w:style w:type="character" w:customStyle="1" w:styleId="AsuntodelcomentarioCar">
    <w:name w:val="Asunto del comentario Car"/>
    <w:basedOn w:val="TextocomentarioCar"/>
    <w:link w:val="Asuntodelcomentario"/>
    <w:uiPriority w:val="99"/>
    <w:semiHidden/>
    <w:rsid w:val="00DE30DC"/>
    <w:rPr>
      <w:b/>
      <w:bCs/>
      <w:sz w:val="20"/>
      <w:szCs w:val="20"/>
    </w:rPr>
  </w:style>
  <w:style w:type="paragraph" w:styleId="Revisin">
    <w:name w:val="Revision"/>
    <w:hidden/>
    <w:uiPriority w:val="99"/>
    <w:semiHidden/>
    <w:rsid w:val="005446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3157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678E9-C033-4ADD-B059-BC9FA36FA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560</Words>
  <Characters>3085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dc:creator>
  <cp:lastModifiedBy>5CD1218MJC</cp:lastModifiedBy>
  <cp:revision>10</cp:revision>
  <cp:lastPrinted>2022-07-11T21:26:00Z</cp:lastPrinted>
  <dcterms:created xsi:type="dcterms:W3CDTF">2022-06-22T15:33:00Z</dcterms:created>
  <dcterms:modified xsi:type="dcterms:W3CDTF">2022-07-11T21:30:00Z</dcterms:modified>
</cp:coreProperties>
</file>