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112BB" w14:textId="760E994E" w:rsidR="00211096" w:rsidRPr="00875081" w:rsidRDefault="00211096" w:rsidP="00EB19DE">
      <w:pPr>
        <w:pStyle w:val="Ttulo1"/>
        <w:spacing w:before="0"/>
        <w:jc w:val="both"/>
        <w:rPr>
          <w:rStyle w:val="Ttulo1Car"/>
          <w:rFonts w:ascii="Arial Narrow" w:hAnsi="Arial Narrow"/>
          <w:color w:val="4C94D8" w:themeColor="text2" w:themeTint="80"/>
          <w:sz w:val="20"/>
          <w:szCs w:val="20"/>
        </w:rPr>
      </w:pPr>
      <w:r w:rsidRPr="00875081">
        <w:rPr>
          <w:rStyle w:val="Ttulo1Car"/>
          <w:rFonts w:ascii="Arial Narrow" w:hAnsi="Arial Narrow"/>
          <w:b/>
          <w:bCs/>
          <w:color w:val="4C94D8" w:themeColor="text2" w:themeTint="80"/>
          <w:sz w:val="20"/>
          <w:szCs w:val="20"/>
        </w:rPr>
        <w:t>Importante:</w:t>
      </w:r>
      <w:r w:rsidRPr="00875081">
        <w:rPr>
          <w:rStyle w:val="Ttulo1Car"/>
          <w:rFonts w:ascii="Arial Narrow" w:hAnsi="Arial Narrow"/>
          <w:color w:val="4C94D8" w:themeColor="text2" w:themeTint="80"/>
          <w:sz w:val="20"/>
          <w:szCs w:val="20"/>
        </w:rPr>
        <w:t xml:space="preserve"> Para el diligenciamiento de los campos relacionados a continuación, es necesario tener en cuenta las directrices definidas en el numeral 7. </w:t>
      </w:r>
      <w:bookmarkStart w:id="0" w:name="_Toc224113492"/>
      <w:r w:rsidRPr="00875081">
        <w:rPr>
          <w:rStyle w:val="Ttulo1Car"/>
          <w:rFonts w:ascii="Arial Narrow" w:hAnsi="Arial Narrow"/>
          <w:color w:val="4C94D8" w:themeColor="text2" w:themeTint="80"/>
          <w:sz w:val="20"/>
          <w:szCs w:val="20"/>
        </w:rPr>
        <w:t>Parametrización de Documentos del SIG</w:t>
      </w:r>
      <w:bookmarkEnd w:id="0"/>
      <w:r w:rsidRPr="00875081">
        <w:rPr>
          <w:rStyle w:val="Ttulo1Car"/>
          <w:rFonts w:ascii="Arial Narrow" w:hAnsi="Arial Narrow"/>
          <w:color w:val="4C94D8" w:themeColor="text2" w:themeTint="80"/>
          <w:sz w:val="20"/>
          <w:szCs w:val="20"/>
        </w:rPr>
        <w:t xml:space="preserve"> de la Guía Administración de Información Documentada SIG.</w:t>
      </w:r>
    </w:p>
    <w:p w14:paraId="0B2E642E" w14:textId="06CA1CF1" w:rsidR="00C204C5" w:rsidRPr="00DA29DF" w:rsidRDefault="009E2C90" w:rsidP="00211096">
      <w:pPr>
        <w:pStyle w:val="Ttulo3"/>
        <w:numPr>
          <w:ilvl w:val="0"/>
          <w:numId w:val="38"/>
        </w:numPr>
        <w:jc w:val="both"/>
        <w:rPr>
          <w:rFonts w:ascii="Arial Narrow" w:hAnsi="Arial Narrow"/>
          <w:sz w:val="24"/>
          <w:szCs w:val="24"/>
        </w:rPr>
      </w:pPr>
      <w:r w:rsidRPr="00211096">
        <w:rPr>
          <w:rStyle w:val="Ttulo1Car"/>
          <w:rFonts w:ascii="Arial Narrow" w:hAnsi="Arial Narrow"/>
          <w:b/>
          <w:bCs/>
          <w:color w:val="auto"/>
          <w:sz w:val="24"/>
          <w:szCs w:val="24"/>
        </w:rPr>
        <w:t>OBJETIVO</w:t>
      </w:r>
      <w:r w:rsidR="0045346B" w:rsidRPr="00DA29DF">
        <w:rPr>
          <w:rStyle w:val="Ttulo1Car"/>
          <w:rFonts w:ascii="Arial Narrow" w:hAnsi="Arial Narrow"/>
          <w:color w:val="auto"/>
          <w:sz w:val="24"/>
          <w:szCs w:val="24"/>
        </w:rPr>
        <w:t>:</w:t>
      </w:r>
      <w:r w:rsidR="00C204C5" w:rsidRPr="00DA29DF">
        <w:rPr>
          <w:rStyle w:val="Ttulo1Car"/>
          <w:rFonts w:ascii="Arial Narrow" w:hAnsi="Arial Narrow"/>
          <w:color w:val="auto"/>
          <w:sz w:val="24"/>
          <w:szCs w:val="24"/>
        </w:rPr>
        <w:t xml:space="preserve"> </w:t>
      </w:r>
      <w:r w:rsidR="00DE170B" w:rsidRPr="00DA29DF">
        <w:rPr>
          <w:rStyle w:val="Ttulo1Car"/>
          <w:rFonts w:ascii="Arial Narrow" w:hAnsi="Arial Narrow"/>
          <w:color w:val="auto"/>
          <w:sz w:val="24"/>
          <w:szCs w:val="24"/>
        </w:rPr>
        <w:t xml:space="preserve">Redacte el fin principal </w:t>
      </w:r>
      <w:r w:rsidR="003E0A3F" w:rsidRPr="00DA29DF">
        <w:rPr>
          <w:rStyle w:val="Ttulo1Car"/>
          <w:rFonts w:ascii="Arial Narrow" w:hAnsi="Arial Narrow"/>
          <w:color w:val="auto"/>
          <w:sz w:val="24"/>
          <w:szCs w:val="24"/>
        </w:rPr>
        <w:t xml:space="preserve">con que pretende desarrollar </w:t>
      </w:r>
      <w:r w:rsidR="00DE170B" w:rsidRPr="00DA29DF">
        <w:rPr>
          <w:rStyle w:val="Ttulo1Car"/>
          <w:rFonts w:ascii="Arial Narrow" w:hAnsi="Arial Narrow"/>
          <w:color w:val="auto"/>
          <w:sz w:val="24"/>
          <w:szCs w:val="24"/>
        </w:rPr>
        <w:t>el proceso de segundo nivel</w:t>
      </w:r>
      <w:r w:rsidR="00DE170B" w:rsidRPr="00DA29DF">
        <w:rPr>
          <w:rFonts w:ascii="Arial Narrow" w:hAnsi="Arial Narrow"/>
          <w:b w:val="0"/>
          <w:bCs w:val="0"/>
          <w:sz w:val="24"/>
          <w:szCs w:val="24"/>
        </w:rPr>
        <w:t xml:space="preserve"> </w:t>
      </w:r>
      <w:r w:rsidR="003E0A3F" w:rsidRPr="00DA29DF">
        <w:rPr>
          <w:rFonts w:ascii="Arial Narrow" w:hAnsi="Arial Narrow"/>
          <w:b w:val="0"/>
          <w:bCs w:val="0"/>
          <w:sz w:val="24"/>
          <w:szCs w:val="24"/>
        </w:rPr>
        <w:t xml:space="preserve">iniciando con un verbo en </w:t>
      </w:r>
      <w:r w:rsidR="00440C60" w:rsidRPr="00DA29DF">
        <w:rPr>
          <w:rFonts w:ascii="Arial Narrow" w:hAnsi="Arial Narrow"/>
          <w:b w:val="0"/>
          <w:bCs w:val="0"/>
          <w:sz w:val="24"/>
          <w:szCs w:val="24"/>
        </w:rPr>
        <w:t>infinitivo.</w:t>
      </w:r>
      <w:r w:rsidR="00CF6AB6" w:rsidRPr="00DA29DF">
        <w:rPr>
          <w:rFonts w:ascii="Arial Narrow" w:hAnsi="Arial Narrow"/>
          <w:sz w:val="24"/>
          <w:szCs w:val="24"/>
        </w:rPr>
        <w:t xml:space="preserve"> </w:t>
      </w:r>
      <w:r w:rsidR="0069474F">
        <w:rPr>
          <w:rFonts w:ascii="Arial Narrow" w:hAnsi="Arial Narrow"/>
          <w:b w:val="0"/>
          <w:bCs w:val="0"/>
          <w:color w:val="A6A6A6"/>
          <w:sz w:val="24"/>
          <w:szCs w:val="24"/>
        </w:rPr>
        <w:t>Ejemplo: Definir, Establecer. Brindar…</w:t>
      </w:r>
    </w:p>
    <w:p w14:paraId="0DC5E78B" w14:textId="77777777" w:rsidR="0011655E" w:rsidRPr="00DA29DF" w:rsidRDefault="0011655E" w:rsidP="00DA29DF">
      <w:pPr>
        <w:jc w:val="both"/>
        <w:rPr>
          <w:rFonts w:ascii="Arial Narrow" w:hAnsi="Arial Narrow" w:cs="Arial"/>
          <w:sz w:val="24"/>
          <w:szCs w:val="24"/>
        </w:rPr>
      </w:pPr>
    </w:p>
    <w:p w14:paraId="7C508720" w14:textId="7FE81F8E" w:rsidR="00C204C5" w:rsidRDefault="009E2C90" w:rsidP="00DA29DF">
      <w:pPr>
        <w:pStyle w:val="Ttulo3"/>
        <w:numPr>
          <w:ilvl w:val="0"/>
          <w:numId w:val="38"/>
        </w:numPr>
        <w:jc w:val="both"/>
        <w:rPr>
          <w:rStyle w:val="Ttulo1Car"/>
          <w:rFonts w:ascii="Arial Narrow" w:hAnsi="Arial Narrow"/>
          <w:color w:val="A6A6A6"/>
          <w:sz w:val="24"/>
          <w:szCs w:val="24"/>
        </w:rPr>
      </w:pPr>
      <w:bookmarkStart w:id="1" w:name="_Hlk129595375"/>
      <w:r w:rsidRPr="00211096">
        <w:rPr>
          <w:rStyle w:val="Ttulo1Car"/>
          <w:rFonts w:ascii="Arial Narrow" w:hAnsi="Arial Narrow"/>
          <w:b/>
          <w:bCs/>
          <w:color w:val="auto"/>
          <w:sz w:val="24"/>
          <w:szCs w:val="24"/>
        </w:rPr>
        <w:t>ALCANCE</w:t>
      </w:r>
      <w:r w:rsidR="0045346B" w:rsidRPr="00211096">
        <w:rPr>
          <w:rStyle w:val="Ttulo1Car"/>
          <w:rFonts w:ascii="Arial Narrow" w:hAnsi="Arial Narrow"/>
          <w:b/>
          <w:bCs/>
          <w:color w:val="auto"/>
          <w:sz w:val="24"/>
          <w:szCs w:val="24"/>
        </w:rPr>
        <w:t>:</w:t>
      </w:r>
      <w:r w:rsidR="00C204C5" w:rsidRPr="00DA29DF">
        <w:rPr>
          <w:rStyle w:val="Ttulo1Car"/>
          <w:rFonts w:ascii="Arial Narrow" w:hAnsi="Arial Narrow"/>
          <w:color w:val="auto"/>
          <w:sz w:val="24"/>
          <w:szCs w:val="24"/>
        </w:rPr>
        <w:t xml:space="preserve"> Indicar los límites dentro de los cuales se deben desarrollar las actividades referentes al proceso de segundo nivel. </w:t>
      </w:r>
      <w:r w:rsidR="0069474F">
        <w:rPr>
          <w:rStyle w:val="Ttulo1Car"/>
          <w:rFonts w:ascii="Arial Narrow" w:hAnsi="Arial Narrow"/>
          <w:color w:val="A6A6A6"/>
          <w:sz w:val="24"/>
          <w:szCs w:val="24"/>
        </w:rPr>
        <w:t xml:space="preserve">Ejemplo Este procedimiento, aplica a todos los servidores públicos y contratistas, Inicia con (Escribir la primera actividad) y Termina con </w:t>
      </w:r>
      <w:r w:rsidR="00A903E9">
        <w:rPr>
          <w:rStyle w:val="Ttulo1Car"/>
          <w:rFonts w:ascii="Arial Narrow" w:hAnsi="Arial Narrow"/>
          <w:color w:val="A6A6A6"/>
          <w:sz w:val="24"/>
          <w:szCs w:val="24"/>
        </w:rPr>
        <w:t>(Escribir</w:t>
      </w:r>
      <w:r w:rsidR="0069474F">
        <w:rPr>
          <w:rStyle w:val="Ttulo1Car"/>
          <w:rFonts w:ascii="Arial Narrow" w:hAnsi="Arial Narrow"/>
          <w:color w:val="A6A6A6"/>
          <w:sz w:val="24"/>
          <w:szCs w:val="24"/>
        </w:rPr>
        <w:t xml:space="preserve"> la última Actividad del procedimiento.</w:t>
      </w:r>
    </w:p>
    <w:p w14:paraId="385CC957" w14:textId="77777777" w:rsidR="00D20553" w:rsidRPr="00DA29DF" w:rsidRDefault="00D20553" w:rsidP="00DA29DF">
      <w:pPr>
        <w:pStyle w:val="Ttulo3"/>
        <w:numPr>
          <w:ilvl w:val="0"/>
          <w:numId w:val="38"/>
        </w:numPr>
        <w:jc w:val="both"/>
        <w:rPr>
          <w:rStyle w:val="Ttulo1Car"/>
          <w:rFonts w:ascii="Arial Narrow" w:hAnsi="Arial Narrow"/>
          <w:color w:val="auto"/>
          <w:sz w:val="24"/>
          <w:szCs w:val="24"/>
        </w:rPr>
      </w:pPr>
      <w:bookmarkStart w:id="2" w:name="_Hlk129595380"/>
      <w:bookmarkEnd w:id="1"/>
      <w:r w:rsidRPr="00211096">
        <w:rPr>
          <w:rStyle w:val="Ttulo1Car"/>
          <w:rFonts w:ascii="Arial Narrow" w:hAnsi="Arial Narrow"/>
          <w:b/>
          <w:bCs/>
          <w:color w:val="auto"/>
          <w:sz w:val="24"/>
          <w:szCs w:val="24"/>
        </w:rPr>
        <w:t>DEFINICIONES:</w:t>
      </w:r>
      <w:r w:rsidRPr="00DA29DF">
        <w:rPr>
          <w:rStyle w:val="Ttulo1Car"/>
          <w:rFonts w:ascii="Arial Narrow" w:hAnsi="Arial Narrow"/>
          <w:color w:val="auto"/>
          <w:sz w:val="24"/>
          <w:szCs w:val="24"/>
        </w:rPr>
        <w:t xml:space="preserve"> Indicar </w:t>
      </w:r>
      <w:r w:rsidR="00D21E26" w:rsidRPr="00DA29DF">
        <w:rPr>
          <w:rStyle w:val="Ttulo1Car"/>
          <w:rFonts w:ascii="Arial Narrow" w:hAnsi="Arial Narrow"/>
          <w:color w:val="auto"/>
          <w:sz w:val="24"/>
          <w:szCs w:val="24"/>
        </w:rPr>
        <w:t xml:space="preserve">en el cuadro </w:t>
      </w:r>
      <w:r w:rsidR="00023669" w:rsidRPr="00DA29DF">
        <w:rPr>
          <w:rStyle w:val="Ttulo1Car"/>
          <w:rFonts w:ascii="Arial Narrow" w:hAnsi="Arial Narrow"/>
          <w:color w:val="auto"/>
          <w:sz w:val="24"/>
          <w:szCs w:val="24"/>
        </w:rPr>
        <w:t>relacionado,</w:t>
      </w:r>
      <w:r w:rsidR="00D21E26" w:rsidRPr="00DA29DF">
        <w:rPr>
          <w:rStyle w:val="Ttulo1Car"/>
          <w:rFonts w:ascii="Arial Narrow" w:hAnsi="Arial Narrow"/>
          <w:color w:val="auto"/>
          <w:sz w:val="24"/>
          <w:szCs w:val="24"/>
        </w:rPr>
        <w:t xml:space="preserve"> </w:t>
      </w:r>
      <w:r w:rsidRPr="00DA29DF">
        <w:rPr>
          <w:rStyle w:val="Ttulo1Car"/>
          <w:rFonts w:ascii="Arial Narrow" w:hAnsi="Arial Narrow"/>
          <w:color w:val="auto"/>
          <w:sz w:val="24"/>
          <w:szCs w:val="24"/>
        </w:rPr>
        <w:t xml:space="preserve">los términos usados dentro del </w:t>
      </w:r>
      <w:r w:rsidR="00E3725A" w:rsidRPr="00DA29DF">
        <w:rPr>
          <w:rStyle w:val="Ttulo1Car"/>
          <w:rFonts w:ascii="Arial Narrow" w:hAnsi="Arial Narrow"/>
          <w:color w:val="auto"/>
          <w:sz w:val="24"/>
          <w:szCs w:val="24"/>
        </w:rPr>
        <w:t>documento del proc</w:t>
      </w:r>
      <w:r w:rsidRPr="00DA29DF">
        <w:rPr>
          <w:rStyle w:val="Ttulo1Car"/>
          <w:rFonts w:ascii="Arial Narrow" w:hAnsi="Arial Narrow"/>
          <w:color w:val="auto"/>
          <w:sz w:val="24"/>
          <w:szCs w:val="24"/>
        </w:rPr>
        <w:t>eso de nivel II, con el fin de tener</w:t>
      </w:r>
      <w:r w:rsidR="00E3725A" w:rsidRPr="00DA29DF">
        <w:rPr>
          <w:rStyle w:val="Ttulo1Car"/>
          <w:rFonts w:ascii="Arial Narrow" w:hAnsi="Arial Narrow"/>
          <w:color w:val="auto"/>
          <w:sz w:val="24"/>
          <w:szCs w:val="24"/>
        </w:rPr>
        <w:t xml:space="preserve"> un</w:t>
      </w:r>
      <w:r w:rsidRPr="00DA29DF">
        <w:rPr>
          <w:rStyle w:val="Ttulo1Car"/>
          <w:rFonts w:ascii="Arial Narrow" w:hAnsi="Arial Narrow"/>
          <w:color w:val="auto"/>
          <w:sz w:val="24"/>
          <w:szCs w:val="24"/>
        </w:rPr>
        <w:t xml:space="preserve"> lenguaje claro</w:t>
      </w:r>
      <w:r w:rsidR="00E3725A" w:rsidRPr="00DA29DF">
        <w:rPr>
          <w:rStyle w:val="Ttulo1Car"/>
          <w:rFonts w:ascii="Arial Narrow" w:hAnsi="Arial Narrow"/>
          <w:color w:val="auto"/>
          <w:sz w:val="24"/>
          <w:szCs w:val="24"/>
        </w:rPr>
        <w:t>.</w:t>
      </w:r>
    </w:p>
    <w:p w14:paraId="5AA4EC0A" w14:textId="77777777" w:rsidR="00D21E26" w:rsidRPr="00DA29DF" w:rsidRDefault="00D21E26" w:rsidP="00D21E26">
      <w:pPr>
        <w:jc w:val="both"/>
        <w:rPr>
          <w:rFonts w:ascii="Arial Narrow" w:hAnsi="Arial Narrow" w:cs="Arial"/>
          <w:b/>
          <w:bCs/>
          <w:sz w:val="24"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2"/>
        <w:gridCol w:w="4388"/>
      </w:tblGrid>
      <w:tr w:rsidR="00D21E26" w:rsidRPr="00DA29DF" w14:paraId="7D43DF8E" w14:textId="77777777">
        <w:tc>
          <w:tcPr>
            <w:tcW w:w="4382" w:type="dxa"/>
            <w:shd w:val="clear" w:color="auto" w:fill="B4C6E7"/>
          </w:tcPr>
          <w:p w14:paraId="040028E2" w14:textId="05BC5AA1" w:rsidR="00D21E26" w:rsidRPr="00DA29DF" w:rsidRDefault="00D21E26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A29DF">
              <w:rPr>
                <w:rFonts w:ascii="Arial Narrow" w:hAnsi="Arial Narrow" w:cs="Arial"/>
                <w:b/>
                <w:bCs/>
                <w:sz w:val="24"/>
                <w:szCs w:val="24"/>
              </w:rPr>
              <w:t>T</w:t>
            </w:r>
            <w:r w:rsidR="00A76B25">
              <w:rPr>
                <w:rFonts w:ascii="Arial Narrow" w:hAnsi="Arial Narrow" w:cs="Arial"/>
                <w:b/>
                <w:bCs/>
                <w:sz w:val="24"/>
                <w:szCs w:val="24"/>
              </w:rPr>
              <w:t>é</w:t>
            </w:r>
            <w:r w:rsidRPr="00DA29DF">
              <w:rPr>
                <w:rFonts w:ascii="Arial Narrow" w:hAnsi="Arial Narrow" w:cs="Arial"/>
                <w:b/>
                <w:bCs/>
                <w:sz w:val="24"/>
                <w:szCs w:val="24"/>
              </w:rPr>
              <w:t>rmino</w:t>
            </w:r>
          </w:p>
        </w:tc>
        <w:tc>
          <w:tcPr>
            <w:tcW w:w="4388" w:type="dxa"/>
            <w:shd w:val="clear" w:color="auto" w:fill="B4C6E7"/>
          </w:tcPr>
          <w:p w14:paraId="152D1323" w14:textId="77777777" w:rsidR="00D21E26" w:rsidRPr="00DA29DF" w:rsidRDefault="00D21E26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A29DF">
              <w:rPr>
                <w:rFonts w:ascii="Arial Narrow" w:hAnsi="Arial Narrow" w:cs="Arial"/>
                <w:b/>
                <w:bCs/>
                <w:sz w:val="24"/>
                <w:szCs w:val="24"/>
              </w:rPr>
              <w:t>Definición</w:t>
            </w:r>
          </w:p>
        </w:tc>
      </w:tr>
      <w:tr w:rsidR="00D21E26" w:rsidRPr="00DA29DF" w14:paraId="31EB42AA" w14:textId="77777777">
        <w:tc>
          <w:tcPr>
            <w:tcW w:w="4382" w:type="dxa"/>
          </w:tcPr>
          <w:p w14:paraId="2FE4537B" w14:textId="77777777" w:rsidR="00D21E26" w:rsidRPr="00DA29DF" w:rsidRDefault="00D21E26">
            <w:p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4388" w:type="dxa"/>
          </w:tcPr>
          <w:p w14:paraId="65636A20" w14:textId="77777777" w:rsidR="00D21E26" w:rsidRPr="00DA29DF" w:rsidRDefault="00D21E26">
            <w:p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D21E26" w:rsidRPr="00DA29DF" w14:paraId="4EE4B287" w14:textId="77777777">
        <w:tc>
          <w:tcPr>
            <w:tcW w:w="4382" w:type="dxa"/>
          </w:tcPr>
          <w:p w14:paraId="296942F5" w14:textId="77777777" w:rsidR="00D21E26" w:rsidRPr="00DA29DF" w:rsidRDefault="00D21E26">
            <w:p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4388" w:type="dxa"/>
          </w:tcPr>
          <w:p w14:paraId="463A8A9E" w14:textId="77777777" w:rsidR="00D21E26" w:rsidRPr="00DA29DF" w:rsidRDefault="00D21E26">
            <w:pPr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</w:tbl>
    <w:p w14:paraId="36A1CACC" w14:textId="77777777" w:rsidR="00D21E26" w:rsidRPr="00DA29DF" w:rsidRDefault="00D21E26" w:rsidP="00D21E26">
      <w:pPr>
        <w:ind w:left="284"/>
        <w:jc w:val="both"/>
        <w:rPr>
          <w:rFonts w:ascii="Arial Narrow" w:hAnsi="Arial Narrow" w:cs="Arial"/>
          <w:b/>
          <w:bCs/>
          <w:sz w:val="24"/>
          <w:szCs w:val="24"/>
        </w:rPr>
      </w:pPr>
    </w:p>
    <w:bookmarkEnd w:id="2"/>
    <w:p w14:paraId="77EDC135" w14:textId="6DB5F79C" w:rsidR="0045346B" w:rsidRDefault="00DF0246" w:rsidP="007B7337">
      <w:pPr>
        <w:numPr>
          <w:ilvl w:val="0"/>
          <w:numId w:val="38"/>
        </w:numPr>
        <w:jc w:val="both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CONDICIONES GENERALES Y/O POL</w:t>
      </w:r>
      <w:r w:rsidR="0073209D">
        <w:rPr>
          <w:rFonts w:ascii="Arial Narrow" w:hAnsi="Arial Narrow" w:cs="Arial"/>
          <w:b/>
          <w:bCs/>
          <w:sz w:val="24"/>
          <w:szCs w:val="24"/>
        </w:rPr>
        <w:t>Í</w:t>
      </w:r>
      <w:r>
        <w:rPr>
          <w:rFonts w:ascii="Arial Narrow" w:hAnsi="Arial Narrow" w:cs="Arial"/>
          <w:b/>
          <w:bCs/>
          <w:sz w:val="24"/>
          <w:szCs w:val="24"/>
        </w:rPr>
        <w:t>TICAS OPERACIONALES</w:t>
      </w:r>
      <w:r w:rsidR="00CA28B3">
        <w:rPr>
          <w:rFonts w:ascii="Arial Narrow" w:hAnsi="Arial Narrow" w:cs="Arial"/>
          <w:b/>
          <w:bCs/>
          <w:sz w:val="24"/>
          <w:szCs w:val="24"/>
        </w:rPr>
        <w:t>:</w:t>
      </w:r>
    </w:p>
    <w:p w14:paraId="6540FB78" w14:textId="77777777" w:rsidR="00DF0246" w:rsidRDefault="00DF0246" w:rsidP="00DF0246">
      <w:pPr>
        <w:jc w:val="both"/>
        <w:rPr>
          <w:rFonts w:ascii="Arial" w:hAnsi="Arial" w:cs="Arial"/>
          <w:color w:val="7F7F7F"/>
          <w:sz w:val="22"/>
          <w:szCs w:val="22"/>
        </w:rPr>
      </w:pPr>
    </w:p>
    <w:p w14:paraId="733D82E2" w14:textId="6F7AF75F" w:rsidR="00DF0246" w:rsidRPr="007B7337" w:rsidRDefault="00DF0246" w:rsidP="00DF0246">
      <w:pPr>
        <w:ind w:left="284"/>
        <w:jc w:val="both"/>
        <w:rPr>
          <w:rStyle w:val="Ttulo1Car"/>
          <w:rFonts w:ascii="Arial Narrow" w:hAnsi="Arial Narrow"/>
          <w:b w:val="0"/>
          <w:bCs w:val="0"/>
          <w:color w:val="A6A6A6"/>
          <w:sz w:val="24"/>
          <w:szCs w:val="24"/>
        </w:rPr>
      </w:pPr>
      <w:r w:rsidRPr="00DF0246">
        <w:rPr>
          <w:rFonts w:ascii="Arial Narrow" w:hAnsi="Arial Narrow" w:cs="Arial"/>
          <w:sz w:val="24"/>
          <w:szCs w:val="24"/>
        </w:rPr>
        <w:t>En este apartado se establecen las políticas de operación o parámetros definidos por la entidad para la ejecución de sus actividades. Comprende la descripción de los lineamientos y directrices necesarios para garantizar el adecuado desarrollo de las actividades contempladas en el procedimiento. Asimismo, incluye los aspectos relevantes que deben tenerse en cuenta previo a la ejecución del mismo.</w:t>
      </w:r>
      <w:r>
        <w:rPr>
          <w:rFonts w:ascii="Arial Narrow" w:hAnsi="Arial Narrow" w:cs="Arial"/>
          <w:sz w:val="24"/>
          <w:szCs w:val="24"/>
        </w:rPr>
        <w:t xml:space="preserve"> </w:t>
      </w:r>
      <w:r w:rsidRPr="007B7337">
        <w:rPr>
          <w:rStyle w:val="Ttulo1Car"/>
          <w:rFonts w:ascii="Arial Narrow" w:hAnsi="Arial Narrow"/>
          <w:b w:val="0"/>
          <w:bCs w:val="0"/>
          <w:color w:val="A6A6A6"/>
          <w:sz w:val="24"/>
          <w:szCs w:val="24"/>
        </w:rPr>
        <w:t>Ejemplo:</w:t>
      </w:r>
      <w:r w:rsidR="007B7337" w:rsidRPr="007B7337">
        <w:rPr>
          <w:rStyle w:val="Ttulo1Car"/>
          <w:rFonts w:ascii="Arial Narrow" w:hAnsi="Arial Narrow"/>
          <w:b w:val="0"/>
          <w:bCs w:val="0"/>
          <w:color w:val="A6A6A6"/>
          <w:sz w:val="24"/>
          <w:szCs w:val="24"/>
        </w:rPr>
        <w:t xml:space="preserve"> Los documentos deberán ser organizados y archivados siguiendo los principios de procedencia y orden original, aplicando los instrumentos archivísticos definidos por la entidad, con el fin de garantizar su disponibilidad, integridad y consulta oportuna.</w:t>
      </w:r>
    </w:p>
    <w:p w14:paraId="38E60B8D" w14:textId="77777777" w:rsidR="00DF0246" w:rsidRPr="007B7337" w:rsidRDefault="00DF0246" w:rsidP="00357862">
      <w:pPr>
        <w:ind w:left="284"/>
        <w:jc w:val="both"/>
        <w:rPr>
          <w:rStyle w:val="Ttulo1Car"/>
          <w:rFonts w:ascii="Arial Narrow" w:hAnsi="Arial Narrow"/>
          <w:b w:val="0"/>
          <w:bCs w:val="0"/>
          <w:color w:val="A6A6A6"/>
          <w:sz w:val="24"/>
          <w:szCs w:val="24"/>
        </w:rPr>
      </w:pPr>
    </w:p>
    <w:p w14:paraId="506A123A" w14:textId="627BFAD4" w:rsidR="00A37420" w:rsidRPr="003C368B" w:rsidRDefault="009E2C90" w:rsidP="00DA779C">
      <w:pPr>
        <w:numPr>
          <w:ilvl w:val="0"/>
          <w:numId w:val="38"/>
        </w:numPr>
        <w:jc w:val="both"/>
        <w:rPr>
          <w:rFonts w:ascii="Arial Narrow" w:hAnsi="Arial Narrow" w:cs="Arial"/>
          <w:b/>
          <w:bCs/>
          <w:sz w:val="24"/>
          <w:szCs w:val="24"/>
        </w:rPr>
      </w:pPr>
      <w:bookmarkStart w:id="3" w:name="_Hlk129595413"/>
      <w:r w:rsidRPr="003C368B">
        <w:rPr>
          <w:rStyle w:val="Ttulo1Car"/>
          <w:rFonts w:ascii="Arial Narrow" w:hAnsi="Arial Narrow"/>
          <w:color w:val="auto"/>
          <w:sz w:val="24"/>
          <w:szCs w:val="24"/>
        </w:rPr>
        <w:t>DESARROLLO DE PROCEDIMIENTO</w:t>
      </w:r>
      <w:r w:rsidR="0045346B" w:rsidRPr="003C368B">
        <w:rPr>
          <w:rStyle w:val="Ttulo1Car"/>
          <w:rFonts w:ascii="Arial Narrow" w:hAnsi="Arial Narrow"/>
          <w:color w:val="auto"/>
          <w:sz w:val="24"/>
          <w:szCs w:val="24"/>
        </w:rPr>
        <w:t>:</w:t>
      </w:r>
      <w:r w:rsidR="00C204C5" w:rsidRPr="003C368B">
        <w:rPr>
          <w:rStyle w:val="Ttulo1Car"/>
          <w:rFonts w:ascii="Arial Narrow" w:hAnsi="Arial Narrow"/>
          <w:color w:val="auto"/>
          <w:sz w:val="24"/>
          <w:szCs w:val="24"/>
        </w:rPr>
        <w:t xml:space="preserve"> </w:t>
      </w:r>
      <w:r w:rsidR="00357862" w:rsidRPr="003C368B">
        <w:rPr>
          <w:rStyle w:val="Ttulo1Car"/>
          <w:rFonts w:ascii="Arial Narrow" w:hAnsi="Arial Narrow"/>
          <w:b w:val="0"/>
          <w:bCs w:val="0"/>
          <w:color w:val="auto"/>
          <w:sz w:val="24"/>
          <w:szCs w:val="24"/>
        </w:rPr>
        <w:t>Se debe d</w:t>
      </w:r>
      <w:r w:rsidR="00C204C5" w:rsidRPr="003C368B">
        <w:rPr>
          <w:rStyle w:val="Ttulo1Car"/>
          <w:rFonts w:ascii="Arial Narrow" w:hAnsi="Arial Narrow"/>
          <w:b w:val="0"/>
          <w:bCs w:val="0"/>
          <w:color w:val="auto"/>
          <w:sz w:val="24"/>
          <w:szCs w:val="24"/>
        </w:rPr>
        <w:t>etallar las actividades (paso a paso), indicando el cargo o área responsable y analizar en que actividad va el</w:t>
      </w:r>
      <w:r w:rsidR="00D662F8" w:rsidRPr="003C368B">
        <w:rPr>
          <w:rStyle w:val="Ttulo1Car"/>
          <w:rFonts w:ascii="Arial Narrow" w:hAnsi="Arial Narrow"/>
          <w:b w:val="0"/>
          <w:bCs w:val="0"/>
          <w:color w:val="auto"/>
          <w:sz w:val="24"/>
          <w:szCs w:val="24"/>
        </w:rPr>
        <w:t xml:space="preserve"> punto de</w:t>
      </w:r>
      <w:r w:rsidR="00C204C5" w:rsidRPr="003C368B">
        <w:rPr>
          <w:rStyle w:val="Ttulo1Car"/>
          <w:rFonts w:ascii="Arial Narrow" w:hAnsi="Arial Narrow"/>
          <w:b w:val="0"/>
          <w:bCs w:val="0"/>
          <w:color w:val="auto"/>
          <w:sz w:val="24"/>
          <w:szCs w:val="24"/>
        </w:rPr>
        <w:t xml:space="preserve"> </w:t>
      </w:r>
      <w:r w:rsidR="00A37420" w:rsidRPr="003C368B">
        <w:rPr>
          <w:rStyle w:val="Ttulo1Car"/>
          <w:rFonts w:ascii="Arial Narrow" w:hAnsi="Arial Narrow"/>
          <w:b w:val="0"/>
          <w:bCs w:val="0"/>
          <w:color w:val="auto"/>
          <w:sz w:val="24"/>
          <w:szCs w:val="24"/>
        </w:rPr>
        <w:t>control (</w:t>
      </w:r>
      <w:r w:rsidR="00D662F8" w:rsidRPr="003C368B">
        <w:rPr>
          <w:rStyle w:val="Ttulo1Car"/>
          <w:rFonts w:ascii="Arial Narrow" w:hAnsi="Arial Narrow"/>
          <w:b w:val="0"/>
          <w:bCs w:val="0"/>
          <w:color w:val="auto"/>
          <w:sz w:val="24"/>
          <w:szCs w:val="24"/>
        </w:rPr>
        <w:t>P.C</w:t>
      </w:r>
      <w:r w:rsidR="00A37420" w:rsidRPr="003C368B">
        <w:rPr>
          <w:rStyle w:val="Ttulo1Car"/>
          <w:rFonts w:ascii="Arial Narrow" w:hAnsi="Arial Narrow"/>
          <w:b w:val="0"/>
          <w:bCs w:val="0"/>
          <w:color w:val="auto"/>
          <w:sz w:val="24"/>
          <w:szCs w:val="24"/>
        </w:rPr>
        <w:t>) e indicar documentos y registros relacionados</w:t>
      </w:r>
      <w:r w:rsidR="00455593">
        <w:rPr>
          <w:rStyle w:val="Ttulo1Car"/>
          <w:rFonts w:ascii="Arial Narrow" w:hAnsi="Arial Narrow"/>
          <w:b w:val="0"/>
          <w:bCs w:val="0"/>
          <w:color w:val="808080"/>
          <w:sz w:val="24"/>
          <w:szCs w:val="24"/>
        </w:rPr>
        <w:t xml:space="preserve">. </w:t>
      </w:r>
      <w:bookmarkEnd w:id="3"/>
      <w:r w:rsidR="00A76B25">
        <w:rPr>
          <w:rFonts w:ascii="Arial Narrow" w:hAnsi="Arial Narrow" w:cs="Arial"/>
          <w:b/>
          <w:bCs/>
          <w:color w:val="808080"/>
          <w:sz w:val="24"/>
          <w:szCs w:val="24"/>
        </w:rPr>
        <w:t>Punto de Control (P.C):</w:t>
      </w:r>
      <w:r w:rsidR="00A76B25">
        <w:rPr>
          <w:rFonts w:ascii="Arial Narrow" w:hAnsi="Arial Narrow" w:cs="Arial"/>
          <w:color w:val="808080"/>
          <w:sz w:val="24"/>
          <w:szCs w:val="24"/>
        </w:rPr>
        <w:t xml:space="preserve"> </w:t>
      </w:r>
      <w:r w:rsidR="003C368B" w:rsidRPr="003C368B">
        <w:rPr>
          <w:rFonts w:ascii="Arial Narrow" w:hAnsi="Arial Narrow"/>
          <w:color w:val="A6A6A6"/>
          <w:sz w:val="24"/>
          <w:szCs w:val="24"/>
        </w:rPr>
        <w:t>Un punto de control es una actividad del procedimiento destinada a prevenir riesgos que afecten el cumplimiento de su objetivo y la calidad del producto o servicio, mediante la verificación del cumplimiento de requisitos. Se ejecuta a través de revisiones o inspecciones que deben generar evidencia de la aplicación del control, y sus resultados orientan la decisión de continuar el proceso o realizar ajustes</w:t>
      </w:r>
      <w:r w:rsidR="003C368B">
        <w:rPr>
          <w:rFonts w:ascii="Arial Narrow" w:hAnsi="Arial Narrow"/>
          <w:color w:val="A6A6A6"/>
          <w:sz w:val="24"/>
          <w:szCs w:val="24"/>
        </w:rPr>
        <w:t xml:space="preserve">. </w:t>
      </w:r>
      <w:r w:rsidR="006711C6">
        <w:rPr>
          <w:rFonts w:ascii="Arial Narrow" w:hAnsi="Arial Narrow"/>
          <w:color w:val="A6A6A6"/>
          <w:sz w:val="24"/>
          <w:szCs w:val="24"/>
        </w:rPr>
        <w:t xml:space="preserve">Ejemplo: </w:t>
      </w:r>
      <w:r w:rsidR="006711C6" w:rsidRPr="006711C6">
        <w:rPr>
          <w:rFonts w:ascii="Arial Narrow" w:hAnsi="Arial Narrow"/>
          <w:color w:val="A6A6A6"/>
          <w:sz w:val="24"/>
          <w:szCs w:val="24"/>
        </w:rPr>
        <w:t>Verificar que el documento esté codificado correctamente antes de su publicación.</w:t>
      </w:r>
    </w:p>
    <w:p w14:paraId="35FE6E4E" w14:textId="77777777" w:rsidR="003C368B" w:rsidRDefault="003C368B" w:rsidP="003C368B">
      <w:pPr>
        <w:ind w:left="360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2CFFAB68" w14:textId="77777777" w:rsidR="006711C6" w:rsidRPr="003C368B" w:rsidRDefault="006711C6" w:rsidP="003C368B">
      <w:pPr>
        <w:ind w:left="360"/>
        <w:jc w:val="both"/>
        <w:rPr>
          <w:rFonts w:ascii="Arial Narrow" w:hAnsi="Arial Narrow" w:cs="Arial"/>
          <w:b/>
          <w:bCs/>
          <w:sz w:val="24"/>
          <w:szCs w:val="24"/>
        </w:rPr>
      </w:pPr>
    </w:p>
    <w:tbl>
      <w:tblPr>
        <w:tblW w:w="95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1597"/>
        <w:gridCol w:w="3177"/>
        <w:gridCol w:w="1701"/>
        <w:gridCol w:w="2518"/>
        <w:gridCol w:w="13"/>
      </w:tblGrid>
      <w:tr w:rsidR="00DA29DF" w:rsidRPr="00DA29DF" w14:paraId="07E8FE63" w14:textId="77777777" w:rsidTr="00DA29DF">
        <w:trPr>
          <w:gridAfter w:val="1"/>
          <w:wAfter w:w="13" w:type="dxa"/>
          <w:trHeight w:val="337"/>
          <w:tblHeader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noWrap/>
            <w:vAlign w:val="center"/>
            <w:hideMark/>
          </w:tcPr>
          <w:p w14:paraId="104A0EC5" w14:textId="77777777" w:rsidR="000837E3" w:rsidRPr="00DA29DF" w:rsidRDefault="000837E3" w:rsidP="00E3725A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CO" w:eastAsia="es-CO"/>
              </w:rPr>
            </w:pPr>
            <w:r w:rsidRPr="00DA29DF">
              <w:rPr>
                <w:rFonts w:ascii="Arial Narrow" w:hAnsi="Arial Narrow" w:cs="Arial"/>
                <w:b/>
                <w:bCs/>
                <w:sz w:val="24"/>
                <w:szCs w:val="24"/>
                <w:lang w:val="es-CO" w:eastAsia="es-CO"/>
              </w:rPr>
              <w:lastRenderedPageBreak/>
              <w:t>#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3FF"/>
            <w:vAlign w:val="center"/>
            <w:hideMark/>
          </w:tcPr>
          <w:p w14:paraId="04254AED" w14:textId="77777777" w:rsidR="000837E3" w:rsidRPr="00DA29DF" w:rsidRDefault="000837E3" w:rsidP="00E3725A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CO" w:eastAsia="es-CO"/>
              </w:rPr>
            </w:pPr>
            <w:r w:rsidRPr="00DA29DF">
              <w:rPr>
                <w:rFonts w:ascii="Arial Narrow" w:hAnsi="Arial Narrow" w:cs="Arial"/>
                <w:b/>
                <w:bCs/>
                <w:sz w:val="24"/>
                <w:szCs w:val="24"/>
                <w:lang w:val="es-CO" w:eastAsia="es-CO"/>
              </w:rPr>
              <w:t>Nombre de la Actividad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D3FF"/>
            <w:noWrap/>
            <w:vAlign w:val="center"/>
            <w:hideMark/>
          </w:tcPr>
          <w:p w14:paraId="25B811C8" w14:textId="77777777" w:rsidR="000837E3" w:rsidRPr="00DA29DF" w:rsidRDefault="000837E3" w:rsidP="00E3725A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CO" w:eastAsia="es-CO"/>
              </w:rPr>
            </w:pPr>
            <w:r w:rsidRPr="00DA29DF">
              <w:rPr>
                <w:rFonts w:ascii="Arial Narrow" w:hAnsi="Arial Narrow" w:cs="Arial"/>
                <w:b/>
                <w:bCs/>
                <w:sz w:val="24"/>
                <w:szCs w:val="24"/>
                <w:lang w:val="es-CO" w:eastAsia="es-CO"/>
              </w:rPr>
              <w:t xml:space="preserve">Descripción de la Actividad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D3FF"/>
            <w:vAlign w:val="center"/>
          </w:tcPr>
          <w:p w14:paraId="218EFB87" w14:textId="77777777" w:rsidR="000837E3" w:rsidRPr="00DA29DF" w:rsidRDefault="00440C60" w:rsidP="00E3725A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CO" w:eastAsia="es-CO"/>
              </w:rPr>
            </w:pPr>
            <w:r w:rsidRPr="00DA29DF">
              <w:rPr>
                <w:rFonts w:ascii="Arial Narrow" w:hAnsi="Arial Narrow" w:cs="Arial"/>
                <w:b/>
                <w:bCs/>
                <w:sz w:val="24"/>
                <w:szCs w:val="24"/>
                <w:lang w:val="es-CO" w:eastAsia="es-CO"/>
              </w:rPr>
              <w:t>R</w:t>
            </w:r>
            <w:r w:rsidR="000837E3" w:rsidRPr="00DA29DF">
              <w:rPr>
                <w:rFonts w:ascii="Arial Narrow" w:hAnsi="Arial Narrow" w:cs="Arial"/>
                <w:b/>
                <w:bCs/>
                <w:sz w:val="24"/>
                <w:szCs w:val="24"/>
                <w:lang w:val="es-CO" w:eastAsia="es-CO"/>
              </w:rPr>
              <w:t>esponsable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D3FF"/>
            <w:vAlign w:val="center"/>
          </w:tcPr>
          <w:p w14:paraId="055423AB" w14:textId="77777777" w:rsidR="000837E3" w:rsidRPr="00DA29DF" w:rsidRDefault="000837E3" w:rsidP="00E3725A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CO" w:eastAsia="es-CO"/>
              </w:rPr>
            </w:pPr>
            <w:r w:rsidRPr="00DA29DF">
              <w:rPr>
                <w:rFonts w:ascii="Arial Narrow" w:hAnsi="Arial Narrow" w:cs="Arial"/>
                <w:b/>
                <w:bCs/>
                <w:sz w:val="24"/>
                <w:szCs w:val="24"/>
                <w:lang w:val="es-CO" w:eastAsia="es-CO"/>
              </w:rPr>
              <w:t>Documentos y Registros Relacionados</w:t>
            </w:r>
          </w:p>
        </w:tc>
      </w:tr>
      <w:tr w:rsidR="004F21A0" w:rsidRPr="00DA29DF" w14:paraId="6950E5F7" w14:textId="77777777" w:rsidTr="001917BC">
        <w:trPr>
          <w:trHeight w:val="337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06377" w14:textId="77777777" w:rsidR="004F21A0" w:rsidRPr="00DA29DF" w:rsidRDefault="007A1C96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  <w:r w:rsidRPr="00DA29DF">
              <w:rPr>
                <w:rFonts w:ascii="Arial Narrow" w:hAnsi="Arial Narrow" w:cs="Calibri"/>
                <w:sz w:val="24"/>
                <w:szCs w:val="24"/>
                <w:lang w:val="es-CO" w:eastAsia="es-CO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486E6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  <w:r w:rsidRPr="00DA29DF">
              <w:rPr>
                <w:rFonts w:ascii="Arial Narrow" w:hAnsi="Arial Narrow" w:cs="Calibri"/>
                <w:sz w:val="24"/>
                <w:szCs w:val="24"/>
                <w:lang w:val="es-CO" w:eastAsia="es-CO"/>
              </w:rPr>
              <w:t>Relacionar el nombre o título de la actividad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80693" w14:textId="5D7CEF0E" w:rsidR="009817CC" w:rsidRPr="0069474F" w:rsidRDefault="00142324" w:rsidP="004F21A0">
            <w:pPr>
              <w:rPr>
                <w:rFonts w:ascii="Arial Narrow" w:hAnsi="Arial Narrow" w:cs="Arial"/>
                <w:b/>
                <w:bCs/>
                <w:sz w:val="24"/>
                <w:szCs w:val="24"/>
                <w:lang w:val="es-CO" w:eastAsia="es-CO"/>
              </w:rPr>
            </w:pPr>
            <w:r w:rsidRPr="0069474F">
              <w:rPr>
                <w:rFonts w:ascii="Arial Narrow" w:hAnsi="Arial Narrow" w:cs="Arial"/>
                <w:b/>
                <w:bCs/>
                <w:sz w:val="24"/>
                <w:szCs w:val="24"/>
                <w:lang w:val="es-CO" w:eastAsia="es-CO"/>
              </w:rPr>
              <w:t>Inicio</w:t>
            </w:r>
          </w:p>
          <w:p w14:paraId="1D53F86B" w14:textId="77777777" w:rsidR="00142324" w:rsidRDefault="00142324" w:rsidP="004F21A0">
            <w:pPr>
              <w:rPr>
                <w:rFonts w:ascii="Arial Narrow" w:hAnsi="Arial Narrow" w:cs="Arial"/>
                <w:sz w:val="24"/>
                <w:szCs w:val="24"/>
                <w:lang w:val="es-CO" w:eastAsia="es-CO"/>
              </w:rPr>
            </w:pPr>
          </w:p>
          <w:p w14:paraId="59780802" w14:textId="4592DEBE" w:rsidR="004F21A0" w:rsidRPr="00DA29DF" w:rsidRDefault="004F21A0" w:rsidP="004F21A0">
            <w:pPr>
              <w:rPr>
                <w:rFonts w:ascii="Arial Narrow" w:hAnsi="Arial Narrow" w:cs="Arial"/>
                <w:sz w:val="24"/>
                <w:szCs w:val="24"/>
                <w:lang w:val="es-CO" w:eastAsia="es-CO"/>
              </w:rPr>
            </w:pPr>
            <w:r w:rsidRPr="00DA29DF">
              <w:rPr>
                <w:rFonts w:ascii="Arial Narrow" w:hAnsi="Arial Narrow" w:cs="Arial"/>
                <w:sz w:val="24"/>
                <w:szCs w:val="24"/>
                <w:lang w:val="es-CO" w:eastAsia="es-CO"/>
              </w:rPr>
              <w:t xml:space="preserve">Indicar que y como se realiza la actividad </w:t>
            </w:r>
            <w:r w:rsidR="005C102F" w:rsidRPr="00DA29DF">
              <w:rPr>
                <w:rFonts w:ascii="Arial Narrow" w:hAnsi="Arial Narrow" w:cs="Arial"/>
                <w:sz w:val="24"/>
                <w:szCs w:val="24"/>
                <w:lang w:val="es-CO" w:eastAsia="es-CO"/>
              </w:rPr>
              <w:t xml:space="preserve">o </w:t>
            </w:r>
            <w:r w:rsidRPr="00DA29DF">
              <w:rPr>
                <w:rFonts w:ascii="Arial Narrow" w:hAnsi="Arial Narrow" w:cs="Arial"/>
                <w:sz w:val="24"/>
                <w:szCs w:val="24"/>
                <w:lang w:val="es-CO" w:eastAsia="es-CO"/>
              </w:rPr>
              <w:t xml:space="preserve">Punto de control </w:t>
            </w:r>
            <w:r w:rsidR="005C102F" w:rsidRPr="00DA29DF">
              <w:rPr>
                <w:rFonts w:ascii="Arial Narrow" w:hAnsi="Arial Narrow" w:cs="Arial"/>
                <w:sz w:val="24"/>
                <w:szCs w:val="24"/>
                <w:lang w:val="es-CO" w:eastAsia="es-CO"/>
              </w:rPr>
              <w:t>(</w:t>
            </w:r>
            <w:r w:rsidRPr="00DA29DF">
              <w:rPr>
                <w:rFonts w:ascii="Arial Narrow" w:hAnsi="Arial Narrow" w:cs="Arial"/>
                <w:sz w:val="24"/>
                <w:szCs w:val="24"/>
                <w:lang w:val="es-CO" w:eastAsia="es-CO"/>
              </w:rPr>
              <w:t>P.C.</w:t>
            </w:r>
            <w:r w:rsidR="005C102F" w:rsidRPr="00DA29DF">
              <w:rPr>
                <w:rFonts w:ascii="Arial Narrow" w:hAnsi="Arial Narrow" w:cs="Arial"/>
                <w:sz w:val="24"/>
                <w:szCs w:val="24"/>
                <w:lang w:val="es-CO" w:eastAsia="es-CO"/>
              </w:rPr>
              <w:t>)</w:t>
            </w:r>
          </w:p>
          <w:p w14:paraId="6CD8287D" w14:textId="77777777" w:rsidR="005C102F" w:rsidRPr="00DA29DF" w:rsidRDefault="005C102F" w:rsidP="005C102F">
            <w:pPr>
              <w:rPr>
                <w:rFonts w:ascii="Arial Narrow" w:hAnsi="Arial Narrow" w:cs="Arial"/>
                <w:sz w:val="24"/>
                <w:szCs w:val="24"/>
                <w:lang w:val="es-CO" w:eastAsia="es-CO"/>
              </w:rPr>
            </w:pPr>
          </w:p>
          <w:p w14:paraId="3B96359A" w14:textId="77777777" w:rsidR="005C102F" w:rsidRPr="00DA29DF" w:rsidRDefault="005C102F" w:rsidP="005C102F">
            <w:pPr>
              <w:rPr>
                <w:rFonts w:ascii="Arial Narrow" w:hAnsi="Arial Narrow" w:cs="Arial"/>
                <w:sz w:val="24"/>
                <w:szCs w:val="24"/>
                <w:lang w:val="es-CO" w:eastAsia="es-CO"/>
              </w:rPr>
            </w:pPr>
          </w:p>
          <w:p w14:paraId="046E3298" w14:textId="77777777" w:rsidR="005C102F" w:rsidRPr="00DA29DF" w:rsidRDefault="005C102F" w:rsidP="005C102F">
            <w:pPr>
              <w:rPr>
                <w:rFonts w:ascii="Arial Narrow" w:hAnsi="Arial Narrow" w:cs="Arial"/>
                <w:sz w:val="24"/>
                <w:szCs w:val="24"/>
                <w:lang w:val="es-CO" w:eastAsia="es-CO"/>
              </w:rPr>
            </w:pPr>
            <w:r w:rsidRPr="00DA29DF">
              <w:rPr>
                <w:rFonts w:ascii="Arial Narrow" w:hAnsi="Arial Narrow" w:cs="Arial"/>
                <w:sz w:val="24"/>
                <w:szCs w:val="24"/>
                <w:lang w:val="es-CO" w:eastAsia="es-CO"/>
              </w:rPr>
              <w:t xml:space="preserve">Ver Instructivo proceso nivel dos </w:t>
            </w:r>
            <w:proofErr w:type="spellStart"/>
            <w:r w:rsidRPr="00DA29DF">
              <w:rPr>
                <w:rFonts w:ascii="Arial Narrow" w:hAnsi="Arial Narrow" w:cs="Arial"/>
                <w:sz w:val="24"/>
                <w:szCs w:val="24"/>
                <w:lang w:val="es-CO" w:eastAsia="es-CO"/>
              </w:rPr>
              <w:t>xx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79FC1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  <w:r w:rsidRPr="00DA29DF">
              <w:rPr>
                <w:rFonts w:ascii="Arial Narrow" w:hAnsi="Arial Narrow" w:cs="Arial"/>
                <w:sz w:val="24"/>
                <w:szCs w:val="24"/>
                <w:lang w:val="es-CO" w:eastAsia="es-CO"/>
              </w:rPr>
              <w:t>Nombre del cargo</w:t>
            </w:r>
            <w:r w:rsidR="005C102F" w:rsidRPr="00DA29DF">
              <w:rPr>
                <w:rFonts w:ascii="Arial Narrow" w:hAnsi="Arial Narrow" w:cs="Arial"/>
                <w:sz w:val="24"/>
                <w:szCs w:val="24"/>
                <w:lang w:val="es-CO" w:eastAsia="es-CO"/>
              </w:rPr>
              <w:t xml:space="preserve"> / </w:t>
            </w:r>
            <w:r w:rsidRPr="00DA29DF">
              <w:rPr>
                <w:rFonts w:ascii="Arial Narrow" w:hAnsi="Arial Narrow" w:cs="Arial"/>
                <w:sz w:val="24"/>
                <w:szCs w:val="24"/>
                <w:lang w:val="es-CO" w:eastAsia="es-CO"/>
              </w:rPr>
              <w:t>área</w:t>
            </w:r>
            <w:r w:rsidR="005C102F" w:rsidRPr="00DA29DF">
              <w:rPr>
                <w:rFonts w:ascii="Arial Narrow" w:hAnsi="Arial Narrow" w:cs="Arial"/>
                <w:sz w:val="24"/>
                <w:szCs w:val="24"/>
                <w:lang w:val="es-CO" w:eastAsia="es-CO"/>
              </w:rPr>
              <w:t xml:space="preserve"> o designado responsable</w:t>
            </w:r>
            <w:r w:rsidRPr="00DA29DF">
              <w:rPr>
                <w:rFonts w:ascii="Arial Narrow" w:hAnsi="Arial Narrow" w:cs="Arial"/>
                <w:sz w:val="24"/>
                <w:szCs w:val="24"/>
                <w:lang w:val="es-CO" w:eastAsia="es-CO"/>
              </w:rPr>
              <w:t xml:space="preserve"> </w:t>
            </w:r>
            <w:r w:rsidR="005C102F" w:rsidRPr="00DA29DF">
              <w:rPr>
                <w:rFonts w:ascii="Arial Narrow" w:hAnsi="Arial Narrow" w:cs="Arial"/>
                <w:sz w:val="24"/>
                <w:szCs w:val="24"/>
                <w:lang w:val="es-CO" w:eastAsia="es-CO"/>
              </w:rPr>
              <w:t>para</w:t>
            </w:r>
            <w:r w:rsidRPr="00DA29DF">
              <w:rPr>
                <w:rFonts w:ascii="Arial Narrow" w:hAnsi="Arial Narrow" w:cs="Arial"/>
                <w:sz w:val="24"/>
                <w:szCs w:val="24"/>
                <w:lang w:val="es-CO" w:eastAsia="es-CO"/>
              </w:rPr>
              <w:t xml:space="preserve"> ejecutar la actividad. </w:t>
            </w: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85ADF" w14:textId="5B2B96FF" w:rsidR="004F21A0" w:rsidRPr="00DA29DF" w:rsidRDefault="00F814C9" w:rsidP="005C102F">
            <w:pPr>
              <w:jc w:val="both"/>
              <w:rPr>
                <w:rFonts w:ascii="Arial Narrow" w:hAnsi="Arial Narrow" w:cs="Arial"/>
                <w:sz w:val="24"/>
                <w:szCs w:val="24"/>
                <w:lang w:val="es-CO" w:eastAsia="es-CO"/>
              </w:rPr>
            </w:pPr>
            <w:r>
              <w:rPr>
                <w:rFonts w:ascii="Arial Narrow" w:hAnsi="Arial Narrow" w:cs="Arial"/>
                <w:sz w:val="24"/>
                <w:szCs w:val="24"/>
                <w:lang w:val="es-CO" w:eastAsia="es-CO"/>
              </w:rPr>
              <w:t xml:space="preserve">Evidencias o </w:t>
            </w:r>
            <w:r w:rsidR="004F21A0" w:rsidRPr="00DA29DF">
              <w:rPr>
                <w:rFonts w:ascii="Arial Narrow" w:hAnsi="Arial Narrow" w:cs="Arial"/>
                <w:sz w:val="24"/>
                <w:szCs w:val="24"/>
                <w:lang w:val="es-CO" w:eastAsia="es-CO"/>
              </w:rPr>
              <w:t xml:space="preserve">Soportes, documentos relacionados </w:t>
            </w:r>
            <w:r w:rsidR="005C102F" w:rsidRPr="00DA29DF">
              <w:rPr>
                <w:rFonts w:ascii="Arial Narrow" w:hAnsi="Arial Narrow" w:cs="Arial"/>
                <w:sz w:val="24"/>
                <w:szCs w:val="24"/>
                <w:lang w:val="es-CO" w:eastAsia="es-CO"/>
              </w:rPr>
              <w:t>que sustente la ejecución de</w:t>
            </w:r>
            <w:r w:rsidR="004F21A0" w:rsidRPr="00DA29DF">
              <w:rPr>
                <w:rFonts w:ascii="Arial Narrow" w:hAnsi="Arial Narrow" w:cs="Arial"/>
                <w:sz w:val="24"/>
                <w:szCs w:val="24"/>
                <w:lang w:val="es-CO" w:eastAsia="es-CO"/>
              </w:rPr>
              <w:t xml:space="preserve"> la actividad.</w:t>
            </w:r>
          </w:p>
          <w:p w14:paraId="5022F9D9" w14:textId="77777777" w:rsidR="005C102F" w:rsidRPr="00DA29DF" w:rsidRDefault="005C102F" w:rsidP="005C102F">
            <w:pPr>
              <w:jc w:val="both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  <w:p w14:paraId="68D7D5B1" w14:textId="77777777" w:rsidR="005C102F" w:rsidRPr="00DA29DF" w:rsidRDefault="005C102F" w:rsidP="005C102F">
            <w:pPr>
              <w:jc w:val="both"/>
              <w:rPr>
                <w:rFonts w:ascii="Arial Narrow" w:hAnsi="Arial Narrow" w:cs="Arial"/>
                <w:sz w:val="24"/>
                <w:szCs w:val="24"/>
                <w:lang w:val="es-CO" w:eastAsia="es-CO"/>
              </w:rPr>
            </w:pPr>
          </w:p>
          <w:p w14:paraId="3B2DDBAA" w14:textId="29C5E3EF" w:rsidR="005C102F" w:rsidRPr="00DA29DF" w:rsidRDefault="005C102F" w:rsidP="005C102F">
            <w:pPr>
              <w:jc w:val="both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</w:tr>
      <w:tr w:rsidR="004F21A0" w:rsidRPr="00DA29DF" w14:paraId="74F84022" w14:textId="77777777" w:rsidTr="001917BC">
        <w:trPr>
          <w:trHeight w:val="337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3336F" w14:textId="77777777" w:rsidR="004F21A0" w:rsidRPr="00DA29DF" w:rsidRDefault="007A1C96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  <w:r w:rsidRPr="00DA29DF">
              <w:rPr>
                <w:rFonts w:ascii="Arial Narrow" w:hAnsi="Arial Narrow" w:cs="Calibri"/>
                <w:sz w:val="24"/>
                <w:szCs w:val="24"/>
                <w:lang w:val="es-CO" w:eastAsia="es-CO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90916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E49B7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EB836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DDB70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</w:tr>
      <w:tr w:rsidR="004F21A0" w:rsidRPr="00DA29DF" w14:paraId="48727E03" w14:textId="77777777" w:rsidTr="007A1C96">
        <w:trPr>
          <w:trHeight w:val="337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1607E" w14:textId="77777777" w:rsidR="004F21A0" w:rsidRPr="00DA29DF" w:rsidRDefault="007A1C96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  <w:r w:rsidRPr="00DA29DF">
              <w:rPr>
                <w:rFonts w:ascii="Arial Narrow" w:hAnsi="Arial Narrow" w:cs="Calibri"/>
                <w:sz w:val="24"/>
                <w:szCs w:val="24"/>
                <w:lang w:val="es-CO" w:eastAsia="es-CO"/>
              </w:rPr>
              <w:t>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FC39F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A2B9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F65B5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D83B4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</w:tr>
      <w:tr w:rsidR="004F21A0" w:rsidRPr="00DA29DF" w14:paraId="265B6419" w14:textId="77777777" w:rsidTr="007A1C96">
        <w:trPr>
          <w:trHeight w:val="337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90909" w14:textId="77777777" w:rsidR="004F21A0" w:rsidRPr="00DA29DF" w:rsidRDefault="007A1C96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  <w:r w:rsidRPr="00DA29DF">
              <w:rPr>
                <w:rFonts w:ascii="Arial Narrow" w:hAnsi="Arial Narrow" w:cs="Calibri"/>
                <w:sz w:val="24"/>
                <w:szCs w:val="24"/>
                <w:lang w:val="es-CO" w:eastAsia="es-CO"/>
              </w:rPr>
              <w:t>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C9734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18653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AEF3A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84C14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</w:tr>
      <w:tr w:rsidR="004F21A0" w:rsidRPr="00DA29DF" w14:paraId="718804D1" w14:textId="77777777" w:rsidTr="001917BC">
        <w:trPr>
          <w:trHeight w:val="337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BDBD7" w14:textId="77777777" w:rsidR="004F21A0" w:rsidRPr="00DA29DF" w:rsidRDefault="007A1C96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  <w:r w:rsidRPr="00DA29DF">
              <w:rPr>
                <w:rFonts w:ascii="Arial Narrow" w:hAnsi="Arial Narrow" w:cs="Calibri"/>
                <w:sz w:val="24"/>
                <w:szCs w:val="24"/>
                <w:lang w:val="es-CO" w:eastAsia="es-CO"/>
              </w:rPr>
              <w:t>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D88E5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97F19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DCDFB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3DF3D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</w:tr>
      <w:tr w:rsidR="004F21A0" w:rsidRPr="00DA29DF" w14:paraId="53AE407E" w14:textId="77777777" w:rsidTr="001917BC">
        <w:trPr>
          <w:trHeight w:val="337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DC814" w14:textId="77777777" w:rsidR="004F21A0" w:rsidRPr="00DA29DF" w:rsidRDefault="007A1C96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  <w:r w:rsidRPr="00DA29DF">
              <w:rPr>
                <w:rFonts w:ascii="Arial Narrow" w:hAnsi="Arial Narrow" w:cs="Calibri"/>
                <w:sz w:val="24"/>
                <w:szCs w:val="24"/>
                <w:lang w:val="es-CO" w:eastAsia="es-CO"/>
              </w:rPr>
              <w:t>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16E60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41AD0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57168" w14:textId="0801EA54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C866F" w14:textId="4C875030" w:rsidR="004F21A0" w:rsidRPr="00DA29DF" w:rsidRDefault="004F21A0" w:rsidP="009817CC">
            <w:pPr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</w:tr>
      <w:tr w:rsidR="004F21A0" w:rsidRPr="00DA29DF" w14:paraId="48773748" w14:textId="77777777" w:rsidTr="001917BC">
        <w:trPr>
          <w:trHeight w:val="337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CF877" w14:textId="77777777" w:rsidR="004F21A0" w:rsidRPr="00DA29DF" w:rsidRDefault="007A1C96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  <w:r w:rsidRPr="00DA29DF">
              <w:rPr>
                <w:rFonts w:ascii="Arial Narrow" w:hAnsi="Arial Narrow" w:cs="Calibri"/>
                <w:sz w:val="24"/>
                <w:szCs w:val="24"/>
                <w:lang w:val="es-CO" w:eastAsia="es-CO"/>
              </w:rPr>
              <w:t>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4CD24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EA4BD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2A527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68F60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</w:tr>
      <w:tr w:rsidR="004F21A0" w:rsidRPr="00DA29DF" w14:paraId="437E30B8" w14:textId="77777777" w:rsidTr="001917BC">
        <w:trPr>
          <w:trHeight w:val="337"/>
          <w:jc w:val="center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0A418" w14:textId="77777777" w:rsidR="004F21A0" w:rsidRPr="00DA29DF" w:rsidRDefault="007A1C96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  <w:r w:rsidRPr="00DA29DF">
              <w:rPr>
                <w:rFonts w:ascii="Arial Narrow" w:hAnsi="Arial Narrow" w:cs="Calibri"/>
                <w:sz w:val="24"/>
                <w:szCs w:val="24"/>
                <w:lang w:val="es-CO" w:eastAsia="es-CO"/>
              </w:rPr>
              <w:t>…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3E583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8C6A8" w14:textId="74F689DF" w:rsidR="004F21A0" w:rsidRPr="0069474F" w:rsidRDefault="009817CC" w:rsidP="00142324">
            <w:pPr>
              <w:rPr>
                <w:rFonts w:ascii="Arial Narrow" w:hAnsi="Arial Narrow" w:cs="Calibri"/>
                <w:b/>
                <w:bCs/>
                <w:sz w:val="24"/>
                <w:szCs w:val="24"/>
                <w:lang w:val="es-CO" w:eastAsia="es-CO"/>
              </w:rPr>
            </w:pPr>
            <w:r w:rsidRPr="0069474F">
              <w:rPr>
                <w:rFonts w:ascii="Arial Narrow" w:hAnsi="Arial Narrow" w:cs="Calibri"/>
                <w:b/>
                <w:bCs/>
                <w:sz w:val="24"/>
                <w:szCs w:val="24"/>
                <w:lang w:val="es-CO" w:eastAsia="es-CO"/>
              </w:rPr>
              <w:t>Fin del procedimiento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9DC5E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7EAF8" w14:textId="77777777" w:rsidR="004F21A0" w:rsidRPr="00DA29DF" w:rsidRDefault="004F21A0" w:rsidP="004F21A0">
            <w:pPr>
              <w:jc w:val="center"/>
              <w:rPr>
                <w:rFonts w:ascii="Arial Narrow" w:hAnsi="Arial Narrow" w:cs="Calibri"/>
                <w:sz w:val="24"/>
                <w:szCs w:val="24"/>
                <w:lang w:val="es-CO" w:eastAsia="es-CO"/>
              </w:rPr>
            </w:pPr>
          </w:p>
        </w:tc>
      </w:tr>
    </w:tbl>
    <w:p w14:paraId="6C06C8D4" w14:textId="77777777" w:rsidR="00DA29DF" w:rsidRPr="00DA29DF" w:rsidRDefault="00DA29DF" w:rsidP="000837E3">
      <w:pPr>
        <w:jc w:val="both"/>
        <w:rPr>
          <w:rFonts w:ascii="Arial Narrow" w:hAnsi="Arial Narrow" w:cs="Arial"/>
          <w:b/>
          <w:bCs/>
          <w:sz w:val="18"/>
          <w:szCs w:val="18"/>
        </w:rPr>
      </w:pPr>
    </w:p>
    <w:p w14:paraId="5B534FFF" w14:textId="77777777" w:rsidR="00DA29DF" w:rsidRPr="0069474F" w:rsidRDefault="00DA29DF" w:rsidP="00DA29DF">
      <w:pPr>
        <w:pStyle w:val="Ttulo3"/>
        <w:numPr>
          <w:ilvl w:val="0"/>
          <w:numId w:val="38"/>
        </w:numPr>
        <w:jc w:val="both"/>
        <w:rPr>
          <w:rStyle w:val="Ttulo1Car"/>
          <w:rFonts w:ascii="Arial Narrow" w:hAnsi="Arial Narrow"/>
          <w:b/>
          <w:bCs/>
          <w:color w:val="auto"/>
          <w:sz w:val="24"/>
          <w:szCs w:val="24"/>
        </w:rPr>
      </w:pPr>
      <w:r w:rsidRPr="0069474F">
        <w:rPr>
          <w:rStyle w:val="Ttulo1Car"/>
          <w:rFonts w:ascii="Arial Narrow" w:hAnsi="Arial Narrow"/>
          <w:b/>
          <w:bCs/>
          <w:color w:val="auto"/>
          <w:sz w:val="24"/>
          <w:szCs w:val="24"/>
        </w:rPr>
        <w:t>CONTROL DE CAMBIOS</w:t>
      </w:r>
    </w:p>
    <w:p w14:paraId="2630C188" w14:textId="77777777" w:rsidR="00DA29DF" w:rsidRPr="00DA29DF" w:rsidRDefault="00DA29DF" w:rsidP="00DA29DF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W w:w="9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004"/>
        <w:gridCol w:w="5303"/>
        <w:gridCol w:w="1614"/>
        <w:gridCol w:w="1449"/>
      </w:tblGrid>
      <w:tr w:rsidR="00DA29DF" w:rsidRPr="00DA29DF" w14:paraId="0497B963" w14:textId="77777777" w:rsidTr="00412ADD">
        <w:trPr>
          <w:trHeight w:val="253"/>
        </w:trPr>
        <w:tc>
          <w:tcPr>
            <w:tcW w:w="1004" w:type="dxa"/>
            <w:shd w:val="clear" w:color="auto" w:fill="C5D3FF"/>
            <w:vAlign w:val="center"/>
          </w:tcPr>
          <w:p w14:paraId="377D345B" w14:textId="77777777" w:rsidR="00DA29DF" w:rsidRPr="00211096" w:rsidRDefault="00DA29DF" w:rsidP="00FD5E30">
            <w:pPr>
              <w:jc w:val="center"/>
              <w:rPr>
                <w:rFonts w:ascii="Arial Narrow" w:hAnsi="Arial Narrow"/>
                <w:b/>
              </w:rPr>
            </w:pPr>
            <w:bookmarkStart w:id="4" w:name="_Hlk199421770"/>
            <w:r w:rsidRPr="00211096">
              <w:rPr>
                <w:rFonts w:ascii="Arial Narrow" w:hAnsi="Arial Narrow"/>
                <w:b/>
              </w:rPr>
              <w:t>Versión</w:t>
            </w:r>
          </w:p>
        </w:tc>
        <w:tc>
          <w:tcPr>
            <w:tcW w:w="5303" w:type="dxa"/>
            <w:shd w:val="clear" w:color="auto" w:fill="C5D3FF"/>
            <w:vAlign w:val="center"/>
          </w:tcPr>
          <w:p w14:paraId="594E5881" w14:textId="77777777" w:rsidR="00DA29DF" w:rsidRPr="00211096" w:rsidRDefault="00DA29DF" w:rsidP="00FD5E30">
            <w:pPr>
              <w:jc w:val="center"/>
              <w:rPr>
                <w:rFonts w:ascii="Arial Narrow" w:hAnsi="Arial Narrow"/>
                <w:b/>
              </w:rPr>
            </w:pPr>
            <w:r w:rsidRPr="00211096">
              <w:rPr>
                <w:rFonts w:ascii="Arial Narrow" w:hAnsi="Arial Narrow"/>
                <w:b/>
              </w:rPr>
              <w:t>Descripción del cambio</w:t>
            </w:r>
          </w:p>
        </w:tc>
        <w:tc>
          <w:tcPr>
            <w:tcW w:w="1614" w:type="dxa"/>
            <w:shd w:val="clear" w:color="auto" w:fill="C5D3FF"/>
            <w:vAlign w:val="center"/>
          </w:tcPr>
          <w:p w14:paraId="2DA637B6" w14:textId="77777777" w:rsidR="00DA29DF" w:rsidRPr="00211096" w:rsidRDefault="00DA29DF" w:rsidP="00FD5E30">
            <w:pPr>
              <w:jc w:val="center"/>
              <w:rPr>
                <w:rFonts w:ascii="Arial Narrow" w:hAnsi="Arial Narrow"/>
                <w:b/>
              </w:rPr>
            </w:pPr>
            <w:r w:rsidRPr="00211096">
              <w:rPr>
                <w:rFonts w:ascii="Arial Narrow" w:hAnsi="Arial Narrow"/>
                <w:b/>
              </w:rPr>
              <w:t>Fecha de aprobación</w:t>
            </w:r>
          </w:p>
        </w:tc>
        <w:tc>
          <w:tcPr>
            <w:tcW w:w="1449" w:type="dxa"/>
            <w:shd w:val="clear" w:color="auto" w:fill="C5D3FF"/>
            <w:vAlign w:val="center"/>
          </w:tcPr>
          <w:p w14:paraId="5CB41BB4" w14:textId="77777777" w:rsidR="00DA29DF" w:rsidRPr="00211096" w:rsidRDefault="00DA29DF" w:rsidP="00FD5E30">
            <w:pPr>
              <w:jc w:val="center"/>
              <w:rPr>
                <w:rFonts w:ascii="Arial Narrow" w:hAnsi="Arial Narrow"/>
                <w:b/>
              </w:rPr>
            </w:pPr>
            <w:r w:rsidRPr="00211096">
              <w:rPr>
                <w:rFonts w:ascii="Arial Narrow" w:hAnsi="Arial Narrow"/>
                <w:b/>
              </w:rPr>
              <w:t>Fecha de Publicación</w:t>
            </w:r>
          </w:p>
        </w:tc>
      </w:tr>
      <w:tr w:rsidR="00DA29DF" w:rsidRPr="00DA29DF" w14:paraId="1B693BB8" w14:textId="77777777" w:rsidTr="00412ADD">
        <w:trPr>
          <w:trHeight w:val="238"/>
        </w:trPr>
        <w:tc>
          <w:tcPr>
            <w:tcW w:w="1004" w:type="dxa"/>
          </w:tcPr>
          <w:p w14:paraId="4BAFBB25" w14:textId="77777777" w:rsidR="00DA29DF" w:rsidRPr="00DA29DF" w:rsidRDefault="00DA29DF" w:rsidP="00FD5E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303" w:type="dxa"/>
          </w:tcPr>
          <w:p w14:paraId="2FAB4C6A" w14:textId="77777777" w:rsidR="00DA29DF" w:rsidRPr="00DA29DF" w:rsidRDefault="00DA29DF" w:rsidP="00FD5E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14" w:type="dxa"/>
          </w:tcPr>
          <w:p w14:paraId="599F4D68" w14:textId="77777777" w:rsidR="00DA29DF" w:rsidRPr="00DA29DF" w:rsidRDefault="00DA29DF" w:rsidP="00FD5E3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49" w:type="dxa"/>
          </w:tcPr>
          <w:p w14:paraId="4F6972E3" w14:textId="77777777" w:rsidR="00DA29DF" w:rsidRPr="00DA29DF" w:rsidRDefault="00DA29DF" w:rsidP="00FD5E3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bookmarkEnd w:id="4"/>
    </w:tbl>
    <w:p w14:paraId="2F24BFBC" w14:textId="77777777" w:rsidR="00DA29DF" w:rsidRDefault="00DA29DF" w:rsidP="000837E3">
      <w:pPr>
        <w:jc w:val="both"/>
        <w:rPr>
          <w:rFonts w:ascii="Arial Narrow" w:hAnsi="Arial Narrow" w:cs="Arial"/>
          <w:b/>
          <w:bCs/>
          <w:sz w:val="18"/>
          <w:szCs w:val="18"/>
        </w:rPr>
      </w:pPr>
    </w:p>
    <w:p w14:paraId="45D707BC" w14:textId="77777777" w:rsidR="00142324" w:rsidRDefault="00142324" w:rsidP="000837E3">
      <w:pPr>
        <w:jc w:val="both"/>
        <w:rPr>
          <w:rFonts w:ascii="Arial Narrow" w:hAnsi="Arial Narrow" w:cs="Arial"/>
          <w:b/>
          <w:bCs/>
          <w:sz w:val="18"/>
          <w:szCs w:val="18"/>
        </w:rPr>
      </w:pPr>
    </w:p>
    <w:p w14:paraId="4B3BB2FE" w14:textId="79161DD7" w:rsidR="0069474F" w:rsidRPr="007B7337" w:rsidRDefault="00A903E9" w:rsidP="00A903E9">
      <w:pPr>
        <w:pStyle w:val="Ttulo3"/>
        <w:numPr>
          <w:ilvl w:val="0"/>
          <w:numId w:val="38"/>
        </w:numPr>
        <w:jc w:val="both"/>
        <w:rPr>
          <w:rStyle w:val="Ttulo1Car"/>
          <w:rFonts w:ascii="Arial Narrow" w:hAnsi="Arial Narrow"/>
          <w:b/>
          <w:bCs/>
          <w:color w:val="auto"/>
          <w:sz w:val="24"/>
          <w:szCs w:val="24"/>
        </w:rPr>
      </w:pPr>
      <w:r w:rsidRPr="00211096">
        <w:rPr>
          <w:rStyle w:val="Ttulo1Car"/>
          <w:rFonts w:ascii="Arial Narrow" w:hAnsi="Arial Narrow"/>
          <w:b/>
          <w:bCs/>
          <w:color w:val="auto"/>
          <w:sz w:val="24"/>
          <w:szCs w:val="24"/>
        </w:rPr>
        <w:t>ELABORÓ, REVISÓ, APROBÓ</w:t>
      </w:r>
    </w:p>
    <w:p w14:paraId="287224EC" w14:textId="77777777" w:rsidR="00142324" w:rsidRDefault="00142324" w:rsidP="000837E3">
      <w:pPr>
        <w:jc w:val="both"/>
        <w:rPr>
          <w:rFonts w:ascii="Arial Narrow" w:hAnsi="Arial Narrow" w:cs="Arial"/>
          <w:b/>
          <w:bCs/>
          <w:sz w:val="18"/>
          <w:szCs w:val="1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"/>
        <w:gridCol w:w="2780"/>
        <w:gridCol w:w="2835"/>
        <w:gridCol w:w="2234"/>
      </w:tblGrid>
      <w:tr w:rsidR="008D0C72" w:rsidRPr="001C18A6" w14:paraId="16505668" w14:textId="77777777" w:rsidTr="008D0C72">
        <w:trPr>
          <w:trHeight w:val="291"/>
        </w:trPr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86D9C3" w14:textId="77777777" w:rsidR="008D0C72" w:rsidRDefault="008D0C72" w:rsidP="00005FA4">
            <w:pPr>
              <w:jc w:val="center"/>
              <w:rPr>
                <w:rFonts w:ascii="Aptos Narrow" w:hAnsi="Aptos Narrow" w:cs="Arial"/>
                <w:b/>
                <w:bCs/>
              </w:rPr>
            </w:pPr>
          </w:p>
        </w:tc>
        <w:tc>
          <w:tcPr>
            <w:tcW w:w="2780" w:type="dxa"/>
            <w:tcBorders>
              <w:left w:val="single" w:sz="4" w:space="0" w:color="auto"/>
            </w:tcBorders>
            <w:shd w:val="clear" w:color="auto" w:fill="F2F2F2"/>
          </w:tcPr>
          <w:p w14:paraId="2A5CD792" w14:textId="77777777" w:rsidR="008D0C72" w:rsidRPr="008C7065" w:rsidRDefault="008D0C72" w:rsidP="00005FA4">
            <w:pPr>
              <w:jc w:val="center"/>
              <w:rPr>
                <w:rFonts w:ascii="Arial Narrow" w:hAnsi="Arial Narrow"/>
                <w:b/>
              </w:rPr>
            </w:pPr>
            <w:r w:rsidRPr="008C7065">
              <w:rPr>
                <w:rFonts w:ascii="Arial Narrow" w:hAnsi="Arial Narrow"/>
                <w:b/>
              </w:rPr>
              <w:t>ELABORÓ</w:t>
            </w:r>
          </w:p>
        </w:tc>
        <w:tc>
          <w:tcPr>
            <w:tcW w:w="2835" w:type="dxa"/>
            <w:shd w:val="clear" w:color="auto" w:fill="F2F2F2"/>
          </w:tcPr>
          <w:p w14:paraId="46C6CBB0" w14:textId="77777777" w:rsidR="008D0C72" w:rsidRPr="008C7065" w:rsidRDefault="008D0C72" w:rsidP="00005FA4">
            <w:pPr>
              <w:jc w:val="center"/>
              <w:rPr>
                <w:rFonts w:ascii="Arial Narrow" w:hAnsi="Arial Narrow"/>
                <w:b/>
              </w:rPr>
            </w:pPr>
            <w:r w:rsidRPr="008C7065">
              <w:rPr>
                <w:rFonts w:ascii="Arial Narrow" w:hAnsi="Arial Narrow"/>
                <w:b/>
              </w:rPr>
              <w:t>REVISÓ</w:t>
            </w:r>
          </w:p>
        </w:tc>
        <w:tc>
          <w:tcPr>
            <w:tcW w:w="2234" w:type="dxa"/>
            <w:shd w:val="clear" w:color="auto" w:fill="F2F2F2"/>
          </w:tcPr>
          <w:p w14:paraId="5380FBFF" w14:textId="77777777" w:rsidR="008D0C72" w:rsidRPr="008C7065" w:rsidRDefault="008D0C72" w:rsidP="00005FA4">
            <w:pPr>
              <w:jc w:val="center"/>
              <w:rPr>
                <w:rFonts w:ascii="Arial Narrow" w:hAnsi="Arial Narrow"/>
                <w:b/>
              </w:rPr>
            </w:pPr>
            <w:r w:rsidRPr="008C7065">
              <w:rPr>
                <w:rFonts w:ascii="Arial Narrow" w:hAnsi="Arial Narrow"/>
                <w:b/>
              </w:rPr>
              <w:t>APROBÓ</w:t>
            </w:r>
          </w:p>
        </w:tc>
      </w:tr>
      <w:tr w:rsidR="008D0C72" w:rsidRPr="001C18A6" w14:paraId="1D6C4A66" w14:textId="77777777" w:rsidTr="008D0C72">
        <w:trPr>
          <w:trHeight w:val="282"/>
        </w:trPr>
        <w:tc>
          <w:tcPr>
            <w:tcW w:w="1473" w:type="dxa"/>
            <w:tcBorders>
              <w:top w:val="single" w:sz="4" w:space="0" w:color="auto"/>
            </w:tcBorders>
            <w:shd w:val="clear" w:color="auto" w:fill="F2F2F2"/>
          </w:tcPr>
          <w:p w14:paraId="230F956C" w14:textId="77777777" w:rsidR="008D0C72" w:rsidRPr="008C7065" w:rsidRDefault="008D0C72" w:rsidP="00005FA4">
            <w:pPr>
              <w:rPr>
                <w:rFonts w:ascii="Aptos Narrow" w:hAnsi="Aptos Narrow" w:cs="Arial"/>
                <w:b/>
                <w:bCs/>
              </w:rPr>
            </w:pPr>
            <w:r w:rsidRPr="008C7065">
              <w:rPr>
                <w:rFonts w:ascii="Aptos Narrow" w:hAnsi="Aptos Narrow" w:cs="Arial"/>
                <w:b/>
                <w:bCs/>
              </w:rPr>
              <w:t>Nombres y Apellidos</w:t>
            </w:r>
          </w:p>
        </w:tc>
        <w:tc>
          <w:tcPr>
            <w:tcW w:w="2780" w:type="dxa"/>
          </w:tcPr>
          <w:p w14:paraId="27E40835" w14:textId="77777777" w:rsidR="008D0C72" w:rsidRDefault="008D0C72" w:rsidP="00005FA4">
            <w:pPr>
              <w:rPr>
                <w:rFonts w:ascii="Aptos Narrow" w:hAnsi="Aptos Narrow" w:cs="Arial"/>
              </w:rPr>
            </w:pPr>
          </w:p>
        </w:tc>
        <w:tc>
          <w:tcPr>
            <w:tcW w:w="2835" w:type="dxa"/>
          </w:tcPr>
          <w:p w14:paraId="721BA707" w14:textId="77777777" w:rsidR="008D0C72" w:rsidRDefault="008D0C72" w:rsidP="00005FA4">
            <w:pPr>
              <w:rPr>
                <w:rFonts w:ascii="Aptos Narrow" w:hAnsi="Aptos Narrow" w:cs="Arial"/>
              </w:rPr>
            </w:pPr>
          </w:p>
        </w:tc>
        <w:tc>
          <w:tcPr>
            <w:tcW w:w="2234" w:type="dxa"/>
          </w:tcPr>
          <w:p w14:paraId="29E3A637" w14:textId="77777777" w:rsidR="008D0C72" w:rsidRDefault="008D0C72" w:rsidP="00005FA4">
            <w:pPr>
              <w:rPr>
                <w:rFonts w:ascii="Aptos Narrow" w:hAnsi="Aptos Narrow" w:cs="Arial"/>
              </w:rPr>
            </w:pPr>
          </w:p>
        </w:tc>
      </w:tr>
      <w:tr w:rsidR="008D0C72" w:rsidRPr="001C18A6" w14:paraId="3A04C8A9" w14:textId="77777777" w:rsidTr="008D0C72">
        <w:trPr>
          <w:trHeight w:val="282"/>
        </w:trPr>
        <w:tc>
          <w:tcPr>
            <w:tcW w:w="1473" w:type="dxa"/>
            <w:shd w:val="clear" w:color="auto" w:fill="F2F2F2"/>
          </w:tcPr>
          <w:p w14:paraId="5E6EEA4B" w14:textId="77777777" w:rsidR="008D0C72" w:rsidRPr="008C7065" w:rsidRDefault="008D0C72" w:rsidP="00005FA4">
            <w:pPr>
              <w:rPr>
                <w:rFonts w:ascii="Aptos Narrow" w:hAnsi="Aptos Narrow" w:cs="Arial"/>
                <w:b/>
                <w:bCs/>
              </w:rPr>
            </w:pPr>
            <w:r w:rsidRPr="008C7065">
              <w:rPr>
                <w:rFonts w:ascii="Aptos Narrow" w:hAnsi="Aptos Narrow" w:cs="Arial"/>
                <w:b/>
                <w:bCs/>
              </w:rPr>
              <w:t>Cargo/Rol</w:t>
            </w:r>
          </w:p>
        </w:tc>
        <w:tc>
          <w:tcPr>
            <w:tcW w:w="2780" w:type="dxa"/>
          </w:tcPr>
          <w:p w14:paraId="601F24C6" w14:textId="77777777" w:rsidR="008D0C72" w:rsidRDefault="008D0C72" w:rsidP="00005FA4">
            <w:pPr>
              <w:rPr>
                <w:rFonts w:ascii="Aptos Narrow" w:hAnsi="Aptos Narrow" w:cs="Arial"/>
              </w:rPr>
            </w:pPr>
          </w:p>
        </w:tc>
        <w:tc>
          <w:tcPr>
            <w:tcW w:w="2835" w:type="dxa"/>
          </w:tcPr>
          <w:p w14:paraId="25D29E7E" w14:textId="77777777" w:rsidR="008D0C72" w:rsidRDefault="008D0C72" w:rsidP="00005FA4">
            <w:pPr>
              <w:rPr>
                <w:rFonts w:ascii="Aptos Narrow" w:hAnsi="Aptos Narrow" w:cs="Arial"/>
              </w:rPr>
            </w:pPr>
          </w:p>
        </w:tc>
        <w:tc>
          <w:tcPr>
            <w:tcW w:w="2234" w:type="dxa"/>
          </w:tcPr>
          <w:p w14:paraId="1C170418" w14:textId="77777777" w:rsidR="008D0C72" w:rsidRDefault="008D0C72" w:rsidP="00005FA4">
            <w:pPr>
              <w:rPr>
                <w:rFonts w:ascii="Aptos Narrow" w:hAnsi="Aptos Narrow" w:cs="Arial"/>
              </w:rPr>
            </w:pPr>
          </w:p>
        </w:tc>
      </w:tr>
    </w:tbl>
    <w:p w14:paraId="03DB30E9" w14:textId="77777777" w:rsidR="00142324" w:rsidRPr="00DA29DF" w:rsidRDefault="00142324" w:rsidP="000837E3">
      <w:pPr>
        <w:jc w:val="both"/>
        <w:rPr>
          <w:rFonts w:ascii="Arial Narrow" w:hAnsi="Arial Narrow" w:cs="Arial"/>
          <w:b/>
          <w:bCs/>
          <w:sz w:val="18"/>
          <w:szCs w:val="18"/>
        </w:rPr>
      </w:pPr>
    </w:p>
    <w:sectPr w:rsidR="00142324" w:rsidRPr="00DA29DF" w:rsidSect="00A77F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3D89A" w14:textId="77777777" w:rsidR="002B43B2" w:rsidRDefault="002B43B2" w:rsidP="009E2C90">
      <w:r>
        <w:separator/>
      </w:r>
    </w:p>
  </w:endnote>
  <w:endnote w:type="continuationSeparator" w:id="0">
    <w:p w14:paraId="1ECDDBCF" w14:textId="77777777" w:rsidR="002B43B2" w:rsidRDefault="002B43B2" w:rsidP="009E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MS PMincho"/>
    <w:charset w:val="80"/>
    <w:family w:val="roman"/>
    <w:pitch w:val="variable"/>
  </w:font>
  <w:font w:name="Neo Sans Std">
    <w:altName w:val="Tahoma"/>
    <w:charset w:val="00"/>
    <w:family w:val="swiss"/>
    <w:pitch w:val="variable"/>
    <w:sig w:usb0="00000003" w:usb1="5000205B" w:usb2="00000000" w:usb3="00000000" w:csb0="00000001" w:csb1="00000000"/>
  </w:font>
  <w:font w:name="Aller">
    <w:altName w:val="Corbel"/>
    <w:charset w:val="00"/>
    <w:family w:val="auto"/>
    <w:pitch w:val="variable"/>
    <w:sig w:usb0="00000001" w:usb1="5000205B" w:usb2="00000000" w:usb3="00000000" w:csb0="00000093" w:csb1="00000000"/>
  </w:font>
  <w:font w:name="Aller Light">
    <w:altName w:val="Corbel"/>
    <w:charset w:val="00"/>
    <w:family w:val="auto"/>
    <w:pitch w:val="variable"/>
    <w:sig w:usb0="00000001" w:usb1="5000205B" w:usb2="00000000" w:usb3="00000000" w:csb0="0000009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4C009" w14:textId="77777777" w:rsidR="00D16A5B" w:rsidRDefault="00D16A5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104B" w14:textId="77777777" w:rsidR="000E2012" w:rsidRPr="000E2012" w:rsidRDefault="000E2012" w:rsidP="000E2012">
    <w:pPr>
      <w:jc w:val="center"/>
      <w:rPr>
        <w:rFonts w:ascii="Aptos Narrow" w:hAnsi="Aptos Narrow"/>
        <w:b/>
        <w:bCs/>
        <w:i/>
        <w:iCs/>
        <w:color w:val="000000"/>
        <w:sz w:val="14"/>
        <w:szCs w:val="14"/>
        <w:lang w:eastAsia="es-CO"/>
      </w:rPr>
    </w:pPr>
    <w:r w:rsidRPr="000E2012">
      <w:rPr>
        <w:rFonts w:ascii="Aptos Narrow" w:hAnsi="Aptos Narrow"/>
        <w:b/>
        <w:bCs/>
        <w:i/>
        <w:iCs/>
        <w:color w:val="000000"/>
        <w:sz w:val="14"/>
        <w:szCs w:val="14"/>
        <w:lang w:eastAsia="es-CO"/>
      </w:rPr>
      <w:t>“Las copias impresas de este documento se consideran no controladas. Para verificar la versión vigente consulte el Sistema Integrado de Gestión.”</w:t>
    </w:r>
  </w:p>
  <w:p w14:paraId="0233C48C" w14:textId="19FB6EFB" w:rsidR="000E2012" w:rsidRDefault="00875081" w:rsidP="000E2012">
    <w:pPr>
      <w:pStyle w:val="Piedepgina"/>
    </w:pPr>
    <w:r>
      <w:rPr>
        <w:noProof/>
      </w:rPr>
      <w:pict w14:anchorId="18C975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style="width:436.5pt;height:47.25pt;visibility:visible;mso-wrap-style:square">
          <v:imagedata r:id="rId1" o:title="" croptop="27359f" cropbottom="27901f" cropleft="6456f" cropright="5119f"/>
        </v:shape>
      </w:pict>
    </w:r>
  </w:p>
  <w:p w14:paraId="2EB62BB3" w14:textId="77777777" w:rsidR="000E2012" w:rsidRDefault="000E201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DF033" w14:textId="77777777" w:rsidR="00D16A5B" w:rsidRDefault="00D16A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4F3A2" w14:textId="77777777" w:rsidR="002B43B2" w:rsidRDefault="002B43B2" w:rsidP="009E2C90">
      <w:r>
        <w:separator/>
      </w:r>
    </w:p>
  </w:footnote>
  <w:footnote w:type="continuationSeparator" w:id="0">
    <w:p w14:paraId="3C937850" w14:textId="77777777" w:rsidR="002B43B2" w:rsidRDefault="002B43B2" w:rsidP="009E2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CA07" w14:textId="77777777" w:rsidR="00D16A5B" w:rsidRDefault="00D16A5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3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57"/>
      <w:gridCol w:w="5488"/>
      <w:gridCol w:w="1886"/>
    </w:tblGrid>
    <w:tr w:rsidR="0016229F" w14:paraId="656E2BC1" w14:textId="77777777">
      <w:trPr>
        <w:cantSplit/>
        <w:trHeight w:val="295"/>
        <w:jc w:val="center"/>
      </w:trPr>
      <w:tc>
        <w:tcPr>
          <w:tcW w:w="1857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hideMark/>
        </w:tcPr>
        <w:p w14:paraId="2100AAB2" w14:textId="77777777" w:rsidR="0016229F" w:rsidRDefault="002B43B2" w:rsidP="0016229F">
          <w:pPr>
            <w:pStyle w:val="Encabezado"/>
            <w:jc w:val="center"/>
          </w:pPr>
          <w:r>
            <w:rPr>
              <w:noProof/>
            </w:rPr>
            <w:pict w14:anchorId="273532F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5" type="#_x0000_t75" alt="Graphical user interface, text, application&#10;&#10;Description automatically generated" style="position:absolute;left:0;text-align:left;margin-left:-2.75pt;margin-top:14.7pt;width:80.4pt;height:30.6pt;z-index:251657728;visibility:visible" wrapcoords="-202 0 -202 21073 21600 21073 21600 0 -202 0">
                <v:imagedata r:id="rId1" o:title="Graphical user interface, text, application&#10;&#10;Description automatically generated" croptop="28267f" cropbottom="19089f" cropleft="19551f" cropright="18516f"/>
                <w10:wrap type="through"/>
              </v:shape>
            </w:pict>
          </w:r>
        </w:p>
      </w:tc>
      <w:tc>
        <w:tcPr>
          <w:tcW w:w="5488" w:type="dxa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31A12836" w14:textId="2AC77F6D" w:rsidR="0016229F" w:rsidRDefault="0016229F" w:rsidP="0016229F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NOMBRE DEL PROCESO</w:t>
          </w:r>
        </w:p>
        <w:p w14:paraId="0FD066BB" w14:textId="6D50E6DF" w:rsidR="0016229F" w:rsidRPr="000A1D4E" w:rsidRDefault="00291FE9" w:rsidP="000A1D4E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Nombre del Subproceso </w:t>
          </w:r>
          <w:r>
            <w:rPr>
              <w:rFonts w:ascii="Arial" w:hAnsi="Arial" w:cs="Arial"/>
              <w:b/>
              <w:color w:val="A6A6A6"/>
              <w:sz w:val="22"/>
              <w:szCs w:val="22"/>
            </w:rPr>
            <w:t>(Cuando Aplique)</w:t>
          </w:r>
        </w:p>
      </w:tc>
      <w:tc>
        <w:tcPr>
          <w:tcW w:w="1886" w:type="dxa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4901CEFA" w14:textId="7185A343" w:rsidR="0016229F" w:rsidRDefault="0016229F" w:rsidP="0016229F">
          <w:pPr>
            <w:pStyle w:val="Encabezad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Código: </w:t>
          </w:r>
          <w:r w:rsidR="00D16A5B">
            <w:rPr>
              <w:rFonts w:ascii="Arial" w:hAnsi="Arial"/>
              <w:sz w:val="18"/>
            </w:rPr>
            <w:t>X-P-X</w:t>
          </w:r>
        </w:p>
      </w:tc>
    </w:tr>
    <w:tr w:rsidR="0016229F" w14:paraId="052912C4" w14:textId="77777777">
      <w:trPr>
        <w:cantSplit/>
        <w:trHeight w:val="295"/>
        <w:jc w:val="center"/>
      </w:trPr>
      <w:tc>
        <w:tcPr>
          <w:tcW w:w="1857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14:paraId="4E916A46" w14:textId="77777777" w:rsidR="0016229F" w:rsidRDefault="0016229F" w:rsidP="0016229F">
          <w:pPr>
            <w:pStyle w:val="Encabezado"/>
            <w:jc w:val="center"/>
            <w:rPr>
              <w:noProof/>
            </w:rPr>
          </w:pPr>
        </w:p>
      </w:tc>
      <w:tc>
        <w:tcPr>
          <w:tcW w:w="5488" w:type="dxa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3BA6CD22" w14:textId="18440457" w:rsidR="0016229F" w:rsidRPr="000A1D4E" w:rsidRDefault="000A1D4E" w:rsidP="000A1D4E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PROCEDIMIENTO</w:t>
          </w:r>
        </w:p>
      </w:tc>
      <w:tc>
        <w:tcPr>
          <w:tcW w:w="1886" w:type="dxa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091852B1" w14:textId="2ED53C00" w:rsidR="0016229F" w:rsidRDefault="0016229F" w:rsidP="0016229F">
          <w:pPr>
            <w:pStyle w:val="Encabezad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Versión: </w:t>
          </w:r>
          <w:r w:rsidR="00D16A5B">
            <w:rPr>
              <w:rFonts w:ascii="Arial" w:hAnsi="Arial"/>
              <w:sz w:val="18"/>
            </w:rPr>
            <w:t>X</w:t>
          </w:r>
        </w:p>
      </w:tc>
    </w:tr>
    <w:tr w:rsidR="000A1D4E" w14:paraId="095DB6F7" w14:textId="77777777" w:rsidTr="00D56E4B">
      <w:trPr>
        <w:cantSplit/>
        <w:trHeight w:val="295"/>
        <w:jc w:val="center"/>
      </w:trPr>
      <w:tc>
        <w:tcPr>
          <w:tcW w:w="1857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14:paraId="13C1A11A" w14:textId="77777777" w:rsidR="000A1D4E" w:rsidRDefault="000A1D4E" w:rsidP="0016229F">
          <w:pPr>
            <w:pStyle w:val="Encabezado"/>
            <w:jc w:val="center"/>
            <w:rPr>
              <w:noProof/>
            </w:rPr>
          </w:pPr>
        </w:p>
      </w:tc>
      <w:tc>
        <w:tcPr>
          <w:tcW w:w="5488" w:type="dxa"/>
          <w:vMerge w:val="restart"/>
          <w:tcBorders>
            <w:top w:val="single" w:sz="12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64E2942" w14:textId="0A2292A5" w:rsidR="000A1D4E" w:rsidRDefault="000A1D4E" w:rsidP="0016229F">
          <w:pPr>
            <w:pStyle w:val="Encabezad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930418">
            <w:rPr>
              <w:rFonts w:ascii="Arial" w:hAnsi="Arial" w:cs="Arial"/>
              <w:b/>
              <w:bCs/>
            </w:rPr>
            <w:t>NOMBRE DEL PROCEDIMIENTO</w:t>
          </w:r>
        </w:p>
      </w:tc>
      <w:tc>
        <w:tcPr>
          <w:tcW w:w="1886" w:type="dxa"/>
          <w:tcBorders>
            <w:top w:val="single" w:sz="12" w:space="0" w:color="auto"/>
            <w:left w:val="single" w:sz="4" w:space="0" w:color="auto"/>
            <w:right w:val="single" w:sz="12" w:space="0" w:color="auto"/>
          </w:tcBorders>
          <w:vAlign w:val="center"/>
        </w:tcPr>
        <w:p w14:paraId="7F916F09" w14:textId="29887F41" w:rsidR="000A1D4E" w:rsidRDefault="000A1D4E" w:rsidP="0016229F">
          <w:pPr>
            <w:pStyle w:val="Encabezad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Fecha: </w:t>
          </w:r>
          <w:r w:rsidR="008C089B">
            <w:rPr>
              <w:rFonts w:ascii="Arial" w:hAnsi="Arial"/>
              <w:sz w:val="18"/>
            </w:rPr>
            <w:t>DD-MM-AA</w:t>
          </w:r>
        </w:p>
      </w:tc>
    </w:tr>
    <w:tr w:rsidR="000A1D4E" w14:paraId="3D1AA416" w14:textId="77777777" w:rsidTr="00D56E4B">
      <w:trPr>
        <w:cantSplit/>
        <w:trHeight w:val="233"/>
        <w:jc w:val="center"/>
      </w:trPr>
      <w:tc>
        <w:tcPr>
          <w:tcW w:w="1857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14:paraId="6B40DD99" w14:textId="77777777" w:rsidR="000A1D4E" w:rsidRDefault="000A1D4E" w:rsidP="0016229F"/>
      </w:tc>
      <w:tc>
        <w:tcPr>
          <w:tcW w:w="5488" w:type="dxa"/>
          <w:vMerge/>
          <w:tcBorders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14:paraId="32821571" w14:textId="77777777" w:rsidR="000A1D4E" w:rsidRDefault="000A1D4E" w:rsidP="0016229F">
          <w:pPr>
            <w:rPr>
              <w:rFonts w:ascii="Arial" w:hAnsi="Arial" w:cs="Arial"/>
              <w:b/>
            </w:rPr>
          </w:pPr>
        </w:p>
      </w:tc>
      <w:tc>
        <w:tcPr>
          <w:tcW w:w="1886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437D6864" w14:textId="77777777" w:rsidR="000A1D4E" w:rsidRDefault="000A1D4E" w:rsidP="0016229F">
          <w:pPr>
            <w:pStyle w:val="Encabezado"/>
            <w:rPr>
              <w:rFonts w:ascii="Arial" w:hAnsi="Arial" w:cs="Arial"/>
              <w:bCs/>
              <w:sz w:val="18"/>
            </w:rPr>
          </w:pPr>
          <w:r>
            <w:rPr>
              <w:rFonts w:ascii="Arial" w:hAnsi="Arial" w:cs="Arial"/>
              <w:bCs/>
              <w:sz w:val="18"/>
              <w:szCs w:val="16"/>
            </w:rPr>
            <w:t xml:space="preserve">Página 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begin"/>
          </w:r>
          <w:r>
            <w:rPr>
              <w:rFonts w:ascii="Arial" w:hAnsi="Arial" w:cs="Arial"/>
              <w:bCs/>
              <w:sz w:val="18"/>
              <w:szCs w:val="16"/>
            </w:rPr>
            <w:instrText xml:space="preserve"> PAGE </w:instrText>
          </w:r>
          <w:r>
            <w:rPr>
              <w:rFonts w:ascii="Arial" w:hAnsi="Arial" w:cs="Arial"/>
              <w:bCs/>
              <w:sz w:val="18"/>
              <w:szCs w:val="16"/>
            </w:rPr>
            <w:fldChar w:fldCharType="separate"/>
          </w:r>
          <w:r>
            <w:rPr>
              <w:rFonts w:ascii="Arial" w:hAnsi="Arial" w:cs="Arial"/>
              <w:bCs/>
              <w:noProof/>
              <w:sz w:val="18"/>
              <w:szCs w:val="16"/>
            </w:rPr>
            <w:t>6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end"/>
          </w:r>
          <w:r>
            <w:rPr>
              <w:rFonts w:ascii="Arial" w:hAnsi="Arial" w:cs="Arial"/>
              <w:bCs/>
              <w:sz w:val="18"/>
              <w:szCs w:val="16"/>
            </w:rPr>
            <w:t xml:space="preserve"> de 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begin"/>
          </w:r>
          <w:r>
            <w:rPr>
              <w:rFonts w:ascii="Arial" w:hAnsi="Arial" w:cs="Arial"/>
              <w:bCs/>
              <w:sz w:val="18"/>
              <w:szCs w:val="16"/>
            </w:rPr>
            <w:instrText xml:space="preserve"> NUMPAGES </w:instrText>
          </w:r>
          <w:r>
            <w:rPr>
              <w:rFonts w:ascii="Arial" w:hAnsi="Arial" w:cs="Arial"/>
              <w:bCs/>
              <w:sz w:val="18"/>
              <w:szCs w:val="16"/>
            </w:rPr>
            <w:fldChar w:fldCharType="separate"/>
          </w:r>
          <w:r>
            <w:rPr>
              <w:rFonts w:ascii="Arial" w:hAnsi="Arial" w:cs="Arial"/>
              <w:bCs/>
              <w:noProof/>
              <w:sz w:val="18"/>
              <w:szCs w:val="16"/>
            </w:rPr>
            <w:t>7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end"/>
          </w:r>
        </w:p>
      </w:tc>
    </w:tr>
  </w:tbl>
  <w:p w14:paraId="4215BF14" w14:textId="77777777" w:rsidR="0016229F" w:rsidRDefault="0016229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B11D3" w14:textId="77777777" w:rsidR="00D16A5B" w:rsidRDefault="00D16A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73664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87E3C"/>
    <w:multiLevelType w:val="hybridMultilevel"/>
    <w:tmpl w:val="43986ADE"/>
    <w:lvl w:ilvl="0" w:tplc="419A0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A4E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6E6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02B8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90B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949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686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8C9E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FE1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7F5B9D"/>
    <w:multiLevelType w:val="hybridMultilevel"/>
    <w:tmpl w:val="3196CD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D52B7"/>
    <w:multiLevelType w:val="hybridMultilevel"/>
    <w:tmpl w:val="881AB31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859CB"/>
    <w:multiLevelType w:val="hybridMultilevel"/>
    <w:tmpl w:val="881AB31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5068A"/>
    <w:multiLevelType w:val="hybridMultilevel"/>
    <w:tmpl w:val="35F2F8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F79BA"/>
    <w:multiLevelType w:val="hybridMultilevel"/>
    <w:tmpl w:val="39BA0448"/>
    <w:lvl w:ilvl="0" w:tplc="51EEAEE6">
      <w:start w:val="5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  <w:color w:val="00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C25E4"/>
    <w:multiLevelType w:val="hybridMultilevel"/>
    <w:tmpl w:val="881AB31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F244F"/>
    <w:multiLevelType w:val="hybridMultilevel"/>
    <w:tmpl w:val="881AB31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969FE"/>
    <w:multiLevelType w:val="hybridMultilevel"/>
    <w:tmpl w:val="0C6849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56A80"/>
    <w:multiLevelType w:val="hybridMultilevel"/>
    <w:tmpl w:val="209447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B305A"/>
    <w:multiLevelType w:val="hybridMultilevel"/>
    <w:tmpl w:val="471665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5769C"/>
    <w:multiLevelType w:val="hybridMultilevel"/>
    <w:tmpl w:val="881AB31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32EB4"/>
    <w:multiLevelType w:val="hybridMultilevel"/>
    <w:tmpl w:val="D63C77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57077"/>
    <w:multiLevelType w:val="hybridMultilevel"/>
    <w:tmpl w:val="4B9299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64E24"/>
    <w:multiLevelType w:val="hybridMultilevel"/>
    <w:tmpl w:val="007612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572C2"/>
    <w:multiLevelType w:val="hybridMultilevel"/>
    <w:tmpl w:val="B7DC12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825475"/>
    <w:multiLevelType w:val="hybridMultilevel"/>
    <w:tmpl w:val="BDDE5D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12D3F"/>
    <w:multiLevelType w:val="hybridMultilevel"/>
    <w:tmpl w:val="E8348E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53149"/>
    <w:multiLevelType w:val="hybridMultilevel"/>
    <w:tmpl w:val="881AB31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30455"/>
    <w:multiLevelType w:val="hybridMultilevel"/>
    <w:tmpl w:val="E5DE08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52EF3"/>
    <w:multiLevelType w:val="hybridMultilevel"/>
    <w:tmpl w:val="B330D4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1401F"/>
    <w:multiLevelType w:val="hybridMultilevel"/>
    <w:tmpl w:val="9F145044"/>
    <w:lvl w:ilvl="0" w:tplc="3288015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F5E89"/>
    <w:multiLevelType w:val="hybridMultilevel"/>
    <w:tmpl w:val="DE9C9F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940B8"/>
    <w:multiLevelType w:val="hybridMultilevel"/>
    <w:tmpl w:val="24E0F9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0F2B68"/>
    <w:multiLevelType w:val="hybridMultilevel"/>
    <w:tmpl w:val="881AB31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B189B"/>
    <w:multiLevelType w:val="multilevel"/>
    <w:tmpl w:val="35E627E4"/>
    <w:styleLink w:val="Headings"/>
    <w:lvl w:ilvl="0">
      <w:start w:val="1"/>
      <w:numFmt w:val="decimal"/>
      <w:pStyle w:val="bizHeading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izHeading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bizHeading3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bizHeading4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pStyle w:val="bizHeading5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27" w15:restartNumberingAfterBreak="0">
    <w:nsid w:val="4CC55DDB"/>
    <w:multiLevelType w:val="hybridMultilevel"/>
    <w:tmpl w:val="3EA0D07E"/>
    <w:lvl w:ilvl="0" w:tplc="F38E3798">
      <w:start w:val="1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80459F"/>
    <w:multiLevelType w:val="hybridMultilevel"/>
    <w:tmpl w:val="2D3470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400022"/>
    <w:multiLevelType w:val="hybridMultilevel"/>
    <w:tmpl w:val="790AD99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BB5E0A"/>
    <w:multiLevelType w:val="hybridMultilevel"/>
    <w:tmpl w:val="881AB31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33CFB"/>
    <w:multiLevelType w:val="hybridMultilevel"/>
    <w:tmpl w:val="79425D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D456A8"/>
    <w:multiLevelType w:val="hybridMultilevel"/>
    <w:tmpl w:val="699AAC00"/>
    <w:lvl w:ilvl="0" w:tplc="F25C3C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9EC5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322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B2EE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CABD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3C7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048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0AF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F829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E901729"/>
    <w:multiLevelType w:val="hybridMultilevel"/>
    <w:tmpl w:val="74FA03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A77F7"/>
    <w:multiLevelType w:val="hybridMultilevel"/>
    <w:tmpl w:val="FFB674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C2671"/>
    <w:multiLevelType w:val="hybridMultilevel"/>
    <w:tmpl w:val="F370B1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816A8F"/>
    <w:multiLevelType w:val="hybridMultilevel"/>
    <w:tmpl w:val="603AE7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1C5AA5"/>
    <w:multiLevelType w:val="multilevel"/>
    <w:tmpl w:val="35E627E4"/>
    <w:numStyleLink w:val="Headings"/>
  </w:abstractNum>
  <w:abstractNum w:abstractNumId="38" w15:restartNumberingAfterBreak="0">
    <w:nsid w:val="78F0635A"/>
    <w:multiLevelType w:val="hybridMultilevel"/>
    <w:tmpl w:val="881AB31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755958"/>
    <w:multiLevelType w:val="hybridMultilevel"/>
    <w:tmpl w:val="AB5C72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B57BC2"/>
    <w:multiLevelType w:val="multilevel"/>
    <w:tmpl w:val="1930B1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D767154"/>
    <w:multiLevelType w:val="hybridMultilevel"/>
    <w:tmpl w:val="294EDB94"/>
    <w:lvl w:ilvl="0" w:tplc="6902CC9C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6C28A5"/>
    <w:multiLevelType w:val="hybridMultilevel"/>
    <w:tmpl w:val="1C845D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32464">
    <w:abstractNumId w:val="19"/>
  </w:num>
  <w:num w:numId="2" w16cid:durableId="1951815281">
    <w:abstractNumId w:val="7"/>
  </w:num>
  <w:num w:numId="3" w16cid:durableId="1751803648">
    <w:abstractNumId w:val="26"/>
  </w:num>
  <w:num w:numId="4" w16cid:durableId="696810040">
    <w:abstractNumId w:val="37"/>
  </w:num>
  <w:num w:numId="5" w16cid:durableId="43918967">
    <w:abstractNumId w:val="30"/>
  </w:num>
  <w:num w:numId="6" w16cid:durableId="1351031412">
    <w:abstractNumId w:val="25"/>
  </w:num>
  <w:num w:numId="7" w16cid:durableId="424502347">
    <w:abstractNumId w:val="38"/>
  </w:num>
  <w:num w:numId="8" w16cid:durableId="1535726357">
    <w:abstractNumId w:val="4"/>
  </w:num>
  <w:num w:numId="9" w16cid:durableId="335233420">
    <w:abstractNumId w:val="12"/>
  </w:num>
  <w:num w:numId="10" w16cid:durableId="1372919811">
    <w:abstractNumId w:val="8"/>
  </w:num>
  <w:num w:numId="11" w16cid:durableId="1812557102">
    <w:abstractNumId w:val="3"/>
  </w:num>
  <w:num w:numId="12" w16cid:durableId="1537811120">
    <w:abstractNumId w:val="32"/>
  </w:num>
  <w:num w:numId="13" w16cid:durableId="2096240656">
    <w:abstractNumId w:val="16"/>
  </w:num>
  <w:num w:numId="14" w16cid:durableId="1599288628">
    <w:abstractNumId w:val="0"/>
  </w:num>
  <w:num w:numId="15" w16cid:durableId="1269973026">
    <w:abstractNumId w:val="6"/>
  </w:num>
  <w:num w:numId="16" w16cid:durableId="522016718">
    <w:abstractNumId w:val="17"/>
  </w:num>
  <w:num w:numId="17" w16cid:durableId="981471860">
    <w:abstractNumId w:val="18"/>
  </w:num>
  <w:num w:numId="18" w16cid:durableId="785930576">
    <w:abstractNumId w:val="11"/>
  </w:num>
  <w:num w:numId="19" w16cid:durableId="586692538">
    <w:abstractNumId w:val="39"/>
  </w:num>
  <w:num w:numId="20" w16cid:durableId="604189662">
    <w:abstractNumId w:val="35"/>
  </w:num>
  <w:num w:numId="21" w16cid:durableId="2137985678">
    <w:abstractNumId w:val="23"/>
  </w:num>
  <w:num w:numId="22" w16cid:durableId="224024002">
    <w:abstractNumId w:val="36"/>
  </w:num>
  <w:num w:numId="23" w16cid:durableId="1000887310">
    <w:abstractNumId w:val="20"/>
  </w:num>
  <w:num w:numId="24" w16cid:durableId="1994215238">
    <w:abstractNumId w:val="24"/>
  </w:num>
  <w:num w:numId="25" w16cid:durableId="124934572">
    <w:abstractNumId w:val="5"/>
  </w:num>
  <w:num w:numId="26" w16cid:durableId="1879973569">
    <w:abstractNumId w:val="21"/>
  </w:num>
  <w:num w:numId="27" w16cid:durableId="2117485285">
    <w:abstractNumId w:val="28"/>
  </w:num>
  <w:num w:numId="28" w16cid:durableId="2056196878">
    <w:abstractNumId w:val="34"/>
  </w:num>
  <w:num w:numId="29" w16cid:durableId="577059190">
    <w:abstractNumId w:val="13"/>
  </w:num>
  <w:num w:numId="30" w16cid:durableId="430052212">
    <w:abstractNumId w:val="10"/>
  </w:num>
  <w:num w:numId="31" w16cid:durableId="2000304691">
    <w:abstractNumId w:val="31"/>
  </w:num>
  <w:num w:numId="32" w16cid:durableId="1715885113">
    <w:abstractNumId w:val="33"/>
  </w:num>
  <w:num w:numId="33" w16cid:durableId="1171410274">
    <w:abstractNumId w:val="9"/>
  </w:num>
  <w:num w:numId="34" w16cid:durableId="2078287176">
    <w:abstractNumId w:val="2"/>
  </w:num>
  <w:num w:numId="35" w16cid:durableId="2115199559">
    <w:abstractNumId w:val="1"/>
  </w:num>
  <w:num w:numId="36" w16cid:durableId="1999117931">
    <w:abstractNumId w:val="15"/>
  </w:num>
  <w:num w:numId="37" w16cid:durableId="531498058">
    <w:abstractNumId w:val="42"/>
  </w:num>
  <w:num w:numId="38" w16cid:durableId="934284701">
    <w:abstractNumId w:val="40"/>
  </w:num>
  <w:num w:numId="39" w16cid:durableId="1625427746">
    <w:abstractNumId w:val="14"/>
  </w:num>
  <w:num w:numId="40" w16cid:durableId="1163667441">
    <w:abstractNumId w:val="29"/>
  </w:num>
  <w:num w:numId="41" w16cid:durableId="2043818914">
    <w:abstractNumId w:val="22"/>
  </w:num>
  <w:num w:numId="42" w16cid:durableId="65343344">
    <w:abstractNumId w:val="27"/>
  </w:num>
  <w:num w:numId="43" w16cid:durableId="1736120396">
    <w:abstractNumId w:val="4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67BB"/>
    <w:rsid w:val="00006FC4"/>
    <w:rsid w:val="000100A7"/>
    <w:rsid w:val="000110A6"/>
    <w:rsid w:val="0001244B"/>
    <w:rsid w:val="00020E5A"/>
    <w:rsid w:val="00023669"/>
    <w:rsid w:val="00033A89"/>
    <w:rsid w:val="00034EFC"/>
    <w:rsid w:val="00040B44"/>
    <w:rsid w:val="00042D34"/>
    <w:rsid w:val="00044812"/>
    <w:rsid w:val="000455BE"/>
    <w:rsid w:val="00047813"/>
    <w:rsid w:val="00050DC3"/>
    <w:rsid w:val="000521CA"/>
    <w:rsid w:val="000540F2"/>
    <w:rsid w:val="00070B98"/>
    <w:rsid w:val="000764BA"/>
    <w:rsid w:val="000837E3"/>
    <w:rsid w:val="000939E5"/>
    <w:rsid w:val="000A14BE"/>
    <w:rsid w:val="000A1D4E"/>
    <w:rsid w:val="000C65D7"/>
    <w:rsid w:val="000C70A3"/>
    <w:rsid w:val="000C7DA5"/>
    <w:rsid w:val="000D1564"/>
    <w:rsid w:val="000E2012"/>
    <w:rsid w:val="000E36D7"/>
    <w:rsid w:val="000F5201"/>
    <w:rsid w:val="00101E50"/>
    <w:rsid w:val="00101FD7"/>
    <w:rsid w:val="001065FE"/>
    <w:rsid w:val="00106E5D"/>
    <w:rsid w:val="001144F4"/>
    <w:rsid w:val="00114831"/>
    <w:rsid w:val="001150BD"/>
    <w:rsid w:val="0011655E"/>
    <w:rsid w:val="00133277"/>
    <w:rsid w:val="00140CA6"/>
    <w:rsid w:val="00142324"/>
    <w:rsid w:val="001426C8"/>
    <w:rsid w:val="00146EA0"/>
    <w:rsid w:val="00151B0B"/>
    <w:rsid w:val="00153299"/>
    <w:rsid w:val="00157FBE"/>
    <w:rsid w:val="00160216"/>
    <w:rsid w:val="001612EF"/>
    <w:rsid w:val="0016229F"/>
    <w:rsid w:val="001630B6"/>
    <w:rsid w:val="0016533D"/>
    <w:rsid w:val="0017304D"/>
    <w:rsid w:val="00175D26"/>
    <w:rsid w:val="00176F7D"/>
    <w:rsid w:val="001808AA"/>
    <w:rsid w:val="001917BC"/>
    <w:rsid w:val="00193005"/>
    <w:rsid w:val="001A0777"/>
    <w:rsid w:val="001A198C"/>
    <w:rsid w:val="001A3A4D"/>
    <w:rsid w:val="001A452B"/>
    <w:rsid w:val="001A51C2"/>
    <w:rsid w:val="001A744B"/>
    <w:rsid w:val="001B1748"/>
    <w:rsid w:val="001B65FA"/>
    <w:rsid w:val="001C34E2"/>
    <w:rsid w:val="001C7021"/>
    <w:rsid w:val="001D1AED"/>
    <w:rsid w:val="001D57FB"/>
    <w:rsid w:val="001D640D"/>
    <w:rsid w:val="001F4800"/>
    <w:rsid w:val="001F56CA"/>
    <w:rsid w:val="0020129D"/>
    <w:rsid w:val="00205CE8"/>
    <w:rsid w:val="00211096"/>
    <w:rsid w:val="00213B85"/>
    <w:rsid w:val="00221310"/>
    <w:rsid w:val="00230FB3"/>
    <w:rsid w:val="00232DD1"/>
    <w:rsid w:val="0023407A"/>
    <w:rsid w:val="0023580A"/>
    <w:rsid w:val="00247B90"/>
    <w:rsid w:val="00247DD7"/>
    <w:rsid w:val="00252AE8"/>
    <w:rsid w:val="002561CE"/>
    <w:rsid w:val="002622BE"/>
    <w:rsid w:val="002645DB"/>
    <w:rsid w:val="00281111"/>
    <w:rsid w:val="0028755D"/>
    <w:rsid w:val="00291FE9"/>
    <w:rsid w:val="00292819"/>
    <w:rsid w:val="00292B1C"/>
    <w:rsid w:val="00294962"/>
    <w:rsid w:val="00297033"/>
    <w:rsid w:val="002A2851"/>
    <w:rsid w:val="002A6148"/>
    <w:rsid w:val="002A6CE3"/>
    <w:rsid w:val="002B19F2"/>
    <w:rsid w:val="002B34C5"/>
    <w:rsid w:val="002B43B2"/>
    <w:rsid w:val="002B6517"/>
    <w:rsid w:val="002C3324"/>
    <w:rsid w:val="002C4592"/>
    <w:rsid w:val="002D1D32"/>
    <w:rsid w:val="002D5C33"/>
    <w:rsid w:val="002D6919"/>
    <w:rsid w:val="002E1E6F"/>
    <w:rsid w:val="002F1F9D"/>
    <w:rsid w:val="002F3743"/>
    <w:rsid w:val="002F706B"/>
    <w:rsid w:val="003036EF"/>
    <w:rsid w:val="003173B3"/>
    <w:rsid w:val="00323397"/>
    <w:rsid w:val="0032673F"/>
    <w:rsid w:val="0033361F"/>
    <w:rsid w:val="003468BC"/>
    <w:rsid w:val="003532D3"/>
    <w:rsid w:val="003542F1"/>
    <w:rsid w:val="00354549"/>
    <w:rsid w:val="00357862"/>
    <w:rsid w:val="0036468A"/>
    <w:rsid w:val="00365A3F"/>
    <w:rsid w:val="003678FC"/>
    <w:rsid w:val="00371782"/>
    <w:rsid w:val="003805D4"/>
    <w:rsid w:val="00380709"/>
    <w:rsid w:val="00381EEC"/>
    <w:rsid w:val="00384147"/>
    <w:rsid w:val="00384197"/>
    <w:rsid w:val="00385809"/>
    <w:rsid w:val="00387A7F"/>
    <w:rsid w:val="00390396"/>
    <w:rsid w:val="00392CCA"/>
    <w:rsid w:val="0039356B"/>
    <w:rsid w:val="00395B54"/>
    <w:rsid w:val="00397539"/>
    <w:rsid w:val="003A2556"/>
    <w:rsid w:val="003A61FB"/>
    <w:rsid w:val="003B055B"/>
    <w:rsid w:val="003B70D8"/>
    <w:rsid w:val="003C368B"/>
    <w:rsid w:val="003D14E0"/>
    <w:rsid w:val="003E0A3F"/>
    <w:rsid w:val="003E1754"/>
    <w:rsid w:val="003F2E1D"/>
    <w:rsid w:val="003F61D0"/>
    <w:rsid w:val="00402C82"/>
    <w:rsid w:val="00405EF6"/>
    <w:rsid w:val="004060DC"/>
    <w:rsid w:val="00407EC9"/>
    <w:rsid w:val="00411853"/>
    <w:rsid w:val="00412ADD"/>
    <w:rsid w:val="00413AEF"/>
    <w:rsid w:val="00414185"/>
    <w:rsid w:val="00420B4A"/>
    <w:rsid w:val="00423811"/>
    <w:rsid w:val="00427A1C"/>
    <w:rsid w:val="00435577"/>
    <w:rsid w:val="00436907"/>
    <w:rsid w:val="004375AC"/>
    <w:rsid w:val="00440C60"/>
    <w:rsid w:val="00443791"/>
    <w:rsid w:val="00444EC8"/>
    <w:rsid w:val="00445AA8"/>
    <w:rsid w:val="0045346B"/>
    <w:rsid w:val="00454BBA"/>
    <w:rsid w:val="00455593"/>
    <w:rsid w:val="00455CB1"/>
    <w:rsid w:val="00457260"/>
    <w:rsid w:val="00467B4D"/>
    <w:rsid w:val="00467DD6"/>
    <w:rsid w:val="00470CED"/>
    <w:rsid w:val="00473BB0"/>
    <w:rsid w:val="0047468A"/>
    <w:rsid w:val="00474DF9"/>
    <w:rsid w:val="004824A0"/>
    <w:rsid w:val="004827A9"/>
    <w:rsid w:val="0048448A"/>
    <w:rsid w:val="00492354"/>
    <w:rsid w:val="00495589"/>
    <w:rsid w:val="00496612"/>
    <w:rsid w:val="00497F1D"/>
    <w:rsid w:val="004A1760"/>
    <w:rsid w:val="004A31E2"/>
    <w:rsid w:val="004A3BA1"/>
    <w:rsid w:val="004B0FED"/>
    <w:rsid w:val="004C2C0F"/>
    <w:rsid w:val="004C39AB"/>
    <w:rsid w:val="004C6C3D"/>
    <w:rsid w:val="004D226E"/>
    <w:rsid w:val="004D46EF"/>
    <w:rsid w:val="004D4DB7"/>
    <w:rsid w:val="004E0B8B"/>
    <w:rsid w:val="004E18D5"/>
    <w:rsid w:val="004E3136"/>
    <w:rsid w:val="004E33A1"/>
    <w:rsid w:val="004E5BD5"/>
    <w:rsid w:val="004F21A0"/>
    <w:rsid w:val="004F653B"/>
    <w:rsid w:val="00514D0F"/>
    <w:rsid w:val="00515F5E"/>
    <w:rsid w:val="00530036"/>
    <w:rsid w:val="00535C79"/>
    <w:rsid w:val="00544B6A"/>
    <w:rsid w:val="0056005C"/>
    <w:rsid w:val="0056271A"/>
    <w:rsid w:val="005644B2"/>
    <w:rsid w:val="0056589B"/>
    <w:rsid w:val="005678CF"/>
    <w:rsid w:val="005728CD"/>
    <w:rsid w:val="0058234C"/>
    <w:rsid w:val="00582D2F"/>
    <w:rsid w:val="00584122"/>
    <w:rsid w:val="0058558A"/>
    <w:rsid w:val="0058568F"/>
    <w:rsid w:val="00586A8C"/>
    <w:rsid w:val="00593F65"/>
    <w:rsid w:val="00595405"/>
    <w:rsid w:val="005A4BBC"/>
    <w:rsid w:val="005A6165"/>
    <w:rsid w:val="005B2A6E"/>
    <w:rsid w:val="005B31E6"/>
    <w:rsid w:val="005B32CC"/>
    <w:rsid w:val="005B39E6"/>
    <w:rsid w:val="005C102F"/>
    <w:rsid w:val="005C31D7"/>
    <w:rsid w:val="005C5014"/>
    <w:rsid w:val="005E048F"/>
    <w:rsid w:val="005E2847"/>
    <w:rsid w:val="005E5D0F"/>
    <w:rsid w:val="005E7237"/>
    <w:rsid w:val="005F4E7D"/>
    <w:rsid w:val="006067BB"/>
    <w:rsid w:val="00615A5B"/>
    <w:rsid w:val="00621959"/>
    <w:rsid w:val="0063191E"/>
    <w:rsid w:val="00632E3D"/>
    <w:rsid w:val="006363A0"/>
    <w:rsid w:val="00637DC3"/>
    <w:rsid w:val="00667879"/>
    <w:rsid w:val="006711C6"/>
    <w:rsid w:val="00672942"/>
    <w:rsid w:val="00681309"/>
    <w:rsid w:val="00684502"/>
    <w:rsid w:val="006873C7"/>
    <w:rsid w:val="00690F57"/>
    <w:rsid w:val="00691E6A"/>
    <w:rsid w:val="0069474F"/>
    <w:rsid w:val="006B4786"/>
    <w:rsid w:val="006B7403"/>
    <w:rsid w:val="006C5CB9"/>
    <w:rsid w:val="006D0116"/>
    <w:rsid w:val="006E04D7"/>
    <w:rsid w:val="006E0C84"/>
    <w:rsid w:val="006E25E6"/>
    <w:rsid w:val="006E7522"/>
    <w:rsid w:val="006F57CD"/>
    <w:rsid w:val="00700C61"/>
    <w:rsid w:val="0071075B"/>
    <w:rsid w:val="00721F25"/>
    <w:rsid w:val="0073209D"/>
    <w:rsid w:val="007362A8"/>
    <w:rsid w:val="007409D9"/>
    <w:rsid w:val="007436C3"/>
    <w:rsid w:val="00755178"/>
    <w:rsid w:val="007643A8"/>
    <w:rsid w:val="00764AFE"/>
    <w:rsid w:val="00764BB4"/>
    <w:rsid w:val="00767B41"/>
    <w:rsid w:val="00771DF5"/>
    <w:rsid w:val="00776FF0"/>
    <w:rsid w:val="00780091"/>
    <w:rsid w:val="007909C6"/>
    <w:rsid w:val="007961CA"/>
    <w:rsid w:val="007A1C96"/>
    <w:rsid w:val="007B39AD"/>
    <w:rsid w:val="007B6A27"/>
    <w:rsid w:val="007B7337"/>
    <w:rsid w:val="007C5C25"/>
    <w:rsid w:val="007D2C44"/>
    <w:rsid w:val="007D799E"/>
    <w:rsid w:val="007E3292"/>
    <w:rsid w:val="007F08D6"/>
    <w:rsid w:val="007F25A3"/>
    <w:rsid w:val="0080099A"/>
    <w:rsid w:val="0080143C"/>
    <w:rsid w:val="00802420"/>
    <w:rsid w:val="00802CAB"/>
    <w:rsid w:val="008050AC"/>
    <w:rsid w:val="00805481"/>
    <w:rsid w:val="00806CA3"/>
    <w:rsid w:val="00806ECF"/>
    <w:rsid w:val="008119CD"/>
    <w:rsid w:val="00811A45"/>
    <w:rsid w:val="00811BF2"/>
    <w:rsid w:val="00812C81"/>
    <w:rsid w:val="00824465"/>
    <w:rsid w:val="00830CD1"/>
    <w:rsid w:val="00832B78"/>
    <w:rsid w:val="008418BF"/>
    <w:rsid w:val="00854AB4"/>
    <w:rsid w:val="00855787"/>
    <w:rsid w:val="00857B48"/>
    <w:rsid w:val="008616C0"/>
    <w:rsid w:val="00871D95"/>
    <w:rsid w:val="008740BD"/>
    <w:rsid w:val="00875081"/>
    <w:rsid w:val="0088287A"/>
    <w:rsid w:val="008843BF"/>
    <w:rsid w:val="00884F4E"/>
    <w:rsid w:val="00886AE4"/>
    <w:rsid w:val="008874D1"/>
    <w:rsid w:val="008921D2"/>
    <w:rsid w:val="008965DB"/>
    <w:rsid w:val="008A38F3"/>
    <w:rsid w:val="008B2E37"/>
    <w:rsid w:val="008B71B3"/>
    <w:rsid w:val="008B7678"/>
    <w:rsid w:val="008B7797"/>
    <w:rsid w:val="008C089B"/>
    <w:rsid w:val="008C1E71"/>
    <w:rsid w:val="008C23DE"/>
    <w:rsid w:val="008C3D06"/>
    <w:rsid w:val="008D0C72"/>
    <w:rsid w:val="008D3363"/>
    <w:rsid w:val="008D3474"/>
    <w:rsid w:val="008D3C79"/>
    <w:rsid w:val="008E11C0"/>
    <w:rsid w:val="008F4026"/>
    <w:rsid w:val="009137C6"/>
    <w:rsid w:val="00920BA3"/>
    <w:rsid w:val="009242DF"/>
    <w:rsid w:val="00930191"/>
    <w:rsid w:val="00930418"/>
    <w:rsid w:val="009326B5"/>
    <w:rsid w:val="00942470"/>
    <w:rsid w:val="009513C9"/>
    <w:rsid w:val="00952D02"/>
    <w:rsid w:val="00955834"/>
    <w:rsid w:val="00957ADE"/>
    <w:rsid w:val="0097092E"/>
    <w:rsid w:val="0097224B"/>
    <w:rsid w:val="00974C3D"/>
    <w:rsid w:val="009817CC"/>
    <w:rsid w:val="009826D6"/>
    <w:rsid w:val="009830B5"/>
    <w:rsid w:val="00983FCB"/>
    <w:rsid w:val="009967A6"/>
    <w:rsid w:val="009A1F88"/>
    <w:rsid w:val="009A6B23"/>
    <w:rsid w:val="009B5E6B"/>
    <w:rsid w:val="009B74E8"/>
    <w:rsid w:val="009C742C"/>
    <w:rsid w:val="009D58E1"/>
    <w:rsid w:val="009E1831"/>
    <w:rsid w:val="009E1A45"/>
    <w:rsid w:val="009E2C90"/>
    <w:rsid w:val="009E6849"/>
    <w:rsid w:val="009F35CC"/>
    <w:rsid w:val="009F393C"/>
    <w:rsid w:val="009F3D36"/>
    <w:rsid w:val="00A02D43"/>
    <w:rsid w:val="00A06BE5"/>
    <w:rsid w:val="00A1114B"/>
    <w:rsid w:val="00A149F2"/>
    <w:rsid w:val="00A159BB"/>
    <w:rsid w:val="00A231DC"/>
    <w:rsid w:val="00A3243B"/>
    <w:rsid w:val="00A37420"/>
    <w:rsid w:val="00A40731"/>
    <w:rsid w:val="00A41FA9"/>
    <w:rsid w:val="00A50479"/>
    <w:rsid w:val="00A521EB"/>
    <w:rsid w:val="00A601EE"/>
    <w:rsid w:val="00A623F8"/>
    <w:rsid w:val="00A640FF"/>
    <w:rsid w:val="00A650B5"/>
    <w:rsid w:val="00A65724"/>
    <w:rsid w:val="00A76B25"/>
    <w:rsid w:val="00A77F9E"/>
    <w:rsid w:val="00A83286"/>
    <w:rsid w:val="00A903E9"/>
    <w:rsid w:val="00A97C57"/>
    <w:rsid w:val="00AA0E97"/>
    <w:rsid w:val="00AA0F86"/>
    <w:rsid w:val="00AB1714"/>
    <w:rsid w:val="00AB3AC0"/>
    <w:rsid w:val="00AB6DE5"/>
    <w:rsid w:val="00AB7B19"/>
    <w:rsid w:val="00AC286C"/>
    <w:rsid w:val="00AD2241"/>
    <w:rsid w:val="00AD2616"/>
    <w:rsid w:val="00AE1702"/>
    <w:rsid w:val="00AE4BEC"/>
    <w:rsid w:val="00AE5DFC"/>
    <w:rsid w:val="00AF0064"/>
    <w:rsid w:val="00B0645B"/>
    <w:rsid w:val="00B07869"/>
    <w:rsid w:val="00B07996"/>
    <w:rsid w:val="00B12422"/>
    <w:rsid w:val="00B13249"/>
    <w:rsid w:val="00B14C0D"/>
    <w:rsid w:val="00B242BB"/>
    <w:rsid w:val="00B3049C"/>
    <w:rsid w:val="00B31C0A"/>
    <w:rsid w:val="00B34E25"/>
    <w:rsid w:val="00B37828"/>
    <w:rsid w:val="00B41D38"/>
    <w:rsid w:val="00B449DD"/>
    <w:rsid w:val="00B54147"/>
    <w:rsid w:val="00B5640A"/>
    <w:rsid w:val="00B633F6"/>
    <w:rsid w:val="00B66130"/>
    <w:rsid w:val="00B70887"/>
    <w:rsid w:val="00B716F2"/>
    <w:rsid w:val="00B717CD"/>
    <w:rsid w:val="00B821FF"/>
    <w:rsid w:val="00B84345"/>
    <w:rsid w:val="00B85735"/>
    <w:rsid w:val="00B85EC6"/>
    <w:rsid w:val="00B8639C"/>
    <w:rsid w:val="00BA440A"/>
    <w:rsid w:val="00BA49E6"/>
    <w:rsid w:val="00BA6681"/>
    <w:rsid w:val="00BB6DBC"/>
    <w:rsid w:val="00BC0CCC"/>
    <w:rsid w:val="00BC35A1"/>
    <w:rsid w:val="00BC50C1"/>
    <w:rsid w:val="00BC535F"/>
    <w:rsid w:val="00BC69B2"/>
    <w:rsid w:val="00BD68B6"/>
    <w:rsid w:val="00BE38D4"/>
    <w:rsid w:val="00BF2D9A"/>
    <w:rsid w:val="00BF5867"/>
    <w:rsid w:val="00C009EC"/>
    <w:rsid w:val="00C01277"/>
    <w:rsid w:val="00C06F95"/>
    <w:rsid w:val="00C12FE2"/>
    <w:rsid w:val="00C13741"/>
    <w:rsid w:val="00C13B8E"/>
    <w:rsid w:val="00C204C5"/>
    <w:rsid w:val="00C2345C"/>
    <w:rsid w:val="00C33492"/>
    <w:rsid w:val="00C3725A"/>
    <w:rsid w:val="00C43CBB"/>
    <w:rsid w:val="00C45B08"/>
    <w:rsid w:val="00C50945"/>
    <w:rsid w:val="00C518B1"/>
    <w:rsid w:val="00C518B4"/>
    <w:rsid w:val="00C544EE"/>
    <w:rsid w:val="00C56EF9"/>
    <w:rsid w:val="00C577CA"/>
    <w:rsid w:val="00C64E74"/>
    <w:rsid w:val="00C705A5"/>
    <w:rsid w:val="00C73ECC"/>
    <w:rsid w:val="00C819C0"/>
    <w:rsid w:val="00C84D72"/>
    <w:rsid w:val="00C850A7"/>
    <w:rsid w:val="00C921DC"/>
    <w:rsid w:val="00C94DCE"/>
    <w:rsid w:val="00CA28B3"/>
    <w:rsid w:val="00CB2BB6"/>
    <w:rsid w:val="00CB4EA8"/>
    <w:rsid w:val="00CC3C3A"/>
    <w:rsid w:val="00CC4941"/>
    <w:rsid w:val="00CC5AE2"/>
    <w:rsid w:val="00CD0F3C"/>
    <w:rsid w:val="00CD21E3"/>
    <w:rsid w:val="00CD2433"/>
    <w:rsid w:val="00CD7CD5"/>
    <w:rsid w:val="00CE7E13"/>
    <w:rsid w:val="00CF32FF"/>
    <w:rsid w:val="00CF41D3"/>
    <w:rsid w:val="00CF455C"/>
    <w:rsid w:val="00CF6AB6"/>
    <w:rsid w:val="00CF6B9F"/>
    <w:rsid w:val="00CF6C11"/>
    <w:rsid w:val="00CF6CC3"/>
    <w:rsid w:val="00D02D63"/>
    <w:rsid w:val="00D04678"/>
    <w:rsid w:val="00D05474"/>
    <w:rsid w:val="00D0792A"/>
    <w:rsid w:val="00D167D0"/>
    <w:rsid w:val="00D16A5B"/>
    <w:rsid w:val="00D17374"/>
    <w:rsid w:val="00D176A5"/>
    <w:rsid w:val="00D20553"/>
    <w:rsid w:val="00D21E26"/>
    <w:rsid w:val="00D33328"/>
    <w:rsid w:val="00D36F77"/>
    <w:rsid w:val="00D4624F"/>
    <w:rsid w:val="00D478A0"/>
    <w:rsid w:val="00D50BCE"/>
    <w:rsid w:val="00D53ADF"/>
    <w:rsid w:val="00D548C8"/>
    <w:rsid w:val="00D57CFA"/>
    <w:rsid w:val="00D662F8"/>
    <w:rsid w:val="00D71C08"/>
    <w:rsid w:val="00D71E18"/>
    <w:rsid w:val="00D7326E"/>
    <w:rsid w:val="00D772DE"/>
    <w:rsid w:val="00D82457"/>
    <w:rsid w:val="00D97E66"/>
    <w:rsid w:val="00DA29DF"/>
    <w:rsid w:val="00DB650F"/>
    <w:rsid w:val="00DD1AC5"/>
    <w:rsid w:val="00DD4141"/>
    <w:rsid w:val="00DD4A97"/>
    <w:rsid w:val="00DE170B"/>
    <w:rsid w:val="00DE5F8E"/>
    <w:rsid w:val="00DE6CB1"/>
    <w:rsid w:val="00DF0246"/>
    <w:rsid w:val="00DF0BF9"/>
    <w:rsid w:val="00E022D9"/>
    <w:rsid w:val="00E05CAB"/>
    <w:rsid w:val="00E13D39"/>
    <w:rsid w:val="00E14318"/>
    <w:rsid w:val="00E155FC"/>
    <w:rsid w:val="00E1663F"/>
    <w:rsid w:val="00E21FE0"/>
    <w:rsid w:val="00E22C8A"/>
    <w:rsid w:val="00E2331A"/>
    <w:rsid w:val="00E32A0C"/>
    <w:rsid w:val="00E343EC"/>
    <w:rsid w:val="00E3725A"/>
    <w:rsid w:val="00E46DE2"/>
    <w:rsid w:val="00E67F7F"/>
    <w:rsid w:val="00E7273C"/>
    <w:rsid w:val="00E72DC7"/>
    <w:rsid w:val="00E80C4F"/>
    <w:rsid w:val="00E81C9A"/>
    <w:rsid w:val="00E8360F"/>
    <w:rsid w:val="00E85588"/>
    <w:rsid w:val="00E85B71"/>
    <w:rsid w:val="00E95C24"/>
    <w:rsid w:val="00EA0DEC"/>
    <w:rsid w:val="00EB19DE"/>
    <w:rsid w:val="00EB669D"/>
    <w:rsid w:val="00EC660C"/>
    <w:rsid w:val="00ED073A"/>
    <w:rsid w:val="00EE2549"/>
    <w:rsid w:val="00F01F35"/>
    <w:rsid w:val="00F0789D"/>
    <w:rsid w:val="00F12673"/>
    <w:rsid w:val="00F1385D"/>
    <w:rsid w:val="00F13C97"/>
    <w:rsid w:val="00F23E10"/>
    <w:rsid w:val="00F2404A"/>
    <w:rsid w:val="00F3387C"/>
    <w:rsid w:val="00F40765"/>
    <w:rsid w:val="00F44002"/>
    <w:rsid w:val="00F46440"/>
    <w:rsid w:val="00F53606"/>
    <w:rsid w:val="00F60677"/>
    <w:rsid w:val="00F70210"/>
    <w:rsid w:val="00F74B9C"/>
    <w:rsid w:val="00F74E55"/>
    <w:rsid w:val="00F7640E"/>
    <w:rsid w:val="00F76EA7"/>
    <w:rsid w:val="00F814C9"/>
    <w:rsid w:val="00F83DFD"/>
    <w:rsid w:val="00F83F60"/>
    <w:rsid w:val="00F85C52"/>
    <w:rsid w:val="00F90EB7"/>
    <w:rsid w:val="00F93E4A"/>
    <w:rsid w:val="00FA079A"/>
    <w:rsid w:val="00FA3793"/>
    <w:rsid w:val="00FA7341"/>
    <w:rsid w:val="00FB107A"/>
    <w:rsid w:val="00FB747A"/>
    <w:rsid w:val="00FC770B"/>
    <w:rsid w:val="00FD59A4"/>
    <w:rsid w:val="00FD5ABB"/>
    <w:rsid w:val="00FD5C52"/>
    <w:rsid w:val="00FD5E30"/>
    <w:rsid w:val="00FE261F"/>
    <w:rsid w:val="00FE285E"/>
    <w:rsid w:val="00FE729E"/>
    <w:rsid w:val="00FF1669"/>
    <w:rsid w:val="00FF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ADB6A6"/>
  <w15:chartTrackingRefBased/>
  <w15:docId w15:val="{9FA4687F-E649-40A2-87AC-53D1C21D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2F8"/>
    <w:rPr>
      <w:rFonts w:ascii="Times New Roman" w:eastAsia="Times New Roman" w:hAnsi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2611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F101D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"/>
    <w:qFormat/>
    <w:rsid w:val="00986C9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"/>
    <w:qFormat/>
    <w:rsid w:val="006958EC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611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6113"/>
  </w:style>
  <w:style w:type="paragraph" w:styleId="Piedepgina">
    <w:name w:val="footer"/>
    <w:basedOn w:val="Normal"/>
    <w:link w:val="PiedepginaCar"/>
    <w:uiPriority w:val="99"/>
    <w:unhideWhenUsed/>
    <w:rsid w:val="00B261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26113"/>
  </w:style>
  <w:style w:type="paragraph" w:styleId="Textodeglobo">
    <w:name w:val="Balloon Text"/>
    <w:basedOn w:val="Normal"/>
    <w:link w:val="TextodegloboCar"/>
    <w:uiPriority w:val="99"/>
    <w:semiHidden/>
    <w:unhideWhenUsed/>
    <w:rsid w:val="00B261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26113"/>
    <w:rPr>
      <w:rFonts w:ascii="Tahoma" w:hAnsi="Tahoma" w:cs="Tahoma"/>
      <w:sz w:val="16"/>
      <w:szCs w:val="16"/>
    </w:rPr>
  </w:style>
  <w:style w:type="paragraph" w:customStyle="1" w:styleId="Masthead">
    <w:name w:val="Masthead"/>
    <w:basedOn w:val="Ttulo1"/>
    <w:rsid w:val="00B26113"/>
    <w:pPr>
      <w:keepLines w:val="0"/>
      <w:spacing w:before="0"/>
    </w:pPr>
    <w:rPr>
      <w:rFonts w:ascii="Century Gothic" w:hAnsi="Century Gothic"/>
      <w:b w:val="0"/>
      <w:bCs w:val="0"/>
      <w:color w:val="003366"/>
      <w:sz w:val="80"/>
      <w:szCs w:val="96"/>
    </w:rPr>
  </w:style>
  <w:style w:type="character" w:customStyle="1" w:styleId="Ttulo1Car">
    <w:name w:val="Título 1 Car"/>
    <w:link w:val="Ttulo1"/>
    <w:uiPriority w:val="9"/>
    <w:rsid w:val="00B2611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angradetextonormal">
    <w:name w:val="Body Text Indent"/>
    <w:basedOn w:val="Normal"/>
    <w:link w:val="SangradetextonormalCar"/>
    <w:rsid w:val="00B26113"/>
    <w:pPr>
      <w:tabs>
        <w:tab w:val="num" w:pos="709"/>
      </w:tabs>
      <w:ind w:left="270"/>
    </w:pPr>
    <w:rPr>
      <w:rFonts w:ascii="Antique Olive" w:hAnsi="Antique Olive"/>
      <w:sz w:val="18"/>
      <w:lang w:val="es-CO"/>
    </w:rPr>
  </w:style>
  <w:style w:type="character" w:customStyle="1" w:styleId="SangradetextonormalCar">
    <w:name w:val="Sangría de texto normal Car"/>
    <w:link w:val="Sangradetextonormal"/>
    <w:rsid w:val="00B26113"/>
    <w:rPr>
      <w:rFonts w:ascii="Antique Olive" w:eastAsia="Times New Roman" w:hAnsi="Antique Olive" w:cs="Times New Roman"/>
      <w:sz w:val="18"/>
      <w:szCs w:val="20"/>
      <w:lang w:eastAsia="es-ES"/>
    </w:rPr>
  </w:style>
  <w:style w:type="paragraph" w:styleId="NormalWeb">
    <w:name w:val="Normal (Web)"/>
    <w:basedOn w:val="Normal"/>
    <w:uiPriority w:val="99"/>
    <w:unhideWhenUsed/>
    <w:rsid w:val="00F34214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customStyle="1" w:styleId="Listavistosa-nfasis11">
    <w:name w:val="Lista vistosa - Énfasis 11"/>
    <w:basedOn w:val="Normal"/>
    <w:uiPriority w:val="34"/>
    <w:qFormat/>
    <w:rsid w:val="00F34214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F34214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F3421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Default">
    <w:name w:val="Default"/>
    <w:rsid w:val="00F342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5Car">
    <w:name w:val="Título 5 Car"/>
    <w:link w:val="Ttulo5"/>
    <w:uiPriority w:val="9"/>
    <w:semiHidden/>
    <w:rsid w:val="00986C99"/>
    <w:rPr>
      <w:rFonts w:ascii="Cambria" w:eastAsia="Times New Roman" w:hAnsi="Cambria" w:cs="Times New Roman"/>
      <w:color w:val="243F60"/>
      <w:sz w:val="20"/>
      <w:szCs w:val="20"/>
      <w:lang w:val="es-ES" w:eastAsia="es-ES"/>
    </w:rPr>
  </w:style>
  <w:style w:type="character" w:customStyle="1" w:styleId="apple-converted-space">
    <w:name w:val="apple-converted-space"/>
    <w:basedOn w:val="Fuentedeprrafopredeter"/>
    <w:rsid w:val="00986C99"/>
  </w:style>
  <w:style w:type="character" w:styleId="Hipervnculo">
    <w:name w:val="Hyperlink"/>
    <w:uiPriority w:val="99"/>
    <w:semiHidden/>
    <w:unhideWhenUsed/>
    <w:rsid w:val="00986C99"/>
    <w:rPr>
      <w:color w:val="0000FF"/>
      <w:u w:val="single"/>
    </w:rPr>
  </w:style>
  <w:style w:type="character" w:styleId="Fuerte">
    <w:name w:val="Strong"/>
    <w:uiPriority w:val="22"/>
    <w:qFormat/>
    <w:rsid w:val="00986C99"/>
    <w:rPr>
      <w:b/>
      <w:bCs/>
    </w:rPr>
  </w:style>
  <w:style w:type="table" w:styleId="Tablaconcuadrcula">
    <w:name w:val="Table Grid"/>
    <w:basedOn w:val="Tablanormal"/>
    <w:uiPriority w:val="59"/>
    <w:rsid w:val="008E0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link w:val="Ttulo4"/>
    <w:uiPriority w:val="9"/>
    <w:semiHidden/>
    <w:rsid w:val="00F101DC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s-ES" w:eastAsia="es-ES"/>
    </w:rPr>
  </w:style>
  <w:style w:type="character" w:customStyle="1" w:styleId="mw-headline">
    <w:name w:val="mw-headline"/>
    <w:basedOn w:val="Fuentedeprrafopredeter"/>
    <w:rsid w:val="00F101DC"/>
  </w:style>
  <w:style w:type="character" w:customStyle="1" w:styleId="tooltip">
    <w:name w:val="tooltip"/>
    <w:basedOn w:val="Fuentedeprrafopredeter"/>
    <w:rsid w:val="000C78CE"/>
  </w:style>
  <w:style w:type="character" w:styleId="Refdecomentario">
    <w:name w:val="annotation reference"/>
    <w:uiPriority w:val="99"/>
    <w:semiHidden/>
    <w:unhideWhenUsed/>
    <w:rsid w:val="005D7E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D7E7B"/>
  </w:style>
  <w:style w:type="character" w:customStyle="1" w:styleId="TextocomentarioCar">
    <w:name w:val="Texto comentario Car"/>
    <w:link w:val="Textocomentario"/>
    <w:uiPriority w:val="99"/>
    <w:rsid w:val="005D7E7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7E7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D7E7B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Ttulo6Car">
    <w:name w:val="Título 6 Car"/>
    <w:link w:val="Ttulo6"/>
    <w:uiPriority w:val="9"/>
    <w:semiHidden/>
    <w:rsid w:val="006958EC"/>
    <w:rPr>
      <w:rFonts w:ascii="Cambria" w:eastAsia="Times New Roman" w:hAnsi="Cambria" w:cs="Times New Roman"/>
      <w:i/>
      <w:iCs/>
      <w:color w:val="243F60"/>
      <w:sz w:val="20"/>
      <w:szCs w:val="20"/>
      <w:lang w:val="es-ES" w:eastAsia="es-ES"/>
    </w:rPr>
  </w:style>
  <w:style w:type="paragraph" w:styleId="TDC2">
    <w:name w:val="toc 2"/>
    <w:basedOn w:val="Normal"/>
    <w:next w:val="Normal"/>
    <w:autoRedefine/>
    <w:semiHidden/>
    <w:unhideWhenUsed/>
    <w:rsid w:val="007A763B"/>
    <w:pPr>
      <w:suppressAutoHyphens/>
      <w:spacing w:before="120"/>
      <w:ind w:left="200"/>
    </w:pPr>
    <w:rPr>
      <w:rFonts w:cs="CG Times (W1)"/>
      <w:b/>
      <w:bCs/>
      <w:sz w:val="22"/>
      <w:szCs w:val="22"/>
      <w:lang w:eastAsia="ar-SA"/>
    </w:rPr>
  </w:style>
  <w:style w:type="paragraph" w:styleId="Ttulo">
    <w:name w:val="Title"/>
    <w:basedOn w:val="Normal"/>
    <w:qFormat/>
    <w:rsid w:val="00EF7B9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tulo">
    <w:name w:val="Subtitle"/>
    <w:basedOn w:val="Normal"/>
    <w:qFormat/>
    <w:rsid w:val="00EF7B96"/>
    <w:pPr>
      <w:spacing w:after="60"/>
      <w:jc w:val="center"/>
      <w:outlineLvl w:val="1"/>
    </w:pPr>
    <w:rPr>
      <w:rFonts w:ascii="Arial" w:hAnsi="Arial" w:cs="Arial"/>
    </w:rPr>
  </w:style>
  <w:style w:type="paragraph" w:styleId="TDC1">
    <w:name w:val="toc 1"/>
    <w:basedOn w:val="Normal"/>
    <w:next w:val="Normal"/>
    <w:autoRedefine/>
    <w:rsid w:val="00805BCE"/>
  </w:style>
  <w:style w:type="paragraph" w:styleId="TDC4">
    <w:name w:val="toc 4"/>
    <w:basedOn w:val="Normal"/>
    <w:next w:val="Normal"/>
    <w:autoRedefine/>
    <w:rsid w:val="00805BCE"/>
    <w:pPr>
      <w:ind w:left="720"/>
    </w:pPr>
  </w:style>
  <w:style w:type="paragraph" w:styleId="TDC3">
    <w:name w:val="toc 3"/>
    <w:basedOn w:val="Normal"/>
    <w:next w:val="Normal"/>
    <w:autoRedefine/>
    <w:rsid w:val="00805BCE"/>
    <w:pPr>
      <w:ind w:left="480"/>
    </w:pPr>
  </w:style>
  <w:style w:type="paragraph" w:customStyle="1" w:styleId="bizHeading1">
    <w:name w:val="bizHeading1"/>
    <w:basedOn w:val="Ttulo1"/>
    <w:next w:val="Normal"/>
    <w:qFormat/>
    <w:rsid w:val="00C2345C"/>
    <w:pPr>
      <w:keepNext w:val="0"/>
      <w:keepLines w:val="0"/>
      <w:pageBreakBefore/>
      <w:numPr>
        <w:numId w:val="4"/>
      </w:numPr>
      <w:tabs>
        <w:tab w:val="left" w:pos="567"/>
      </w:tabs>
      <w:autoSpaceDE w:val="0"/>
      <w:autoSpaceDN w:val="0"/>
      <w:adjustRightInd w:val="0"/>
      <w:spacing w:before="0" w:after="80"/>
    </w:pPr>
    <w:rPr>
      <w:rFonts w:ascii="Neo Sans Std" w:hAnsi="Neo Sans Std" w:cs="Arial"/>
      <w:b w:val="0"/>
      <w:bCs w:val="0"/>
      <w:color w:val="1A2A44"/>
      <w:sz w:val="44"/>
      <w:szCs w:val="44"/>
      <w:lang w:val="en-US" w:eastAsia="en-US"/>
    </w:rPr>
  </w:style>
  <w:style w:type="paragraph" w:customStyle="1" w:styleId="bizHeading2">
    <w:name w:val="bizHeading2"/>
    <w:basedOn w:val="Ttulo2"/>
    <w:next w:val="Normal"/>
    <w:qFormat/>
    <w:rsid w:val="00C2345C"/>
    <w:pPr>
      <w:keepNext w:val="0"/>
      <w:numPr>
        <w:ilvl w:val="1"/>
        <w:numId w:val="4"/>
      </w:numPr>
      <w:tabs>
        <w:tab w:val="left" w:pos="567"/>
      </w:tabs>
      <w:autoSpaceDE w:val="0"/>
      <w:autoSpaceDN w:val="0"/>
      <w:adjustRightInd w:val="0"/>
      <w:spacing w:before="0" w:after="200"/>
    </w:pPr>
    <w:rPr>
      <w:rFonts w:ascii="Neo Sans Std" w:hAnsi="Neo Sans Std"/>
      <w:b w:val="0"/>
      <w:bCs w:val="0"/>
      <w:i w:val="0"/>
      <w:iCs w:val="0"/>
      <w:color w:val="2E5E88"/>
      <w:sz w:val="34"/>
      <w:szCs w:val="32"/>
      <w:lang w:val="en-US" w:eastAsia="en-US"/>
    </w:rPr>
  </w:style>
  <w:style w:type="paragraph" w:customStyle="1" w:styleId="bizHeading3">
    <w:name w:val="bizHeading3"/>
    <w:basedOn w:val="Ttulo3"/>
    <w:next w:val="Normal"/>
    <w:qFormat/>
    <w:rsid w:val="00C2345C"/>
    <w:pPr>
      <w:numPr>
        <w:ilvl w:val="2"/>
        <w:numId w:val="4"/>
      </w:numPr>
      <w:tabs>
        <w:tab w:val="left" w:pos="567"/>
      </w:tabs>
      <w:spacing w:after="240" w:line="260" w:lineRule="exact"/>
    </w:pPr>
    <w:rPr>
      <w:rFonts w:ascii="Neo Sans Std" w:hAnsi="Neo Sans Std"/>
      <w:b w:val="0"/>
      <w:color w:val="548DD4"/>
      <w:lang w:val="en-US" w:eastAsia="en-US"/>
    </w:rPr>
  </w:style>
  <w:style w:type="paragraph" w:customStyle="1" w:styleId="bizHeading4">
    <w:name w:val="bizHeading4"/>
    <w:basedOn w:val="Ttulo4"/>
    <w:next w:val="Normal"/>
    <w:qFormat/>
    <w:rsid w:val="00C2345C"/>
    <w:pPr>
      <w:keepNext w:val="0"/>
      <w:numPr>
        <w:ilvl w:val="3"/>
        <w:numId w:val="4"/>
      </w:numPr>
      <w:tabs>
        <w:tab w:val="left" w:pos="567"/>
      </w:tabs>
      <w:spacing w:after="200"/>
    </w:pPr>
    <w:rPr>
      <w:rFonts w:ascii="Aller" w:hAnsi="Aller"/>
      <w:b w:val="0"/>
      <w:bCs w:val="0"/>
      <w:i w:val="0"/>
      <w:color w:val="7F7F7F"/>
      <w:sz w:val="24"/>
      <w:szCs w:val="26"/>
      <w:lang w:val="en-US" w:eastAsia="en-US"/>
    </w:rPr>
  </w:style>
  <w:style w:type="paragraph" w:customStyle="1" w:styleId="bizHeading5">
    <w:name w:val="bizHeading5"/>
    <w:basedOn w:val="Ttulo5"/>
    <w:next w:val="Normal"/>
    <w:qFormat/>
    <w:rsid w:val="00C2345C"/>
    <w:pPr>
      <w:keepNext w:val="0"/>
      <w:numPr>
        <w:ilvl w:val="4"/>
        <w:numId w:val="4"/>
      </w:numPr>
      <w:tabs>
        <w:tab w:val="left" w:pos="567"/>
      </w:tabs>
      <w:spacing w:after="200"/>
    </w:pPr>
    <w:rPr>
      <w:rFonts w:ascii="Aller Light" w:hAnsi="Aller Light"/>
      <w:bCs/>
      <w:color w:val="808080"/>
      <w:sz w:val="24"/>
      <w:szCs w:val="26"/>
      <w:lang w:val="en-US" w:eastAsia="en-US"/>
    </w:rPr>
  </w:style>
  <w:style w:type="numbering" w:customStyle="1" w:styleId="Headings">
    <w:name w:val="Headings"/>
    <w:uiPriority w:val="99"/>
    <w:rsid w:val="00C2345C"/>
    <w:pPr>
      <w:numPr>
        <w:numId w:val="3"/>
      </w:numPr>
    </w:pPr>
  </w:style>
  <w:style w:type="character" w:customStyle="1" w:styleId="st1">
    <w:name w:val="st1"/>
    <w:rsid w:val="0039356B"/>
  </w:style>
  <w:style w:type="paragraph" w:styleId="Prrafodelista">
    <w:name w:val="List Paragraph"/>
    <w:basedOn w:val="Normal"/>
    <w:uiPriority w:val="34"/>
    <w:qFormat/>
    <w:rsid w:val="00473BB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sin">
    <w:name w:val="Revision"/>
    <w:hidden/>
    <w:uiPriority w:val="99"/>
    <w:semiHidden/>
    <w:rsid w:val="007B7337"/>
    <w:rPr>
      <w:rFonts w:ascii="Times New Roman" w:eastAsia="Times New Roman" w:hAnsi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1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1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4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2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5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6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6B071-EC7D-42AC-9866-2527821C2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2602</Characters>
  <Application>Microsoft Office Word</Application>
  <DocSecurity>0</DocSecurity>
  <Lines>96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Anyely Guevara Ramirez</dc:creator>
  <cp:keywords/>
  <cp:lastModifiedBy>Luz Anyely Guevara Ramirez</cp:lastModifiedBy>
  <cp:revision>2</cp:revision>
  <cp:lastPrinted>2020-07-27T23:51:00Z</cp:lastPrinted>
  <dcterms:created xsi:type="dcterms:W3CDTF">2026-03-19T14:34:00Z</dcterms:created>
  <dcterms:modified xsi:type="dcterms:W3CDTF">2026-03-19T14:34:00Z</dcterms:modified>
</cp:coreProperties>
</file>