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32" w:tblpY="1"/>
        <w:tblOverlap w:val="never"/>
        <w:tblW w:w="503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1"/>
        <w:gridCol w:w="1055"/>
        <w:gridCol w:w="1979"/>
        <w:gridCol w:w="2686"/>
      </w:tblGrid>
      <w:tr w:rsidR="009C23A2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9C23A2" w:rsidRPr="00076AAA" w:rsidRDefault="009C23A2" w:rsidP="009C23A2">
            <w:pPr>
              <w:pStyle w:val="Prrafodelista"/>
              <w:numPr>
                <w:ilvl w:val="0"/>
                <w:numId w:val="1"/>
              </w:numPr>
              <w:tabs>
                <w:tab w:val="left" w:pos="720"/>
              </w:tabs>
              <w:jc w:val="center"/>
              <w:outlineLvl w:val="4"/>
              <w:rPr>
                <w:rFonts w:ascii="Arial Narrow" w:hAnsi="Arial Narrow"/>
                <w:b/>
                <w:bCs/>
                <w:iCs/>
              </w:rPr>
            </w:pPr>
            <w:r w:rsidRPr="00076AAA">
              <w:rPr>
                <w:rFonts w:ascii="Arial Narrow" w:hAnsi="Arial Narrow"/>
                <w:b/>
                <w:bCs/>
                <w:iCs/>
              </w:rPr>
              <w:t>IDENTIFICACIÓN</w:t>
            </w:r>
          </w:p>
        </w:tc>
      </w:tr>
      <w:tr w:rsidR="009C23A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23A2" w:rsidRPr="00076AAA" w:rsidRDefault="009C23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Nivel: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A2" w:rsidRPr="00076AAA" w:rsidRDefault="009C23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eastAsia="Arial Narrow" w:hAnsi="Arial Narrow" w:cs="Arial Narrow"/>
                <w:b/>
                <w:bCs/>
              </w:rPr>
              <w:t xml:space="preserve">Profesional </w:t>
            </w:r>
          </w:p>
        </w:tc>
      </w:tr>
      <w:tr w:rsidR="009C23A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23A2" w:rsidRPr="00076AAA" w:rsidRDefault="009C23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Denominación del Empleo: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A2" w:rsidRPr="00076AAA" w:rsidRDefault="009C23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Profesional Especializado</w:t>
            </w:r>
          </w:p>
        </w:tc>
      </w:tr>
      <w:tr w:rsidR="009C23A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23A2" w:rsidRPr="00076AAA" w:rsidRDefault="009C23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Código: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A2" w:rsidRPr="00076AAA" w:rsidRDefault="009C23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30 P.E.</w:t>
            </w:r>
          </w:p>
        </w:tc>
      </w:tr>
      <w:tr w:rsidR="009C23A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23A2" w:rsidRPr="00076AAA" w:rsidRDefault="009C23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Grado: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A2" w:rsidRPr="00076AAA" w:rsidRDefault="009C23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II</w:t>
            </w:r>
          </w:p>
        </w:tc>
      </w:tr>
      <w:tr w:rsidR="009C23A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23A2" w:rsidRPr="00076AAA" w:rsidRDefault="009C23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No. de cargos: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A2" w:rsidRPr="00076AAA" w:rsidRDefault="009C23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Uno (1)</w:t>
            </w:r>
          </w:p>
        </w:tc>
      </w:tr>
      <w:tr w:rsidR="009C23A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23A2" w:rsidRPr="00076AAA" w:rsidRDefault="009C23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Dependencia: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A2" w:rsidRPr="00076AAA" w:rsidRDefault="009C23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Donde se ubique el empleo</w:t>
            </w:r>
          </w:p>
        </w:tc>
      </w:tr>
      <w:tr w:rsidR="009C23A2" w:rsidRPr="00076AAA" w:rsidTr="009837A3">
        <w:trPr>
          <w:trHeight w:val="8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23A2" w:rsidRPr="00076AAA" w:rsidRDefault="009C23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Cargo del Jefe Inmediato: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A2" w:rsidRPr="00076AAA" w:rsidRDefault="009C23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Quien ejerza la supervisión directa</w:t>
            </w:r>
          </w:p>
        </w:tc>
      </w:tr>
      <w:tr w:rsidR="00286B41" w:rsidRPr="00076AAA" w:rsidTr="009837A3">
        <w:trPr>
          <w:trHeight w:val="8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86B41" w:rsidRPr="00076AAA" w:rsidRDefault="00286B41" w:rsidP="00286B41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Asignación básica mensual: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41" w:rsidRPr="00076AAA" w:rsidRDefault="00286B41" w:rsidP="00286B41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$ </w:t>
            </w:r>
            <w:r w:rsidR="00A86D84">
              <w:rPr>
                <w:rFonts w:ascii="Arial Narrow" w:hAnsi="Arial Narrow"/>
                <w:b/>
              </w:rPr>
              <w:t>4.139.867</w:t>
            </w:r>
          </w:p>
        </w:tc>
      </w:tr>
      <w:tr w:rsidR="00286B41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86B41" w:rsidRPr="00076AAA" w:rsidRDefault="00286B41" w:rsidP="00286B41">
            <w:pPr>
              <w:pStyle w:val="Prrafodelista"/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0" w:name="_Toc426554883"/>
            <w:r w:rsidRPr="00076AAA">
              <w:rPr>
                <w:rFonts w:ascii="Arial Narrow" w:hAnsi="Arial Narrow"/>
                <w:b/>
              </w:rPr>
              <w:t>AREA FUNCIONAL</w:t>
            </w:r>
            <w:bookmarkEnd w:id="0"/>
          </w:p>
        </w:tc>
      </w:tr>
      <w:tr w:rsidR="00286B41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41" w:rsidRPr="00076AAA" w:rsidRDefault="00286B41" w:rsidP="00286B41">
            <w:pPr>
              <w:keepNext/>
              <w:ind w:left="1080"/>
              <w:jc w:val="center"/>
              <w:outlineLvl w:val="2"/>
              <w:rPr>
                <w:rFonts w:ascii="Arial Narrow" w:hAnsi="Arial Narrow"/>
              </w:rPr>
            </w:pPr>
            <w:bookmarkStart w:id="1" w:name="_Toc426554884"/>
            <w:r w:rsidRPr="00076AAA">
              <w:rPr>
                <w:rFonts w:ascii="Arial Narrow" w:hAnsi="Arial Narrow"/>
              </w:rPr>
              <w:t xml:space="preserve">CANAL INSTITUCIONAL </w:t>
            </w:r>
            <w:bookmarkEnd w:id="1"/>
          </w:p>
        </w:tc>
      </w:tr>
      <w:tr w:rsidR="00286B41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86B41" w:rsidRPr="00076AAA" w:rsidRDefault="00286B41" w:rsidP="00286B41">
            <w:pPr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2" w:name="_Toc426554885"/>
            <w:r w:rsidRPr="00076AAA">
              <w:rPr>
                <w:rFonts w:ascii="Arial Narrow" w:hAnsi="Arial Narrow"/>
                <w:b/>
              </w:rPr>
              <w:t>PROPÓSITO PRINCIPAL</w:t>
            </w:r>
            <w:bookmarkEnd w:id="2"/>
          </w:p>
        </w:tc>
      </w:tr>
      <w:tr w:rsidR="00286B41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41" w:rsidRPr="00076AAA" w:rsidRDefault="00286B41" w:rsidP="00286B41">
            <w:pPr>
              <w:autoSpaceDE w:val="0"/>
              <w:autoSpaceDN w:val="0"/>
              <w:adjustRightInd w:val="0"/>
              <w:ind w:left="391" w:right="440"/>
              <w:jc w:val="both"/>
              <w:rPr>
                <w:rFonts w:ascii="Arial Narrow" w:hAnsi="Arial Narrow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Planear, Diseñar y Desarrollar la Programación del Canal asignado acorde con  los lineamientos gerenciales y la normatividad vigente.</w:t>
            </w:r>
          </w:p>
        </w:tc>
      </w:tr>
      <w:tr w:rsidR="00286B41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86B41" w:rsidRPr="00076AAA" w:rsidRDefault="00286B41" w:rsidP="00286B41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DESCRIPCION DE LAS FUNCIONES ESENCIALES</w:t>
            </w:r>
          </w:p>
        </w:tc>
      </w:tr>
      <w:tr w:rsidR="00286B41" w:rsidRPr="00076AAA" w:rsidTr="009837A3">
        <w:trPr>
          <w:trHeight w:val="83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41" w:rsidRPr="00076AAA" w:rsidRDefault="00286B41" w:rsidP="00286B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Coordinar la parrilla de programación en función de organizar los programas, horarios y fechas proyectadas de emisión en el canal asignado de conformidad con los lineamientos de la Empresa.</w:t>
            </w:r>
          </w:p>
          <w:p w:rsidR="00286B41" w:rsidRPr="00076AAA" w:rsidRDefault="00286B41" w:rsidP="00286B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Adelantar la Planeación Anual de Contenidos desarrollando la propuesta de diseño de la conceptualización de programación del Canal asignado, de acuerdo a los lineamientos gerenciales, la dirección y la </w:t>
            </w:r>
            <w:proofErr w:type="gramStart"/>
            <w:r w:rsidRPr="00076AAA">
              <w:rPr>
                <w:rFonts w:ascii="Arial Narrow" w:hAnsi="Arial Narrow"/>
              </w:rPr>
              <w:t>normatividad  legal</w:t>
            </w:r>
            <w:proofErr w:type="gramEnd"/>
            <w:r w:rsidRPr="00076AAA">
              <w:rPr>
                <w:rFonts w:ascii="Arial Narrow" w:hAnsi="Arial Narrow"/>
              </w:rPr>
              <w:t xml:space="preserve"> vigente.</w:t>
            </w:r>
          </w:p>
          <w:p w:rsidR="00286B41" w:rsidRPr="00076AAA" w:rsidRDefault="00286B41" w:rsidP="00286B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Realizar la supervisión de los contratos para la prestación de servicios de los colaboradores que conforman los grupos de programación, web y sistemas de acceso de la programación del canal, a la población hipo acusica.  </w:t>
            </w:r>
          </w:p>
          <w:p w:rsidR="00286B41" w:rsidRPr="00076AAA" w:rsidRDefault="00286B41" w:rsidP="00286B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Realizar la supervisión de contratos interadministrativos que la Empresa establezca con las diferentes entidades que contratan el servicio de emisión de sus programas institucionales. </w:t>
            </w:r>
          </w:p>
          <w:p w:rsidR="00286B41" w:rsidRPr="00076AAA" w:rsidRDefault="00286B41" w:rsidP="00286B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Formular, revisar y </w:t>
            </w:r>
            <w:proofErr w:type="gramStart"/>
            <w:r w:rsidRPr="00076AAA">
              <w:rPr>
                <w:rFonts w:ascii="Arial Narrow" w:hAnsi="Arial Narrow"/>
              </w:rPr>
              <w:t>aprobar  la</w:t>
            </w:r>
            <w:proofErr w:type="gramEnd"/>
            <w:r w:rsidRPr="00076AAA">
              <w:rPr>
                <w:rFonts w:ascii="Arial Narrow" w:hAnsi="Arial Narrow"/>
              </w:rPr>
              <w:t xml:space="preserve"> Programación Mensual, la Parrilla de Programación semanal y la Parrilla diaria con base en los lineamientos acordados en el Planeación Anual de Contenidos  y las instrucciones del director. </w:t>
            </w:r>
          </w:p>
          <w:p w:rsidR="00286B41" w:rsidRPr="00076AAA" w:rsidRDefault="00286B41" w:rsidP="00286B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Coordinar el tráfico y alistamiento de la programación que se va a emitir en el Canal asignado, conforme a los procesos y procedimientos de la Empresa.</w:t>
            </w:r>
          </w:p>
          <w:p w:rsidR="00286B41" w:rsidRPr="00076AAA" w:rsidRDefault="00286B41" w:rsidP="00286B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Atender, coordinar y vigilar el cumplimiento de las normas legales vigentes relacionada con los sistemas de acceso a los contenidos del Canal asignado, para población con discapacidad. </w:t>
            </w:r>
          </w:p>
          <w:p w:rsidR="00286B41" w:rsidRPr="00076AAA" w:rsidRDefault="00286B41" w:rsidP="00286B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Gestionar la inclusión </w:t>
            </w:r>
            <w:proofErr w:type="gramStart"/>
            <w:r w:rsidRPr="00076AAA">
              <w:rPr>
                <w:rFonts w:ascii="Arial Narrow" w:hAnsi="Arial Narrow"/>
              </w:rPr>
              <w:t>de  contenidos</w:t>
            </w:r>
            <w:proofErr w:type="gramEnd"/>
            <w:r w:rsidRPr="00076AAA">
              <w:rPr>
                <w:rFonts w:ascii="Arial Narrow" w:hAnsi="Arial Narrow"/>
              </w:rPr>
              <w:t xml:space="preserve"> acordes con la naturaleza del canal que fortalezcan la programación misional de éste.</w:t>
            </w:r>
          </w:p>
          <w:p w:rsidR="00286B41" w:rsidRPr="00076AAA" w:rsidRDefault="00286B41" w:rsidP="00286B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Administrar la asignación de espacios para la emisión de contenidos fruto de los convenios interadministrativos, según los compromisos adquiridos por la </w:t>
            </w:r>
            <w:proofErr w:type="gramStart"/>
            <w:r w:rsidRPr="00076AAA">
              <w:rPr>
                <w:rFonts w:ascii="Arial Narrow" w:hAnsi="Arial Narrow"/>
              </w:rPr>
              <w:t>Empresa  y</w:t>
            </w:r>
            <w:proofErr w:type="gramEnd"/>
            <w:r w:rsidRPr="00076AAA">
              <w:rPr>
                <w:rFonts w:ascii="Arial Narrow" w:hAnsi="Arial Narrow"/>
              </w:rPr>
              <w:t xml:space="preserve"> las instrucciones del director. </w:t>
            </w:r>
          </w:p>
          <w:p w:rsidR="00286B41" w:rsidRPr="00076AAA" w:rsidRDefault="00286B41" w:rsidP="00286B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Garantizar el cumplimiento de las resoluciones expedidas por la autoridad de televisión en cuanto a la emisión de contenidos audiovisuales.</w:t>
            </w:r>
          </w:p>
          <w:p w:rsidR="00286B41" w:rsidRPr="00076AAA" w:rsidRDefault="00286B41" w:rsidP="00286B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Coordinar la generación de información originada en el área de programación del Canal asignado, para ser suministrada a los clientes internos y externos.</w:t>
            </w:r>
          </w:p>
          <w:p w:rsidR="00286B41" w:rsidRPr="00076AAA" w:rsidRDefault="00286B41" w:rsidP="00286B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Realizar seguimiento a la gestión y desarrollo de la página web y las redes </w:t>
            </w:r>
            <w:proofErr w:type="gramStart"/>
            <w:r w:rsidRPr="00076AAA">
              <w:rPr>
                <w:rFonts w:ascii="Arial Narrow" w:hAnsi="Arial Narrow"/>
              </w:rPr>
              <w:t>sociales  del</w:t>
            </w:r>
            <w:proofErr w:type="gramEnd"/>
            <w:r w:rsidRPr="00076AAA">
              <w:rPr>
                <w:rFonts w:ascii="Arial Narrow" w:hAnsi="Arial Narrow"/>
              </w:rPr>
              <w:t xml:space="preserve"> Canal asignado, con el fin de mantener informada  a la dirección del canal sobre las actividades que se llevan a cabo en esta área. </w:t>
            </w:r>
          </w:p>
          <w:p w:rsidR="00286B41" w:rsidRPr="00076AAA" w:rsidRDefault="00286B41" w:rsidP="00286B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 w:cs="Arial"/>
              </w:rPr>
              <w:lastRenderedPageBreak/>
              <w:t xml:space="preserve">Realizar el seguimiento a la difusión de contenidos a través de la Plataforma 2.0 en cumplimiento a los procesos </w:t>
            </w:r>
            <w:proofErr w:type="gramStart"/>
            <w:r w:rsidRPr="00076AAA">
              <w:rPr>
                <w:rFonts w:ascii="Arial Narrow" w:hAnsi="Arial Narrow" w:cs="Arial"/>
              </w:rPr>
              <w:t>y  procedimientos</w:t>
            </w:r>
            <w:proofErr w:type="gramEnd"/>
            <w:r w:rsidRPr="00076AAA">
              <w:rPr>
                <w:rFonts w:ascii="Arial Narrow" w:hAnsi="Arial Narrow" w:cs="Arial"/>
              </w:rPr>
              <w:t>.</w:t>
            </w:r>
          </w:p>
          <w:p w:rsidR="00286B41" w:rsidRDefault="00286B41" w:rsidP="00286B4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/>
              </w:rPr>
              <w:t>Las demás que se le asignen y que correspondan a la naturaleza del empleo.</w:t>
            </w:r>
            <w:r w:rsidRPr="00076AAA">
              <w:rPr>
                <w:rFonts w:ascii="Arial Narrow" w:hAnsi="Arial Narrow" w:cs="Arial"/>
              </w:rPr>
              <w:t xml:space="preserve"> </w:t>
            </w:r>
          </w:p>
          <w:p w:rsidR="00286B41" w:rsidRPr="00076AAA" w:rsidRDefault="00286B41" w:rsidP="00286B41">
            <w:pPr>
              <w:pStyle w:val="Prrafodelista"/>
              <w:jc w:val="both"/>
              <w:rPr>
                <w:rFonts w:ascii="Arial Narrow" w:hAnsi="Arial Narrow" w:cs="Arial"/>
              </w:rPr>
            </w:pPr>
          </w:p>
        </w:tc>
      </w:tr>
      <w:tr w:rsidR="00286B41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86B41" w:rsidRPr="00076AAA" w:rsidRDefault="00286B41" w:rsidP="00286B41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CONOCIMIENTOS BÁSICOS O ESENCIALES</w:t>
            </w:r>
          </w:p>
        </w:tc>
      </w:tr>
      <w:tr w:rsidR="00286B41" w:rsidRPr="00076AAA" w:rsidTr="009837A3">
        <w:trPr>
          <w:trHeight w:val="6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41" w:rsidRPr="00076AAA" w:rsidRDefault="00286B41" w:rsidP="00286B41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Programación de contenidos.</w:t>
            </w:r>
          </w:p>
          <w:p w:rsidR="00286B41" w:rsidRPr="00076AAA" w:rsidRDefault="00286B41" w:rsidP="00286B41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Diseño de parrillas de programación.</w:t>
            </w:r>
          </w:p>
          <w:p w:rsidR="00286B41" w:rsidRPr="00076AAA" w:rsidRDefault="00286B41" w:rsidP="00286B41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Tendencias de las audiencias.</w:t>
            </w:r>
          </w:p>
          <w:p w:rsidR="00286B41" w:rsidRPr="00076AAA" w:rsidRDefault="00286B41" w:rsidP="00286B41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Medios de difusión de contenidos.</w:t>
            </w:r>
          </w:p>
          <w:p w:rsidR="00286B41" w:rsidRPr="00076AAA" w:rsidRDefault="00286B41" w:rsidP="00286B41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Manejo de las tecnologías de la información y la comunicación.</w:t>
            </w:r>
          </w:p>
          <w:p w:rsidR="00286B41" w:rsidRPr="00076AAA" w:rsidRDefault="00286B41" w:rsidP="00286B41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Diseño y desarrollo de contenidos para televisión.</w:t>
            </w:r>
          </w:p>
          <w:p w:rsidR="00286B41" w:rsidRPr="00076AAA" w:rsidRDefault="00286B41" w:rsidP="00286B41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86B41" w:rsidRPr="00076AAA" w:rsidTr="009837A3">
        <w:trPr>
          <w:trHeight w:val="2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86B41" w:rsidRPr="00076AAA" w:rsidRDefault="00286B41" w:rsidP="00286B41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COMPETENCIAS COMPORTAMENTALES Y FUNCIONALES</w:t>
            </w:r>
          </w:p>
        </w:tc>
      </w:tr>
      <w:tr w:rsidR="00286B41" w:rsidRPr="00076AAA" w:rsidTr="009837A3">
        <w:trPr>
          <w:trHeight w:val="277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86B41" w:rsidRPr="00076AAA" w:rsidRDefault="00286B41" w:rsidP="00286B41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COMPORTAMENTALES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286B41" w:rsidRPr="00076AAA" w:rsidRDefault="00286B41" w:rsidP="00286B41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  <w:p w:rsidR="00286B41" w:rsidRPr="00076AAA" w:rsidRDefault="00286B41" w:rsidP="00286B41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FUNCIONALES</w:t>
            </w:r>
          </w:p>
        </w:tc>
      </w:tr>
      <w:tr w:rsidR="00286B41" w:rsidRPr="00076AAA" w:rsidTr="009837A3">
        <w:trPr>
          <w:trHeight w:val="45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86B41" w:rsidRPr="00076AAA" w:rsidRDefault="00286B41" w:rsidP="00286B41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COMUNES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86B41" w:rsidRPr="00076AAA" w:rsidRDefault="00286B41" w:rsidP="00286B41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POR NIVEL JERARQUICO </w:t>
            </w:r>
          </w:p>
        </w:tc>
        <w:tc>
          <w:tcPr>
            <w:tcW w:w="1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41" w:rsidRPr="00076AAA" w:rsidRDefault="00286B41" w:rsidP="00286B41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</w:tc>
      </w:tr>
      <w:tr w:rsidR="00286B41" w:rsidRPr="00076AAA" w:rsidTr="009837A3">
        <w:trPr>
          <w:trHeight w:val="67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41" w:rsidRPr="00076AAA" w:rsidRDefault="00286B41" w:rsidP="00286B41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Orientación a  Resultados</w:t>
            </w:r>
            <w:r w:rsidRPr="00076AAA">
              <w:rPr>
                <w:rFonts w:ascii="Arial Narrow" w:hAnsi="Arial Narrow"/>
                <w:lang w:val="es-DO"/>
              </w:rPr>
              <w:br/>
              <w:t xml:space="preserve">Orientación al usuario y al ciudadano </w:t>
            </w:r>
          </w:p>
          <w:p w:rsidR="00286B41" w:rsidRPr="00076AAA" w:rsidRDefault="00286B41" w:rsidP="00286B41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lastRenderedPageBreak/>
              <w:t xml:space="preserve">Transparencia </w:t>
            </w:r>
            <w:r w:rsidRPr="00076AAA">
              <w:rPr>
                <w:rFonts w:ascii="Arial Narrow" w:hAnsi="Arial Narrow"/>
                <w:lang w:val="es-DO"/>
              </w:rPr>
              <w:br/>
              <w:t>Compromiso con la Organización</w:t>
            </w:r>
          </w:p>
          <w:p w:rsidR="00286B41" w:rsidRPr="00076AAA" w:rsidRDefault="00286B41" w:rsidP="00286B41">
            <w:pPr>
              <w:jc w:val="both"/>
              <w:rPr>
                <w:rFonts w:ascii="Arial Narrow" w:hAnsi="Arial Narrow"/>
                <w:lang w:val="es-CO"/>
              </w:rPr>
            </w:pPr>
            <w:r w:rsidRPr="00076AAA">
              <w:rPr>
                <w:rFonts w:ascii="Arial Narrow" w:hAnsi="Arial Narrow"/>
              </w:rPr>
              <w:t> </w:t>
            </w:r>
          </w:p>
          <w:p w:rsidR="00286B41" w:rsidRPr="00076AAA" w:rsidRDefault="00286B41" w:rsidP="00286B41">
            <w:pPr>
              <w:tabs>
                <w:tab w:val="num" w:pos="498"/>
              </w:tabs>
              <w:ind w:left="357"/>
              <w:jc w:val="both"/>
              <w:rPr>
                <w:rFonts w:ascii="Arial Narrow" w:hAnsi="Arial Narrow"/>
              </w:rPr>
            </w:pP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41" w:rsidRPr="00076AAA" w:rsidRDefault="00286B41" w:rsidP="00286B41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lastRenderedPageBreak/>
              <w:t>Aprendizaje Continuo</w:t>
            </w:r>
          </w:p>
          <w:p w:rsidR="00286B41" w:rsidRPr="00076AAA" w:rsidRDefault="00286B41" w:rsidP="00286B41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Experticia profesional</w:t>
            </w:r>
          </w:p>
          <w:p w:rsidR="00286B41" w:rsidRPr="00076AAA" w:rsidRDefault="00286B41" w:rsidP="00286B41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Trabajo en Equipo y Colaboración</w:t>
            </w:r>
          </w:p>
          <w:p w:rsidR="00286B41" w:rsidRPr="00076AAA" w:rsidRDefault="00286B41" w:rsidP="00286B41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lastRenderedPageBreak/>
              <w:t>Creatividad e Innovación</w:t>
            </w:r>
          </w:p>
          <w:p w:rsidR="00286B41" w:rsidRPr="00076AAA" w:rsidRDefault="00286B41" w:rsidP="00286B41">
            <w:pPr>
              <w:rPr>
                <w:rFonts w:ascii="Arial Narrow" w:hAnsi="Arial Narrow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41" w:rsidRPr="00076AAA" w:rsidRDefault="00286B41" w:rsidP="00286B41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lastRenderedPageBreak/>
              <w:t xml:space="preserve">Liderazgo de grupos </w:t>
            </w:r>
          </w:p>
          <w:p w:rsidR="00286B41" w:rsidRPr="00076AAA" w:rsidRDefault="00286B41" w:rsidP="00286B41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Toma decisiones  </w:t>
            </w:r>
          </w:p>
          <w:p w:rsidR="00286B41" w:rsidRPr="00076AAA" w:rsidRDefault="00286B41" w:rsidP="00286B41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Dominio de medios audiovisuales </w:t>
            </w:r>
          </w:p>
          <w:p w:rsidR="00286B41" w:rsidRPr="00076AAA" w:rsidRDefault="00286B41" w:rsidP="00286B41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lastRenderedPageBreak/>
              <w:t>Comunicación escrita y oral</w:t>
            </w:r>
          </w:p>
          <w:p w:rsidR="00286B41" w:rsidRPr="00076AAA" w:rsidRDefault="00286B41" w:rsidP="00286B41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Dinamismo</w:t>
            </w:r>
          </w:p>
        </w:tc>
      </w:tr>
      <w:tr w:rsidR="00286B41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286B41" w:rsidRPr="00076AAA" w:rsidRDefault="00286B41" w:rsidP="00286B41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REQUISITOS DE FORMACION ACADÉMICA Y EXPERIENCIA</w:t>
            </w:r>
          </w:p>
        </w:tc>
      </w:tr>
      <w:tr w:rsidR="00286B41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86B41" w:rsidRPr="00076AAA" w:rsidRDefault="00286B41" w:rsidP="00286B41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3" w:name="_Toc426554886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3"/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86B41" w:rsidRPr="00076AAA" w:rsidRDefault="00286B41" w:rsidP="00286B41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286B41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41" w:rsidRPr="00076AAA" w:rsidRDefault="00286B41" w:rsidP="00286B41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como:</w:t>
            </w:r>
            <w:r w:rsidRPr="00076AAA">
              <w:rPr>
                <w:rFonts w:ascii="Arial Narrow" w:hAnsi="Arial Narrow" w:cs="Arial"/>
              </w:rPr>
              <w:t xml:space="preserve"> Comunicador Audiovisual y </w:t>
            </w:r>
            <w:proofErr w:type="spellStart"/>
            <w:r w:rsidRPr="00076AAA">
              <w:rPr>
                <w:rFonts w:ascii="Arial Narrow" w:hAnsi="Arial Narrow" w:cs="Arial"/>
              </w:rPr>
              <w:t>Multimedial</w:t>
            </w:r>
            <w:proofErr w:type="spellEnd"/>
            <w:r w:rsidRPr="00076AAA">
              <w:rPr>
                <w:rFonts w:ascii="Arial Narrow" w:hAnsi="Arial Narrow" w:cs="Arial"/>
              </w:rPr>
              <w:t xml:space="preserve">, Comunicador Digital, Comunicador en Radio y Televisión, Publicista, Comunicador Social, Comunicador Social y Periodista, Comunicación Social – Periodismo, Comunicador Social, Comunicador en Entretenimiento Digital, Comunicador en Lenguajes Audiovisuales, Profesional en Medios Audiovisuales, </w:t>
            </w:r>
            <w:proofErr w:type="gramStart"/>
            <w:r w:rsidRPr="00076AAA">
              <w:rPr>
                <w:rFonts w:ascii="Arial Narrow" w:hAnsi="Arial Narrow"/>
              </w:rPr>
              <w:t xml:space="preserve">del </w:t>
            </w:r>
            <w:r w:rsidRPr="00076AAA">
              <w:rPr>
                <w:rFonts w:ascii="Arial Narrow" w:hAnsi="Arial Narrow"/>
                <w:b/>
              </w:rPr>
              <w:t xml:space="preserve"> Núcleo</w:t>
            </w:r>
            <w:proofErr w:type="gramEnd"/>
            <w:r w:rsidRPr="00076AAA">
              <w:rPr>
                <w:rFonts w:ascii="Arial Narrow" w:hAnsi="Arial Narrow"/>
                <w:b/>
              </w:rPr>
              <w:t xml:space="preserve"> Básico del Conocimiento NBC</w:t>
            </w:r>
            <w:r w:rsidRPr="00076AAA">
              <w:rPr>
                <w:rFonts w:ascii="Arial Narrow" w:hAnsi="Arial Narrow"/>
              </w:rPr>
              <w:t xml:space="preserve"> en Comunicación Social, Periodismo y afines.</w:t>
            </w:r>
          </w:p>
          <w:p w:rsidR="00286B41" w:rsidRPr="00076AAA" w:rsidRDefault="00286B41" w:rsidP="00286B41">
            <w:pPr>
              <w:pStyle w:val="Prrafodelista"/>
              <w:ind w:left="0"/>
              <w:jc w:val="both"/>
              <w:rPr>
                <w:rFonts w:ascii="Arial Narrow" w:hAnsi="Arial Narrow"/>
                <w:b/>
              </w:rPr>
            </w:pPr>
          </w:p>
          <w:p w:rsidR="00286B41" w:rsidRPr="00076AAA" w:rsidRDefault="00286B41" w:rsidP="00286B41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          relacionadas con las funciones del empleo.</w:t>
            </w:r>
          </w:p>
          <w:p w:rsidR="00286B41" w:rsidRPr="00076AAA" w:rsidRDefault="00286B41" w:rsidP="00286B41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 </w:t>
            </w:r>
          </w:p>
          <w:p w:rsidR="00286B41" w:rsidRPr="00076AAA" w:rsidRDefault="00286B41" w:rsidP="00286B41">
            <w:p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por la ley.</w:t>
            </w:r>
          </w:p>
          <w:p w:rsidR="00286B41" w:rsidRPr="00076AAA" w:rsidRDefault="00286B41" w:rsidP="00286B41">
            <w:pPr>
              <w:rPr>
                <w:rFonts w:ascii="Arial Narrow" w:hAnsi="Arial Narrow"/>
              </w:rPr>
            </w:pPr>
          </w:p>
          <w:p w:rsidR="00286B41" w:rsidRPr="00076AAA" w:rsidRDefault="00286B41" w:rsidP="00286B41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41" w:rsidRPr="00076AAA" w:rsidRDefault="00286B41" w:rsidP="00286B41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Treinta y seis (36) meses de experiencia profesional relacionada.</w:t>
            </w:r>
          </w:p>
        </w:tc>
      </w:tr>
      <w:tr w:rsidR="00286B41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86B41" w:rsidRPr="00076AAA" w:rsidRDefault="00286B41" w:rsidP="00286B41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ALTERNATIVA</w:t>
            </w:r>
          </w:p>
        </w:tc>
      </w:tr>
      <w:tr w:rsidR="00286B41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86B41" w:rsidRPr="00076AAA" w:rsidRDefault="00286B41" w:rsidP="00286B41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86B41" w:rsidRPr="00076AAA" w:rsidRDefault="00286B41" w:rsidP="00286B41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286B41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41" w:rsidRPr="00076AAA" w:rsidRDefault="00286B41" w:rsidP="00286B41">
            <w:pPr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bookmarkStart w:id="4" w:name="_GoBack"/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como:</w:t>
            </w:r>
            <w:r w:rsidRPr="00076AAA">
              <w:t xml:space="preserve"> </w:t>
            </w:r>
            <w:r w:rsidRPr="00076AAA">
              <w:rPr>
                <w:rFonts w:ascii="Arial Narrow" w:hAnsi="Arial Narrow" w:cs="Arial"/>
              </w:rPr>
              <w:t xml:space="preserve">Comunicador Audiovisual y </w:t>
            </w:r>
            <w:proofErr w:type="spellStart"/>
            <w:r w:rsidRPr="00076AAA">
              <w:rPr>
                <w:rFonts w:ascii="Arial Narrow" w:hAnsi="Arial Narrow" w:cs="Arial"/>
              </w:rPr>
              <w:t>Multimedial</w:t>
            </w:r>
            <w:proofErr w:type="spellEnd"/>
            <w:r w:rsidRPr="00076AAA">
              <w:rPr>
                <w:rFonts w:ascii="Arial Narrow" w:hAnsi="Arial Narrow" w:cs="Arial"/>
              </w:rPr>
              <w:t>, Comunicador Digital, Comunicador en Radio y Televisión, Publicista, Comunicador Social, Comunicador Social y Periodista, Comunicación Social – Periodismo, Comunicador Social, Comunicador en Entretenimiento Digital, Comunicador en Lenguajes Audiovisuales, Profesional en Medios Audiovisuales</w:t>
            </w:r>
            <w:bookmarkEnd w:id="4"/>
            <w:r w:rsidRPr="00076AAA">
              <w:rPr>
                <w:rFonts w:ascii="Arial Narrow" w:hAnsi="Arial Narrow" w:cs="Arial"/>
              </w:rPr>
              <w:t xml:space="preserve">, </w:t>
            </w:r>
            <w:proofErr w:type="gramStart"/>
            <w:r w:rsidRPr="00076AAA">
              <w:rPr>
                <w:rFonts w:ascii="Arial Narrow" w:hAnsi="Arial Narrow"/>
              </w:rPr>
              <w:t xml:space="preserve">del </w:t>
            </w:r>
            <w:r w:rsidRPr="00076AAA">
              <w:rPr>
                <w:rFonts w:ascii="Arial Narrow" w:hAnsi="Arial Narrow"/>
                <w:b/>
              </w:rPr>
              <w:t xml:space="preserve"> Núcleo</w:t>
            </w:r>
            <w:proofErr w:type="gramEnd"/>
            <w:r w:rsidRPr="00076AAA">
              <w:rPr>
                <w:rFonts w:ascii="Arial Narrow" w:hAnsi="Arial Narrow"/>
                <w:b/>
              </w:rPr>
              <w:t xml:space="preserve"> Básico del Conocimiento NBC</w:t>
            </w:r>
            <w:r w:rsidRPr="00076AAA">
              <w:rPr>
                <w:rFonts w:ascii="Arial Narrow" w:hAnsi="Arial Narrow"/>
              </w:rPr>
              <w:t xml:space="preserve"> en Comunicación Social, Periodismo y afines.</w:t>
            </w:r>
          </w:p>
          <w:p w:rsidR="00286B41" w:rsidRPr="00076AAA" w:rsidRDefault="00286B41" w:rsidP="00286B41">
            <w:p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            Tarjeta o matrícula profesional en los casos reglamentados por la</w:t>
            </w:r>
          </w:p>
          <w:p w:rsidR="00286B41" w:rsidRPr="00076AAA" w:rsidRDefault="00286B41" w:rsidP="00286B41">
            <w:p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            ley.</w:t>
            </w:r>
          </w:p>
          <w:p w:rsidR="00286B41" w:rsidRPr="00076AAA" w:rsidRDefault="00286B41" w:rsidP="00286B41">
            <w:pPr>
              <w:tabs>
                <w:tab w:val="left" w:pos="1815"/>
              </w:tabs>
              <w:ind w:left="72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</w:rPr>
              <w:tab/>
            </w:r>
            <w:r w:rsidRPr="00076AAA">
              <w:rPr>
                <w:rFonts w:ascii="Arial Narrow" w:hAnsi="Arial Narrow"/>
                <w:b/>
              </w:rPr>
              <w:t xml:space="preserve">  </w:t>
            </w:r>
          </w:p>
          <w:p w:rsidR="00286B41" w:rsidRPr="00076AAA" w:rsidRDefault="00286B41" w:rsidP="00286B41">
            <w:pPr>
              <w:pStyle w:val="Prrafodelista"/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41" w:rsidRPr="00076AAA" w:rsidRDefault="00286B41" w:rsidP="00286B41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Sesenta (60) meses de experiencia profesional relacionada.</w:t>
            </w:r>
          </w:p>
        </w:tc>
      </w:tr>
      <w:tr w:rsidR="00286B41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41" w:rsidRPr="00076AAA" w:rsidRDefault="00286B41" w:rsidP="00286B41">
            <w:pPr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como:</w:t>
            </w:r>
            <w:r w:rsidRPr="00076AAA">
              <w:t xml:space="preserve"> </w:t>
            </w:r>
            <w:r w:rsidRPr="00076AAA">
              <w:rPr>
                <w:rFonts w:ascii="Arial Narrow" w:hAnsi="Arial Narrow" w:cs="Arial"/>
              </w:rPr>
              <w:t xml:space="preserve">Comunicador                     Audiovisual y </w:t>
            </w:r>
            <w:proofErr w:type="spellStart"/>
            <w:r w:rsidRPr="00076AAA">
              <w:rPr>
                <w:rFonts w:ascii="Arial Narrow" w:hAnsi="Arial Narrow" w:cs="Arial"/>
              </w:rPr>
              <w:t>Multimedial</w:t>
            </w:r>
            <w:proofErr w:type="spellEnd"/>
            <w:r w:rsidRPr="00076AAA">
              <w:rPr>
                <w:rFonts w:ascii="Arial Narrow" w:hAnsi="Arial Narrow" w:cs="Arial"/>
              </w:rPr>
              <w:t xml:space="preserve">, Comunicador Digital, Comunicador en Radio y Televisión, Publicista, Comunicador Social, Comunicador Social y Periodista, Comunicación Social – Periodismo, Comunicador Social, Comunicador en Entretenimiento Digital, Comunicador en Lenguajes Audiovisuales, Profesional en Medios Audiovisuales, </w:t>
            </w:r>
            <w:proofErr w:type="gramStart"/>
            <w:r w:rsidRPr="00076AAA">
              <w:rPr>
                <w:rFonts w:ascii="Arial Narrow" w:hAnsi="Arial Narrow"/>
              </w:rPr>
              <w:t xml:space="preserve">del </w:t>
            </w:r>
            <w:r w:rsidRPr="00076AAA">
              <w:rPr>
                <w:rFonts w:ascii="Arial Narrow" w:hAnsi="Arial Narrow"/>
                <w:b/>
              </w:rPr>
              <w:t xml:space="preserve"> Núcleo</w:t>
            </w:r>
            <w:proofErr w:type="gramEnd"/>
            <w:r w:rsidRPr="00076AAA">
              <w:rPr>
                <w:rFonts w:ascii="Arial Narrow" w:hAnsi="Arial Narrow"/>
                <w:b/>
              </w:rPr>
              <w:t xml:space="preserve"> Básico del </w:t>
            </w:r>
            <w:r w:rsidRPr="00076AAA">
              <w:rPr>
                <w:rFonts w:ascii="Arial Narrow" w:hAnsi="Arial Narrow"/>
                <w:b/>
              </w:rPr>
              <w:lastRenderedPageBreak/>
              <w:t>Conocimiento NBC</w:t>
            </w:r>
            <w:r w:rsidRPr="00076AAA">
              <w:rPr>
                <w:rFonts w:ascii="Arial Narrow" w:hAnsi="Arial Narrow"/>
              </w:rPr>
              <w:t xml:space="preserve"> en Comunicación Social, Periodismo y afines.</w:t>
            </w:r>
          </w:p>
          <w:p w:rsidR="00286B41" w:rsidRPr="00076AAA" w:rsidRDefault="00286B41" w:rsidP="00286B41">
            <w:pPr>
              <w:numPr>
                <w:ilvl w:val="0"/>
                <w:numId w:val="3"/>
              </w:numPr>
              <w:ind w:left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 xml:space="preserve">            Título de </w:t>
            </w:r>
            <w:proofErr w:type="gramStart"/>
            <w:r w:rsidRPr="00076AAA">
              <w:rPr>
                <w:rFonts w:ascii="Arial Narrow" w:hAnsi="Arial Narrow"/>
                <w:b/>
              </w:rPr>
              <w:t xml:space="preserve">postgrado </w:t>
            </w:r>
            <w:r w:rsidRPr="00076AAA">
              <w:rPr>
                <w:rFonts w:ascii="Arial Narrow" w:hAnsi="Arial Narrow"/>
              </w:rPr>
              <w:t xml:space="preserve"> en</w:t>
            </w:r>
            <w:proofErr w:type="gramEnd"/>
            <w:r w:rsidRPr="00076AAA">
              <w:rPr>
                <w:rFonts w:ascii="Arial Narrow" w:hAnsi="Arial Narrow"/>
              </w:rPr>
              <w:t xml:space="preserve">  la  modalidad  de  especialización  en  áreas</w:t>
            </w:r>
          </w:p>
          <w:p w:rsidR="00286B41" w:rsidRPr="00076AAA" w:rsidRDefault="00286B41" w:rsidP="00286B41">
            <w:pPr>
              <w:numPr>
                <w:ilvl w:val="0"/>
                <w:numId w:val="3"/>
              </w:numPr>
              <w:ind w:left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 xml:space="preserve"> </w:t>
            </w:r>
            <w:r w:rsidRPr="00076AAA">
              <w:rPr>
                <w:rFonts w:ascii="Arial Narrow" w:hAnsi="Arial Narrow"/>
              </w:rPr>
              <w:t xml:space="preserve">           relacionadas con las funciones del empleo.</w:t>
            </w:r>
          </w:p>
          <w:p w:rsidR="00286B41" w:rsidRPr="00076AAA" w:rsidRDefault="00286B41" w:rsidP="00286B41">
            <w:pPr>
              <w:ind w:left="720"/>
              <w:jc w:val="both"/>
              <w:rPr>
                <w:rFonts w:ascii="Arial Narrow" w:hAnsi="Arial Narrow"/>
              </w:rPr>
            </w:pPr>
          </w:p>
          <w:p w:rsidR="00286B41" w:rsidRPr="00076AAA" w:rsidRDefault="00286B41" w:rsidP="00286B41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 xml:space="preserve">            Título de postgrado</w:t>
            </w:r>
            <w:r w:rsidRPr="00076AAA">
              <w:rPr>
                <w:rFonts w:ascii="Arial Narrow" w:hAnsi="Arial Narrow"/>
              </w:rPr>
              <w:t xml:space="preserve"> </w:t>
            </w:r>
            <w:proofErr w:type="gramStart"/>
            <w:r w:rsidRPr="00076AAA">
              <w:rPr>
                <w:rFonts w:ascii="Arial Narrow" w:hAnsi="Arial Narrow"/>
              </w:rPr>
              <w:t>en  la</w:t>
            </w:r>
            <w:proofErr w:type="gramEnd"/>
            <w:r w:rsidRPr="00076AAA">
              <w:rPr>
                <w:rFonts w:ascii="Arial Narrow" w:hAnsi="Arial Narrow"/>
              </w:rPr>
              <w:t xml:space="preserve">   modalidad   de  especialización en  áreas</w:t>
            </w:r>
          </w:p>
          <w:p w:rsidR="00286B41" w:rsidRPr="00076AAA" w:rsidRDefault="00286B41" w:rsidP="00286B41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            relacionadas   con   </w:t>
            </w:r>
            <w:proofErr w:type="gramStart"/>
            <w:r w:rsidRPr="00076AAA">
              <w:rPr>
                <w:rFonts w:ascii="Arial Narrow" w:hAnsi="Arial Narrow"/>
              </w:rPr>
              <w:t>las  funciones</w:t>
            </w:r>
            <w:proofErr w:type="gramEnd"/>
            <w:r w:rsidRPr="00076AAA">
              <w:rPr>
                <w:rFonts w:ascii="Arial Narrow" w:hAnsi="Arial Narrow"/>
              </w:rPr>
              <w:t xml:space="preserve">  del  empleo,  adicional al requerido</w:t>
            </w:r>
          </w:p>
          <w:p w:rsidR="00286B41" w:rsidRPr="00076AAA" w:rsidRDefault="00286B41" w:rsidP="00286B41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            para el cumplimiento de requisitos mínimos.</w:t>
            </w:r>
          </w:p>
          <w:p w:rsidR="00286B41" w:rsidRPr="00076AAA" w:rsidRDefault="00286B41" w:rsidP="00286B41">
            <w:pPr>
              <w:pStyle w:val="Prrafodelista"/>
              <w:ind w:left="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</w:rPr>
              <w:t xml:space="preserve">            </w:t>
            </w:r>
            <w:r w:rsidRPr="00076AAA">
              <w:rPr>
                <w:rFonts w:ascii="Arial Narrow" w:hAnsi="Arial Narrow"/>
                <w:b/>
              </w:rPr>
              <w:t xml:space="preserve">Tarjeta o matrícula </w:t>
            </w:r>
            <w:proofErr w:type="gramStart"/>
            <w:r w:rsidRPr="00076AAA">
              <w:rPr>
                <w:rFonts w:ascii="Arial Narrow" w:hAnsi="Arial Narrow"/>
                <w:b/>
              </w:rPr>
              <w:t>profesional  en</w:t>
            </w:r>
            <w:proofErr w:type="gramEnd"/>
            <w:r w:rsidRPr="00076AAA">
              <w:rPr>
                <w:rFonts w:ascii="Arial Narrow" w:hAnsi="Arial Narrow"/>
                <w:b/>
              </w:rPr>
              <w:t xml:space="preserve">  los casos reglamentados   por</w:t>
            </w:r>
          </w:p>
          <w:p w:rsidR="00286B41" w:rsidRPr="00076AAA" w:rsidRDefault="00286B41" w:rsidP="00286B41">
            <w:pPr>
              <w:pStyle w:val="Prrafodelista"/>
              <w:ind w:left="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            la ley.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41" w:rsidRPr="00076AAA" w:rsidRDefault="00286B41" w:rsidP="00286B41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lastRenderedPageBreak/>
              <w:t>Doce (12) meses de experiencia profesional relacionada.</w:t>
            </w:r>
          </w:p>
        </w:tc>
      </w:tr>
    </w:tbl>
    <w:p w:rsidR="00250C33" w:rsidRDefault="00250C33"/>
    <w:sectPr w:rsidR="00250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CE"/>
    <w:multiLevelType w:val="hybridMultilevel"/>
    <w:tmpl w:val="F066092A"/>
    <w:lvl w:ilvl="0" w:tplc="9384A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70E8"/>
    <w:multiLevelType w:val="hybridMultilevel"/>
    <w:tmpl w:val="99EC70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F6E57"/>
    <w:multiLevelType w:val="hybridMultilevel"/>
    <w:tmpl w:val="9CE44862"/>
    <w:lvl w:ilvl="0" w:tplc="BED689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A2"/>
    <w:rsid w:val="00250C33"/>
    <w:rsid w:val="00286B41"/>
    <w:rsid w:val="003F3B86"/>
    <w:rsid w:val="009C23A2"/>
    <w:rsid w:val="00A8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D981588-E2AB-475E-9732-D0C0BB6F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9C23A2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9C23A2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Rocio Pico Rodriguez</dc:creator>
  <cp:lastModifiedBy>Daniel Felipe Escobar Riaño</cp:lastModifiedBy>
  <cp:revision>2</cp:revision>
  <dcterms:created xsi:type="dcterms:W3CDTF">2016-05-13T15:18:00Z</dcterms:created>
  <dcterms:modified xsi:type="dcterms:W3CDTF">2016-05-13T15:18:00Z</dcterms:modified>
</cp:coreProperties>
</file>