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D7" w:rsidRDefault="00344CD7" w:rsidP="00344CD7">
      <w:pPr>
        <w:pStyle w:val="Encabezado"/>
        <w:jc w:val="center"/>
        <w:rPr>
          <w:rFonts w:ascii="Arial Narrow" w:hAnsi="Arial Narrow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A60DDCF" wp14:editId="712A499A">
            <wp:simplePos x="0" y="0"/>
            <wp:positionH relativeFrom="column">
              <wp:posOffset>4200525</wp:posOffset>
            </wp:positionH>
            <wp:positionV relativeFrom="paragraph">
              <wp:posOffset>-256540</wp:posOffset>
            </wp:positionV>
            <wp:extent cx="1369060" cy="514350"/>
            <wp:effectExtent l="0" t="0" r="0" b="0"/>
            <wp:wrapNone/>
            <wp:docPr id="2" name="Imagen 2" descr="PNG_RTVC_monocromia_pos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NG_RTVC_monocromia_positi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2" t="7594" r="5865" b="10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E569F70" wp14:editId="5C2F8DB0">
            <wp:simplePos x="0" y="0"/>
            <wp:positionH relativeFrom="column">
              <wp:posOffset>-271780</wp:posOffset>
            </wp:positionH>
            <wp:positionV relativeFrom="paragraph">
              <wp:posOffset>-344805</wp:posOffset>
            </wp:positionV>
            <wp:extent cx="1953006" cy="69151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006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75B7879" wp14:editId="7B298422">
            <wp:simplePos x="0" y="0"/>
            <wp:positionH relativeFrom="column">
              <wp:posOffset>7187565</wp:posOffset>
            </wp:positionH>
            <wp:positionV relativeFrom="paragraph">
              <wp:posOffset>-228600</wp:posOffset>
            </wp:positionV>
            <wp:extent cx="1369060" cy="514350"/>
            <wp:effectExtent l="0" t="0" r="0" b="0"/>
            <wp:wrapNone/>
            <wp:docPr id="1" name="Imagen 1" descr="PNG_RTVC_monocromia_pos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NG_RTVC_monocromia_positi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2" t="7594" r="5865" b="10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AD2" w:rsidRPr="00DC6731" w:rsidRDefault="004D4AD2" w:rsidP="00EF1141">
      <w:pPr>
        <w:pStyle w:val="Encabezado"/>
        <w:tabs>
          <w:tab w:val="clear" w:pos="8504"/>
        </w:tabs>
        <w:jc w:val="center"/>
        <w:rPr>
          <w:rFonts w:ascii="Arial Narrow" w:hAnsi="Arial Narrow"/>
          <w:sz w:val="20"/>
          <w:szCs w:val="20"/>
        </w:rPr>
      </w:pPr>
    </w:p>
    <w:p w:rsidR="004D4AD2" w:rsidRDefault="00FC1B08" w:rsidP="00EF1141">
      <w:pPr>
        <w:pStyle w:val="Encabezad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Anexo </w:t>
      </w:r>
      <w:r w:rsidR="00FA31CD">
        <w:rPr>
          <w:rFonts w:ascii="Arial Narrow" w:hAnsi="Arial Narrow"/>
          <w:b/>
          <w:sz w:val="20"/>
          <w:szCs w:val="20"/>
        </w:rPr>
        <w:t>15</w:t>
      </w:r>
    </w:p>
    <w:p w:rsidR="004D4AD2" w:rsidRDefault="004D4AD2" w:rsidP="00EF1141">
      <w:pPr>
        <w:pStyle w:val="Encabezad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Aportes Parafiscales</w:t>
      </w:r>
    </w:p>
    <w:p w:rsidR="004D4AD2" w:rsidRDefault="004D4AD2" w:rsidP="00EF1141">
      <w:pPr>
        <w:pStyle w:val="Encabezad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Convocatoria de </w:t>
      </w:r>
      <w:r w:rsidR="00EF1141">
        <w:rPr>
          <w:rFonts w:ascii="Arial Narrow" w:hAnsi="Arial Narrow"/>
          <w:b/>
          <w:sz w:val="20"/>
          <w:szCs w:val="20"/>
        </w:rPr>
        <w:t>Producción</w:t>
      </w:r>
    </w:p>
    <w:p w:rsidR="004D4AD2" w:rsidRDefault="004D4AD2" w:rsidP="004D4AD2">
      <w:pPr>
        <w:pStyle w:val="Encabezado"/>
        <w:jc w:val="right"/>
        <w:rPr>
          <w:rFonts w:ascii="Arial Narrow" w:hAnsi="Arial Narrow"/>
          <w:b/>
          <w:sz w:val="20"/>
          <w:szCs w:val="20"/>
        </w:rPr>
      </w:pPr>
    </w:p>
    <w:p w:rsidR="004D4AD2" w:rsidRDefault="004D4AD2" w:rsidP="004D4AD2">
      <w:pPr>
        <w:pStyle w:val="WW-Textosinformato"/>
        <w:jc w:val="center"/>
        <w:rPr>
          <w:rFonts w:ascii="Arial Narrow" w:hAnsi="Arial Narrow" w:cs="Tahoma"/>
          <w:b/>
          <w:sz w:val="28"/>
          <w:szCs w:val="28"/>
        </w:rPr>
      </w:pPr>
    </w:p>
    <w:p w:rsidR="004D4AD2" w:rsidRDefault="004D4AD2" w:rsidP="004D4AD2">
      <w:pPr>
        <w:pStyle w:val="WW-Textosinformato"/>
        <w:jc w:val="center"/>
        <w:rPr>
          <w:rFonts w:ascii="Arial Narrow" w:hAnsi="Arial Narrow" w:cs="Tahoma"/>
          <w:b/>
          <w:sz w:val="28"/>
          <w:szCs w:val="28"/>
        </w:rPr>
      </w:pPr>
    </w:p>
    <w:p w:rsidR="004D4AD2" w:rsidRDefault="00FC1B08" w:rsidP="004D4AD2">
      <w:pPr>
        <w:pStyle w:val="WW-Textosinformato"/>
        <w:jc w:val="center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ANEXO 1</w:t>
      </w:r>
      <w:r w:rsidR="00FA31CD">
        <w:rPr>
          <w:rFonts w:ascii="Arial Narrow" w:hAnsi="Arial Narrow" w:cs="Tahoma"/>
          <w:b/>
          <w:sz w:val="28"/>
          <w:szCs w:val="28"/>
        </w:rPr>
        <w:t>5</w:t>
      </w:r>
      <w:r w:rsidR="004D4AD2" w:rsidRPr="00DC6731">
        <w:rPr>
          <w:rFonts w:ascii="Arial Narrow" w:hAnsi="Arial Narrow" w:cs="Tahoma"/>
          <w:b/>
          <w:sz w:val="28"/>
          <w:szCs w:val="28"/>
          <w:lang w:val="es-CO"/>
        </w:rPr>
        <w:t xml:space="preserve"> – </w:t>
      </w:r>
      <w:r w:rsidR="004D4AD2">
        <w:rPr>
          <w:rFonts w:ascii="Arial Narrow" w:hAnsi="Arial Narrow" w:cs="Tahoma"/>
          <w:b/>
          <w:sz w:val="28"/>
          <w:szCs w:val="28"/>
        </w:rPr>
        <w:t>CERTIFICACIÓN DEL CUMPLIMIENTO</w:t>
      </w:r>
    </w:p>
    <w:p w:rsidR="004D4AD2" w:rsidRPr="00DC6731" w:rsidRDefault="004D4AD2" w:rsidP="004D4AD2">
      <w:pPr>
        <w:pStyle w:val="WW-Textosinformato"/>
        <w:jc w:val="center"/>
        <w:rPr>
          <w:rFonts w:ascii="Arial Narrow" w:hAnsi="Arial Narrow" w:cs="Tahoma"/>
          <w:b/>
        </w:rPr>
      </w:pPr>
      <w:r w:rsidRPr="00DC6731">
        <w:rPr>
          <w:rFonts w:ascii="Arial Narrow" w:hAnsi="Arial Narrow" w:cs="Tahoma"/>
          <w:b/>
          <w:sz w:val="28"/>
          <w:szCs w:val="28"/>
        </w:rPr>
        <w:t>DE APORTES PARAFISCALES</w:t>
      </w:r>
      <w:r>
        <w:rPr>
          <w:rFonts w:ascii="Arial Narrow" w:hAnsi="Arial Narrow" w:cs="Tahoma"/>
          <w:b/>
          <w:sz w:val="28"/>
          <w:szCs w:val="28"/>
        </w:rPr>
        <w:t xml:space="preserve"> </w:t>
      </w:r>
      <w:r w:rsidRPr="00DC6731">
        <w:rPr>
          <w:rFonts w:ascii="Arial Narrow" w:hAnsi="Arial Narrow" w:cs="Tahoma"/>
          <w:b/>
          <w:sz w:val="28"/>
          <w:szCs w:val="28"/>
        </w:rPr>
        <w:t>Y SEGURIDAD SOCIAL</w:t>
      </w:r>
    </w:p>
    <w:p w:rsidR="004D4AD2" w:rsidRPr="00DC6731" w:rsidRDefault="004D4AD2" w:rsidP="004D4AD2">
      <w:pPr>
        <w:pStyle w:val="WW-Textosinformato"/>
        <w:rPr>
          <w:rFonts w:ascii="Arial Narrow" w:hAnsi="Arial Narrow" w:cs="Tahoma"/>
        </w:rPr>
      </w:pPr>
    </w:p>
    <w:p w:rsidR="004D4AD2" w:rsidRPr="00DC6731" w:rsidRDefault="004D4AD2" w:rsidP="008727BE">
      <w:pPr>
        <w:pStyle w:val="WW-Textosinformato"/>
        <w:jc w:val="both"/>
        <w:rPr>
          <w:rFonts w:ascii="Arial Narrow" w:hAnsi="Arial Narrow" w:cs="Tahoma"/>
        </w:rPr>
      </w:pPr>
      <w:r w:rsidRPr="00DC6731">
        <w:rPr>
          <w:rFonts w:ascii="Arial Narrow" w:hAnsi="Arial Narrow" w:cs="Tahoma"/>
        </w:rPr>
        <w:t>Yo, ______________________________, identificado con la cédula de ciudadanía No. ______________, expedida en ___________, actuando en calidad de __________________________</w:t>
      </w:r>
      <w:proofErr w:type="gramStart"/>
      <w:r w:rsidRPr="00DC6731">
        <w:rPr>
          <w:rFonts w:ascii="Arial Narrow" w:hAnsi="Arial Narrow" w:cs="Tahoma"/>
        </w:rPr>
        <w:t>_(</w:t>
      </w:r>
      <w:proofErr w:type="gramEnd"/>
      <w:r w:rsidRPr="00DC6731">
        <w:rPr>
          <w:rFonts w:ascii="Arial Narrow" w:hAnsi="Arial Narrow" w:cs="Tahoma"/>
        </w:rPr>
        <w:t>representante legal o revisor fiscal) de ________________________________, manifiesto que:</w:t>
      </w:r>
    </w:p>
    <w:p w:rsidR="004D4AD2" w:rsidRPr="00DC6731" w:rsidRDefault="004D4AD2" w:rsidP="008727BE">
      <w:pPr>
        <w:pStyle w:val="WW-Textosinformato"/>
        <w:jc w:val="both"/>
        <w:rPr>
          <w:rFonts w:ascii="Arial Narrow" w:hAnsi="Arial Narrow" w:cs="Tahoma"/>
        </w:rPr>
      </w:pPr>
    </w:p>
    <w:p w:rsidR="004D4AD2" w:rsidRPr="00DC6731" w:rsidRDefault="004D4AD2" w:rsidP="008727BE">
      <w:pPr>
        <w:pStyle w:val="WW-Textosinformato"/>
        <w:jc w:val="both"/>
        <w:rPr>
          <w:rFonts w:ascii="Arial Narrow" w:hAnsi="Arial Narrow" w:cs="Tahoma"/>
        </w:rPr>
      </w:pPr>
      <w:r w:rsidRPr="00DC6731">
        <w:rPr>
          <w:rFonts w:ascii="Arial Narrow" w:hAnsi="Arial Narrow" w:cs="Tahoma"/>
        </w:rPr>
        <w:t>En los términos del artículo 50 de la Ley 789 de 2002, la entidad que represento ha efectuado durante los últimos seis (6) meses oportunamente los aportes a su cargo, y a la fecha se encuentra al día en sus obligaciones parafiscales y de seguridad social.</w:t>
      </w:r>
    </w:p>
    <w:p w:rsidR="004D4AD2" w:rsidRPr="00DC6731" w:rsidRDefault="004D4AD2" w:rsidP="004D4AD2">
      <w:pPr>
        <w:pStyle w:val="WW-Textosinformato"/>
        <w:rPr>
          <w:rFonts w:ascii="Arial Narrow" w:hAnsi="Arial Narrow" w:cs="Tahoma"/>
        </w:rPr>
      </w:pPr>
    </w:p>
    <w:p w:rsidR="004D4AD2" w:rsidRPr="00DC6731" w:rsidRDefault="004D4AD2" w:rsidP="004D4AD2">
      <w:pPr>
        <w:pStyle w:val="WW-Textosinformato"/>
        <w:rPr>
          <w:rFonts w:ascii="Arial Narrow" w:hAnsi="Arial Narrow" w:cs="Tahoma"/>
          <w:lang w:val="es-ES"/>
        </w:rPr>
      </w:pPr>
    </w:p>
    <w:p w:rsidR="004D4AD2" w:rsidRPr="00DC6731" w:rsidRDefault="004D4AD2" w:rsidP="004D4AD2">
      <w:pPr>
        <w:pStyle w:val="WW-Textosinformato"/>
        <w:rPr>
          <w:rFonts w:ascii="Arial Narrow" w:hAnsi="Arial Narrow" w:cs="Tahoma"/>
          <w:lang w:val="es-ES"/>
        </w:rPr>
      </w:pPr>
    </w:p>
    <w:p w:rsidR="004D4AD2" w:rsidRPr="00DC6731" w:rsidRDefault="004D4AD2" w:rsidP="004D4AD2">
      <w:pPr>
        <w:pStyle w:val="WW-Textosinformato"/>
        <w:rPr>
          <w:rFonts w:ascii="Arial Narrow" w:hAnsi="Arial Narrow" w:cs="Tahoma"/>
          <w:lang w:val="es-ES"/>
        </w:rPr>
      </w:pPr>
      <w:r w:rsidRPr="00DC6731">
        <w:rPr>
          <w:rFonts w:ascii="Arial Narrow" w:hAnsi="Arial Narrow" w:cs="Tahoma"/>
          <w:lang w:val="es-ES"/>
        </w:rPr>
        <w:t xml:space="preserve">Bogotá D.C., </w:t>
      </w:r>
    </w:p>
    <w:p w:rsidR="004D4AD2" w:rsidRPr="00DC6731" w:rsidRDefault="004D4AD2" w:rsidP="004D4AD2">
      <w:pPr>
        <w:pStyle w:val="WW-Textosinformato"/>
        <w:rPr>
          <w:rFonts w:ascii="Arial Narrow" w:hAnsi="Arial Narrow" w:cs="Tahoma"/>
          <w:lang w:val="es-ES"/>
        </w:rPr>
      </w:pPr>
    </w:p>
    <w:p w:rsidR="004D4AD2" w:rsidRPr="00DC6731" w:rsidRDefault="004D4AD2" w:rsidP="004D4AD2">
      <w:pPr>
        <w:pStyle w:val="WW-Textosinformato"/>
        <w:rPr>
          <w:rFonts w:ascii="Arial Narrow" w:hAnsi="Arial Narrow" w:cs="Tahoma"/>
          <w:lang w:val="es-ES"/>
        </w:rPr>
      </w:pPr>
      <w:r w:rsidRPr="00DC6731">
        <w:rPr>
          <w:rFonts w:ascii="Arial Narrow" w:hAnsi="Arial Narrow" w:cs="Tahoma"/>
          <w:lang w:val="es-ES"/>
        </w:rPr>
        <w:t>Fecha:</w:t>
      </w:r>
      <w:bookmarkStart w:id="0" w:name="_GoBack"/>
      <w:bookmarkEnd w:id="0"/>
    </w:p>
    <w:p w:rsidR="004D4AD2" w:rsidRPr="00DC6731" w:rsidRDefault="004D4AD2" w:rsidP="004D4AD2">
      <w:pPr>
        <w:pStyle w:val="WW-Textosinformato"/>
        <w:rPr>
          <w:rFonts w:ascii="Arial Narrow" w:hAnsi="Arial Narrow" w:cs="Tahoma"/>
          <w:lang w:val="es-ES"/>
        </w:rPr>
      </w:pPr>
    </w:p>
    <w:p w:rsidR="004D4AD2" w:rsidRPr="00DC6731" w:rsidRDefault="004D4AD2" w:rsidP="004D4AD2">
      <w:pPr>
        <w:pStyle w:val="WW-Textosinformato"/>
        <w:rPr>
          <w:rFonts w:ascii="Arial Narrow" w:hAnsi="Arial Narrow" w:cs="Tahoma"/>
          <w:lang w:val="es-ES"/>
        </w:rPr>
      </w:pPr>
      <w:r w:rsidRPr="00DC6731">
        <w:rPr>
          <w:rFonts w:ascii="Arial Narrow" w:hAnsi="Arial Narrow" w:cs="Tahoma"/>
          <w:lang w:val="es-ES"/>
        </w:rPr>
        <w:t>Cordialmente,</w:t>
      </w:r>
    </w:p>
    <w:p w:rsidR="004D4AD2" w:rsidRDefault="004D4AD2" w:rsidP="004D4AD2">
      <w:pPr>
        <w:pStyle w:val="Encabezado"/>
        <w:jc w:val="right"/>
        <w:rPr>
          <w:rFonts w:ascii="Arial Narrow" w:hAnsi="Arial Narrow"/>
          <w:b/>
          <w:sz w:val="20"/>
          <w:szCs w:val="20"/>
        </w:rPr>
      </w:pPr>
    </w:p>
    <w:sectPr w:rsidR="004D4A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D2"/>
    <w:rsid w:val="00221A9D"/>
    <w:rsid w:val="00344CD7"/>
    <w:rsid w:val="00455982"/>
    <w:rsid w:val="004A1745"/>
    <w:rsid w:val="004D4AD2"/>
    <w:rsid w:val="005D333F"/>
    <w:rsid w:val="008727BE"/>
    <w:rsid w:val="00EF1141"/>
    <w:rsid w:val="00FA31CD"/>
    <w:rsid w:val="00FC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D4A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D4A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W-Textosinformato">
    <w:name w:val="WW-Texto sin formato"/>
    <w:basedOn w:val="Normal"/>
    <w:rsid w:val="004D4AD2"/>
    <w:pPr>
      <w:widowControl w:val="0"/>
      <w:suppressAutoHyphens/>
    </w:pPr>
    <w:rPr>
      <w:rFonts w:ascii="Courier New" w:hAnsi="Courier New"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D4A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D4A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W-Textosinformato">
    <w:name w:val="WW-Texto sin formato"/>
    <w:basedOn w:val="Normal"/>
    <w:rsid w:val="004D4AD2"/>
    <w:pPr>
      <w:widowControl w:val="0"/>
      <w:suppressAutoHyphens/>
    </w:pPr>
    <w:rPr>
      <w:rFonts w:ascii="Courier New" w:hAnsi="Courier New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Osma Tapias</dc:creator>
  <cp:lastModifiedBy>Erik Yovanny Leyton Arias</cp:lastModifiedBy>
  <cp:revision>6</cp:revision>
  <dcterms:created xsi:type="dcterms:W3CDTF">2017-03-29T22:13:00Z</dcterms:created>
  <dcterms:modified xsi:type="dcterms:W3CDTF">2018-04-27T21:14:00Z</dcterms:modified>
</cp:coreProperties>
</file>