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BF90F" w14:textId="77777777" w:rsidR="004A367B" w:rsidRDefault="00EC1B5D">
      <w:pPr>
        <w:pStyle w:val="Ttulo2"/>
        <w:rPr>
          <w:b/>
          <w:bCs/>
        </w:rPr>
      </w:pPr>
      <w:r>
        <w:rPr>
          <w:b/>
          <w:bCs/>
          <w:sz w:val="20"/>
          <w:szCs w:val="20"/>
        </w:rPr>
        <w:t>1.</w:t>
      </w:r>
      <w:r>
        <w:rPr>
          <w:b/>
          <w:bCs/>
        </w:rPr>
        <w:t xml:space="preserve"> </w:t>
      </w:r>
      <w:r>
        <w:rPr>
          <w:b/>
          <w:bCs/>
          <w:sz w:val="22"/>
          <w:szCs w:val="22"/>
        </w:rPr>
        <w:t>NÚMEROS NACIONALES DE EMERGENCIA</w:t>
      </w:r>
    </w:p>
    <w:tbl>
      <w:tblPr>
        <w:tblStyle w:val="a"/>
        <w:tblW w:w="9749" w:type="dxa"/>
        <w:tblInd w:w="0" w:type="dxa"/>
        <w:tblBorders>
          <w:top w:val="single" w:sz="4" w:space="0" w:color="4F81BD"/>
          <w:bottom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393"/>
        <w:gridCol w:w="4036"/>
      </w:tblGrid>
      <w:tr w:rsidR="004A367B" w14:paraId="3495B918" w14:textId="77777777" w:rsidTr="004A3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7AE84B3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Entidad / Servicio</w:t>
            </w:r>
          </w:p>
        </w:tc>
        <w:tc>
          <w:tcPr>
            <w:tcW w:w="1393" w:type="dxa"/>
          </w:tcPr>
          <w:p w14:paraId="0D258F1D" w14:textId="77777777" w:rsidR="004A367B" w:rsidRDefault="00EC1B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Número</w:t>
            </w:r>
          </w:p>
        </w:tc>
        <w:tc>
          <w:tcPr>
            <w:tcW w:w="4036" w:type="dxa"/>
          </w:tcPr>
          <w:p w14:paraId="74EFF4F8" w14:textId="77777777" w:rsidR="004A367B" w:rsidRDefault="00EC1B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Observaciones</w:t>
            </w:r>
          </w:p>
        </w:tc>
      </w:tr>
      <w:tr w:rsidR="004A367B" w14:paraId="1059F910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EEA8FE1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Línea Única de Emergencias</w:t>
            </w:r>
          </w:p>
        </w:tc>
        <w:tc>
          <w:tcPr>
            <w:tcW w:w="1393" w:type="dxa"/>
          </w:tcPr>
          <w:p w14:paraId="379E937D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4036" w:type="dxa"/>
          </w:tcPr>
          <w:p w14:paraId="598CF9DA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Policía, bomberos, ambulancia</w:t>
            </w:r>
          </w:p>
        </w:tc>
      </w:tr>
      <w:tr w:rsidR="004A367B" w14:paraId="74D81F3F" w14:textId="77777777" w:rsidTr="004A367B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6B49E9F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Policía Nacional</w:t>
            </w:r>
          </w:p>
        </w:tc>
        <w:tc>
          <w:tcPr>
            <w:tcW w:w="1393" w:type="dxa"/>
          </w:tcPr>
          <w:p w14:paraId="3A36225D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4036" w:type="dxa"/>
          </w:tcPr>
          <w:p w14:paraId="49D11324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Línea alterna</w:t>
            </w:r>
          </w:p>
        </w:tc>
      </w:tr>
      <w:tr w:rsidR="004A367B" w14:paraId="57485A9A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233A58E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Bomberos</w:t>
            </w:r>
          </w:p>
        </w:tc>
        <w:tc>
          <w:tcPr>
            <w:tcW w:w="1393" w:type="dxa"/>
          </w:tcPr>
          <w:p w14:paraId="32630131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4036" w:type="dxa"/>
          </w:tcPr>
          <w:p w14:paraId="1B318F04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Incendios y rescates</w:t>
            </w:r>
          </w:p>
        </w:tc>
      </w:tr>
      <w:tr w:rsidR="004A367B" w14:paraId="7074C15D" w14:textId="77777777" w:rsidTr="004A367B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DC8B119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Cruz Roja Colombiana</w:t>
            </w:r>
          </w:p>
        </w:tc>
        <w:tc>
          <w:tcPr>
            <w:tcW w:w="1393" w:type="dxa"/>
          </w:tcPr>
          <w:p w14:paraId="673EB5D1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4036" w:type="dxa"/>
          </w:tcPr>
          <w:p w14:paraId="6BD1F36E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Atención prehospitalaria</w:t>
            </w:r>
          </w:p>
        </w:tc>
      </w:tr>
      <w:tr w:rsidR="004A367B" w14:paraId="26EC1360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A2AF71C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Defensa Civil Colombiana</w:t>
            </w:r>
          </w:p>
        </w:tc>
        <w:tc>
          <w:tcPr>
            <w:tcW w:w="1393" w:type="dxa"/>
          </w:tcPr>
          <w:p w14:paraId="6D56BD6B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4036" w:type="dxa"/>
          </w:tcPr>
          <w:p w14:paraId="33ADA051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Rescate y apoyo humanitario</w:t>
            </w:r>
          </w:p>
        </w:tc>
      </w:tr>
    </w:tbl>
    <w:p w14:paraId="49B01C72" w14:textId="77777777" w:rsidR="004A367B" w:rsidRDefault="004A367B">
      <w:pPr>
        <w:pStyle w:val="Ttulo2"/>
        <w:spacing w:before="0"/>
        <w:rPr>
          <w:sz w:val="22"/>
          <w:szCs w:val="22"/>
        </w:rPr>
      </w:pPr>
    </w:p>
    <w:p w14:paraId="044021B3" w14:textId="77777777" w:rsidR="004A367B" w:rsidRDefault="00EC1B5D">
      <w:pPr>
        <w:pStyle w:val="Ttulo2"/>
        <w:spacing w:before="0"/>
        <w:rPr>
          <w:b/>
          <w:bCs/>
          <w:sz w:val="22"/>
          <w:szCs w:val="22"/>
        </w:rPr>
      </w:pPr>
      <w:r>
        <w:rPr>
          <w:b/>
          <w:bCs/>
          <w:sz w:val="20"/>
          <w:szCs w:val="20"/>
        </w:rPr>
        <w:t>2</w:t>
      </w:r>
      <w:r>
        <w:rPr>
          <w:b/>
          <w:bCs/>
          <w:sz w:val="22"/>
          <w:szCs w:val="22"/>
        </w:rPr>
        <w:t xml:space="preserve">. </w:t>
      </w:r>
      <w:r>
        <w:rPr>
          <w:b/>
          <w:bCs/>
          <w:sz w:val="20"/>
          <w:szCs w:val="20"/>
        </w:rPr>
        <w:t>NÚMEROS DE EMERGENCIA EN BOGOTÁ</w:t>
      </w:r>
    </w:p>
    <w:tbl>
      <w:tblPr>
        <w:tblStyle w:val="a0"/>
        <w:tblW w:w="9765" w:type="dxa"/>
        <w:tblInd w:w="0" w:type="dxa"/>
        <w:tblBorders>
          <w:top w:val="single" w:sz="4" w:space="0" w:color="4F81BD"/>
          <w:bottom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552"/>
        <w:gridCol w:w="3811"/>
      </w:tblGrid>
      <w:tr w:rsidR="004A367B" w14:paraId="3E4A0F80" w14:textId="77777777" w:rsidTr="004A3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B59932A" w14:textId="77777777" w:rsidR="004A367B" w:rsidRDefault="00EC1B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Entidad / Servicio</w:t>
            </w:r>
          </w:p>
        </w:tc>
        <w:tc>
          <w:tcPr>
            <w:tcW w:w="2552" w:type="dxa"/>
          </w:tcPr>
          <w:p w14:paraId="266F8282" w14:textId="77777777" w:rsidR="004A367B" w:rsidRDefault="00EC1B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Número</w:t>
            </w:r>
          </w:p>
        </w:tc>
        <w:tc>
          <w:tcPr>
            <w:tcW w:w="3811" w:type="dxa"/>
          </w:tcPr>
          <w:p w14:paraId="1EEE7D4F" w14:textId="77777777" w:rsidR="004A367B" w:rsidRDefault="00EC1B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Observaciones</w:t>
            </w:r>
          </w:p>
        </w:tc>
      </w:tr>
      <w:tr w:rsidR="004A367B" w14:paraId="3928F311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A416623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Secretaría Distrital de Movilidad</w:t>
            </w:r>
          </w:p>
        </w:tc>
        <w:tc>
          <w:tcPr>
            <w:tcW w:w="2552" w:type="dxa"/>
          </w:tcPr>
          <w:p w14:paraId="79F80EE0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3811" w:type="dxa"/>
          </w:tcPr>
          <w:p w14:paraId="3C5F9020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Información y reportes de tránsito</w:t>
            </w:r>
          </w:p>
        </w:tc>
      </w:tr>
      <w:tr w:rsidR="004A367B" w14:paraId="03CF89EB" w14:textId="77777777" w:rsidTr="004A367B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301AC0A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Policía de Tránsito Bogotá</w:t>
            </w:r>
          </w:p>
        </w:tc>
        <w:tc>
          <w:tcPr>
            <w:tcW w:w="2552" w:type="dxa"/>
          </w:tcPr>
          <w:p w14:paraId="2231E5CF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123 – Opción 2</w:t>
            </w:r>
          </w:p>
        </w:tc>
        <w:tc>
          <w:tcPr>
            <w:tcW w:w="3811" w:type="dxa"/>
          </w:tcPr>
          <w:p w14:paraId="6F49F882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Reporte de incidentes viales</w:t>
            </w:r>
          </w:p>
        </w:tc>
      </w:tr>
      <w:tr w:rsidR="004A367B" w14:paraId="6C1215A3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BEAA50F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Bomberos Bogotá</w:t>
            </w:r>
          </w:p>
        </w:tc>
        <w:tc>
          <w:tcPr>
            <w:tcW w:w="2552" w:type="dxa"/>
          </w:tcPr>
          <w:p w14:paraId="03CAFC21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123 – Opción 1</w:t>
            </w:r>
          </w:p>
        </w:tc>
        <w:tc>
          <w:tcPr>
            <w:tcW w:w="3811" w:type="dxa"/>
          </w:tcPr>
          <w:p w14:paraId="1D374300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Emergencias con fuego o rescates</w:t>
            </w:r>
          </w:p>
        </w:tc>
      </w:tr>
      <w:tr w:rsidR="004A367B" w14:paraId="6369B62B" w14:textId="77777777" w:rsidTr="004A367B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CD508BA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Gestión del Riesgo Bogotá (IDIGER)</w:t>
            </w:r>
          </w:p>
        </w:tc>
        <w:tc>
          <w:tcPr>
            <w:tcW w:w="2552" w:type="dxa"/>
          </w:tcPr>
          <w:p w14:paraId="63BC7A72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377 0300</w:t>
            </w:r>
          </w:p>
        </w:tc>
        <w:tc>
          <w:tcPr>
            <w:tcW w:w="3811" w:type="dxa"/>
          </w:tcPr>
          <w:p w14:paraId="50B24E11" w14:textId="77777777" w:rsidR="004A367B" w:rsidRDefault="00EC1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Orientación y manejo de emergencias</w:t>
            </w:r>
          </w:p>
        </w:tc>
      </w:tr>
      <w:tr w:rsidR="004A367B" w14:paraId="31CACB2F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97E8136" w14:textId="77777777" w:rsidR="004A367B" w:rsidRDefault="00EC1B5D">
            <w:pPr>
              <w:rPr>
                <w:color w:val="000000"/>
              </w:rPr>
            </w:pPr>
            <w:r>
              <w:rPr>
                <w:color w:val="000000"/>
              </w:rPr>
              <w:t>Hospital más cercano</w:t>
            </w:r>
          </w:p>
        </w:tc>
        <w:tc>
          <w:tcPr>
            <w:tcW w:w="2552" w:type="dxa"/>
          </w:tcPr>
          <w:p w14:paraId="352FDC8B" w14:textId="77777777" w:rsidR="004A367B" w:rsidRDefault="004A36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6">
              <w:r>
                <w:rPr>
                  <w:color w:val="0000FF"/>
                  <w:u w:val="single"/>
                </w:rPr>
                <w:t>+57 601 5529200</w:t>
              </w:r>
            </w:hyperlink>
          </w:p>
        </w:tc>
        <w:tc>
          <w:tcPr>
            <w:tcW w:w="3811" w:type="dxa"/>
          </w:tcPr>
          <w:p w14:paraId="082C97DE" w14:textId="77777777" w:rsidR="004A367B" w:rsidRDefault="00EC1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Actualizar según sede </w:t>
            </w:r>
            <w:r w:rsidRPr="00F30D78">
              <w:rPr>
                <w:color w:val="000000" w:themeColor="text1"/>
              </w:rPr>
              <w:t>RTVC</w:t>
            </w:r>
          </w:p>
        </w:tc>
      </w:tr>
    </w:tbl>
    <w:p w14:paraId="4BE19201" w14:textId="77777777" w:rsidR="004A367B" w:rsidRDefault="00EC1B5D">
      <w:pPr>
        <w:pStyle w:val="Ttulo3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3. ASEGURADORA Y ASISTENCIA VEHICULAR</w:t>
      </w:r>
    </w:p>
    <w:tbl>
      <w:tblPr>
        <w:tblStyle w:val="a1"/>
        <w:tblW w:w="974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64"/>
        <w:gridCol w:w="3224"/>
        <w:gridCol w:w="3252"/>
      </w:tblGrid>
      <w:tr w:rsidR="004A367B" w14:paraId="0E95358D" w14:textId="77777777" w:rsidTr="004A3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4" w:type="dxa"/>
          </w:tcPr>
          <w:p w14:paraId="27AB1897" w14:textId="77777777" w:rsidR="004A367B" w:rsidRDefault="00EC1B5D">
            <w:pPr>
              <w:spacing w:line="276" w:lineRule="auto"/>
            </w:pPr>
            <w:r>
              <w:t>Servicio</w:t>
            </w:r>
          </w:p>
        </w:tc>
        <w:tc>
          <w:tcPr>
            <w:tcW w:w="3224" w:type="dxa"/>
          </w:tcPr>
          <w:p w14:paraId="69DB25BB" w14:textId="77777777" w:rsidR="004A367B" w:rsidRDefault="00EC1B5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Número</w:t>
            </w:r>
          </w:p>
        </w:tc>
        <w:tc>
          <w:tcPr>
            <w:tcW w:w="3252" w:type="dxa"/>
          </w:tcPr>
          <w:p w14:paraId="17435EB6" w14:textId="77777777" w:rsidR="004A367B" w:rsidRDefault="00EC1B5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Notas</w:t>
            </w:r>
          </w:p>
        </w:tc>
      </w:tr>
      <w:tr w:rsidR="004A367B" w14:paraId="1CDFC0E9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4" w:type="dxa"/>
          </w:tcPr>
          <w:p w14:paraId="0D341600" w14:textId="77777777" w:rsidR="004A367B" w:rsidRDefault="00EC1B5D">
            <w:pPr>
              <w:spacing w:line="276" w:lineRule="auto"/>
            </w:pPr>
            <w:r>
              <w:t>Aseguradora SOAT</w:t>
            </w:r>
          </w:p>
        </w:tc>
        <w:tc>
          <w:tcPr>
            <w:tcW w:w="3224" w:type="dxa"/>
          </w:tcPr>
          <w:p w14:paraId="223CC52F" w14:textId="77777777" w:rsidR="004A367B" w:rsidRDefault="00EC1B5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(Agregar nombre y número)</w:t>
            </w:r>
          </w:p>
        </w:tc>
        <w:tc>
          <w:tcPr>
            <w:tcW w:w="3252" w:type="dxa"/>
          </w:tcPr>
          <w:p w14:paraId="106564FC" w14:textId="77777777" w:rsidR="004A367B" w:rsidRDefault="00EC1B5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Actualizar según póliza</w:t>
            </w:r>
          </w:p>
        </w:tc>
      </w:tr>
      <w:tr w:rsidR="004A367B" w14:paraId="32A6E5C8" w14:textId="77777777" w:rsidTr="004A367B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4" w:type="dxa"/>
          </w:tcPr>
          <w:p w14:paraId="4EF8684F" w14:textId="77777777" w:rsidR="004A367B" w:rsidRDefault="00EC1B5D">
            <w:pPr>
              <w:spacing w:line="276" w:lineRule="auto"/>
            </w:pPr>
            <w:r>
              <w:t>Aseguradora de vehículos</w:t>
            </w:r>
          </w:p>
        </w:tc>
        <w:tc>
          <w:tcPr>
            <w:tcW w:w="3224" w:type="dxa"/>
          </w:tcPr>
          <w:p w14:paraId="2AC68B59" w14:textId="77777777" w:rsidR="004A367B" w:rsidRDefault="00EC1B5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(Agregar aseguradora)</w:t>
            </w:r>
          </w:p>
        </w:tc>
        <w:tc>
          <w:tcPr>
            <w:tcW w:w="3252" w:type="dxa"/>
          </w:tcPr>
          <w:p w14:paraId="1DDC9759" w14:textId="77777777" w:rsidR="004A367B" w:rsidRDefault="00EC1B5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Línea de atención 24/7</w:t>
            </w:r>
          </w:p>
        </w:tc>
      </w:tr>
      <w:tr w:rsidR="004A367B" w14:paraId="602F547D" w14:textId="77777777" w:rsidTr="004A3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4" w:type="dxa"/>
          </w:tcPr>
          <w:p w14:paraId="47CA0931" w14:textId="77777777" w:rsidR="004A367B" w:rsidRDefault="00EC1B5D">
            <w:pPr>
              <w:spacing w:line="276" w:lineRule="auto"/>
            </w:pPr>
            <w:r>
              <w:t>Servicio de grúa</w:t>
            </w:r>
          </w:p>
        </w:tc>
        <w:tc>
          <w:tcPr>
            <w:tcW w:w="3224" w:type="dxa"/>
          </w:tcPr>
          <w:p w14:paraId="2CCF66FB" w14:textId="77777777" w:rsidR="004A367B" w:rsidRDefault="00EC1B5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(Agregar proveedor)</w:t>
            </w:r>
          </w:p>
        </w:tc>
        <w:tc>
          <w:tcPr>
            <w:tcW w:w="3252" w:type="dxa"/>
          </w:tcPr>
          <w:p w14:paraId="2BAE7E48" w14:textId="77777777" w:rsidR="004A367B" w:rsidRDefault="00EC1B5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 caso de inmovilización</w:t>
            </w:r>
          </w:p>
        </w:tc>
      </w:tr>
      <w:tr w:rsidR="004A367B" w14:paraId="73BDFDFA" w14:textId="77777777" w:rsidTr="004A367B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4" w:type="dxa"/>
          </w:tcPr>
          <w:p w14:paraId="12C9326E" w14:textId="77777777" w:rsidR="004A367B" w:rsidRDefault="00EC1B5D">
            <w:pPr>
              <w:spacing w:line="276" w:lineRule="auto"/>
            </w:pPr>
            <w:r>
              <w:t>Asistencia jurídica en vía</w:t>
            </w:r>
          </w:p>
        </w:tc>
        <w:tc>
          <w:tcPr>
            <w:tcW w:w="3224" w:type="dxa"/>
          </w:tcPr>
          <w:p w14:paraId="4BA05278" w14:textId="77777777" w:rsidR="004A367B" w:rsidRDefault="00EC1B5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(Agregar contacto)</w:t>
            </w:r>
          </w:p>
        </w:tc>
        <w:tc>
          <w:tcPr>
            <w:tcW w:w="3252" w:type="dxa"/>
          </w:tcPr>
          <w:p w14:paraId="60889B63" w14:textId="77777777" w:rsidR="004A367B" w:rsidRDefault="00EC1B5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 acompañamiento legal</w:t>
            </w:r>
          </w:p>
        </w:tc>
      </w:tr>
    </w:tbl>
    <w:p w14:paraId="5AC557EE" w14:textId="77777777" w:rsidR="004A367B" w:rsidRDefault="004A367B"/>
    <w:p w14:paraId="5FCB25E4" w14:textId="77777777" w:rsidR="004A367B" w:rsidRDefault="00EC1B5D">
      <w:pPr>
        <w:rPr>
          <w:b/>
          <w:bCs/>
        </w:rPr>
      </w:pPr>
      <w:r>
        <w:rPr>
          <w:b/>
          <w:bCs/>
        </w:rPr>
        <w:t>4. CONTACTOS INTERNOS RTVC</w:t>
      </w:r>
    </w:p>
    <w:tbl>
      <w:tblPr>
        <w:tblStyle w:val="a2"/>
        <w:tblW w:w="95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4A367B" w14:paraId="1B6C5D00" w14:textId="77777777">
        <w:trPr>
          <w:trHeight w:val="510"/>
          <w:tblHeader/>
        </w:trPr>
        <w:tc>
          <w:tcPr>
            <w:tcW w:w="1914" w:type="dxa"/>
            <w:shd w:val="clear" w:color="auto" w:fill="BFBFBF"/>
          </w:tcPr>
          <w:p w14:paraId="0F799344" w14:textId="77777777" w:rsidR="004A367B" w:rsidRDefault="00EC1B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 o área</w:t>
            </w:r>
          </w:p>
        </w:tc>
        <w:tc>
          <w:tcPr>
            <w:tcW w:w="1914" w:type="dxa"/>
            <w:shd w:val="clear" w:color="auto" w:fill="BFBFBF"/>
          </w:tcPr>
          <w:p w14:paraId="46135FB6" w14:textId="77777777" w:rsidR="004A367B" w:rsidRDefault="00EC1B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</w:t>
            </w:r>
          </w:p>
        </w:tc>
        <w:tc>
          <w:tcPr>
            <w:tcW w:w="1914" w:type="dxa"/>
            <w:shd w:val="clear" w:color="auto" w:fill="BFBFBF"/>
          </w:tcPr>
          <w:p w14:paraId="704B91F2" w14:textId="77777777" w:rsidR="004A367B" w:rsidRDefault="00EC1B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Número</w:t>
            </w:r>
          </w:p>
        </w:tc>
        <w:tc>
          <w:tcPr>
            <w:tcW w:w="1914" w:type="dxa"/>
            <w:shd w:val="clear" w:color="auto" w:fill="BFBFBF"/>
          </w:tcPr>
          <w:p w14:paraId="1E2AE009" w14:textId="77777777" w:rsidR="004A367B" w:rsidRDefault="00EC1B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Medio alterno</w:t>
            </w:r>
          </w:p>
        </w:tc>
        <w:tc>
          <w:tcPr>
            <w:tcW w:w="1914" w:type="dxa"/>
            <w:shd w:val="clear" w:color="auto" w:fill="BFBFBF"/>
          </w:tcPr>
          <w:p w14:paraId="6DE17B21" w14:textId="77777777" w:rsidR="004A367B" w:rsidRDefault="00EC1B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Observaciones</w:t>
            </w:r>
          </w:p>
          <w:p w14:paraId="7E3D9439" w14:textId="77777777" w:rsidR="004A367B" w:rsidRDefault="004A367B">
            <w:pPr>
              <w:jc w:val="center"/>
              <w:rPr>
                <w:b/>
                <w:bCs/>
              </w:rPr>
            </w:pPr>
          </w:p>
        </w:tc>
      </w:tr>
      <w:tr w:rsidR="004A367B" w14:paraId="30346CF2" w14:textId="77777777">
        <w:trPr>
          <w:trHeight w:val="525"/>
        </w:trPr>
        <w:tc>
          <w:tcPr>
            <w:tcW w:w="1914" w:type="dxa"/>
          </w:tcPr>
          <w:p w14:paraId="27387A14" w14:textId="77777777" w:rsidR="004A367B" w:rsidRDefault="00EC1B5D" w:rsidP="00F30D7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Líder de Seguridad Vial</w:t>
            </w:r>
          </w:p>
        </w:tc>
        <w:tc>
          <w:tcPr>
            <w:tcW w:w="1914" w:type="dxa"/>
          </w:tcPr>
          <w:p w14:paraId="3CB02A22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4D4D1E29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228AF37F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47AC187E" w14:textId="77777777" w:rsidR="004A367B" w:rsidRDefault="004A367B">
            <w:pPr>
              <w:rPr>
                <w:b/>
                <w:bCs/>
              </w:rPr>
            </w:pPr>
          </w:p>
        </w:tc>
      </w:tr>
      <w:tr w:rsidR="004A367B" w14:paraId="613C14D4" w14:textId="77777777">
        <w:trPr>
          <w:trHeight w:val="510"/>
        </w:trPr>
        <w:tc>
          <w:tcPr>
            <w:tcW w:w="1914" w:type="dxa"/>
          </w:tcPr>
          <w:p w14:paraId="66444B37" w14:textId="77777777" w:rsidR="004A367B" w:rsidRDefault="00EC1B5D" w:rsidP="00F30D7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Coordinación SG-SST</w:t>
            </w:r>
          </w:p>
        </w:tc>
        <w:tc>
          <w:tcPr>
            <w:tcW w:w="1914" w:type="dxa"/>
          </w:tcPr>
          <w:p w14:paraId="65066BDF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4265439F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41DFFD08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48FB06AE" w14:textId="77777777" w:rsidR="004A367B" w:rsidRDefault="004A367B">
            <w:pPr>
              <w:rPr>
                <w:b/>
                <w:bCs/>
              </w:rPr>
            </w:pPr>
          </w:p>
        </w:tc>
      </w:tr>
      <w:tr w:rsidR="004A367B" w14:paraId="02B2EFB3" w14:textId="77777777">
        <w:trPr>
          <w:trHeight w:val="510"/>
        </w:trPr>
        <w:tc>
          <w:tcPr>
            <w:tcW w:w="1914" w:type="dxa"/>
          </w:tcPr>
          <w:p w14:paraId="58F7FE21" w14:textId="77777777" w:rsidR="004A367B" w:rsidRDefault="00EC1B5D" w:rsidP="00F30D7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Jefe Inmediato del Conductor</w:t>
            </w:r>
          </w:p>
        </w:tc>
        <w:tc>
          <w:tcPr>
            <w:tcW w:w="1914" w:type="dxa"/>
          </w:tcPr>
          <w:p w14:paraId="3CDD0E28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0774EA07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2B42CBB0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3C8CDACE" w14:textId="77777777" w:rsidR="004A367B" w:rsidRDefault="004A367B">
            <w:pPr>
              <w:rPr>
                <w:b/>
                <w:bCs/>
              </w:rPr>
            </w:pPr>
          </w:p>
        </w:tc>
      </w:tr>
      <w:tr w:rsidR="004A367B" w14:paraId="40CBFBBD" w14:textId="77777777">
        <w:trPr>
          <w:trHeight w:val="773"/>
        </w:trPr>
        <w:tc>
          <w:tcPr>
            <w:tcW w:w="1914" w:type="dxa"/>
          </w:tcPr>
          <w:p w14:paraId="25A257DB" w14:textId="77777777" w:rsidR="004A367B" w:rsidRDefault="00EC1B5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Centro de Control RTVC</w:t>
            </w:r>
          </w:p>
        </w:tc>
        <w:tc>
          <w:tcPr>
            <w:tcW w:w="1914" w:type="dxa"/>
          </w:tcPr>
          <w:p w14:paraId="60113E62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10930D92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747C56F4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6120C254" w14:textId="77777777" w:rsidR="004A367B" w:rsidRDefault="004A367B">
            <w:pPr>
              <w:rPr>
                <w:b/>
                <w:bCs/>
              </w:rPr>
            </w:pPr>
          </w:p>
        </w:tc>
      </w:tr>
      <w:tr w:rsidR="004A367B" w14:paraId="01884F2C" w14:textId="77777777">
        <w:trPr>
          <w:trHeight w:val="773"/>
        </w:trPr>
        <w:tc>
          <w:tcPr>
            <w:tcW w:w="1914" w:type="dxa"/>
          </w:tcPr>
          <w:p w14:paraId="6C8558B9" w14:textId="77777777" w:rsidR="004A367B" w:rsidRDefault="00EC1B5D">
            <w:pPr>
              <w:rPr>
                <w:b/>
                <w:bCs/>
              </w:rPr>
            </w:pPr>
            <w:r>
              <w:rPr>
                <w:b/>
                <w:bCs/>
              </w:rPr>
              <w:t>Gerencia Administrativa y Financiera</w:t>
            </w:r>
            <w:r>
              <w:rPr>
                <w:b/>
                <w:bCs/>
              </w:rPr>
              <w:tab/>
            </w:r>
          </w:p>
        </w:tc>
        <w:tc>
          <w:tcPr>
            <w:tcW w:w="1914" w:type="dxa"/>
          </w:tcPr>
          <w:p w14:paraId="52A9B3F5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5369967E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14BF4D79" w14:textId="77777777" w:rsidR="004A367B" w:rsidRDefault="004A367B">
            <w:pPr>
              <w:rPr>
                <w:b/>
                <w:bCs/>
              </w:rPr>
            </w:pPr>
          </w:p>
        </w:tc>
        <w:tc>
          <w:tcPr>
            <w:tcW w:w="1914" w:type="dxa"/>
          </w:tcPr>
          <w:p w14:paraId="0A0BCB70" w14:textId="77777777" w:rsidR="004A367B" w:rsidRDefault="004A367B">
            <w:pPr>
              <w:rPr>
                <w:b/>
                <w:bCs/>
              </w:rPr>
            </w:pPr>
          </w:p>
        </w:tc>
      </w:tr>
    </w:tbl>
    <w:p w14:paraId="65520966" w14:textId="77777777" w:rsidR="004A367B" w:rsidRDefault="004A367B">
      <w:pPr>
        <w:rPr>
          <w:b/>
          <w:bCs/>
        </w:rPr>
      </w:pPr>
    </w:p>
    <w:p w14:paraId="173F73A9" w14:textId="77777777" w:rsidR="004A367B" w:rsidRDefault="00EC1B5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CONTROL DE CAMBIOS</w:t>
      </w:r>
    </w:p>
    <w:p w14:paraId="7844E505" w14:textId="77777777" w:rsidR="004A367B" w:rsidRDefault="004A367B">
      <w:pPr>
        <w:rPr>
          <w:b/>
          <w:bCs/>
          <w:sz w:val="20"/>
          <w:szCs w:val="20"/>
        </w:rPr>
      </w:pPr>
    </w:p>
    <w:tbl>
      <w:tblPr>
        <w:tblStyle w:val="a3"/>
        <w:tblW w:w="94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969"/>
        <w:gridCol w:w="2499"/>
        <w:gridCol w:w="1813"/>
      </w:tblGrid>
      <w:tr w:rsidR="004A367B" w:rsidRPr="00F30D78" w14:paraId="2F8B62C0" w14:textId="77777777" w:rsidTr="00F30D78">
        <w:trPr>
          <w:trHeight w:val="50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EDBA" w14:textId="77777777" w:rsidR="004A367B" w:rsidRPr="00F30D78" w:rsidRDefault="00EC1B5D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30D78">
              <w:rPr>
                <w:rFonts w:ascii="Arial Narrow" w:hAnsi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A441" w14:textId="77777777" w:rsidR="004A367B" w:rsidRPr="00F30D78" w:rsidRDefault="00EC1B5D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30D78">
              <w:rPr>
                <w:rFonts w:ascii="Arial Narrow" w:hAnsi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277C" w14:textId="77777777" w:rsidR="004A367B" w:rsidRPr="00F30D78" w:rsidRDefault="00EC1B5D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30D78">
              <w:rPr>
                <w:rFonts w:ascii="Arial Narrow" w:hAnsi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79AC" w14:textId="77777777" w:rsidR="004A367B" w:rsidRPr="00F30D78" w:rsidRDefault="00EC1B5D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30D78">
              <w:rPr>
                <w:rFonts w:ascii="Arial Narrow" w:hAnsi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F30D78" w:rsidRPr="00F30D78" w14:paraId="494C23ED" w14:textId="77777777" w:rsidTr="00F30D78">
        <w:trPr>
          <w:trHeight w:val="509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799409" w14:textId="7777777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6B23A3F" w14:textId="7777777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BA37867" w14:textId="7777777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1581A20" w14:textId="3E714CFE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E958" w14:textId="7777777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hAnsi="Arial Narrow"/>
                <w:sz w:val="20"/>
                <w:szCs w:val="20"/>
              </w:rPr>
              <w:t>Creación del documento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C181" w14:textId="1698F9F6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3CB7" w14:textId="69BD56F8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hAnsi="Arial Narrow"/>
                <w:sz w:val="20"/>
                <w:szCs w:val="20"/>
              </w:rPr>
              <w:t>01/06/2026</w:t>
            </w:r>
          </w:p>
        </w:tc>
      </w:tr>
      <w:tr w:rsidR="00F30D78" w:rsidRPr="00F30D78" w14:paraId="1425FF85" w14:textId="77777777" w:rsidTr="00F30D78">
        <w:trPr>
          <w:trHeight w:val="509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0138" w14:textId="7777777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8AED" w14:textId="10C85A00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67CF" w14:textId="05BA00E7" w:rsidR="00F30D78" w:rsidRPr="00F30D78" w:rsidRDefault="00F30D78" w:rsidP="00F30D78">
            <w:pPr>
              <w:tabs>
                <w:tab w:val="left" w:pos="432"/>
              </w:tabs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F30D78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6401" w14:textId="77777777" w:rsidR="00F30D78" w:rsidRDefault="00F30D78" w:rsidP="00F30D78">
            <w:pPr>
              <w:tabs>
                <w:tab w:val="left" w:pos="432"/>
              </w:tabs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6DD5581" w14:textId="26A652A0" w:rsidR="00F30D78" w:rsidRPr="00F30D78" w:rsidRDefault="00F869F2" w:rsidP="00F30D78">
            <w:pPr>
              <w:tabs>
                <w:tab w:val="left" w:pos="432"/>
              </w:tabs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F30D78" w:rsidRPr="00F30D78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  <w:r w:rsidR="00F30D78" w:rsidRPr="00F30D78">
              <w:rPr>
                <w:rFonts w:ascii="Arial Narrow" w:eastAsia="Arial Narrow" w:hAnsi="Arial Narrow" w:cs="Arial Narrow"/>
                <w:sz w:val="20"/>
                <w:szCs w:val="20"/>
              </w:rPr>
              <w:t>/2026</w:t>
            </w:r>
          </w:p>
        </w:tc>
      </w:tr>
    </w:tbl>
    <w:p w14:paraId="090B2713" w14:textId="77777777" w:rsidR="004A367B" w:rsidRDefault="004A367B">
      <w:pPr>
        <w:rPr>
          <w:b/>
          <w:bCs/>
          <w:sz w:val="20"/>
          <w:szCs w:val="20"/>
        </w:rPr>
      </w:pPr>
    </w:p>
    <w:sectPr w:rsidR="004A367B" w:rsidSect="00F30D78">
      <w:headerReference w:type="default" r:id="rId7"/>
      <w:footerReference w:type="default" r:id="rId8"/>
      <w:pgSz w:w="12240" w:h="15840"/>
      <w:pgMar w:top="1842" w:right="1440" w:bottom="1946" w:left="1440" w:header="340" w:footer="5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69625" w14:textId="77777777" w:rsidR="009812DF" w:rsidRDefault="009812DF">
      <w:pPr>
        <w:spacing w:line="240" w:lineRule="auto"/>
      </w:pPr>
      <w:r>
        <w:separator/>
      </w:r>
    </w:p>
  </w:endnote>
  <w:endnote w:type="continuationSeparator" w:id="0">
    <w:p w14:paraId="73BA4059" w14:textId="77777777" w:rsidR="009812DF" w:rsidRDefault="00981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46CECCC0-5DD1-4F29-A50C-E53C2463E44E}"/>
    <w:embedBold r:id="rId2" w:fontKey="{B334BF9D-A1B6-459F-92D7-C0429D8DEC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0E8D96-1903-41DB-B9BE-AE3A937A66B5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4" w:fontKey="{D3B5A335-85BC-4F9E-AA34-A2A3DCB5871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138215A-CD81-4D23-9025-5168F23C17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4C1C" w14:textId="77777777" w:rsidR="00F30D78" w:rsidRDefault="00F30D78" w:rsidP="00F30D78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36389831" w14:textId="77777777" w:rsidR="00F30D78" w:rsidRDefault="00F30D78" w:rsidP="00F30D78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</w:p>
  <w:p w14:paraId="449CD56E" w14:textId="77777777" w:rsidR="00F30D78" w:rsidRDefault="00F30D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C29D6" w14:textId="77777777" w:rsidR="009812DF" w:rsidRDefault="009812DF">
      <w:pPr>
        <w:spacing w:line="240" w:lineRule="auto"/>
      </w:pPr>
      <w:r>
        <w:separator/>
      </w:r>
    </w:p>
  </w:footnote>
  <w:footnote w:type="continuationSeparator" w:id="0">
    <w:p w14:paraId="619821A0" w14:textId="77777777" w:rsidR="009812DF" w:rsidRDefault="009812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24F7" w14:textId="77777777" w:rsidR="004A367B" w:rsidRDefault="004A367B">
    <w:pPr>
      <w:widowControl w:val="0"/>
      <w:pBdr>
        <w:top w:val="nil"/>
        <w:left w:val="nil"/>
        <w:bottom w:val="nil"/>
        <w:right w:val="nil"/>
        <w:between w:val="nil"/>
      </w:pBdr>
      <w:rPr>
        <w:b/>
        <w:bCs/>
        <w:sz w:val="20"/>
        <w:szCs w:val="20"/>
      </w:rPr>
    </w:pPr>
  </w:p>
  <w:tbl>
    <w:tblPr>
      <w:tblStyle w:val="a4"/>
      <w:tblW w:w="961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5528"/>
      <w:gridCol w:w="2106"/>
    </w:tblGrid>
    <w:tr w:rsidR="004A367B" w:rsidRPr="00F869F2" w14:paraId="28821427" w14:textId="77777777" w:rsidTr="00F869F2">
      <w:trPr>
        <w:trHeight w:val="392"/>
      </w:trPr>
      <w:tc>
        <w:tcPr>
          <w:tcW w:w="1985" w:type="dxa"/>
          <w:vMerge w:val="restart"/>
        </w:tcPr>
        <w:p w14:paraId="6E47E02F" w14:textId="5741A5B9" w:rsidR="004A367B" w:rsidRPr="00F869F2" w:rsidRDefault="00F30D7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mbria" w:eastAsia="Cambria" w:hAnsi="Cambria" w:cs="Cambria"/>
              <w:color w:val="000000"/>
            </w:rPr>
          </w:pPr>
          <w:r w:rsidRPr="00F869F2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C7F9189" wp14:editId="133EC0D4">
                <wp:simplePos x="0" y="0"/>
                <wp:positionH relativeFrom="column">
                  <wp:posOffset>-55880</wp:posOffset>
                </wp:positionH>
                <wp:positionV relativeFrom="paragraph">
                  <wp:posOffset>121920</wp:posOffset>
                </wp:positionV>
                <wp:extent cx="1136650" cy="516184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073" cy="517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vAlign w:val="center"/>
        </w:tcPr>
        <w:p w14:paraId="56705DB7" w14:textId="77777777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F869F2">
            <w:rPr>
              <w:b/>
              <w:bCs/>
              <w:color w:val="000000"/>
            </w:rPr>
            <w:t xml:space="preserve">GESTIÓN DEL TALENTO HUMANO </w:t>
          </w:r>
        </w:p>
      </w:tc>
      <w:tc>
        <w:tcPr>
          <w:tcW w:w="2106" w:type="dxa"/>
          <w:vAlign w:val="center"/>
        </w:tcPr>
        <w:p w14:paraId="2FC80C06" w14:textId="69785244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F869F2">
            <w:rPr>
              <w:color w:val="000000"/>
            </w:rPr>
            <w:t>Código: H-F-</w:t>
          </w:r>
          <w:r w:rsidR="00F30D78" w:rsidRPr="00F869F2">
            <w:rPr>
              <w:color w:val="000000"/>
            </w:rPr>
            <w:t>0</w:t>
          </w:r>
          <w:r w:rsidRPr="00F869F2">
            <w:rPr>
              <w:color w:val="000000"/>
            </w:rPr>
            <w:t>50</w:t>
          </w:r>
        </w:p>
      </w:tc>
    </w:tr>
    <w:tr w:rsidR="004A367B" w:rsidRPr="00F869F2" w14:paraId="4EFADC1C" w14:textId="77777777" w:rsidTr="00F869F2">
      <w:trPr>
        <w:trHeight w:val="295"/>
      </w:trPr>
      <w:tc>
        <w:tcPr>
          <w:tcW w:w="1985" w:type="dxa"/>
          <w:vMerge/>
        </w:tcPr>
        <w:p w14:paraId="214BEB12" w14:textId="77777777" w:rsidR="004A367B" w:rsidRPr="00F869F2" w:rsidRDefault="004A36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528" w:type="dxa"/>
          <w:vAlign w:val="center"/>
        </w:tcPr>
        <w:p w14:paraId="7885CF47" w14:textId="77777777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F869F2">
            <w:rPr>
              <w:b/>
              <w:bCs/>
              <w:color w:val="000000"/>
            </w:rPr>
            <w:t>FORMATO</w:t>
          </w:r>
        </w:p>
      </w:tc>
      <w:tc>
        <w:tcPr>
          <w:tcW w:w="2106" w:type="dxa"/>
          <w:vAlign w:val="center"/>
        </w:tcPr>
        <w:p w14:paraId="406DCA68" w14:textId="77777777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F869F2">
            <w:rPr>
              <w:color w:val="000000"/>
            </w:rPr>
            <w:t>Versión: 1</w:t>
          </w:r>
        </w:p>
      </w:tc>
    </w:tr>
    <w:tr w:rsidR="004A367B" w:rsidRPr="00F869F2" w14:paraId="1E7F601C" w14:textId="77777777" w:rsidTr="00F869F2">
      <w:trPr>
        <w:trHeight w:val="114"/>
      </w:trPr>
      <w:tc>
        <w:tcPr>
          <w:tcW w:w="1985" w:type="dxa"/>
          <w:vMerge/>
        </w:tcPr>
        <w:p w14:paraId="08DB0055" w14:textId="77777777" w:rsidR="004A367B" w:rsidRPr="00F869F2" w:rsidRDefault="004A36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528" w:type="dxa"/>
          <w:vMerge w:val="restart"/>
          <w:vAlign w:val="center"/>
        </w:tcPr>
        <w:p w14:paraId="54A86E68" w14:textId="77777777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F869F2">
            <w:rPr>
              <w:b/>
              <w:bCs/>
              <w:color w:val="000000"/>
            </w:rPr>
            <w:t>DIRECTORIO DE NÚMEROS DE EMERGENCIA</w:t>
          </w:r>
        </w:p>
        <w:p w14:paraId="5CA06817" w14:textId="77777777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</w:rPr>
          </w:pPr>
          <w:r w:rsidRPr="00F869F2">
            <w:rPr>
              <w:b/>
              <w:bCs/>
              <w:color w:val="000000"/>
            </w:rPr>
            <w:t>SEGURIDAD VIAL</w:t>
          </w:r>
        </w:p>
      </w:tc>
      <w:tc>
        <w:tcPr>
          <w:tcW w:w="2106" w:type="dxa"/>
          <w:vAlign w:val="center"/>
        </w:tcPr>
        <w:p w14:paraId="10C6322B" w14:textId="43083A80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F869F2">
            <w:rPr>
              <w:color w:val="000000"/>
            </w:rPr>
            <w:t xml:space="preserve">Fecha: </w:t>
          </w:r>
          <w:r w:rsidR="00F869F2">
            <w:rPr>
              <w:color w:val="000000"/>
            </w:rPr>
            <w:t>05</w:t>
          </w:r>
          <w:r w:rsidRPr="00F869F2">
            <w:rPr>
              <w:color w:val="000000"/>
            </w:rPr>
            <w:t>/</w:t>
          </w:r>
          <w:r w:rsidR="00F869F2">
            <w:rPr>
              <w:color w:val="000000"/>
            </w:rPr>
            <w:t>10</w:t>
          </w:r>
          <w:r w:rsidRPr="00F869F2">
            <w:rPr>
              <w:color w:val="000000"/>
            </w:rPr>
            <w:t>/2026</w:t>
          </w:r>
        </w:p>
      </w:tc>
    </w:tr>
    <w:tr w:rsidR="004A367B" w:rsidRPr="00F869F2" w14:paraId="6755E9DE" w14:textId="77777777" w:rsidTr="00F869F2">
      <w:trPr>
        <w:trHeight w:val="114"/>
      </w:trPr>
      <w:tc>
        <w:tcPr>
          <w:tcW w:w="1985" w:type="dxa"/>
          <w:vMerge/>
        </w:tcPr>
        <w:p w14:paraId="1796C666" w14:textId="77777777" w:rsidR="004A367B" w:rsidRPr="00F869F2" w:rsidRDefault="004A36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5528" w:type="dxa"/>
          <w:vMerge/>
          <w:vAlign w:val="center"/>
        </w:tcPr>
        <w:p w14:paraId="0E4601B0" w14:textId="77777777" w:rsidR="004A367B" w:rsidRPr="00F869F2" w:rsidRDefault="004A367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2106" w:type="dxa"/>
        </w:tcPr>
        <w:p w14:paraId="2EBB6D1E" w14:textId="5135FBDE" w:rsidR="004A367B" w:rsidRPr="00F869F2" w:rsidRDefault="00EC1B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 w:rsidRPr="00F869F2">
            <w:rPr>
              <w:color w:val="000000"/>
            </w:rPr>
            <w:t>Página</w:t>
          </w:r>
          <w:r w:rsidR="00F30D78" w:rsidRPr="00F869F2">
            <w:rPr>
              <w:color w:val="000000"/>
            </w:rPr>
            <w:t>:</w:t>
          </w:r>
          <w:r w:rsidRPr="00F869F2">
            <w:rPr>
              <w:color w:val="000000"/>
            </w:rPr>
            <w:t xml:space="preserve"> </w:t>
          </w:r>
          <w:r w:rsidRPr="00F869F2">
            <w:rPr>
              <w:color w:val="000000"/>
            </w:rPr>
            <w:fldChar w:fldCharType="begin"/>
          </w:r>
          <w:r w:rsidRPr="00F869F2">
            <w:rPr>
              <w:color w:val="000000"/>
            </w:rPr>
            <w:instrText>PAGE</w:instrText>
          </w:r>
          <w:r w:rsidRPr="00F869F2">
            <w:rPr>
              <w:color w:val="000000"/>
            </w:rPr>
            <w:fldChar w:fldCharType="separate"/>
          </w:r>
          <w:r w:rsidR="00E3552A" w:rsidRPr="00F869F2">
            <w:rPr>
              <w:noProof/>
              <w:color w:val="000000"/>
            </w:rPr>
            <w:t>1</w:t>
          </w:r>
          <w:r w:rsidRPr="00F869F2">
            <w:rPr>
              <w:color w:val="000000"/>
            </w:rPr>
            <w:fldChar w:fldCharType="end"/>
          </w:r>
          <w:r w:rsidRPr="00F869F2">
            <w:rPr>
              <w:color w:val="000000"/>
            </w:rPr>
            <w:t xml:space="preserve"> de </w:t>
          </w:r>
          <w:r w:rsidRPr="00F869F2">
            <w:rPr>
              <w:color w:val="000000"/>
            </w:rPr>
            <w:fldChar w:fldCharType="begin"/>
          </w:r>
          <w:r w:rsidRPr="00F869F2">
            <w:rPr>
              <w:color w:val="000000"/>
            </w:rPr>
            <w:instrText>NUMPAGES</w:instrText>
          </w:r>
          <w:r w:rsidRPr="00F869F2">
            <w:rPr>
              <w:color w:val="000000"/>
            </w:rPr>
            <w:fldChar w:fldCharType="separate"/>
          </w:r>
          <w:r w:rsidR="00E3552A" w:rsidRPr="00F869F2">
            <w:rPr>
              <w:noProof/>
              <w:color w:val="000000"/>
            </w:rPr>
            <w:t>2</w:t>
          </w:r>
          <w:r w:rsidRPr="00F869F2">
            <w:rPr>
              <w:color w:val="000000"/>
            </w:rPr>
            <w:fldChar w:fldCharType="end"/>
          </w:r>
        </w:p>
      </w:tc>
    </w:tr>
  </w:tbl>
  <w:p w14:paraId="65F9DEE9" w14:textId="77777777" w:rsidR="004A367B" w:rsidRDefault="004A36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67B"/>
    <w:rsid w:val="001A0174"/>
    <w:rsid w:val="0047717D"/>
    <w:rsid w:val="004A367B"/>
    <w:rsid w:val="009812DF"/>
    <w:rsid w:val="00AA70BA"/>
    <w:rsid w:val="00E3552A"/>
    <w:rsid w:val="00EC1B5D"/>
    <w:rsid w:val="00EE133B"/>
    <w:rsid w:val="00F30D78"/>
    <w:rsid w:val="00F8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5605B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pPr>
      <w:spacing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3552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552A"/>
  </w:style>
  <w:style w:type="paragraph" w:styleId="Piedepgina">
    <w:name w:val="footer"/>
    <w:basedOn w:val="Normal"/>
    <w:link w:val="PiedepginaCar"/>
    <w:uiPriority w:val="99"/>
    <w:unhideWhenUsed/>
    <w:rsid w:val="00E3552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5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57601552920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4</cp:revision>
  <dcterms:created xsi:type="dcterms:W3CDTF">2026-05-21T22:45:00Z</dcterms:created>
  <dcterms:modified xsi:type="dcterms:W3CDTF">2026-10-06T01:14:00Z</dcterms:modified>
</cp:coreProperties>
</file>