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laconcuadrcula"/>
        <w:tblW w:w="9634" w:type="dxa"/>
        <w:tblLook w:val="04A0" w:firstRow="1" w:lastRow="0" w:firstColumn="1" w:lastColumn="0" w:noHBand="0" w:noVBand="1"/>
      </w:tblPr>
      <w:tblGrid>
        <w:gridCol w:w="9634"/>
      </w:tblGrid>
      <w:tr w:rsidRPr="00B65C72" w:rsidR="00DA6AC9" w:rsidTr="00F84E61" w14:paraId="001E8026" w14:textId="77777777">
        <w:tc>
          <w:tcPr>
            <w:tcW w:w="9634" w:type="dxa"/>
          </w:tcPr>
          <w:p w:rsidRPr="00B65C72" w:rsidR="00DA6AC9" w:rsidP="00DA6AC9" w:rsidRDefault="00E56E8C" w14:paraId="4ED6CB8A" w14:textId="2360F516">
            <w:pPr>
              <w:pBdr>
                <w:top w:val="none" w:color="auto" w:sz="0" w:space="0"/>
                <w:left w:val="none" w:color="auto" w:sz="0" w:space="0"/>
                <w:bottom w:val="none" w:color="auto" w:sz="0" w:space="0"/>
                <w:right w:val="none" w:color="auto" w:sz="0" w:space="0"/>
                <w:between w:val="none" w:color="auto" w:sz="0" w:space="0"/>
              </w:pBdr>
              <w:tabs>
                <w:tab w:val="left" w:pos="671"/>
              </w:tabs>
              <w:jc w:val="center"/>
              <w:rPr>
                <w:rFonts w:ascii="Arial" w:hAnsi="Arial" w:cs="Arial"/>
                <w:b/>
                <w:bCs/>
                <w:sz w:val="20"/>
                <w:szCs w:val="20"/>
                <w:lang w:val="es-CO"/>
              </w:rPr>
            </w:pPr>
            <w:r w:rsidRPr="00B65C72">
              <w:rPr>
                <w:rFonts w:ascii="Arial" w:hAnsi="Arial" w:cs="Arial"/>
                <w:lang w:val="es-CO"/>
              </w:rPr>
              <w:t xml:space="preserve"> </w:t>
            </w:r>
            <w:r w:rsidRPr="00B65C72" w:rsidR="00DA6AC9">
              <w:rPr>
                <w:rFonts w:ascii="Arial" w:hAnsi="Arial" w:cs="Arial"/>
                <w:b/>
                <w:bCs/>
                <w:sz w:val="20"/>
                <w:szCs w:val="20"/>
                <w:lang w:val="es-CO"/>
              </w:rPr>
              <w:t>ANÁLISIS DE PERTINENCIA DE LA VENTA DEL SERVICIO/PRODUCTO</w:t>
            </w:r>
            <w:r w:rsidRPr="00B65C72" w:rsidR="009F3F6A">
              <w:rPr>
                <w:rFonts w:ascii="Arial" w:hAnsi="Arial" w:cs="Arial"/>
                <w:b/>
                <w:bCs/>
                <w:sz w:val="20"/>
                <w:szCs w:val="20"/>
                <w:lang w:val="es-CO"/>
              </w:rPr>
              <w:t xml:space="preserve"> Y SUS CONDICIONES</w:t>
            </w:r>
          </w:p>
          <w:p w:rsidRPr="00B65C72" w:rsidR="00DA6AC9" w:rsidRDefault="00DA6AC9" w14:paraId="5F7015D1" w14:textId="77777777">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b/>
                <w:bCs/>
                <w:sz w:val="20"/>
                <w:szCs w:val="20"/>
                <w:lang w:val="es-CO"/>
              </w:rPr>
            </w:pPr>
          </w:p>
          <w:p w:rsidRPr="00B65C72" w:rsidR="00E028FD" w:rsidP="00DA6AC9" w:rsidRDefault="00DA6AC9" w14:paraId="3F592F3F" w14:textId="672BB7D1">
            <w:pPr>
              <w:jc w:val="both"/>
              <w:rPr>
                <w:rFonts w:ascii="Arial" w:hAnsi="Arial" w:cs="Arial"/>
                <w:color w:val="808080" w:themeColor="background1" w:themeShade="80"/>
                <w:sz w:val="20"/>
                <w:szCs w:val="20"/>
                <w:lang w:val="es-CO"/>
              </w:rPr>
            </w:pPr>
            <w:r w:rsidRPr="00B65C72">
              <w:rPr>
                <w:rFonts w:ascii="Arial" w:hAnsi="Arial" w:cs="Arial"/>
                <w:b/>
                <w:bCs/>
                <w:sz w:val="20"/>
                <w:szCs w:val="20"/>
                <w:lang w:val="es-CO"/>
              </w:rPr>
              <w:t xml:space="preserve">Objetivo: </w:t>
            </w:r>
            <w:r w:rsidRPr="00B65C72">
              <w:rPr>
                <w:rFonts w:ascii="Arial" w:hAnsi="Arial" w:cs="Arial"/>
                <w:sz w:val="20"/>
                <w:szCs w:val="20"/>
                <w:lang w:val="es-CO"/>
              </w:rPr>
              <w:t xml:space="preserve">Analizar el alcance de los servicios / productos que pueden ser ofrecidos por parte de RTVC, </w:t>
            </w:r>
            <w:r w:rsidRPr="00B65C72">
              <w:rPr>
                <w:rFonts w:ascii="Arial" w:hAnsi="Arial" w:cs="Arial"/>
                <w:b/>
                <w:bCs/>
                <w:sz w:val="20"/>
                <w:szCs w:val="20"/>
                <w:lang w:val="es-CO"/>
              </w:rPr>
              <w:t xml:space="preserve">de </w:t>
            </w:r>
            <w:r w:rsidRPr="00B65C72">
              <w:rPr>
                <w:rFonts w:ascii="Arial" w:hAnsi="Arial" w:cs="Arial"/>
                <w:sz w:val="20"/>
                <w:szCs w:val="20"/>
                <w:lang w:val="es-CO"/>
              </w:rPr>
              <w:t>acuerdo con su</w:t>
            </w:r>
            <w:r w:rsidRPr="00B65C72">
              <w:rPr>
                <w:rFonts w:ascii="Arial" w:hAnsi="Arial" w:cs="Arial"/>
                <w:b/>
                <w:bCs/>
                <w:sz w:val="20"/>
                <w:szCs w:val="20"/>
                <w:lang w:val="es-CO"/>
              </w:rPr>
              <w:t xml:space="preserve"> Estrategia Comercial </w:t>
            </w:r>
            <w:r w:rsidRPr="00B65C72">
              <w:rPr>
                <w:rFonts w:ascii="Arial" w:hAnsi="Arial" w:cs="Arial"/>
                <w:sz w:val="20"/>
                <w:szCs w:val="20"/>
                <w:lang w:val="es-CO"/>
              </w:rPr>
              <w:t>de ventas</w:t>
            </w:r>
            <w:r w:rsidRPr="00B65C72" w:rsidR="00E028FD">
              <w:rPr>
                <w:rFonts w:ascii="Arial" w:hAnsi="Arial" w:cs="Arial"/>
                <w:sz w:val="20"/>
                <w:szCs w:val="20"/>
                <w:lang w:val="es-CO"/>
              </w:rPr>
              <w:t xml:space="preserve"> a </w:t>
            </w:r>
            <w:r w:rsidRPr="00B65C72" w:rsidR="00E028FD">
              <w:rPr>
                <w:rFonts w:ascii="Arial" w:hAnsi="Arial" w:cs="Arial"/>
                <w:i/>
                <w:iCs/>
                <w:color w:val="808080" w:themeColor="background1" w:themeShade="80"/>
                <w:sz w:val="20"/>
                <w:szCs w:val="20"/>
                <w:u w:val="single"/>
                <w:lang w:val="es-CO"/>
              </w:rPr>
              <w:t>_escriba a quien sería el cliente potencial. ___</w:t>
            </w:r>
            <w:r w:rsidRPr="00B65C72">
              <w:rPr>
                <w:rFonts w:ascii="Arial" w:hAnsi="Arial" w:cs="Arial"/>
                <w:color w:val="808080" w:themeColor="background1" w:themeShade="80"/>
                <w:sz w:val="20"/>
                <w:szCs w:val="20"/>
                <w:lang w:val="es-CO"/>
              </w:rPr>
              <w:t xml:space="preserve"> </w:t>
            </w:r>
          </w:p>
          <w:p w:rsidRPr="00B65C72" w:rsidR="00DA6AC9" w:rsidP="00DA6AC9" w:rsidRDefault="00DA6AC9" w14:paraId="043EFCF4" w14:textId="6184D12A">
            <w:pPr>
              <w:jc w:val="both"/>
              <w:rPr>
                <w:rFonts w:ascii="Arial" w:hAnsi="Arial" w:cs="Arial"/>
                <w:sz w:val="20"/>
                <w:szCs w:val="20"/>
                <w:lang w:val="es-CO"/>
              </w:rPr>
            </w:pPr>
            <w:r w:rsidRPr="00B65C72">
              <w:rPr>
                <w:rFonts w:ascii="Arial" w:hAnsi="Arial" w:cs="Arial"/>
                <w:sz w:val="20"/>
                <w:szCs w:val="20"/>
                <w:lang w:val="es-CO"/>
              </w:rPr>
              <w:t xml:space="preserve">Señale los </w:t>
            </w:r>
            <w:r w:rsidRPr="00B65C72" w:rsidR="008217FF">
              <w:rPr>
                <w:rFonts w:ascii="Arial" w:hAnsi="Arial" w:cs="Arial"/>
                <w:sz w:val="20"/>
                <w:szCs w:val="20"/>
                <w:lang w:val="es-CO"/>
              </w:rPr>
              <w:t>componentes</w:t>
            </w:r>
            <w:r w:rsidRPr="00B65C72">
              <w:rPr>
                <w:rFonts w:ascii="Arial" w:hAnsi="Arial" w:cs="Arial"/>
                <w:sz w:val="20"/>
                <w:szCs w:val="20"/>
                <w:lang w:val="es-CO"/>
              </w:rPr>
              <w:t xml:space="preserve"> que correspondan: </w:t>
            </w:r>
          </w:p>
          <w:p w:rsidRPr="00B65C72" w:rsidR="00DA6AC9" w:rsidP="00DA6AC9" w:rsidRDefault="00956CAD" w14:paraId="7F7AE17F" w14:textId="0D4C82AC">
            <w:pPr>
              <w:jc w:val="both"/>
              <w:rPr>
                <w:rFonts w:ascii="Arial" w:hAnsi="Arial" w:cs="Arial"/>
                <w:sz w:val="20"/>
                <w:szCs w:val="20"/>
                <w:lang w:val="es-CO"/>
              </w:rPr>
            </w:pPr>
            <w:r w:rsidRPr="00B65C72">
              <w:rPr>
                <w:rFonts w:ascii="Arial" w:hAnsi="Arial" w:cs="Arial"/>
                <w:noProof/>
                <w:sz w:val="20"/>
                <w:szCs w:val="20"/>
                <w:lang w:val="es-CO"/>
              </w:rPr>
              <mc:AlternateContent>
                <mc:Choice Requires="wps">
                  <w:drawing>
                    <wp:anchor distT="0" distB="0" distL="114300" distR="114300" simplePos="0" relativeHeight="251659264" behindDoc="0" locked="0" layoutInCell="1" allowOverlap="1" wp14:anchorId="3AB52CC6" wp14:editId="0DB8D5E9">
                      <wp:simplePos x="0" y="0"/>
                      <wp:positionH relativeFrom="column">
                        <wp:posOffset>1534795</wp:posOffset>
                      </wp:positionH>
                      <wp:positionV relativeFrom="paragraph">
                        <wp:posOffset>146685</wp:posOffset>
                      </wp:positionV>
                      <wp:extent cx="177800" cy="118110"/>
                      <wp:effectExtent l="0" t="0" r="12700" b="15240"/>
                      <wp:wrapNone/>
                      <wp:docPr id="595824624"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8217FF" w:rsidRDefault="008217FF" w14:paraId="101F4F4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B52CC6">
                      <v:stroke joinstyle="miter"/>
                      <v:path gradientshapeok="t" o:connecttype="rect"/>
                    </v:shapetype>
                    <v:shape id="Cuadro de texto 2" style="position:absolute;left:0;text-align:left;margin-left:120.85pt;margin-top:11.55pt;width:14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">
                      <v:textbox>
                        <w:txbxContent>
                          <w:p w:rsidR="008217FF" w:rsidRDefault="008217FF" w14:paraId="101F4F45" w14:textId="77777777"/>
                        </w:txbxContent>
                      </v:textbox>
                    </v:shape>
                  </w:pict>
                </mc:Fallback>
              </mc:AlternateContent>
            </w:r>
          </w:p>
          <w:p w:rsidRPr="00B65C72" w:rsidR="00DA6AC9" w:rsidP="00DA6AC9" w:rsidRDefault="00DA6AC9" w14:paraId="2829C292" w14:textId="330977FA">
            <w:pPr>
              <w:jc w:val="both"/>
              <w:rPr>
                <w:rFonts w:ascii="Arial" w:hAnsi="Arial" w:cs="Arial"/>
                <w:sz w:val="20"/>
                <w:szCs w:val="20"/>
                <w:lang w:val="es-CO"/>
              </w:rPr>
            </w:pPr>
            <w:r w:rsidRPr="00B65C72">
              <w:rPr>
                <w:rFonts w:ascii="Arial" w:hAnsi="Arial" w:cs="Arial"/>
                <w:sz w:val="20"/>
                <w:szCs w:val="20"/>
                <w:lang w:val="es-CO"/>
              </w:rPr>
              <w:t xml:space="preserve">- Producción de Televisión </w:t>
            </w:r>
          </w:p>
          <w:p w:rsidRPr="00B65C72" w:rsidR="00DA6AC9" w:rsidP="00DA6AC9" w:rsidRDefault="008217FF" w14:paraId="651A1136" w14:textId="37147F9E">
            <w:pPr>
              <w:jc w:val="both"/>
              <w:rPr>
                <w:rFonts w:ascii="Arial" w:hAnsi="Arial" w:cs="Arial"/>
                <w:sz w:val="20"/>
                <w:szCs w:val="20"/>
                <w:lang w:val="es-CO"/>
              </w:rPr>
            </w:pPr>
            <w:r w:rsidRPr="00B65C72">
              <w:rPr>
                <w:rFonts w:ascii="Arial" w:hAnsi="Arial" w:cs="Arial"/>
                <w:noProof/>
                <w:sz w:val="20"/>
                <w:szCs w:val="20"/>
                <w:lang w:val="es-CO"/>
              </w:rPr>
              <mc:AlternateContent>
                <mc:Choice Requires="wps">
                  <w:drawing>
                    <wp:anchor distT="0" distB="0" distL="114300" distR="114300" simplePos="0" relativeHeight="251661312" behindDoc="0" locked="0" layoutInCell="1" allowOverlap="1" wp14:anchorId="44259804" wp14:editId="012D242C">
                      <wp:simplePos x="0" y="0"/>
                      <wp:positionH relativeFrom="column">
                        <wp:posOffset>1267460</wp:posOffset>
                      </wp:positionH>
                      <wp:positionV relativeFrom="paragraph">
                        <wp:posOffset>13970</wp:posOffset>
                      </wp:positionV>
                      <wp:extent cx="177800" cy="118110"/>
                      <wp:effectExtent l="0" t="0" r="12700" b="15240"/>
                      <wp:wrapNone/>
                      <wp:docPr id="1800189128"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8217FF" w:rsidP="008217FF" w:rsidRDefault="008217FF" w14:paraId="505435BB"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99.8pt;margin-top:1.1pt;width:14pt;height: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" w14:anchorId="44259804">
                      <v:textbox>
                        <w:txbxContent>
                          <w:p w:rsidR="008217FF" w:rsidP="008217FF" w:rsidRDefault="008217FF" w14:paraId="505435BB" w14:textId="77777777"/>
                        </w:txbxContent>
                      </v:textbox>
                    </v:shape>
                  </w:pict>
                </mc:Fallback>
              </mc:AlternateContent>
            </w:r>
            <w:r w:rsidRPr="00B65C72" w:rsidR="00DA6AC9">
              <w:rPr>
                <w:rFonts w:ascii="Arial" w:hAnsi="Arial" w:cs="Arial"/>
                <w:sz w:val="20"/>
                <w:szCs w:val="20"/>
                <w:lang w:val="es-CO"/>
              </w:rPr>
              <w:t>- Producción de Radio</w:t>
            </w:r>
          </w:p>
          <w:p w:rsidRPr="00B65C72" w:rsidR="008217FF" w:rsidP="00DA6AC9" w:rsidRDefault="00956CAD" w14:paraId="7B552A8C" w14:textId="2870AF1C">
            <w:pPr>
              <w:jc w:val="both"/>
              <w:rPr>
                <w:rFonts w:ascii="Arial" w:hAnsi="Arial" w:cs="Arial"/>
                <w:sz w:val="20"/>
                <w:szCs w:val="20"/>
                <w:lang w:val="es-CO"/>
              </w:rPr>
            </w:pPr>
            <w:r w:rsidRPr="00B65C72">
              <w:rPr>
                <w:rFonts w:ascii="Arial" w:hAnsi="Arial" w:cs="Arial"/>
                <w:noProof/>
                <w:sz w:val="20"/>
                <w:szCs w:val="20"/>
                <w:lang w:val="es-CO"/>
              </w:rPr>
              <mc:AlternateContent>
                <mc:Choice Requires="wps">
                  <w:drawing>
                    <wp:anchor distT="0" distB="0" distL="114300" distR="114300" simplePos="0" relativeHeight="251663360" behindDoc="0" locked="0" layoutInCell="1" allowOverlap="1" wp14:anchorId="164E6B64" wp14:editId="3EB1756B">
                      <wp:simplePos x="0" y="0"/>
                      <wp:positionH relativeFrom="column">
                        <wp:posOffset>2787650</wp:posOffset>
                      </wp:positionH>
                      <wp:positionV relativeFrom="paragraph">
                        <wp:posOffset>12700</wp:posOffset>
                      </wp:positionV>
                      <wp:extent cx="177800" cy="118110"/>
                      <wp:effectExtent l="0" t="0" r="12700" b="15240"/>
                      <wp:wrapNone/>
                      <wp:docPr id="1663238554"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8217FF" w:rsidP="008217FF" w:rsidRDefault="008217FF" w14:paraId="0B2F4C2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219.5pt;margin-top:1pt;width:14pt;height: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" w14:anchorId="164E6B64">
                      <v:textbox>
                        <w:txbxContent>
                          <w:p w:rsidR="008217FF" w:rsidP="008217FF" w:rsidRDefault="008217FF" w14:paraId="0B2F4C21" w14:textId="77777777"/>
                        </w:txbxContent>
                      </v:textbox>
                    </v:shape>
                  </w:pict>
                </mc:Fallback>
              </mc:AlternateContent>
            </w:r>
            <w:r w:rsidRPr="00B65C72" w:rsidR="00DA6AC9">
              <w:rPr>
                <w:rFonts w:ascii="Arial" w:hAnsi="Arial" w:cs="Arial"/>
                <w:sz w:val="20"/>
                <w:szCs w:val="20"/>
                <w:lang w:val="es-CO"/>
              </w:rPr>
              <w:t xml:space="preserve">- Venta de servicios de Central de Medios </w:t>
            </w:r>
            <w:r w:rsidRPr="00B65C72" w:rsidR="008217FF">
              <w:rPr>
                <w:rFonts w:ascii="Arial" w:hAnsi="Arial" w:cs="Arial"/>
                <w:sz w:val="20"/>
                <w:szCs w:val="20"/>
                <w:lang w:val="es-CO"/>
              </w:rPr>
              <w:t>–</w:t>
            </w:r>
            <w:r w:rsidRPr="00B65C72" w:rsidR="00DA6AC9">
              <w:rPr>
                <w:rFonts w:ascii="Arial" w:hAnsi="Arial" w:cs="Arial"/>
                <w:sz w:val="20"/>
                <w:szCs w:val="20"/>
                <w:lang w:val="es-CO"/>
              </w:rPr>
              <w:t xml:space="preserve"> ATL</w:t>
            </w:r>
          </w:p>
          <w:p w:rsidRPr="00B65C72" w:rsidR="00DA6AC9" w:rsidP="00DA6AC9" w:rsidRDefault="008217FF" w14:paraId="34132AF8" w14:textId="30FF6340">
            <w:pPr>
              <w:jc w:val="both"/>
              <w:rPr>
                <w:rFonts w:ascii="Arial" w:hAnsi="Arial" w:cs="Arial"/>
                <w:sz w:val="20"/>
                <w:szCs w:val="20"/>
                <w:lang w:val="es-CO"/>
              </w:rPr>
            </w:pPr>
            <w:r w:rsidRPr="00B65C72">
              <w:rPr>
                <w:rFonts w:ascii="Arial" w:hAnsi="Arial" w:cs="Arial"/>
                <w:noProof/>
                <w:sz w:val="20"/>
                <w:szCs w:val="20"/>
                <w:lang w:val="es-CO"/>
              </w:rPr>
              <mc:AlternateContent>
                <mc:Choice Requires="wps">
                  <w:drawing>
                    <wp:anchor distT="0" distB="0" distL="114300" distR="114300" simplePos="0" relativeHeight="251667456" behindDoc="0" locked="0" layoutInCell="1" allowOverlap="1" wp14:anchorId="204F6E3F" wp14:editId="0B6C31C7">
                      <wp:simplePos x="0" y="0"/>
                      <wp:positionH relativeFrom="column">
                        <wp:posOffset>1631950</wp:posOffset>
                      </wp:positionH>
                      <wp:positionV relativeFrom="paragraph">
                        <wp:posOffset>12065</wp:posOffset>
                      </wp:positionV>
                      <wp:extent cx="157480" cy="87630"/>
                      <wp:effectExtent l="0" t="0" r="13970" b="26670"/>
                      <wp:wrapNone/>
                      <wp:docPr id="1568792891" name="Cuadro de texto 2"/>
                      <wp:cNvGraphicFramePr/>
                      <a:graphic xmlns:a="http://schemas.openxmlformats.org/drawingml/2006/main">
                        <a:graphicData uri="http://schemas.microsoft.com/office/word/2010/wordprocessingShape">
                          <wps:wsp>
                            <wps:cNvSpPr txBox="1"/>
                            <wps:spPr>
                              <a:xfrm flipH="1">
                                <a:off x="0" y="0"/>
                                <a:ext cx="157480" cy="87630"/>
                              </a:xfrm>
                              <a:prstGeom prst="rect">
                                <a:avLst/>
                              </a:prstGeom>
                              <a:solidFill>
                                <a:schemeClr val="lt1"/>
                              </a:solidFill>
                              <a:ln w="6350">
                                <a:solidFill>
                                  <a:prstClr val="black"/>
                                </a:solidFill>
                              </a:ln>
                            </wps:spPr>
                            <wps:txbx>
                              <w:txbxContent>
                                <w:p w:rsidR="008217FF" w:rsidP="008217FF" w:rsidRDefault="008217FF" w14:paraId="3EBB46E0"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128.5pt;margin-top:.95pt;width:12.4pt;height:6.9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" w14:anchorId="204F6E3F">
                      <v:textbox>
                        <w:txbxContent>
                          <w:p w:rsidR="008217FF" w:rsidP="008217FF" w:rsidRDefault="008217FF" w14:paraId="3EBB46E0" w14:textId="77777777"/>
                        </w:txbxContent>
                      </v:textbox>
                    </v:shape>
                  </w:pict>
                </mc:Fallback>
              </mc:AlternateContent>
            </w:r>
            <w:r w:rsidRPr="00B65C72">
              <w:rPr>
                <w:rFonts w:ascii="Arial" w:hAnsi="Arial" w:cs="Arial"/>
                <w:sz w:val="20"/>
                <w:szCs w:val="20"/>
                <w:lang w:val="es-CO"/>
              </w:rPr>
              <w:t xml:space="preserve">- Venta de servicios de </w:t>
            </w:r>
            <w:r w:rsidRPr="00B65C72" w:rsidR="00DA6AC9">
              <w:rPr>
                <w:rFonts w:ascii="Arial" w:hAnsi="Arial" w:cs="Arial"/>
                <w:sz w:val="20"/>
                <w:szCs w:val="20"/>
                <w:lang w:val="es-CO"/>
              </w:rPr>
              <w:t xml:space="preserve">BTL.  </w:t>
            </w:r>
          </w:p>
          <w:p w:rsidRPr="00B65C72" w:rsidR="00DA6AC9" w:rsidP="00DA6AC9" w:rsidRDefault="008217FF" w14:paraId="5E644A94" w14:textId="4679A951">
            <w:pPr>
              <w:jc w:val="both"/>
              <w:rPr>
                <w:rFonts w:ascii="Arial" w:hAnsi="Arial" w:cs="Arial"/>
                <w:sz w:val="20"/>
                <w:szCs w:val="20"/>
                <w:lang w:val="es-CO"/>
              </w:rPr>
            </w:pPr>
            <w:r w:rsidRPr="00B65C72">
              <w:rPr>
                <w:rFonts w:ascii="Arial" w:hAnsi="Arial" w:cs="Arial"/>
                <w:noProof/>
                <w:sz w:val="20"/>
                <w:szCs w:val="20"/>
                <w:lang w:val="es-CO"/>
              </w:rPr>
              <mc:AlternateContent>
                <mc:Choice Requires="wps">
                  <w:drawing>
                    <wp:anchor distT="0" distB="0" distL="114300" distR="114300" simplePos="0" relativeHeight="251665408" behindDoc="0" locked="0" layoutInCell="1" allowOverlap="1" wp14:anchorId="1AFF71D7" wp14:editId="1D46F0EA">
                      <wp:simplePos x="0" y="0"/>
                      <wp:positionH relativeFrom="column">
                        <wp:posOffset>1452880</wp:posOffset>
                      </wp:positionH>
                      <wp:positionV relativeFrom="paragraph">
                        <wp:posOffset>22225</wp:posOffset>
                      </wp:positionV>
                      <wp:extent cx="177800" cy="118110"/>
                      <wp:effectExtent l="0" t="0" r="12700" b="15240"/>
                      <wp:wrapNone/>
                      <wp:docPr id="172507028"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8217FF" w:rsidP="008217FF" w:rsidRDefault="008217FF" w14:paraId="1CB71C34"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style="position:absolute;left:0;text-align:left;margin-left:114.4pt;margin-top:1.75pt;width:14pt;height: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" w14:anchorId="1AFF71D7">
                      <v:textbox>
                        <w:txbxContent>
                          <w:p w:rsidR="008217FF" w:rsidP="008217FF" w:rsidRDefault="008217FF" w14:paraId="1CB71C34" w14:textId="77777777"/>
                        </w:txbxContent>
                      </v:textbox>
                    </v:shape>
                  </w:pict>
                </mc:Fallback>
              </mc:AlternateContent>
            </w:r>
            <w:r w:rsidRPr="00B65C72">
              <w:rPr>
                <w:rFonts w:ascii="Arial" w:hAnsi="Arial" w:cs="Arial"/>
                <w:sz w:val="20"/>
                <w:szCs w:val="20"/>
                <w:lang w:val="es-CO"/>
              </w:rPr>
              <w:t xml:space="preserve">- Otra unidad de negocio     </w:t>
            </w:r>
            <w:proofErr w:type="gramStart"/>
            <w:r w:rsidRPr="00B65C72">
              <w:rPr>
                <w:rFonts w:ascii="Arial" w:hAnsi="Arial" w:cs="Arial"/>
                <w:sz w:val="20"/>
                <w:szCs w:val="20"/>
                <w:lang w:val="es-CO"/>
              </w:rPr>
              <w:t xml:space="preserve"> </w:t>
            </w:r>
            <w:r w:rsidRPr="00B65C72" w:rsidR="00956CAD">
              <w:rPr>
                <w:rFonts w:ascii="Arial" w:hAnsi="Arial" w:cs="Arial"/>
                <w:sz w:val="20"/>
                <w:szCs w:val="20"/>
                <w:lang w:val="es-CO"/>
              </w:rPr>
              <w:t xml:space="preserve">  ¿</w:t>
            </w:r>
            <w:proofErr w:type="gramEnd"/>
            <w:r w:rsidRPr="00B65C72">
              <w:rPr>
                <w:rFonts w:ascii="Arial" w:hAnsi="Arial" w:cs="Arial"/>
                <w:sz w:val="20"/>
                <w:szCs w:val="20"/>
                <w:lang w:val="es-CO"/>
              </w:rPr>
              <w:t>cuál? __________________</w:t>
            </w:r>
          </w:p>
          <w:p w:rsidRPr="00B65C72" w:rsidR="00DA6AC9" w:rsidRDefault="00DA6AC9" w14:paraId="0DFEB97C" w14:textId="5A42AC9E">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lang w:val="es-CO"/>
              </w:rPr>
            </w:pPr>
          </w:p>
        </w:tc>
      </w:tr>
      <w:tr w:rsidRPr="00B65C72" w:rsidR="00DA6AC9" w:rsidTr="00F84E61" w14:paraId="490B8342" w14:textId="77777777">
        <w:tc>
          <w:tcPr>
            <w:tcW w:w="9634" w:type="dxa"/>
          </w:tcPr>
          <w:p w:rsidRPr="00B65C72" w:rsidR="008419DB" w:rsidP="008419DB" w:rsidRDefault="00FE110C" w14:paraId="4137DBE8" w14:textId="1AE8CC53">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 xml:space="preserve">Analice la posible venta de servicios/productos, </w:t>
            </w:r>
            <w:r w:rsidRPr="00B65C72" w:rsidR="008419DB">
              <w:rPr>
                <w:rFonts w:ascii="Arial" w:hAnsi="Arial" w:cs="Arial"/>
                <w:i/>
                <w:iCs/>
                <w:color w:val="808080" w:themeColor="background1" w:themeShade="80"/>
                <w:sz w:val="20"/>
                <w:szCs w:val="20"/>
                <w:u w:val="single"/>
                <w:lang w:val="es-CO"/>
              </w:rPr>
              <w:t>desde el punto de vista de los temas siguientes</w:t>
            </w:r>
            <w:r w:rsidRPr="00B65C72">
              <w:rPr>
                <w:rFonts w:ascii="Arial" w:hAnsi="Arial" w:cs="Arial"/>
                <w:i/>
                <w:iCs/>
                <w:color w:val="808080" w:themeColor="background1" w:themeShade="80"/>
                <w:sz w:val="20"/>
                <w:szCs w:val="20"/>
                <w:u w:val="single"/>
                <w:lang w:val="es-CO"/>
              </w:rPr>
              <w:t xml:space="preserve"> (como mínimo)</w:t>
            </w:r>
            <w:r w:rsidRPr="00B65C72" w:rsidR="008419DB">
              <w:rPr>
                <w:rFonts w:ascii="Arial" w:hAnsi="Arial" w:cs="Arial"/>
                <w:i/>
                <w:iCs/>
                <w:color w:val="808080" w:themeColor="background1" w:themeShade="80"/>
                <w:sz w:val="20"/>
                <w:szCs w:val="20"/>
                <w:u w:val="single"/>
                <w:lang w:val="es-CO"/>
              </w:rPr>
              <w:t xml:space="preserve">: </w:t>
            </w:r>
          </w:p>
          <w:p w:rsidRPr="00B65C72" w:rsidR="008419DB" w:rsidP="008419DB" w:rsidRDefault="008419DB" w14:paraId="6D7BB5F5" w14:textId="77777777">
            <w:pPr>
              <w:jc w:val="both"/>
              <w:rPr>
                <w:rFonts w:ascii="Arial" w:hAnsi="Arial" w:cs="Arial"/>
                <w:sz w:val="20"/>
                <w:szCs w:val="20"/>
                <w:lang w:val="es-CO"/>
              </w:rPr>
            </w:pPr>
          </w:p>
          <w:p w:rsidRPr="00B65C72" w:rsidR="008419DB" w:rsidP="008419DB" w:rsidRDefault="008419DB" w14:paraId="3E007A9B" w14:textId="3E650749">
            <w:pPr>
              <w:pStyle w:val="Prrafodelista"/>
              <w:numPr>
                <w:ilvl w:val="0"/>
                <w:numId w:val="2"/>
              </w:numPr>
              <w:jc w:val="both"/>
              <w:rPr>
                <w:rFonts w:ascii="Arial" w:hAnsi="Arial" w:cs="Arial"/>
                <w:b/>
                <w:bCs/>
                <w:sz w:val="20"/>
                <w:szCs w:val="20"/>
                <w:lang w:val="es-CO"/>
              </w:rPr>
            </w:pPr>
            <w:r w:rsidRPr="00B65C72">
              <w:rPr>
                <w:rFonts w:ascii="Arial" w:hAnsi="Arial" w:cs="Arial"/>
                <w:b/>
                <w:bCs/>
                <w:sz w:val="20"/>
                <w:szCs w:val="20"/>
                <w:lang w:val="es-CO"/>
              </w:rPr>
              <w:t>Eficacia de la actividad frente a la misionalidad de RTVC.</w:t>
            </w:r>
          </w:p>
          <w:p w:rsidRPr="00B65C72" w:rsidR="008419DB" w:rsidP="008419DB" w:rsidRDefault="008419DB" w14:paraId="6EA2CE40" w14:textId="12E32329">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Análisis:</w:t>
            </w:r>
          </w:p>
          <w:p w:rsidRPr="00B65C72" w:rsidR="008419DB" w:rsidP="008419DB" w:rsidRDefault="008419DB" w14:paraId="2A5C0A7A" w14:textId="77777777">
            <w:pPr>
              <w:jc w:val="both"/>
              <w:rPr>
                <w:rFonts w:ascii="Arial" w:hAnsi="Arial" w:cs="Arial"/>
                <w:sz w:val="20"/>
                <w:szCs w:val="20"/>
                <w:lang w:val="es-CO"/>
              </w:rPr>
            </w:pPr>
          </w:p>
          <w:p w:rsidRPr="00B65C72" w:rsidR="008419DB" w:rsidP="008419DB" w:rsidRDefault="008419DB" w14:paraId="336C56DD" w14:textId="3A86B5A0">
            <w:pPr>
              <w:pStyle w:val="Prrafodelista"/>
              <w:numPr>
                <w:ilvl w:val="0"/>
                <w:numId w:val="2"/>
              </w:numPr>
              <w:jc w:val="both"/>
              <w:rPr>
                <w:rFonts w:ascii="Arial" w:hAnsi="Arial" w:cs="Arial"/>
                <w:b/>
                <w:bCs/>
                <w:sz w:val="20"/>
                <w:szCs w:val="20"/>
                <w:lang w:val="es-CO"/>
              </w:rPr>
            </w:pPr>
            <w:r w:rsidRPr="00B65C72">
              <w:rPr>
                <w:rFonts w:ascii="Arial" w:hAnsi="Arial" w:cs="Arial"/>
                <w:b/>
                <w:bCs/>
                <w:sz w:val="20"/>
                <w:szCs w:val="20"/>
                <w:lang w:val="es-CO"/>
              </w:rPr>
              <w:t>Disponibilidad de ejecución respecto de la capacidad instalada de las áreas que intervendrán en su gestión.</w:t>
            </w:r>
          </w:p>
          <w:p w:rsidRPr="00B65C72" w:rsidR="008419DB" w:rsidP="008419DB" w:rsidRDefault="008419DB" w14:paraId="44C7645F" w14:textId="77777777">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Análisis:</w:t>
            </w:r>
          </w:p>
          <w:p w:rsidRPr="00B65C72" w:rsidR="008419DB" w:rsidP="008419DB" w:rsidRDefault="008419DB" w14:paraId="0CC102D2" w14:textId="77777777">
            <w:pPr>
              <w:jc w:val="both"/>
              <w:rPr>
                <w:rFonts w:ascii="Arial" w:hAnsi="Arial" w:cs="Arial"/>
                <w:b/>
                <w:bCs/>
                <w:sz w:val="20"/>
                <w:szCs w:val="20"/>
                <w:lang w:val="es-CO"/>
              </w:rPr>
            </w:pPr>
          </w:p>
          <w:p w:rsidRPr="00B65C72" w:rsidR="008419DB" w:rsidP="008419DB" w:rsidRDefault="008419DB" w14:paraId="5E4D2BDC" w14:textId="0F95C2A8">
            <w:pPr>
              <w:pStyle w:val="Prrafodelista"/>
              <w:numPr>
                <w:ilvl w:val="0"/>
                <w:numId w:val="2"/>
              </w:numPr>
              <w:jc w:val="both"/>
              <w:rPr>
                <w:rFonts w:ascii="Arial" w:hAnsi="Arial" w:cs="Arial"/>
                <w:b/>
                <w:bCs/>
                <w:sz w:val="20"/>
                <w:szCs w:val="20"/>
                <w:lang w:val="es-CO"/>
              </w:rPr>
            </w:pPr>
            <w:r w:rsidRPr="00B65C72">
              <w:rPr>
                <w:rFonts w:ascii="Arial" w:hAnsi="Arial" w:cs="Arial"/>
                <w:b/>
                <w:bCs/>
                <w:sz w:val="20"/>
                <w:szCs w:val="20"/>
                <w:lang w:val="es-CO"/>
              </w:rPr>
              <w:t>Impacto que podrá tener en el componente presupuestal de RTVC.</w:t>
            </w:r>
          </w:p>
          <w:p w:rsidRPr="00B65C72" w:rsidR="008419DB" w:rsidP="008419DB" w:rsidRDefault="008419DB" w14:paraId="3062627C" w14:textId="77777777">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Análisis:</w:t>
            </w:r>
          </w:p>
          <w:p w:rsidRPr="00B65C72" w:rsidR="008419DB" w:rsidP="008419DB" w:rsidRDefault="008419DB" w14:paraId="0B87C041" w14:textId="77777777">
            <w:pPr>
              <w:jc w:val="both"/>
              <w:rPr>
                <w:rFonts w:ascii="Arial" w:hAnsi="Arial" w:cs="Arial"/>
                <w:sz w:val="20"/>
                <w:szCs w:val="20"/>
                <w:lang w:val="es-CO"/>
              </w:rPr>
            </w:pPr>
          </w:p>
          <w:p w:rsidRPr="00B65C72" w:rsidR="008419DB" w:rsidP="008419DB" w:rsidRDefault="008419DB" w14:paraId="51986D04" w14:textId="11F25452">
            <w:pPr>
              <w:pStyle w:val="Prrafodelista"/>
              <w:numPr>
                <w:ilvl w:val="0"/>
                <w:numId w:val="2"/>
              </w:numPr>
              <w:jc w:val="both"/>
              <w:rPr>
                <w:rFonts w:ascii="Arial" w:hAnsi="Arial" w:cs="Arial"/>
                <w:b/>
                <w:bCs/>
                <w:sz w:val="20"/>
                <w:szCs w:val="20"/>
                <w:lang w:val="es-CO"/>
              </w:rPr>
            </w:pPr>
            <w:r w:rsidRPr="00B65C72">
              <w:rPr>
                <w:rFonts w:ascii="Arial" w:hAnsi="Arial" w:cs="Arial"/>
                <w:b/>
                <w:bCs/>
                <w:sz w:val="20"/>
                <w:szCs w:val="20"/>
                <w:lang w:val="es-CO"/>
              </w:rPr>
              <w:t>Riesgos operacionales, contractuales, presupuestales y reputacionales que podrían concretarse en el desarrollo de la actividad.</w:t>
            </w:r>
          </w:p>
          <w:p w:rsidRPr="00B65C72" w:rsidR="008419DB" w:rsidP="008419DB" w:rsidRDefault="008419DB" w14:paraId="4968FDF2" w14:textId="77777777">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Análisis:</w:t>
            </w:r>
          </w:p>
          <w:p w:rsidRPr="00B65C72" w:rsidR="008419DB" w:rsidP="008419DB" w:rsidRDefault="008419DB" w14:paraId="4DA94D26" w14:textId="77777777">
            <w:pPr>
              <w:jc w:val="both"/>
              <w:rPr>
                <w:rFonts w:ascii="Arial" w:hAnsi="Arial" w:cs="Arial"/>
                <w:sz w:val="20"/>
                <w:szCs w:val="20"/>
                <w:lang w:val="es-CO"/>
              </w:rPr>
            </w:pPr>
          </w:p>
          <w:p w:rsidRPr="00B65C72" w:rsidR="008419DB" w:rsidP="008419DB" w:rsidRDefault="008419DB" w14:paraId="5F9B00FA" w14:textId="65522B28">
            <w:pPr>
              <w:pStyle w:val="Prrafodelista"/>
              <w:numPr>
                <w:ilvl w:val="0"/>
                <w:numId w:val="2"/>
              </w:numPr>
              <w:jc w:val="both"/>
              <w:rPr>
                <w:rFonts w:ascii="Arial" w:hAnsi="Arial" w:cs="Arial"/>
                <w:b/>
                <w:bCs/>
                <w:sz w:val="20"/>
                <w:szCs w:val="20"/>
                <w:lang w:val="es-CO"/>
              </w:rPr>
            </w:pPr>
            <w:r w:rsidRPr="00B65C72">
              <w:rPr>
                <w:rFonts w:ascii="Arial" w:hAnsi="Arial" w:cs="Arial"/>
                <w:b/>
                <w:bCs/>
                <w:sz w:val="20"/>
                <w:szCs w:val="20"/>
                <w:lang w:val="es-CO"/>
              </w:rPr>
              <w:t>Necesidad o no de constituir garantías contractuales en desarrollo de la venta que se pretende realizar.</w:t>
            </w:r>
          </w:p>
          <w:p w:rsidRPr="00B65C72" w:rsidR="008419DB" w:rsidP="008419DB" w:rsidRDefault="008419DB" w14:paraId="4D0C8193" w14:textId="77777777">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Análisis:</w:t>
            </w:r>
          </w:p>
          <w:p w:rsidRPr="00B65C72" w:rsidR="00DA6AC9" w:rsidRDefault="00DA6AC9" w14:paraId="1D921E0F" w14:textId="77777777">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lang w:val="es-CO"/>
              </w:rPr>
            </w:pPr>
          </w:p>
          <w:p w:rsidRPr="00B65C72" w:rsidR="008419DB" w:rsidP="009B06A1" w:rsidRDefault="00FE110C" w14:paraId="265835C6" w14:textId="3DB4CC25">
            <w:pPr>
              <w:pStyle w:val="Prrafodelista"/>
              <w:numPr>
                <w:ilvl w:val="0"/>
                <w:numId w:val="2"/>
              </w:num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lang w:val="es-CO"/>
              </w:rPr>
            </w:pPr>
            <w:r w:rsidRPr="00B65C72">
              <w:rPr>
                <w:rFonts w:ascii="Arial" w:hAnsi="Arial" w:cs="Arial"/>
                <w:b/>
                <w:bCs/>
                <w:sz w:val="20"/>
                <w:szCs w:val="20"/>
                <w:lang w:val="es-CO"/>
              </w:rPr>
              <w:t xml:space="preserve">Otros </w:t>
            </w:r>
            <w:r w:rsidRPr="00B65C72" w:rsidR="009F3F6A">
              <w:rPr>
                <w:rFonts w:ascii="Arial" w:hAnsi="Arial" w:cs="Arial"/>
                <w:b/>
                <w:bCs/>
                <w:sz w:val="20"/>
                <w:szCs w:val="20"/>
                <w:lang w:val="es-CO"/>
              </w:rPr>
              <w:t>(plantee en este acápite</w:t>
            </w:r>
            <w:r w:rsidRPr="00B65C72" w:rsidR="00101F25">
              <w:rPr>
                <w:rFonts w:ascii="Arial" w:hAnsi="Arial" w:cs="Arial"/>
                <w:b/>
                <w:bCs/>
                <w:sz w:val="20"/>
                <w:szCs w:val="20"/>
                <w:lang w:val="es-CO"/>
              </w:rPr>
              <w:t>, entre otros,</w:t>
            </w:r>
            <w:r w:rsidRPr="00B65C72" w:rsidR="009F3F6A">
              <w:rPr>
                <w:rFonts w:ascii="Arial" w:hAnsi="Arial" w:cs="Arial"/>
                <w:b/>
                <w:bCs/>
                <w:sz w:val="20"/>
                <w:szCs w:val="20"/>
                <w:lang w:val="es-CO"/>
              </w:rPr>
              <w:t xml:space="preserve"> las condiciones de ejecución que tendría la posible Oferta Comercial</w:t>
            </w:r>
            <w:r w:rsidRPr="00B65C72" w:rsidR="00101F25">
              <w:rPr>
                <w:rFonts w:ascii="Arial" w:hAnsi="Arial" w:cs="Arial"/>
                <w:b/>
                <w:bCs/>
                <w:sz w:val="20"/>
                <w:szCs w:val="20"/>
                <w:lang w:val="es-CO"/>
              </w:rPr>
              <w:t xml:space="preserve"> de acuerdo con el procedimiento establecido</w:t>
            </w:r>
            <w:r w:rsidRPr="00B65C72" w:rsidR="009F3F6A">
              <w:rPr>
                <w:rFonts w:ascii="Arial" w:hAnsi="Arial" w:cs="Arial"/>
                <w:b/>
                <w:bCs/>
                <w:sz w:val="20"/>
                <w:szCs w:val="20"/>
                <w:lang w:val="es-CO"/>
              </w:rPr>
              <w:t>)</w:t>
            </w:r>
          </w:p>
          <w:p w:rsidRPr="00B65C72" w:rsidR="00FE110C" w:rsidP="00FE110C" w:rsidRDefault="00FE110C" w14:paraId="28AA1D21" w14:textId="77777777">
            <w:pPr>
              <w:jc w:val="both"/>
              <w:rPr>
                <w:rFonts w:ascii="Arial" w:hAnsi="Arial" w:cs="Arial"/>
                <w:sz w:val="20"/>
                <w:szCs w:val="20"/>
                <w:lang w:val="es-CO"/>
              </w:rPr>
            </w:pPr>
            <w:r w:rsidRPr="00B65C72">
              <w:rPr>
                <w:rFonts w:ascii="Arial" w:hAnsi="Arial" w:cs="Arial"/>
                <w:i/>
                <w:iCs/>
                <w:color w:val="808080" w:themeColor="background1" w:themeShade="80"/>
                <w:sz w:val="20"/>
                <w:szCs w:val="20"/>
                <w:u w:val="single"/>
                <w:lang w:val="es-CO"/>
              </w:rPr>
              <w:t>Análisis:</w:t>
            </w:r>
          </w:p>
          <w:p w:rsidRPr="00B65C72" w:rsidR="00FE110C" w:rsidP="00FE110C" w:rsidRDefault="00FE110C" w14:paraId="2D26EAD4" w14:textId="4AC0AE4E">
            <w:pPr>
              <w:pBdr>
                <w:top w:val="none" w:color="auto" w:sz="0" w:space="0"/>
                <w:left w:val="none" w:color="auto" w:sz="0" w:space="0"/>
                <w:bottom w:val="none" w:color="auto" w:sz="0" w:space="0"/>
                <w:right w:val="none" w:color="auto" w:sz="0" w:space="0"/>
                <w:between w:val="none" w:color="auto" w:sz="0" w:space="0"/>
              </w:pBdr>
              <w:tabs>
                <w:tab w:val="left" w:pos="671"/>
              </w:tabs>
              <w:rPr>
                <w:rFonts w:ascii="Arial" w:hAnsi="Arial" w:cs="Arial"/>
                <w:lang w:val="es-CO"/>
              </w:rPr>
            </w:pPr>
          </w:p>
        </w:tc>
      </w:tr>
      <w:tr w:rsidRPr="00B65C72" w:rsidR="00DA6AC9" w:rsidTr="00F84E61" w14:paraId="6B9F0C2E" w14:textId="77777777">
        <w:tc>
          <w:tcPr>
            <w:tcW w:w="9634" w:type="dxa"/>
          </w:tcPr>
          <w:p w:rsidRPr="00B65C72" w:rsidR="00DA6AC9" w:rsidP="00FE110C" w:rsidRDefault="00EE2EC5" w14:paraId="3163A3FA" w14:textId="00F51B9F">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16"/>
                <w:szCs w:val="16"/>
                <w:lang w:val="es-CO"/>
              </w:rPr>
            </w:pPr>
            <w:r w:rsidRPr="00B65C72">
              <w:rPr>
                <w:rFonts w:ascii="Arial" w:hAnsi="Arial" w:cs="Arial"/>
                <w:b/>
                <w:bCs/>
                <w:noProof/>
                <w:sz w:val="20"/>
                <w:szCs w:val="20"/>
                <w:lang w:val="es-CO"/>
              </w:rPr>
              <mc:AlternateContent>
                <mc:Choice Requires="wps">
                  <w:drawing>
                    <wp:anchor distT="0" distB="0" distL="114300" distR="114300" simplePos="0" relativeHeight="251671552" behindDoc="0" locked="0" layoutInCell="1" allowOverlap="1" wp14:anchorId="40960E9C" wp14:editId="19A9EFF1">
                      <wp:simplePos x="0" y="0"/>
                      <wp:positionH relativeFrom="column">
                        <wp:posOffset>1482725</wp:posOffset>
                      </wp:positionH>
                      <wp:positionV relativeFrom="paragraph">
                        <wp:posOffset>284480</wp:posOffset>
                      </wp:positionV>
                      <wp:extent cx="177800" cy="118110"/>
                      <wp:effectExtent l="0" t="0" r="12700" b="15240"/>
                      <wp:wrapNone/>
                      <wp:docPr id="2013042785"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FE110C" w:rsidP="00FE110C" w:rsidRDefault="00FE110C" w14:paraId="60BC6EA9"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style="position:absolute;left:0;text-align:left;margin-left:116.75pt;margin-top:22.4pt;width:14pt;height: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" w14:anchorId="40960E9C">
                      <v:textbox>
                        <w:txbxContent>
                          <w:p w:rsidR="00FE110C" w:rsidP="00FE110C" w:rsidRDefault="00FE110C" w14:paraId="60BC6EA9" w14:textId="77777777"/>
                        </w:txbxContent>
                      </v:textbox>
                    </v:shape>
                  </w:pict>
                </mc:Fallback>
              </mc:AlternateContent>
            </w:r>
            <w:r w:rsidRPr="00B65C72" w:rsidR="00FE110C">
              <w:rPr>
                <w:rFonts w:ascii="Arial" w:hAnsi="Arial" w:cs="Arial"/>
                <w:b/>
                <w:bCs/>
                <w:sz w:val="20"/>
                <w:szCs w:val="20"/>
                <w:lang w:val="es-CO"/>
              </w:rPr>
              <w:t xml:space="preserve">Consulta: </w:t>
            </w:r>
            <w:r w:rsidRPr="00B65C72" w:rsidR="00FE110C">
              <w:rPr>
                <w:rFonts w:ascii="Arial" w:hAnsi="Arial" w:cs="Arial"/>
                <w:sz w:val="20"/>
                <w:szCs w:val="20"/>
                <w:lang w:val="es-CO"/>
              </w:rPr>
              <w:t>¿Se considerada posible y pertinente la venta del servicio / producto en las condiciones requeridas?</w:t>
            </w:r>
            <w:r w:rsidRPr="00B65C72" w:rsidR="00FE110C">
              <w:rPr>
                <w:rFonts w:ascii="Arial" w:hAnsi="Arial" w:cs="Arial"/>
                <w:sz w:val="16"/>
                <w:szCs w:val="16"/>
                <w:lang w:val="es-CO"/>
              </w:rPr>
              <w:t xml:space="preserve"> </w:t>
            </w:r>
          </w:p>
          <w:p w:rsidRPr="00B65C72" w:rsidR="00FE110C" w:rsidP="00FE110C" w:rsidRDefault="00FC19EB" w14:paraId="26C1C995" w14:textId="69B5DD3B">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sz w:val="20"/>
                <w:szCs w:val="20"/>
                <w:lang w:val="es-CO"/>
              </w:rPr>
            </w:pPr>
            <w:r w:rsidRPr="00B65C72">
              <w:rPr>
                <w:rFonts w:ascii="Arial" w:hAnsi="Arial" w:cs="Arial"/>
                <w:b/>
                <w:bCs/>
                <w:noProof/>
                <w:sz w:val="20"/>
                <w:szCs w:val="20"/>
                <w:lang w:val="es-CO"/>
              </w:rPr>
              <mc:AlternateContent>
                <mc:Choice Requires="wps">
                  <w:drawing>
                    <wp:anchor distT="0" distB="0" distL="114300" distR="114300" simplePos="0" relativeHeight="251669504" behindDoc="0" locked="0" layoutInCell="1" allowOverlap="1" wp14:anchorId="53DEB64C" wp14:editId="08E4BF12">
                      <wp:simplePos x="0" y="0"/>
                      <wp:positionH relativeFrom="column">
                        <wp:posOffset>924560</wp:posOffset>
                      </wp:positionH>
                      <wp:positionV relativeFrom="paragraph">
                        <wp:posOffset>-635</wp:posOffset>
                      </wp:positionV>
                      <wp:extent cx="177800" cy="118110"/>
                      <wp:effectExtent l="0" t="0" r="12700" b="15240"/>
                      <wp:wrapNone/>
                      <wp:docPr id="1648443075" name="Cuadro de texto 2"/>
                      <wp:cNvGraphicFramePr/>
                      <a:graphic xmlns:a="http://schemas.openxmlformats.org/drawingml/2006/main">
                        <a:graphicData uri="http://schemas.microsoft.com/office/word/2010/wordprocessingShape">
                          <wps:wsp>
                            <wps:cNvSpPr txBox="1"/>
                            <wps:spPr>
                              <a:xfrm>
                                <a:off x="0" y="0"/>
                                <a:ext cx="177800" cy="118110"/>
                              </a:xfrm>
                              <a:prstGeom prst="rect">
                                <a:avLst/>
                              </a:prstGeom>
                              <a:solidFill>
                                <a:schemeClr val="lt1"/>
                              </a:solidFill>
                              <a:ln w="6350">
                                <a:solidFill>
                                  <a:prstClr val="black"/>
                                </a:solidFill>
                              </a:ln>
                            </wps:spPr>
                            <wps:txbx>
                              <w:txbxContent>
                                <w:p w:rsidR="00FE110C" w:rsidP="00FE110C" w:rsidRDefault="00FE110C" w14:paraId="49A4815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style="position:absolute;left:0;text-align:left;margin-left:72.8pt;margin-top:-.05pt;width:14pt;height: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" w14:anchorId="53DEB64C">
                      <v:textbox>
                        <w:txbxContent>
                          <w:p w:rsidR="00FE110C" w:rsidP="00FE110C" w:rsidRDefault="00FE110C" w14:paraId="49A48155" w14:textId="77777777"/>
                        </w:txbxContent>
                      </v:textbox>
                    </v:shape>
                  </w:pict>
                </mc:Fallback>
              </mc:AlternateContent>
            </w:r>
            <w:r w:rsidRPr="00B65C72" w:rsidR="00FE110C">
              <w:rPr>
                <w:rFonts w:ascii="Arial" w:hAnsi="Arial" w:cs="Arial"/>
                <w:b/>
                <w:bCs/>
                <w:sz w:val="20"/>
                <w:szCs w:val="20"/>
                <w:lang w:val="es-CO"/>
              </w:rPr>
              <w:t>Respuesta</w:t>
            </w:r>
            <w:r w:rsidRPr="00B65C72" w:rsidR="00FE110C">
              <w:rPr>
                <w:rFonts w:ascii="Arial" w:hAnsi="Arial" w:cs="Arial"/>
                <w:sz w:val="20"/>
                <w:szCs w:val="20"/>
                <w:lang w:val="es-CO"/>
              </w:rPr>
              <w:t xml:space="preserve">:  SI          NO </w:t>
            </w:r>
          </w:p>
          <w:p w:rsidRPr="00B65C72" w:rsidR="00FE110C" w:rsidP="00FE110C" w:rsidRDefault="00FE110C" w14:paraId="58FBC8CB" w14:textId="4F41B4CC">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b/>
                <w:bCs/>
                <w:sz w:val="20"/>
                <w:szCs w:val="20"/>
                <w:lang w:val="es-CO"/>
              </w:rPr>
            </w:pPr>
            <w:r w:rsidRPr="00B65C72">
              <w:rPr>
                <w:rFonts w:ascii="Arial" w:hAnsi="Arial" w:cs="Arial"/>
                <w:b/>
                <w:bCs/>
                <w:sz w:val="20"/>
                <w:szCs w:val="20"/>
                <w:lang w:val="es-CO"/>
              </w:rPr>
              <w:t>Observaciones __________________</w:t>
            </w:r>
          </w:p>
          <w:p w:rsidRPr="00B65C72" w:rsidR="00FE110C" w:rsidP="00FE110C" w:rsidRDefault="00FE110C" w14:paraId="59B764B3" w14:textId="45E3E8B1">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lang w:val="es-CO"/>
              </w:rPr>
            </w:pPr>
          </w:p>
        </w:tc>
      </w:tr>
      <w:tr w:rsidRPr="00956CAD" w:rsidR="00FE110C" w:rsidTr="00F84E61" w14:paraId="064D9F4D" w14:textId="77777777">
        <w:tc>
          <w:tcPr>
            <w:tcW w:w="9634" w:type="dxa"/>
          </w:tcPr>
          <w:p w:rsidRPr="00B65C72" w:rsidR="00FE110C" w:rsidP="00FE110C" w:rsidRDefault="00FE110C" w14:paraId="65D66B2C"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b/>
                <w:bCs/>
                <w:sz w:val="20"/>
                <w:szCs w:val="20"/>
                <w:lang w:val="es-CO"/>
              </w:rPr>
            </w:pPr>
            <w:r w:rsidRPr="00B65C72">
              <w:rPr>
                <w:rFonts w:ascii="Arial" w:hAnsi="Arial" w:cs="Arial"/>
                <w:b/>
                <w:bCs/>
                <w:sz w:val="20"/>
                <w:szCs w:val="20"/>
                <w:lang w:val="es-CO"/>
              </w:rPr>
              <w:t xml:space="preserve">Se firma a los _________ días del mes de _____________ </w:t>
            </w:r>
            <w:proofErr w:type="spellStart"/>
            <w:r w:rsidRPr="00B65C72">
              <w:rPr>
                <w:rFonts w:ascii="Arial" w:hAnsi="Arial" w:cs="Arial"/>
                <w:b/>
                <w:bCs/>
                <w:sz w:val="20"/>
                <w:szCs w:val="20"/>
                <w:lang w:val="es-CO"/>
              </w:rPr>
              <w:t>de</w:t>
            </w:r>
            <w:proofErr w:type="spellEnd"/>
            <w:r w:rsidRPr="00B65C72">
              <w:rPr>
                <w:rFonts w:ascii="Arial" w:hAnsi="Arial" w:cs="Arial"/>
                <w:b/>
                <w:bCs/>
                <w:sz w:val="20"/>
                <w:szCs w:val="20"/>
                <w:lang w:val="es-CO"/>
              </w:rPr>
              <w:t xml:space="preserve"> __________</w:t>
            </w:r>
          </w:p>
          <w:p w:rsidRPr="00B65C72" w:rsidR="00FE110C" w:rsidP="00FE110C" w:rsidRDefault="00FE110C" w14:paraId="6F2CD45A" w14:textId="77777777">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b/>
                <w:bCs/>
                <w:sz w:val="20"/>
                <w:szCs w:val="20"/>
                <w:lang w:val="es-CO"/>
              </w:rPr>
            </w:pPr>
          </w:p>
          <w:p w:rsidRPr="00B65C72" w:rsidR="00142947" w:rsidP="00142947" w:rsidRDefault="0009001E" w14:paraId="04AD4570" w14:textId="1AA35EA2">
            <w:pPr>
              <w:pBdr>
                <w:top w:val="none" w:color="auto" w:sz="0" w:space="0"/>
                <w:left w:val="none" w:color="auto" w:sz="0" w:space="0"/>
                <w:bottom w:val="none" w:color="auto" w:sz="0" w:space="0"/>
                <w:right w:val="none" w:color="auto" w:sz="0" w:space="0"/>
                <w:between w:val="none" w:color="auto" w:sz="0" w:space="0"/>
              </w:pBdr>
              <w:tabs>
                <w:tab w:val="left" w:pos="671"/>
              </w:tabs>
              <w:jc w:val="both"/>
              <w:rPr>
                <w:rFonts w:ascii="Arial" w:hAnsi="Arial" w:cs="Arial"/>
                <w:b/>
                <w:bCs/>
                <w:sz w:val="20"/>
                <w:szCs w:val="20"/>
                <w:lang w:val="es-CO"/>
              </w:rPr>
            </w:pPr>
            <w:r w:rsidRPr="00B65C72">
              <w:rPr>
                <w:rFonts w:ascii="Arial" w:hAnsi="Arial" w:cs="Arial"/>
                <w:i/>
                <w:iCs/>
                <w:color w:val="808080" w:themeColor="background1" w:themeShade="80"/>
                <w:sz w:val="20"/>
                <w:szCs w:val="20"/>
                <w:u w:val="single"/>
                <w:lang w:val="es-CO"/>
              </w:rPr>
              <w:t>Este análisis s</w:t>
            </w:r>
            <w:r w:rsidRPr="00B65C72" w:rsidR="00142947">
              <w:rPr>
                <w:rFonts w:ascii="Arial" w:hAnsi="Arial" w:cs="Arial"/>
                <w:i/>
                <w:iCs/>
                <w:color w:val="808080" w:themeColor="background1" w:themeShade="80"/>
                <w:sz w:val="20"/>
                <w:szCs w:val="20"/>
                <w:u w:val="single"/>
                <w:lang w:val="es-CO"/>
              </w:rPr>
              <w:t>erá suscrito por todos los profesionales que intervinieron en su construcción, dependiendo de los componentes de la posible venta.</w:t>
            </w:r>
          </w:p>
        </w:tc>
      </w:tr>
    </w:tbl>
    <w:p w:rsidR="008E4F5C" w:rsidP="00F84E61" w:rsidRDefault="008E4F5C" w14:paraId="398FB5BF" w14:textId="77777777">
      <w:pPr>
        <w:tabs>
          <w:tab w:val="left" w:pos="671"/>
        </w:tabs>
        <w:rPr>
          <w:rFonts w:ascii="Arial" w:hAnsi="Arial" w:cs="Arial"/>
          <w:lang w:val="es-CO"/>
        </w:rPr>
      </w:pPr>
    </w:p>
    <w:p w:rsidR="00296F9A" w:rsidP="00F84E61" w:rsidRDefault="00296F9A" w14:paraId="114A8792" w14:textId="77777777">
      <w:pPr>
        <w:tabs>
          <w:tab w:val="left" w:pos="671"/>
        </w:tabs>
        <w:rPr>
          <w:rFonts w:ascii="Arial" w:hAnsi="Arial" w:cs="Arial"/>
          <w:lang w:val="es-CO"/>
        </w:rPr>
      </w:pPr>
    </w:p>
    <w:p w:rsidR="00442571" w:rsidP="00442571" w:rsidRDefault="00442571" w14:paraId="478E9669" w14:textId="68C328AB">
      <w:pPr>
        <w:jc w:val="both"/>
        <w:rPr>
          <w:rFonts w:ascii="Arial Narrow" w:hAnsi="Arial Narrow" w:cs="Arial"/>
          <w:b/>
          <w:bCs/>
          <w:lang w:val="es-CO"/>
        </w:rPr>
      </w:pPr>
      <w:r>
        <w:rPr>
          <w:rFonts w:ascii="Arial Narrow" w:hAnsi="Arial Narrow" w:cs="Arial"/>
          <w:b/>
          <w:bCs/>
          <w:lang w:val="es-CO"/>
        </w:rPr>
        <w:lastRenderedPageBreak/>
        <w:t>C</w:t>
      </w:r>
      <w:r w:rsidRPr="00514E8D">
        <w:rPr>
          <w:rFonts w:ascii="Arial Narrow" w:hAnsi="Arial Narrow" w:cs="Arial"/>
          <w:b/>
          <w:bCs/>
          <w:lang w:val="es-CO"/>
        </w:rPr>
        <w:t>ontrol de cambios:</w:t>
      </w:r>
    </w:p>
    <w:p w:rsidRPr="00514E8D" w:rsidR="00442571" w:rsidP="00442571" w:rsidRDefault="00442571" w14:paraId="020B44D2" w14:textId="77777777">
      <w:pPr>
        <w:jc w:val="both"/>
        <w:rPr>
          <w:rFonts w:ascii="Arial Narrow" w:hAnsi="Arial Narrow" w:cs="Arial"/>
          <w:lang w:val="es-CO"/>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442571" w:rsidTr="5994F311" w14:paraId="1185B3EA"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0F564861" w14:textId="77777777">
            <w:pPr>
              <w:jc w:val="both"/>
              <w:rPr>
                <w:rFonts w:ascii="Arial Narrow" w:hAnsi="Arial Narrow" w:cs="Arial"/>
                <w:lang w:val="es-CO"/>
              </w:rPr>
            </w:pPr>
            <w:r w:rsidRPr="00514E8D">
              <w:rPr>
                <w:rFonts w:ascii="Arial Narrow" w:hAnsi="Arial Narrow" w:cs="Arial"/>
                <w:b/>
                <w:bCs/>
                <w:lang w:val="es-CO"/>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7C236802" w14:textId="77777777">
            <w:pPr>
              <w:jc w:val="both"/>
              <w:rPr>
                <w:rFonts w:ascii="Arial Narrow" w:hAnsi="Arial Narrow" w:cs="Arial"/>
                <w:lang w:val="es-CO"/>
              </w:rPr>
            </w:pPr>
            <w:r w:rsidRPr="00514E8D">
              <w:rPr>
                <w:rFonts w:ascii="Arial Narrow" w:hAnsi="Arial Narrow" w:cs="Arial"/>
                <w:b/>
                <w:bCs/>
                <w:lang w:val="es-CO"/>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755A0C76" w14:textId="77777777">
            <w:pPr>
              <w:jc w:val="both"/>
              <w:rPr>
                <w:rFonts w:ascii="Arial Narrow" w:hAnsi="Arial Narrow" w:cs="Arial"/>
                <w:lang w:val="es-CO"/>
              </w:rPr>
            </w:pPr>
            <w:r w:rsidRPr="00514E8D">
              <w:rPr>
                <w:rFonts w:ascii="Arial Narrow" w:hAnsi="Arial Narrow" w:cs="Arial"/>
                <w:b/>
                <w:bCs/>
                <w:lang w:val="es-CO"/>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1A9CEEE6" w14:textId="77777777">
            <w:pPr>
              <w:jc w:val="both"/>
              <w:rPr>
                <w:rFonts w:ascii="Arial Narrow" w:hAnsi="Arial Narrow" w:cs="Arial"/>
                <w:lang w:val="es-CO"/>
              </w:rPr>
            </w:pPr>
            <w:r w:rsidRPr="00514E8D">
              <w:rPr>
                <w:rFonts w:ascii="Arial Narrow" w:hAnsi="Arial Narrow" w:cs="Arial"/>
                <w:b/>
                <w:bCs/>
                <w:lang w:val="es-CO"/>
              </w:rPr>
              <w:t>Fecha de Publicación</w:t>
            </w:r>
          </w:p>
        </w:tc>
      </w:tr>
      <w:tr w:rsidRPr="00514E8D" w:rsidR="00442571" w:rsidTr="5994F311" w14:paraId="786DC5E8"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442571" w:rsidP="5994F311" w:rsidRDefault="00442571" w14:paraId="5153E0FD" w14:textId="77777777">
            <w:pPr>
              <w:jc w:val="center"/>
              <w:rPr>
                <w:rFonts w:ascii="Arial Narrow" w:hAnsi="Arial Narrow" w:cs="Arial"/>
                <w:lang w:val="es-CO"/>
              </w:rPr>
            </w:pPr>
            <w:r w:rsidRPr="5994F311" w:rsidR="5E7F548A">
              <w:rPr>
                <w:rFonts w:ascii="Arial Narrow" w:hAnsi="Arial Narrow" w:cs="Arial"/>
                <w:b w:val="1"/>
                <w:bCs w:val="1"/>
                <w:lang w:val="es-CO"/>
              </w:rPr>
              <w:t>1</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19EB209B" w14:textId="77777777">
            <w:pPr>
              <w:jc w:val="both"/>
              <w:rPr>
                <w:rFonts w:ascii="Arial Narrow" w:hAnsi="Arial Narrow" w:cs="Arial"/>
                <w:b w:val="0"/>
                <w:bCs w:val="0"/>
                <w:lang w:val="es-CO"/>
              </w:rPr>
            </w:pPr>
            <w:r w:rsidRPr="5994F311" w:rsidR="5E7F548A">
              <w:rPr>
                <w:rFonts w:ascii="Arial Narrow" w:hAnsi="Arial Narrow" w:cs="Arial"/>
                <w:b w:val="0"/>
                <w:bCs w:val="0"/>
                <w:lang w:val="es-CO"/>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442571" w:rsidP="00DE75F1" w:rsidRDefault="00442571" w14:paraId="6C4E93DA" w14:textId="77777777">
            <w:pPr>
              <w:jc w:val="both"/>
              <w:rPr>
                <w:rFonts w:ascii="Arial Narrow" w:hAnsi="Arial Narrow" w:cs="Arial"/>
                <w:b w:val="0"/>
                <w:bCs w:val="0"/>
                <w:lang w:val="es-CO"/>
              </w:rPr>
            </w:pPr>
            <w:r w:rsidRPr="5994F311" w:rsidR="5E7F548A">
              <w:rPr>
                <w:rFonts w:ascii="Arial Narrow" w:hAnsi="Arial Narrow" w:cs="Arial"/>
                <w:b w:val="0"/>
                <w:bCs w:val="0"/>
                <w:lang w:val="es-CO"/>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1D8AFF38" w14:textId="77777777">
            <w:pPr>
              <w:jc w:val="both"/>
              <w:rPr>
                <w:rFonts w:ascii="Arial Narrow" w:hAnsi="Arial Narrow" w:cs="Arial"/>
                <w:b w:val="0"/>
                <w:bCs w:val="0"/>
                <w:lang w:val="es-CO"/>
              </w:rPr>
            </w:pPr>
            <w:r w:rsidRPr="5994F311" w:rsidR="5E7F548A">
              <w:rPr>
                <w:rFonts w:ascii="Arial Narrow" w:hAnsi="Arial Narrow" w:cs="Arial"/>
                <w:b w:val="0"/>
                <w:bCs w:val="0"/>
                <w:lang w:val="es-CO"/>
              </w:rPr>
              <w:t>31</w:t>
            </w:r>
            <w:r w:rsidRPr="5994F311" w:rsidR="5E7F548A">
              <w:rPr>
                <w:rFonts w:ascii="Arial Narrow" w:hAnsi="Arial Narrow" w:cs="Arial"/>
                <w:b w:val="0"/>
                <w:bCs w:val="0"/>
                <w:lang w:val="es-CO"/>
              </w:rPr>
              <w:t>/</w:t>
            </w:r>
            <w:r w:rsidRPr="5994F311" w:rsidR="5E7F548A">
              <w:rPr>
                <w:rFonts w:ascii="Arial Narrow" w:hAnsi="Arial Narrow" w:cs="Arial"/>
                <w:b w:val="0"/>
                <w:bCs w:val="0"/>
                <w:lang w:val="es-CO"/>
              </w:rPr>
              <w:t>07</w:t>
            </w:r>
            <w:r w:rsidRPr="5994F311" w:rsidR="5E7F548A">
              <w:rPr>
                <w:rFonts w:ascii="Arial Narrow" w:hAnsi="Arial Narrow" w:cs="Arial"/>
                <w:b w:val="0"/>
                <w:bCs w:val="0"/>
                <w:lang w:val="es-CO"/>
              </w:rPr>
              <w:t>/202</w:t>
            </w:r>
            <w:r w:rsidRPr="5994F311" w:rsidR="5E7F548A">
              <w:rPr>
                <w:rFonts w:ascii="Arial Narrow" w:hAnsi="Arial Narrow" w:cs="Arial"/>
                <w:b w:val="0"/>
                <w:bCs w:val="0"/>
                <w:lang w:val="es-CO"/>
              </w:rPr>
              <w:t>6</w:t>
            </w:r>
          </w:p>
        </w:tc>
      </w:tr>
      <w:tr w:rsidRPr="00514E8D" w:rsidR="00442571" w:rsidTr="5994F311" w14:paraId="1E976FFB" w14:textId="77777777">
        <w:trPr>
          <w:trHeight w:val="513"/>
          <w:jc w:val="center"/>
        </w:trPr>
        <w:tc>
          <w:tcPr>
            <w:tcW w:w="0" w:type="auto"/>
            <w:vMerge/>
            <w:tcBorders/>
            <w:tcMar/>
            <w:vAlign w:val="center"/>
            <w:hideMark/>
          </w:tcPr>
          <w:p w:rsidRPr="00514E8D" w:rsidR="00442571" w:rsidP="00DE75F1" w:rsidRDefault="00442571" w14:paraId="264E48D3" w14:textId="77777777">
            <w:pPr>
              <w:jc w:val="both"/>
              <w:rPr>
                <w:rFonts w:ascii="Arial Narrow" w:hAnsi="Arial Narrow" w:cs="Arial"/>
                <w:lang w:val="es-CO"/>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442571" w:rsidP="00DE75F1" w:rsidRDefault="00442571" w14:paraId="244C7DBA" w14:textId="77777777">
            <w:pPr>
              <w:jc w:val="both"/>
              <w:rPr>
                <w:rFonts w:ascii="Arial Narrow" w:hAnsi="Arial Narrow" w:cs="Arial"/>
                <w:b w:val="0"/>
                <w:bCs w:val="0"/>
                <w:lang w:val="es-CO"/>
              </w:rPr>
            </w:pPr>
            <w:r w:rsidRPr="5994F311" w:rsidR="5E7F548A">
              <w:rPr>
                <w:rFonts w:ascii="Arial Narrow" w:hAnsi="Arial Narrow" w:cs="Arial"/>
                <w:b w:val="0"/>
                <w:bCs w:val="0"/>
                <w:lang w:val="es-CO"/>
              </w:rPr>
              <w:t xml:space="preserve">Se realiza nuevamente el cargue del documento en el cual se incluye el logo de RTVC, se ajusta el código de acuerdo con la parametrización de SUITE VISIÓN, se incluye control de cambios, así mismo dando cumplimiento a los lineamientos del manual de </w:t>
            </w:r>
            <w:r w:rsidRPr="5994F311" w:rsidR="5E7F548A">
              <w:rPr>
                <w:rFonts w:ascii="Arial Narrow" w:hAnsi="Arial Narrow" w:cs="Arial"/>
                <w:b w:val="0"/>
                <w:bCs w:val="0"/>
                <w:lang w:val="es-CO"/>
              </w:rPr>
              <w:t>marca.V</w:t>
            </w:r>
            <w:r w:rsidRPr="5994F311" w:rsidR="5E7F548A">
              <w:rPr>
                <w:rFonts w:ascii="Arial Narrow" w:hAnsi="Arial Narrow" w:cs="Arial"/>
                <w:b w:val="0"/>
                <w:bCs w:val="0"/>
                <w:lang w:val="es-CO"/>
              </w:rPr>
              <w:t>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442571" w:rsidP="00DE75F1" w:rsidRDefault="00442571" w14:paraId="25800F74" w14:textId="77777777">
            <w:pPr>
              <w:jc w:val="both"/>
              <w:rPr>
                <w:rFonts w:ascii="Arial Narrow" w:hAnsi="Arial Narrow" w:cs="Arial"/>
                <w:b w:val="0"/>
                <w:bCs w:val="0"/>
                <w:lang w:val="es-CO"/>
              </w:rPr>
            </w:pPr>
            <w:r w:rsidRPr="5994F311" w:rsidR="5E7F548A">
              <w:rPr>
                <w:rFonts w:ascii="Arial Narrow" w:hAnsi="Arial Narrow" w:cs="Arial"/>
                <w:b w:val="0"/>
                <w:bCs w:val="0"/>
                <w:lang w:val="es-CO"/>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442571" w:rsidP="5994F311" w:rsidRDefault="00442571" w14:paraId="78B0800D" w14:textId="1CCED80A">
            <w:pPr>
              <w:jc w:val="both"/>
              <w:rPr>
                <w:rFonts w:ascii="Arial Narrow" w:hAnsi="Arial Narrow" w:cs="Arial"/>
                <w:b w:val="0"/>
                <w:bCs w:val="0"/>
                <w:lang w:val="es-CO"/>
              </w:rPr>
            </w:pPr>
          </w:p>
          <w:p w:rsidRPr="00514E8D" w:rsidR="00442571" w:rsidP="5994F311" w:rsidRDefault="00442571" w14:paraId="47E586E7" w14:textId="5525C9BB">
            <w:pPr>
              <w:jc w:val="both"/>
              <w:rPr>
                <w:rFonts w:ascii="Arial Narrow" w:hAnsi="Arial Narrow" w:cs="Arial"/>
                <w:b w:val="0"/>
                <w:bCs w:val="0"/>
                <w:lang w:val="es-CO"/>
              </w:rPr>
            </w:pPr>
          </w:p>
          <w:p w:rsidRPr="00514E8D" w:rsidR="00442571" w:rsidP="00DE75F1" w:rsidRDefault="00442571" w14:paraId="3CDDA889" w14:textId="3B4E8AC7">
            <w:pPr>
              <w:jc w:val="both"/>
            </w:pPr>
            <w:r w:rsidRPr="5994F311" w:rsidR="2A5BEB94">
              <w:rPr>
                <w:rFonts w:ascii="Arial Narrow" w:hAnsi="Arial Narrow" w:cs="Arial"/>
                <w:b w:val="0"/>
                <w:bCs w:val="0"/>
                <w:lang w:val="es-CO"/>
              </w:rPr>
              <w:t>05/10/2026</w:t>
            </w:r>
          </w:p>
        </w:tc>
      </w:tr>
    </w:tbl>
    <w:p w:rsidRPr="00514E8D" w:rsidR="00442571" w:rsidP="00442571" w:rsidRDefault="00442571" w14:paraId="32AFAC5A" w14:textId="77777777">
      <w:pPr>
        <w:jc w:val="both"/>
        <w:rPr>
          <w:rFonts w:ascii="Arial" w:hAnsi="Arial" w:cs="Arial"/>
        </w:rPr>
      </w:pPr>
    </w:p>
    <w:p w:rsidRPr="00514E8D" w:rsidR="00442571" w:rsidP="00442571" w:rsidRDefault="00442571" w14:paraId="1873CD11" w14:textId="77777777">
      <w:pPr>
        <w:tabs>
          <w:tab w:val="left" w:pos="671"/>
        </w:tabs>
        <w:rPr>
          <w:lang w:val="es-CO"/>
        </w:rPr>
      </w:pPr>
    </w:p>
    <w:p w:rsidRPr="00B65C72" w:rsidR="00296F9A" w:rsidP="00F84E61" w:rsidRDefault="00296F9A" w14:paraId="6B61566A" w14:textId="77777777">
      <w:pPr>
        <w:tabs>
          <w:tab w:val="left" w:pos="671"/>
        </w:tabs>
        <w:rPr>
          <w:rFonts w:ascii="Arial" w:hAnsi="Arial" w:cs="Arial"/>
          <w:lang w:val="es-CO"/>
        </w:rPr>
      </w:pPr>
    </w:p>
    <w:sectPr w:rsidRPr="00B65C72" w:rsidR="00296F9A">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57106" w:rsidRDefault="00957106" w14:paraId="021DF647" w14:textId="77777777">
      <w:pPr>
        <w:spacing w:after="0" w:line="240" w:lineRule="auto"/>
      </w:pPr>
      <w:r>
        <w:separator/>
      </w:r>
    </w:p>
  </w:endnote>
  <w:endnote w:type="continuationSeparator" w:id="0">
    <w:p w:rsidR="00957106" w:rsidRDefault="00957106" w14:paraId="3BCDE7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6F9A" w:rsidP="00296F9A" w:rsidRDefault="00296F9A" w14:paraId="23F08ADF" w14:textId="77777777">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 xml:space="preserve">“Las </w:t>
    </w:r>
    <w:proofErr w:type="spellStart"/>
    <w:r>
      <w:rPr>
        <w:rFonts w:ascii="Aptos Narrow" w:hAnsi="Aptos Narrow" w:eastAsia="Aptos Narrow" w:cs="Aptos Narrow"/>
        <w:b/>
        <w:bCs/>
        <w:i/>
        <w:iCs/>
        <w:sz w:val="14"/>
        <w:szCs w:val="14"/>
      </w:rPr>
      <w:t>copias</w:t>
    </w:r>
    <w:proofErr w:type="spellEnd"/>
    <w:r>
      <w:rPr>
        <w:rFonts w:ascii="Aptos Narrow" w:hAnsi="Aptos Narrow" w:eastAsia="Aptos Narrow" w:cs="Aptos Narrow"/>
        <w:b/>
        <w:bCs/>
        <w:i/>
        <w:iCs/>
        <w:sz w:val="14"/>
        <w:szCs w:val="14"/>
      </w:rPr>
      <w:t xml:space="preserve"> impresas de </w:t>
    </w:r>
    <w:proofErr w:type="spellStart"/>
    <w:r>
      <w:rPr>
        <w:rFonts w:ascii="Aptos Narrow" w:hAnsi="Aptos Narrow" w:eastAsia="Aptos Narrow" w:cs="Aptos Narrow"/>
        <w:b/>
        <w:bCs/>
        <w:i/>
        <w:iCs/>
        <w:sz w:val="14"/>
        <w:szCs w:val="14"/>
      </w:rPr>
      <w:t>este</w:t>
    </w:r>
    <w:proofErr w:type="spellEnd"/>
    <w:r>
      <w:rPr>
        <w:rFonts w:ascii="Aptos Narrow" w:hAnsi="Aptos Narrow" w:eastAsia="Aptos Narrow" w:cs="Aptos Narrow"/>
        <w:b/>
        <w:bCs/>
        <w:i/>
        <w:iCs/>
        <w:sz w:val="14"/>
        <w:szCs w:val="14"/>
      </w:rPr>
      <w:t xml:space="preserve"> </w:t>
    </w:r>
    <w:proofErr w:type="spellStart"/>
    <w:r>
      <w:rPr>
        <w:rFonts w:ascii="Aptos Narrow" w:hAnsi="Aptos Narrow" w:eastAsia="Aptos Narrow" w:cs="Aptos Narrow"/>
        <w:b/>
        <w:bCs/>
        <w:i/>
        <w:iCs/>
        <w:sz w:val="14"/>
        <w:szCs w:val="14"/>
      </w:rPr>
      <w:t>documento</w:t>
    </w:r>
    <w:proofErr w:type="spellEnd"/>
    <w:r>
      <w:rPr>
        <w:rFonts w:ascii="Aptos Narrow" w:hAnsi="Aptos Narrow" w:eastAsia="Aptos Narrow" w:cs="Aptos Narrow"/>
        <w:b/>
        <w:bCs/>
        <w:i/>
        <w:iCs/>
        <w:sz w:val="14"/>
        <w:szCs w:val="14"/>
      </w:rPr>
      <w:t xml:space="preserve"> se </w:t>
    </w:r>
    <w:proofErr w:type="spellStart"/>
    <w:r>
      <w:rPr>
        <w:rFonts w:ascii="Aptos Narrow" w:hAnsi="Aptos Narrow" w:eastAsia="Aptos Narrow" w:cs="Aptos Narrow"/>
        <w:b/>
        <w:bCs/>
        <w:i/>
        <w:iCs/>
        <w:sz w:val="14"/>
        <w:szCs w:val="14"/>
      </w:rPr>
      <w:t>consideran</w:t>
    </w:r>
    <w:proofErr w:type="spellEnd"/>
    <w:r>
      <w:rPr>
        <w:rFonts w:ascii="Aptos Narrow" w:hAnsi="Aptos Narrow" w:eastAsia="Aptos Narrow" w:cs="Aptos Narrow"/>
        <w:b/>
        <w:bCs/>
        <w:i/>
        <w:iCs/>
        <w:sz w:val="14"/>
        <w:szCs w:val="14"/>
      </w:rPr>
      <w:t xml:space="preserve"> no </w:t>
    </w:r>
    <w:proofErr w:type="spellStart"/>
    <w:r>
      <w:rPr>
        <w:rFonts w:ascii="Aptos Narrow" w:hAnsi="Aptos Narrow" w:eastAsia="Aptos Narrow" w:cs="Aptos Narrow"/>
        <w:b/>
        <w:bCs/>
        <w:i/>
        <w:iCs/>
        <w:sz w:val="14"/>
        <w:szCs w:val="14"/>
      </w:rPr>
      <w:t>controladas</w:t>
    </w:r>
    <w:proofErr w:type="spellEnd"/>
    <w:r>
      <w:rPr>
        <w:rFonts w:ascii="Aptos Narrow" w:hAnsi="Aptos Narrow" w:eastAsia="Aptos Narrow" w:cs="Aptos Narrow"/>
        <w:b/>
        <w:bCs/>
        <w:i/>
        <w:iCs/>
        <w:sz w:val="14"/>
        <w:szCs w:val="14"/>
      </w:rPr>
      <w:t xml:space="preserve">. Para </w:t>
    </w:r>
    <w:proofErr w:type="spellStart"/>
    <w:r>
      <w:rPr>
        <w:rFonts w:ascii="Aptos Narrow" w:hAnsi="Aptos Narrow" w:eastAsia="Aptos Narrow" w:cs="Aptos Narrow"/>
        <w:b/>
        <w:bCs/>
        <w:i/>
        <w:iCs/>
        <w:sz w:val="14"/>
        <w:szCs w:val="14"/>
      </w:rPr>
      <w:t>verificar</w:t>
    </w:r>
    <w:proofErr w:type="spellEnd"/>
    <w:r>
      <w:rPr>
        <w:rFonts w:ascii="Aptos Narrow" w:hAnsi="Aptos Narrow" w:eastAsia="Aptos Narrow" w:cs="Aptos Narrow"/>
        <w:b/>
        <w:bCs/>
        <w:i/>
        <w:iCs/>
        <w:sz w:val="14"/>
        <w:szCs w:val="14"/>
      </w:rPr>
      <w:t xml:space="preserve"> la </w:t>
    </w:r>
    <w:proofErr w:type="spellStart"/>
    <w:r>
      <w:rPr>
        <w:rFonts w:ascii="Aptos Narrow" w:hAnsi="Aptos Narrow" w:eastAsia="Aptos Narrow" w:cs="Aptos Narrow"/>
        <w:b/>
        <w:bCs/>
        <w:i/>
        <w:iCs/>
        <w:sz w:val="14"/>
        <w:szCs w:val="14"/>
      </w:rPr>
      <w:t>versión</w:t>
    </w:r>
    <w:proofErr w:type="spellEnd"/>
    <w:r>
      <w:rPr>
        <w:rFonts w:ascii="Aptos Narrow" w:hAnsi="Aptos Narrow" w:eastAsia="Aptos Narrow" w:cs="Aptos Narrow"/>
        <w:b/>
        <w:bCs/>
        <w:i/>
        <w:iCs/>
        <w:sz w:val="14"/>
        <w:szCs w:val="14"/>
      </w:rPr>
      <w:t xml:space="preserve"> </w:t>
    </w:r>
    <w:proofErr w:type="spellStart"/>
    <w:r>
      <w:rPr>
        <w:rFonts w:ascii="Aptos Narrow" w:hAnsi="Aptos Narrow" w:eastAsia="Aptos Narrow" w:cs="Aptos Narrow"/>
        <w:b/>
        <w:bCs/>
        <w:i/>
        <w:iCs/>
        <w:sz w:val="14"/>
        <w:szCs w:val="14"/>
      </w:rPr>
      <w:t>vigente</w:t>
    </w:r>
    <w:proofErr w:type="spellEnd"/>
    <w:r>
      <w:rPr>
        <w:rFonts w:ascii="Aptos Narrow" w:hAnsi="Aptos Narrow" w:eastAsia="Aptos Narrow" w:cs="Aptos Narrow"/>
        <w:b/>
        <w:bCs/>
        <w:i/>
        <w:iCs/>
        <w:sz w:val="14"/>
        <w:szCs w:val="14"/>
      </w:rPr>
      <w:t xml:space="preserve"> </w:t>
    </w:r>
    <w:proofErr w:type="spellStart"/>
    <w:r>
      <w:rPr>
        <w:rFonts w:ascii="Aptos Narrow" w:hAnsi="Aptos Narrow" w:eastAsia="Aptos Narrow" w:cs="Aptos Narrow"/>
        <w:b/>
        <w:bCs/>
        <w:i/>
        <w:iCs/>
        <w:sz w:val="14"/>
        <w:szCs w:val="14"/>
      </w:rPr>
      <w:t>consulte</w:t>
    </w:r>
    <w:proofErr w:type="spellEnd"/>
    <w:r>
      <w:rPr>
        <w:rFonts w:ascii="Aptos Narrow" w:hAnsi="Aptos Narrow" w:eastAsia="Aptos Narrow" w:cs="Aptos Narrow"/>
        <w:b/>
        <w:bCs/>
        <w:i/>
        <w:iCs/>
        <w:sz w:val="14"/>
        <w:szCs w:val="14"/>
      </w:rPr>
      <w:t xml:space="preserve"> el Sistema </w:t>
    </w:r>
    <w:proofErr w:type="spellStart"/>
    <w:r>
      <w:rPr>
        <w:rFonts w:ascii="Aptos Narrow" w:hAnsi="Aptos Narrow" w:eastAsia="Aptos Narrow" w:cs="Aptos Narrow"/>
        <w:b/>
        <w:bCs/>
        <w:i/>
        <w:iCs/>
        <w:sz w:val="14"/>
        <w:szCs w:val="14"/>
      </w:rPr>
      <w:t>Integrado</w:t>
    </w:r>
    <w:proofErr w:type="spellEnd"/>
    <w:r>
      <w:rPr>
        <w:rFonts w:ascii="Aptos Narrow" w:hAnsi="Aptos Narrow" w:eastAsia="Aptos Narrow" w:cs="Aptos Narrow"/>
        <w:b/>
        <w:bCs/>
        <w:i/>
        <w:iCs/>
        <w:sz w:val="14"/>
        <w:szCs w:val="14"/>
      </w:rPr>
      <w:t xml:space="preserve"> de </w:t>
    </w:r>
    <w:proofErr w:type="spellStart"/>
    <w:r>
      <w:rPr>
        <w:rFonts w:ascii="Aptos Narrow" w:hAnsi="Aptos Narrow" w:eastAsia="Aptos Narrow" w:cs="Aptos Narrow"/>
        <w:b/>
        <w:bCs/>
        <w:i/>
        <w:iCs/>
        <w:sz w:val="14"/>
        <w:szCs w:val="14"/>
      </w:rPr>
      <w:t>Gestión</w:t>
    </w:r>
    <w:proofErr w:type="spellEnd"/>
    <w:r>
      <w:rPr>
        <w:rFonts w:ascii="Aptos Narrow" w:hAnsi="Aptos Narrow" w:eastAsia="Aptos Narrow" w:cs="Aptos Narrow"/>
        <w:b/>
        <w:bCs/>
        <w:i/>
        <w:iCs/>
        <w:sz w:val="14"/>
        <w:szCs w:val="14"/>
      </w:rPr>
      <w:t>.”</w:t>
    </w:r>
  </w:p>
  <w:p w:rsidR="00296F9A" w:rsidRDefault="00296F9A" w14:paraId="202A4365"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57106" w:rsidRDefault="00957106" w14:paraId="403D6383" w14:textId="77777777">
      <w:pPr>
        <w:spacing w:after="0" w:line="240" w:lineRule="auto"/>
      </w:pPr>
      <w:r>
        <w:separator/>
      </w:r>
    </w:p>
  </w:footnote>
  <w:footnote w:type="continuationSeparator" w:id="0">
    <w:p w:rsidR="00957106" w:rsidRDefault="00957106" w14:paraId="64B8573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356" w:type="dxa"/>
      <w:tblInd w:w="70" w:type="dxa"/>
      <w:tblCellMar>
        <w:left w:w="10" w:type="dxa"/>
        <w:right w:w="10" w:type="dxa"/>
      </w:tblCellMar>
      <w:tblLook w:val="04A0" w:firstRow="1" w:lastRow="0" w:firstColumn="1" w:lastColumn="0" w:noHBand="0" w:noVBand="1"/>
    </w:tblPr>
    <w:tblGrid>
      <w:gridCol w:w="2358"/>
      <w:gridCol w:w="5013"/>
      <w:gridCol w:w="1985"/>
    </w:tblGrid>
    <w:tr w:rsidRPr="004C2933" w:rsidR="00F84E61" w:rsidTr="5994F311" w14:paraId="364D8B09" w14:textId="77777777">
      <w:trPr>
        <w:trHeight w:val="274"/>
      </w:trPr>
      <w:tc>
        <w:tcPr>
          <w:tcW w:w="2358" w:type="dxa"/>
          <w:vMerge w:val="restart"/>
          <w:tcBorders>
            <w:top w:val="single" w:color="000000" w:themeColor="text1" w:sz="4" w:space="0"/>
            <w:left w:val="single" w:color="000000" w:themeColor="text1" w:sz="4" w:space="0"/>
          </w:tcBorders>
          <w:noWrap/>
          <w:tcMar>
            <w:top w:w="0" w:type="dxa"/>
            <w:left w:w="70" w:type="dxa"/>
            <w:bottom w:w="0" w:type="dxa"/>
            <w:right w:w="70" w:type="dxa"/>
          </w:tcMar>
          <w:vAlign w:val="center"/>
        </w:tcPr>
        <w:p w:rsidRPr="004C2933" w:rsidR="00F84E61" w:rsidP="00F84E61" w:rsidRDefault="0062475C" w14:paraId="43B76D1E" w14:textId="5C1D4FBF">
          <w:pPr>
            <w:jc w:val="center"/>
            <w:rPr>
              <w:rFonts w:ascii="Arial Narrow" w:hAnsi="Arial Narrow"/>
              <w:color w:val="000000"/>
            </w:rPr>
          </w:pPr>
          <w:r>
            <w:rPr>
              <w:noProof/>
            </w:rPr>
            <w:drawing>
              <wp:anchor distT="0" distB="0" distL="114300" distR="114300" simplePos="0" relativeHeight="251659264" behindDoc="0" locked="0" layoutInCell="1" allowOverlap="1" wp14:anchorId="6B893823" wp14:editId="55B78990">
                <wp:simplePos x="0" y="0"/>
                <wp:positionH relativeFrom="column">
                  <wp:posOffset>57150</wp:posOffset>
                </wp:positionH>
                <wp:positionV relativeFrom="paragraph">
                  <wp:posOffset>36195</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r w:rsidR="00F84E61">
            <w:rPr>
              <w:noProof/>
            </w:rPr>
            <w:t xml:space="preserve">   </w:t>
          </w:r>
        </w:p>
      </w:tc>
      <w:tc>
        <w:tcPr>
          <w:tcW w:w="50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761D01" w:rsidR="00F84E61" w:rsidP="00F84E61" w:rsidRDefault="00F84E61" w14:paraId="6EE1E18D" w14:textId="788DA5CC">
          <w:pPr>
            <w:spacing w:line="240" w:lineRule="auto"/>
            <w:jc w:val="center"/>
            <w:rPr>
              <w:rFonts w:ascii="Arial Narrow" w:hAnsi="Arial Narrow"/>
              <w:b/>
              <w:color w:val="000000"/>
            </w:rPr>
          </w:pPr>
          <w:r w:rsidRPr="00761D01">
            <w:rPr>
              <w:rFonts w:ascii="Arial Narrow" w:hAnsi="Arial Narrow"/>
              <w:b/>
              <w:color w:val="000000"/>
            </w:rPr>
            <w:t xml:space="preserve">GESTIÓN </w:t>
          </w:r>
          <w:r w:rsidR="002A0216">
            <w:rPr>
              <w:rFonts w:ascii="Arial Narrow" w:hAnsi="Arial Narrow"/>
              <w:b/>
              <w:color w:val="000000"/>
            </w:rPr>
            <w:t>JURÍDICA</w:t>
          </w:r>
        </w:p>
      </w:tc>
      <w:tc>
        <w:tcPr>
          <w:tcW w:w="1985" w:type="dxa"/>
          <w:tcBorders>
            <w:top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761D01" w:rsidR="00F84E61" w:rsidP="00F84E61" w:rsidRDefault="00F84E61" w14:paraId="6A96CD44" w14:textId="6DA908E0">
          <w:pPr>
            <w:pStyle w:val="Sinespaciado"/>
            <w:rPr>
              <w:rFonts w:ascii="Arial Narrow" w:hAnsi="Arial Narrow" w:cs="Arial"/>
              <w:sz w:val="20"/>
              <w:szCs w:val="20"/>
            </w:rPr>
          </w:pPr>
          <w:r w:rsidRPr="00761D01">
            <w:rPr>
              <w:rFonts w:ascii="Arial Narrow" w:hAnsi="Arial Narrow" w:cs="Arial"/>
              <w:b/>
              <w:sz w:val="20"/>
              <w:szCs w:val="20"/>
            </w:rPr>
            <w:t>Código:</w:t>
          </w:r>
          <w:r w:rsidR="002A0216">
            <w:rPr>
              <w:rFonts w:ascii="Arial Narrow" w:hAnsi="Arial Narrow" w:cs="Arial"/>
              <w:b/>
              <w:sz w:val="20"/>
              <w:szCs w:val="20"/>
            </w:rPr>
            <w:t xml:space="preserve"> </w:t>
          </w:r>
          <w:r w:rsidR="00B70A4D">
            <w:rPr>
              <w:rFonts w:ascii="Arial Narrow" w:hAnsi="Arial Narrow" w:cs="Arial"/>
              <w:b/>
              <w:sz w:val="20"/>
              <w:szCs w:val="20"/>
            </w:rPr>
            <w:t>GP-F-</w:t>
          </w:r>
          <w:r w:rsidR="00DA0635">
            <w:rPr>
              <w:rFonts w:ascii="Arial Narrow" w:hAnsi="Arial Narrow" w:cs="Arial"/>
              <w:b/>
              <w:sz w:val="20"/>
              <w:szCs w:val="20"/>
            </w:rPr>
            <w:t>00</w:t>
          </w:r>
          <w:r w:rsidR="00B70A4D">
            <w:rPr>
              <w:rFonts w:ascii="Arial Narrow" w:hAnsi="Arial Narrow" w:cs="Arial"/>
              <w:b/>
              <w:sz w:val="20"/>
              <w:szCs w:val="20"/>
            </w:rPr>
            <w:t>3</w:t>
          </w:r>
        </w:p>
      </w:tc>
    </w:tr>
    <w:tr w:rsidRPr="004C2933" w:rsidR="00F84E61" w:rsidTr="5994F311" w14:paraId="7B3DC113" w14:textId="77777777">
      <w:trPr>
        <w:trHeight w:val="271"/>
      </w:trPr>
      <w:tc>
        <w:tcPr>
          <w:tcW w:w="2358" w:type="dxa"/>
          <w:vMerge/>
          <w:tcBorders/>
          <w:noWrap/>
          <w:tcMar>
            <w:top w:w="0" w:type="dxa"/>
            <w:left w:w="70" w:type="dxa"/>
            <w:bottom w:w="0" w:type="dxa"/>
            <w:right w:w="70" w:type="dxa"/>
          </w:tcMar>
          <w:vAlign w:val="center"/>
        </w:tcPr>
        <w:p w:rsidRPr="004C2933" w:rsidR="00F84E61" w:rsidP="00F84E61" w:rsidRDefault="00F84E61" w14:paraId="57DBB03C" w14:textId="77777777">
          <w:pPr>
            <w:jc w:val="center"/>
            <w:rPr>
              <w:rFonts w:ascii="Arial Narrow" w:hAnsi="Arial Narrow"/>
              <w:color w:val="000000"/>
            </w:rPr>
          </w:pPr>
        </w:p>
      </w:tc>
      <w:tc>
        <w:tcPr>
          <w:tcW w:w="50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vAlign w:val="center"/>
        </w:tcPr>
        <w:p w:rsidRPr="00761D01" w:rsidR="00F84E61" w:rsidP="00F84E61" w:rsidRDefault="00F84E61" w14:paraId="2204D114" w14:textId="77777777">
          <w:pPr>
            <w:spacing w:line="240" w:lineRule="auto"/>
            <w:jc w:val="center"/>
            <w:rPr>
              <w:rFonts w:ascii="Arial Narrow" w:hAnsi="Arial Narrow"/>
              <w:b/>
              <w:bCs/>
              <w:color w:val="000000"/>
            </w:rPr>
          </w:pPr>
          <w:r w:rsidRPr="00761D01">
            <w:rPr>
              <w:rFonts w:ascii="Arial Narrow" w:hAnsi="Arial Narrow"/>
              <w:b/>
              <w:bCs/>
              <w:color w:val="000000"/>
            </w:rPr>
            <w:t>FORMATO</w:t>
          </w:r>
        </w:p>
      </w:tc>
      <w:tc>
        <w:tcPr>
          <w:tcW w:w="1985" w:type="dxa"/>
          <w:tcBorders>
            <w:bottom w:val="single" w:color="auto" w:sz="4" w:space="0"/>
            <w:right w:val="single" w:color="000000" w:themeColor="text1" w:sz="4" w:space="0"/>
          </w:tcBorders>
          <w:tcMar>
            <w:top w:w="0" w:type="dxa"/>
            <w:left w:w="70" w:type="dxa"/>
            <w:bottom w:w="0" w:type="dxa"/>
            <w:right w:w="70" w:type="dxa"/>
          </w:tcMar>
          <w:vAlign w:val="center"/>
        </w:tcPr>
        <w:p w:rsidRPr="00761D01" w:rsidR="00F84E61" w:rsidP="00F84E61" w:rsidRDefault="00F84E61" w14:paraId="2DD5B998" w14:textId="3DE4682A">
          <w:pPr>
            <w:pStyle w:val="Sinespaciado"/>
            <w:rPr>
              <w:rFonts w:ascii="Arial Narrow" w:hAnsi="Arial Narrow" w:cs="Arial"/>
              <w:sz w:val="20"/>
              <w:szCs w:val="20"/>
            </w:rPr>
          </w:pPr>
          <w:proofErr w:type="spellStart"/>
          <w:r w:rsidRPr="00761D01">
            <w:rPr>
              <w:rFonts w:ascii="Arial Narrow" w:hAnsi="Arial Narrow" w:cs="Arial"/>
              <w:b/>
              <w:sz w:val="20"/>
              <w:szCs w:val="20"/>
            </w:rPr>
            <w:t>Versión</w:t>
          </w:r>
          <w:proofErr w:type="spellEnd"/>
          <w:r w:rsidRPr="00761D01">
            <w:rPr>
              <w:rFonts w:ascii="Arial Narrow" w:hAnsi="Arial Narrow" w:cs="Arial"/>
              <w:sz w:val="20"/>
              <w:szCs w:val="20"/>
            </w:rPr>
            <w:t xml:space="preserve">: </w:t>
          </w:r>
          <w:r w:rsidR="00887CA1">
            <w:rPr>
              <w:rFonts w:ascii="Arial Narrow" w:hAnsi="Arial Narrow" w:cs="Arial"/>
              <w:sz w:val="20"/>
              <w:szCs w:val="20"/>
            </w:rPr>
            <w:t>1</w:t>
          </w:r>
        </w:p>
      </w:tc>
    </w:tr>
    <w:tr w:rsidRPr="004C2933" w:rsidR="00F84E61" w:rsidTr="5994F311" w14:paraId="6CF15E67" w14:textId="77777777">
      <w:trPr>
        <w:trHeight w:val="276"/>
      </w:trPr>
      <w:tc>
        <w:tcPr>
          <w:tcW w:w="2358" w:type="dxa"/>
          <w:vMerge/>
          <w:tcBorders/>
          <w:noWrap/>
          <w:tcMar>
            <w:top w:w="0" w:type="dxa"/>
            <w:left w:w="70" w:type="dxa"/>
            <w:bottom w:w="0" w:type="dxa"/>
            <w:right w:w="70" w:type="dxa"/>
          </w:tcMar>
          <w:vAlign w:val="center"/>
        </w:tcPr>
        <w:p w:rsidRPr="004C2933" w:rsidR="00F84E61" w:rsidP="00F84E61" w:rsidRDefault="00F84E61" w14:paraId="0B24F356" w14:textId="77777777">
          <w:pPr>
            <w:jc w:val="center"/>
            <w:rPr>
              <w:rFonts w:ascii="Arial Narrow" w:hAnsi="Arial Narrow"/>
              <w:color w:val="000000"/>
            </w:rPr>
          </w:pPr>
        </w:p>
      </w:tc>
      <w:tc>
        <w:tcPr>
          <w:tcW w:w="5013" w:type="dxa"/>
          <w:vMerge w:val="restart"/>
          <w:tcBorders>
            <w:left w:val="single" w:color="000000" w:themeColor="text1" w:sz="4" w:space="0"/>
            <w:right w:val="single" w:color="auto" w:sz="4" w:space="0"/>
          </w:tcBorders>
          <w:tcMar>
            <w:top w:w="0" w:type="dxa"/>
            <w:left w:w="70" w:type="dxa"/>
            <w:bottom w:w="0" w:type="dxa"/>
            <w:right w:w="70" w:type="dxa"/>
          </w:tcMar>
          <w:vAlign w:val="center"/>
        </w:tcPr>
        <w:p w:rsidRPr="00956CAD" w:rsidR="00F84E61" w:rsidP="00F84E61" w:rsidRDefault="00F84E61" w14:paraId="2397E06B" w14:textId="6D9DA928">
          <w:pPr>
            <w:spacing w:line="240" w:lineRule="auto"/>
            <w:jc w:val="center"/>
            <w:rPr>
              <w:rFonts w:ascii="Arial Narrow" w:hAnsi="Arial Narrow"/>
              <w:b/>
              <w:bCs/>
              <w:color w:val="000000"/>
              <w:lang w:val="es-CO"/>
            </w:rPr>
          </w:pPr>
          <w:r w:rsidRPr="00956CAD">
            <w:rPr>
              <w:rFonts w:ascii="Arial Narrow" w:hAnsi="Arial Narrow"/>
              <w:b/>
              <w:bCs/>
              <w:color w:val="000000"/>
              <w:lang w:val="es-CO"/>
            </w:rPr>
            <w:t>ANÁLISIS DE PERTINENCIA DE LA VENTA DEL SERVICIO/PRODUCTO Y SUS CONDICIONES</w:t>
          </w: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761D01" w:rsidR="00F84E61" w:rsidP="00F84E61" w:rsidRDefault="00F84E61" w14:paraId="148928DD" w14:textId="1318D503">
          <w:pPr>
            <w:pStyle w:val="Sinespaciado"/>
            <w:rPr>
              <w:rFonts w:ascii="Arial Narrow" w:hAnsi="Arial Narrow" w:cs="Arial"/>
              <w:sz w:val="20"/>
              <w:szCs w:val="20"/>
            </w:rPr>
          </w:pPr>
          <w:r w:rsidRPr="5994F311" w:rsidR="3098CF0D">
            <w:rPr>
              <w:rFonts w:ascii="Arial Narrow" w:hAnsi="Arial Narrow" w:cs="Arial"/>
              <w:b w:val="1"/>
              <w:bCs w:val="1"/>
              <w:sz w:val="20"/>
              <w:szCs w:val="20"/>
            </w:rPr>
            <w:t>Fecha</w:t>
          </w:r>
          <w:r w:rsidRPr="5994F311" w:rsidR="3098CF0D">
            <w:rPr>
              <w:rFonts w:ascii="Arial Narrow" w:hAnsi="Arial Narrow" w:cs="Arial"/>
              <w:b w:val="1"/>
              <w:bCs w:val="1"/>
              <w:sz w:val="20"/>
              <w:szCs w:val="20"/>
            </w:rPr>
            <w:t>:</w:t>
          </w:r>
          <w:r w:rsidRPr="5994F311" w:rsidR="07A83EDB">
            <w:rPr>
              <w:rFonts w:ascii="Arial Narrow" w:hAnsi="Arial Narrow" w:cs="Arial"/>
              <w:b w:val="1"/>
              <w:bCs w:val="1"/>
              <w:sz w:val="20"/>
              <w:szCs w:val="20"/>
            </w:rPr>
            <w:t xml:space="preserve"> </w:t>
          </w:r>
          <w:r w:rsidRPr="5994F311" w:rsidR="5994F311">
            <w:rPr>
              <w:rFonts w:ascii="Arial Narrow" w:hAnsi="Arial Narrow" w:cs="Arial"/>
              <w:b w:val="1"/>
              <w:bCs w:val="1"/>
              <w:sz w:val="20"/>
              <w:szCs w:val="20"/>
            </w:rPr>
            <w:t>05</w:t>
          </w:r>
          <w:r w:rsidRPr="5994F311" w:rsidR="07A83EDB">
            <w:rPr>
              <w:rFonts w:ascii="Arial Narrow" w:hAnsi="Arial Narrow" w:cs="Arial"/>
              <w:b w:val="1"/>
              <w:bCs w:val="1"/>
              <w:sz w:val="20"/>
              <w:szCs w:val="20"/>
            </w:rPr>
            <w:t>/</w:t>
          </w:r>
          <w:r w:rsidRPr="5994F311" w:rsidR="5994F311">
            <w:rPr>
              <w:rFonts w:ascii="Arial Narrow" w:hAnsi="Arial Narrow" w:cs="Arial"/>
              <w:b w:val="1"/>
              <w:bCs w:val="1"/>
              <w:sz w:val="20"/>
              <w:szCs w:val="20"/>
            </w:rPr>
            <w:t>10</w:t>
          </w:r>
          <w:r w:rsidRPr="5994F311" w:rsidR="07A83EDB">
            <w:rPr>
              <w:rFonts w:ascii="Arial Narrow" w:hAnsi="Arial Narrow" w:cs="Arial"/>
              <w:b w:val="1"/>
              <w:bCs w:val="1"/>
              <w:sz w:val="20"/>
              <w:szCs w:val="20"/>
            </w:rPr>
            <w:t>2026</w:t>
          </w:r>
        </w:p>
      </w:tc>
    </w:tr>
    <w:tr w:rsidRPr="004C2933" w:rsidR="00F84E61" w:rsidTr="5994F311" w14:paraId="29504BC5" w14:textId="77777777">
      <w:trPr>
        <w:trHeight w:val="265"/>
      </w:trPr>
      <w:tc>
        <w:tcPr>
          <w:tcW w:w="2358" w:type="dxa"/>
          <w:vMerge/>
          <w:tcBorders/>
          <w:noWrap/>
          <w:tcMar>
            <w:top w:w="0" w:type="dxa"/>
            <w:left w:w="70" w:type="dxa"/>
            <w:bottom w:w="0" w:type="dxa"/>
            <w:right w:w="70" w:type="dxa"/>
          </w:tcMar>
          <w:vAlign w:val="center"/>
        </w:tcPr>
        <w:p w:rsidRPr="004C2933" w:rsidR="00F84E61" w:rsidP="00F84E61" w:rsidRDefault="00F84E61" w14:paraId="02BF977F" w14:textId="77777777">
          <w:pPr>
            <w:jc w:val="center"/>
            <w:rPr>
              <w:rFonts w:ascii="Arial Narrow" w:hAnsi="Arial Narrow"/>
              <w:color w:val="000000"/>
            </w:rPr>
          </w:pPr>
        </w:p>
      </w:tc>
      <w:tc>
        <w:tcPr>
          <w:tcW w:w="5013" w:type="dxa"/>
          <w:vMerge/>
          <w:tcBorders/>
          <w:tcMar>
            <w:top w:w="0" w:type="dxa"/>
            <w:left w:w="70" w:type="dxa"/>
            <w:bottom w:w="0" w:type="dxa"/>
            <w:right w:w="70" w:type="dxa"/>
          </w:tcMar>
          <w:vAlign w:val="center"/>
        </w:tcPr>
        <w:p w:rsidRPr="00761D01" w:rsidR="00F84E61" w:rsidP="00F84E61" w:rsidRDefault="00F84E61" w14:paraId="0B23A334" w14:textId="77777777">
          <w:pPr>
            <w:spacing w:line="240" w:lineRule="auto"/>
            <w:jc w:val="center"/>
            <w:rPr>
              <w:rFonts w:ascii="Arial Narrow" w:hAnsi="Arial Narrow" w:cs="Arial"/>
              <w:b/>
              <w:color w:val="000000"/>
            </w:rPr>
          </w:pPr>
        </w:p>
      </w:tc>
      <w:tc>
        <w:tcPr>
          <w:tcW w:w="1985" w:type="dxa"/>
          <w:tcBorders>
            <w:top w:val="single" w:color="auto" w:sz="4" w:space="0"/>
            <w:left w:val="single" w:color="auto" w:sz="4" w:space="0"/>
            <w:bottom w:val="single" w:color="auto" w:sz="4" w:space="0"/>
            <w:right w:val="single" w:color="auto" w:sz="4" w:space="0"/>
          </w:tcBorders>
          <w:tcMar>
            <w:top w:w="0" w:type="dxa"/>
            <w:left w:w="70" w:type="dxa"/>
            <w:bottom w:w="0" w:type="dxa"/>
            <w:right w:w="70" w:type="dxa"/>
          </w:tcMar>
          <w:vAlign w:val="center"/>
        </w:tcPr>
        <w:p w:rsidRPr="00761D01" w:rsidR="00F84E61" w:rsidP="00F84E61" w:rsidRDefault="00F84E61" w14:paraId="7138C0FB" w14:textId="77777777">
          <w:pPr>
            <w:pStyle w:val="Sinespaciado"/>
            <w:rPr>
              <w:rFonts w:ascii="Arial Narrow" w:hAnsi="Arial Narrow" w:cs="Arial"/>
              <w:b/>
              <w:sz w:val="20"/>
              <w:szCs w:val="20"/>
            </w:rPr>
          </w:pPr>
          <w:r w:rsidRPr="00761D01">
            <w:rPr>
              <w:rFonts w:ascii="Arial Narrow" w:hAnsi="Arial Narrow" w:cs="Arial"/>
              <w:b/>
              <w:sz w:val="20"/>
              <w:szCs w:val="20"/>
            </w:rPr>
            <w:t xml:space="preserve">Página: </w:t>
          </w:r>
          <w:r w:rsidRPr="00761D01">
            <w:rPr>
              <w:rFonts w:ascii="Arial Narrow" w:hAnsi="Arial Narrow" w:eastAsia="Arial" w:cs="Arial"/>
              <w:sz w:val="20"/>
              <w:szCs w:val="20"/>
            </w:rPr>
            <w:fldChar w:fldCharType="begin"/>
          </w:r>
          <w:r w:rsidRPr="00761D01">
            <w:rPr>
              <w:rFonts w:ascii="Arial Narrow" w:hAnsi="Arial Narrow" w:eastAsia="Arial" w:cs="Arial"/>
              <w:sz w:val="20"/>
              <w:szCs w:val="20"/>
              <w:lang w:val="es-ES"/>
            </w:rPr>
            <w:instrText xml:space="preserve"> PAGE   \* MERGEFORMAT </w:instrText>
          </w:r>
          <w:r w:rsidRPr="00761D01">
            <w:rPr>
              <w:rFonts w:ascii="Arial Narrow" w:hAnsi="Arial Narrow" w:eastAsia="Arial" w:cs="Arial"/>
              <w:sz w:val="20"/>
              <w:szCs w:val="20"/>
            </w:rPr>
            <w:fldChar w:fldCharType="separate"/>
          </w:r>
          <w:r>
            <w:rPr>
              <w:rFonts w:ascii="Arial Narrow" w:hAnsi="Arial Narrow" w:eastAsia="Arial" w:cs="Arial"/>
              <w:noProof/>
              <w:sz w:val="20"/>
              <w:szCs w:val="20"/>
              <w:lang w:val="es-ES"/>
            </w:rPr>
            <w:t>1</w:t>
          </w:r>
          <w:r w:rsidRPr="00761D01">
            <w:rPr>
              <w:rFonts w:ascii="Arial Narrow" w:hAnsi="Arial Narrow" w:eastAsia="Arial" w:cs="Arial"/>
              <w:sz w:val="20"/>
              <w:szCs w:val="20"/>
            </w:rPr>
            <w:fldChar w:fldCharType="end"/>
          </w:r>
          <w:r w:rsidRPr="00761D01">
            <w:rPr>
              <w:rFonts w:ascii="Arial Narrow" w:hAnsi="Arial Narrow" w:eastAsia="Arial" w:cs="Arial"/>
              <w:sz w:val="20"/>
              <w:szCs w:val="20"/>
              <w:lang w:val="es-ES"/>
            </w:rPr>
            <w:t xml:space="preserve"> </w:t>
          </w:r>
          <w:r w:rsidRPr="00761D01">
            <w:rPr>
              <w:rFonts w:ascii="Arial Narrow" w:hAnsi="Arial Narrow" w:eastAsia="Arial" w:cs="Arial"/>
              <w:sz w:val="20"/>
              <w:szCs w:val="20"/>
              <w:lang w:val="es-MX"/>
            </w:rPr>
            <w:t xml:space="preserve">de </w:t>
          </w:r>
          <w:r w:rsidRPr="00761D01">
            <w:rPr>
              <w:rFonts w:ascii="Arial Narrow" w:hAnsi="Arial Narrow" w:eastAsia="Arial" w:cs="Arial"/>
              <w:sz w:val="20"/>
              <w:szCs w:val="20"/>
            </w:rPr>
            <w:fldChar w:fldCharType="begin"/>
          </w:r>
          <w:r w:rsidRPr="00761D01">
            <w:rPr>
              <w:rFonts w:ascii="Arial Narrow" w:hAnsi="Arial Narrow" w:eastAsia="Arial" w:cs="Arial"/>
              <w:sz w:val="20"/>
              <w:szCs w:val="20"/>
              <w:lang w:val="es-ES"/>
            </w:rPr>
            <w:instrText xml:space="preserve"> NUMPAGES  </w:instrText>
          </w:r>
          <w:r w:rsidRPr="00761D01">
            <w:rPr>
              <w:rFonts w:ascii="Arial Narrow" w:hAnsi="Arial Narrow" w:eastAsia="Arial" w:cs="Arial"/>
              <w:sz w:val="20"/>
              <w:szCs w:val="20"/>
            </w:rPr>
            <w:fldChar w:fldCharType="separate"/>
          </w:r>
          <w:r>
            <w:rPr>
              <w:rFonts w:ascii="Arial Narrow" w:hAnsi="Arial Narrow" w:eastAsia="Arial" w:cs="Arial"/>
              <w:noProof/>
              <w:sz w:val="20"/>
              <w:szCs w:val="20"/>
              <w:lang w:val="es-ES"/>
            </w:rPr>
            <w:t>1</w:t>
          </w:r>
          <w:r w:rsidRPr="00761D01">
            <w:rPr>
              <w:rFonts w:ascii="Arial Narrow" w:hAnsi="Arial Narrow" w:eastAsia="Arial" w:cs="Arial"/>
              <w:sz w:val="20"/>
              <w:szCs w:val="20"/>
            </w:rPr>
            <w:fldChar w:fldCharType="end"/>
          </w:r>
        </w:p>
      </w:tc>
    </w:tr>
  </w:tbl>
  <w:p w:rsidR="00A559CF" w:rsidRDefault="00A559CF" w14:paraId="7D4E5CB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85DB2"/>
    <w:multiLevelType w:val="hybridMultilevel"/>
    <w:tmpl w:val="B58C42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7CB57BC2"/>
    <w:multiLevelType w:val="multilevel"/>
    <w:tmpl w:val="1930B12E"/>
    <w:lvl w:ilvl="0">
      <w:start w:val="1"/>
      <w:numFmt w:val="decimal"/>
      <w:lvlText w:val="%1."/>
      <w:lvlJc w:val="left"/>
      <w:pPr>
        <w:ind w:left="720" w:hanging="360"/>
      </w:pPr>
      <w:rPr>
        <w:rFonts w:hint="default"/>
        <w:b/>
        <w:bCs/>
        <w:color w:val="auto"/>
      </w:rPr>
    </w:lvl>
    <w:lvl w:ilvl="1">
      <w:start w:val="1"/>
      <w:numFmt w:val="decimal"/>
      <w:isLgl/>
      <w:lvlText w:val="%1.%2."/>
      <w:lvlJc w:val="left"/>
      <w:rPr>
        <w:rFonts w:hint="default"/>
        <w:b/>
        <w:b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58385108">
    <w:abstractNumId w:val="1"/>
  </w:num>
  <w:num w:numId="2" w16cid:durableId="1483618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9CF"/>
    <w:rsid w:val="0009001E"/>
    <w:rsid w:val="000F7CB9"/>
    <w:rsid w:val="00101F25"/>
    <w:rsid w:val="00122D06"/>
    <w:rsid w:val="00142947"/>
    <w:rsid w:val="001566BD"/>
    <w:rsid w:val="00170095"/>
    <w:rsid w:val="00222414"/>
    <w:rsid w:val="002721C2"/>
    <w:rsid w:val="00296F9A"/>
    <w:rsid w:val="002A0216"/>
    <w:rsid w:val="00333566"/>
    <w:rsid w:val="003E7B3F"/>
    <w:rsid w:val="00414484"/>
    <w:rsid w:val="004245E8"/>
    <w:rsid w:val="00427DB3"/>
    <w:rsid w:val="00442571"/>
    <w:rsid w:val="00454AEC"/>
    <w:rsid w:val="004D57C5"/>
    <w:rsid w:val="004E6CB1"/>
    <w:rsid w:val="00531BC1"/>
    <w:rsid w:val="00580037"/>
    <w:rsid w:val="0058019B"/>
    <w:rsid w:val="005A1918"/>
    <w:rsid w:val="006128D8"/>
    <w:rsid w:val="0062475C"/>
    <w:rsid w:val="00630962"/>
    <w:rsid w:val="00637843"/>
    <w:rsid w:val="006414A0"/>
    <w:rsid w:val="006F129E"/>
    <w:rsid w:val="0072347D"/>
    <w:rsid w:val="008217FF"/>
    <w:rsid w:val="008419DB"/>
    <w:rsid w:val="008724B8"/>
    <w:rsid w:val="00887CA1"/>
    <w:rsid w:val="008E4F5C"/>
    <w:rsid w:val="00956CAD"/>
    <w:rsid w:val="00957106"/>
    <w:rsid w:val="009B06A1"/>
    <w:rsid w:val="009B49E0"/>
    <w:rsid w:val="009F0FE6"/>
    <w:rsid w:val="009F3F6A"/>
    <w:rsid w:val="009F4CEB"/>
    <w:rsid w:val="00A559CF"/>
    <w:rsid w:val="00A72192"/>
    <w:rsid w:val="00AC01D0"/>
    <w:rsid w:val="00AF1A4E"/>
    <w:rsid w:val="00B57EBA"/>
    <w:rsid w:val="00B65C72"/>
    <w:rsid w:val="00B70A4D"/>
    <w:rsid w:val="00C3207D"/>
    <w:rsid w:val="00CA07BC"/>
    <w:rsid w:val="00D15521"/>
    <w:rsid w:val="00D55C8F"/>
    <w:rsid w:val="00DA0635"/>
    <w:rsid w:val="00DA6AC9"/>
    <w:rsid w:val="00DB3091"/>
    <w:rsid w:val="00E028FD"/>
    <w:rsid w:val="00E56E8C"/>
    <w:rsid w:val="00EE2EC5"/>
    <w:rsid w:val="00F84E61"/>
    <w:rsid w:val="00FB643E"/>
    <w:rsid w:val="00FC19EB"/>
    <w:rsid w:val="00FE110C"/>
    <w:rsid w:val="07A83EDB"/>
    <w:rsid w:val="2A5BEB94"/>
    <w:rsid w:val="3098CF0D"/>
    <w:rsid w:val="5994F311"/>
    <w:rsid w:val="5E7F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25B5A"/>
  <w15:docId w15:val="{B9A23961-305F-4A19-91D3-3BA6B8BBB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US" w:eastAsia="en-US" w:bidi="ar-SA"/>
      </w:rPr>
    </w:rPrDefault>
    <w:pPrDefault>
      <w:pPr>
        <w:pBdr>
          <w:top w:val="none" w:color="000000" w:sz="4" w:space="0"/>
          <w:left w:val="none" w:color="000000" w:sz="4" w:space="0"/>
          <w:bottom w:val="none" w:color="000000" w:sz="4" w:space="0"/>
          <w:right w:val="none" w:color="000000" w:sz="4" w:space="0"/>
          <w:between w:val="none" w:color="000000" w:sz="4" w:space="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0"/>
      <w:outlineLvl w:val="0"/>
    </w:pPr>
    <w:rPr>
      <w:rFonts w:ascii="Arial" w:hAnsi="Arial" w:eastAsia="Arial" w:cs="Arial"/>
      <w:b/>
      <w:bCs/>
      <w:color w:val="000000" w:themeColor="text1"/>
      <w:sz w:val="48"/>
      <w:szCs w:val="48"/>
    </w:rPr>
  </w:style>
  <w:style w:type="paragraph" w:styleId="Ttulo2">
    <w:name w:val="heading 2"/>
    <w:basedOn w:val="Normal"/>
    <w:next w:val="Normal"/>
    <w:uiPriority w:val="9"/>
    <w:unhideWhenUsed/>
    <w:qFormat/>
    <w:pPr>
      <w:keepNext/>
      <w:keepLines/>
      <w:spacing w:before="200" w:after="0"/>
      <w:outlineLvl w:val="1"/>
    </w:pPr>
    <w:rPr>
      <w:rFonts w:ascii="Arial" w:hAnsi="Arial" w:eastAsia="Arial" w:cs="Arial"/>
      <w:b/>
      <w:bCs/>
      <w:color w:val="000000" w:themeColor="text1"/>
      <w:sz w:val="40"/>
    </w:rPr>
  </w:style>
  <w:style w:type="paragraph" w:styleId="Ttulo3">
    <w:name w:val="heading 3"/>
    <w:basedOn w:val="Normal"/>
    <w:next w:val="Normal"/>
    <w:uiPriority w:val="9"/>
    <w:unhideWhenUsed/>
    <w:qFormat/>
    <w:pPr>
      <w:keepNext/>
      <w:keepLines/>
      <w:spacing w:before="200" w:after="0"/>
      <w:outlineLvl w:val="2"/>
    </w:pPr>
    <w:rPr>
      <w:rFonts w:ascii="Arial" w:hAnsi="Arial" w:eastAsia="Arial" w:cs="Arial"/>
      <w:b/>
      <w:bCs/>
      <w:i/>
      <w:iCs/>
      <w:color w:val="000000" w:themeColor="text1"/>
      <w:sz w:val="36"/>
      <w:szCs w:val="36"/>
    </w:rPr>
  </w:style>
  <w:style w:type="paragraph" w:styleId="Ttulo4">
    <w:name w:val="heading 4"/>
    <w:basedOn w:val="Normal"/>
    <w:next w:val="Normal"/>
    <w:uiPriority w:val="9"/>
    <w:unhideWhenUsed/>
    <w:qFormat/>
    <w:pPr>
      <w:keepNext/>
      <w:keepLines/>
      <w:spacing w:before="200" w:after="0"/>
      <w:outlineLvl w:val="3"/>
    </w:pPr>
    <w:rPr>
      <w:rFonts w:ascii="Arial" w:hAnsi="Arial" w:eastAsia="Arial" w:cs="Arial"/>
      <w:color w:val="232323"/>
      <w:sz w:val="32"/>
      <w:szCs w:val="32"/>
    </w:rPr>
  </w:style>
  <w:style w:type="paragraph" w:styleId="Ttulo5">
    <w:name w:val="heading 5"/>
    <w:basedOn w:val="Normal"/>
    <w:next w:val="Normal"/>
    <w:uiPriority w:val="9"/>
    <w:unhideWhenUsed/>
    <w:qFormat/>
    <w:pPr>
      <w:keepNext/>
      <w:keepLines/>
      <w:spacing w:before="200" w:after="0"/>
      <w:outlineLvl w:val="4"/>
    </w:pPr>
    <w:rPr>
      <w:rFonts w:ascii="Arial" w:hAnsi="Arial" w:eastAsia="Arial" w:cs="Arial"/>
      <w:b/>
      <w:bCs/>
      <w:color w:val="444444"/>
      <w:sz w:val="28"/>
      <w:szCs w:val="28"/>
    </w:rPr>
  </w:style>
  <w:style w:type="paragraph" w:styleId="Ttulo6">
    <w:name w:val="heading 6"/>
    <w:basedOn w:val="Normal"/>
    <w:next w:val="Normal"/>
    <w:uiPriority w:val="9"/>
    <w:unhideWhenUsed/>
    <w:qFormat/>
    <w:pPr>
      <w:keepNext/>
      <w:keepLines/>
      <w:spacing w:before="200" w:after="0"/>
      <w:outlineLvl w:val="5"/>
    </w:pPr>
    <w:rPr>
      <w:rFonts w:ascii="Arial" w:hAnsi="Arial" w:eastAsia="Arial" w:cs="Arial"/>
      <w:i/>
      <w:iCs/>
      <w:color w:val="232323"/>
      <w:sz w:val="28"/>
      <w:szCs w:val="28"/>
    </w:rPr>
  </w:style>
  <w:style w:type="paragraph" w:styleId="Ttulo7">
    <w:name w:val="heading 7"/>
    <w:basedOn w:val="Normal"/>
    <w:next w:val="Normal"/>
    <w:uiPriority w:val="9"/>
    <w:unhideWhenUsed/>
    <w:qFormat/>
    <w:pPr>
      <w:keepNext/>
      <w:keepLines/>
      <w:spacing w:before="200" w:after="0"/>
      <w:outlineLvl w:val="6"/>
    </w:pPr>
    <w:rPr>
      <w:rFonts w:ascii="Arial" w:hAnsi="Arial" w:eastAsia="Arial" w:cs="Arial"/>
      <w:b/>
      <w:bCs/>
      <w:color w:val="606060"/>
      <w:sz w:val="24"/>
      <w:szCs w:val="24"/>
    </w:rPr>
  </w:style>
  <w:style w:type="paragraph" w:styleId="Ttulo8">
    <w:name w:val="heading 8"/>
    <w:basedOn w:val="Normal"/>
    <w:next w:val="Normal"/>
    <w:uiPriority w:val="9"/>
    <w:unhideWhenUsed/>
    <w:qFormat/>
    <w:pPr>
      <w:keepNext/>
      <w:keepLines/>
      <w:spacing w:before="200" w:after="0"/>
      <w:outlineLvl w:val="7"/>
    </w:pPr>
    <w:rPr>
      <w:rFonts w:ascii="Arial" w:hAnsi="Arial" w:eastAsia="Arial" w:cs="Arial"/>
      <w:color w:val="444444"/>
      <w:sz w:val="24"/>
      <w:szCs w:val="24"/>
    </w:rPr>
  </w:style>
  <w:style w:type="paragraph" w:styleId="Ttulo9">
    <w:name w:val="heading 9"/>
    <w:basedOn w:val="Normal"/>
    <w:next w:val="Normal"/>
    <w:uiPriority w:val="9"/>
    <w:unhideWhenUsed/>
    <w:qFormat/>
    <w:pPr>
      <w:keepNext/>
      <w:keepLines/>
      <w:spacing w:before="200" w:after="0"/>
      <w:outlineLvl w:val="8"/>
    </w:pPr>
    <w:rPr>
      <w:rFonts w:ascii="Arial" w:hAnsi="Arial" w:eastAsia="Arial" w:cs="Arial"/>
      <w:i/>
      <w:iCs/>
      <w:color w:val="444444"/>
      <w:sz w:val="23"/>
      <w:szCs w:val="23"/>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Heading1Char" w:customStyle="1">
    <w:name w:val="Heading 1 Char"/>
    <w:basedOn w:val="Fuentedeprrafopredeter"/>
    <w:uiPriority w:val="9"/>
    <w:rPr>
      <w:rFonts w:ascii="Arial" w:hAnsi="Arial" w:eastAsia="Arial" w:cs="Arial"/>
      <w:b/>
      <w:bCs/>
      <w:color w:val="000000" w:themeColor="text1"/>
      <w:sz w:val="48"/>
      <w:szCs w:val="48"/>
    </w:rPr>
  </w:style>
  <w:style w:type="character" w:styleId="Heading2Char" w:customStyle="1">
    <w:name w:val="Heading 2 Char"/>
    <w:basedOn w:val="Fuentedeprrafopredeter"/>
    <w:uiPriority w:val="9"/>
    <w:rPr>
      <w:rFonts w:ascii="Arial" w:hAnsi="Arial" w:eastAsia="Arial" w:cs="Arial"/>
      <w:b/>
      <w:bCs/>
      <w:color w:val="000000" w:themeColor="text1"/>
      <w:sz w:val="40"/>
      <w:szCs w:val="40"/>
    </w:rPr>
  </w:style>
  <w:style w:type="character" w:styleId="Heading3Char" w:customStyle="1">
    <w:name w:val="Heading 3 Char"/>
    <w:basedOn w:val="Fuentedeprrafopredeter"/>
    <w:uiPriority w:val="9"/>
    <w:rPr>
      <w:rFonts w:ascii="Arial" w:hAnsi="Arial" w:eastAsia="Arial" w:cs="Arial"/>
      <w:b/>
      <w:bCs/>
      <w:i/>
      <w:iCs/>
      <w:color w:val="000000" w:themeColor="text1"/>
      <w:sz w:val="40"/>
      <w:szCs w:val="40"/>
    </w:rPr>
  </w:style>
  <w:style w:type="character" w:styleId="Heading4Char" w:customStyle="1">
    <w:name w:val="Heading 4 Char"/>
    <w:basedOn w:val="Fuentedeprrafopredeter"/>
    <w:uiPriority w:val="9"/>
    <w:rPr>
      <w:rFonts w:ascii="Arial" w:hAnsi="Arial" w:eastAsia="Arial" w:cs="Arial"/>
      <w:color w:val="232323"/>
      <w:sz w:val="32"/>
      <w:szCs w:val="32"/>
    </w:rPr>
  </w:style>
  <w:style w:type="character" w:styleId="Heading5Char" w:customStyle="1">
    <w:name w:val="Heading 5 Char"/>
    <w:basedOn w:val="Fuentedeprrafopredeter"/>
    <w:uiPriority w:val="9"/>
    <w:rPr>
      <w:rFonts w:ascii="Arial" w:hAnsi="Arial" w:eastAsia="Arial" w:cs="Arial"/>
      <w:b/>
      <w:bCs/>
      <w:color w:val="444444"/>
      <w:sz w:val="28"/>
      <w:szCs w:val="28"/>
    </w:rPr>
  </w:style>
  <w:style w:type="character" w:styleId="Heading6Char" w:customStyle="1">
    <w:name w:val="Heading 6 Char"/>
    <w:basedOn w:val="Fuentedeprrafopredeter"/>
    <w:uiPriority w:val="9"/>
    <w:rPr>
      <w:rFonts w:ascii="Arial" w:hAnsi="Arial" w:eastAsia="Arial" w:cs="Arial"/>
      <w:i/>
      <w:iCs/>
      <w:color w:val="232323"/>
      <w:sz w:val="28"/>
      <w:szCs w:val="28"/>
    </w:rPr>
  </w:style>
  <w:style w:type="character" w:styleId="Heading7Char" w:customStyle="1">
    <w:name w:val="Heading 7 Char"/>
    <w:basedOn w:val="Fuentedeprrafopredeter"/>
    <w:uiPriority w:val="9"/>
    <w:rPr>
      <w:rFonts w:ascii="Arial" w:hAnsi="Arial" w:eastAsia="Arial" w:cs="Arial"/>
      <w:b/>
      <w:bCs/>
      <w:color w:val="606060"/>
      <w:sz w:val="28"/>
      <w:szCs w:val="28"/>
    </w:rPr>
  </w:style>
  <w:style w:type="character" w:styleId="Heading8Char" w:customStyle="1">
    <w:name w:val="Heading 8 Char"/>
    <w:basedOn w:val="Fuentedeprrafopredeter"/>
    <w:uiPriority w:val="9"/>
    <w:rPr>
      <w:rFonts w:ascii="Arial" w:hAnsi="Arial" w:eastAsia="Arial" w:cs="Arial"/>
      <w:color w:val="444444"/>
      <w:sz w:val="24"/>
      <w:szCs w:val="24"/>
    </w:rPr>
  </w:style>
  <w:style w:type="character" w:styleId="Heading9Char" w:customStyle="1">
    <w:name w:val="Heading 9 Char"/>
    <w:basedOn w:val="Fuentedeprrafopredeter"/>
    <w:uiPriority w:val="9"/>
    <w:rPr>
      <w:rFonts w:ascii="Arial" w:hAnsi="Arial" w:eastAsia="Arial" w:cs="Arial"/>
      <w:i/>
      <w:iCs/>
      <w:color w:val="444444"/>
      <w:sz w:val="23"/>
      <w:szCs w:val="23"/>
    </w:rPr>
  </w:style>
  <w:style w:type="paragraph" w:styleId="Prrafodelista">
    <w:name w:val="List Paragraph"/>
    <w:basedOn w:val="Normal"/>
    <w:uiPriority w:val="34"/>
    <w:qFormat/>
    <w:pPr>
      <w:ind w:left="720"/>
      <w:contextualSpacing/>
    </w:pPr>
  </w:style>
  <w:style w:type="paragraph" w:styleId="Sinespaciado">
    <w:name w:val="No Spacing"/>
    <w:basedOn w:val="Normal"/>
    <w:uiPriority w:val="1"/>
    <w:qFormat/>
    <w:pPr>
      <w:spacing w:after="0" w:line="240" w:lineRule="auto"/>
    </w:pPr>
    <w:rPr>
      <w:color w:val="000000"/>
    </w:rPr>
  </w:style>
  <w:style w:type="paragraph" w:styleId="Ttulo">
    <w:name w:val="Title"/>
    <w:basedOn w:val="Normal"/>
    <w:next w:val="Normal"/>
    <w:uiPriority w:val="10"/>
    <w:qFormat/>
    <w:pPr>
      <w:pBdr>
        <w:bottom w:val="single" w:color="000000" w:sz="24" w:space="0"/>
      </w:pBdr>
      <w:spacing w:before="300" w:after="80" w:line="240" w:lineRule="auto"/>
      <w:outlineLvl w:val="0"/>
    </w:pPr>
    <w:rPr>
      <w:b/>
      <w:color w:val="000000"/>
      <w:sz w:val="72"/>
    </w:rPr>
  </w:style>
  <w:style w:type="paragraph" w:styleId="Subttulo">
    <w:name w:val="Subtitle"/>
    <w:basedOn w:val="Normal"/>
    <w:next w:val="Normal"/>
    <w:uiPriority w:val="11"/>
    <w:qFormat/>
    <w:pPr>
      <w:spacing w:line="240" w:lineRule="auto"/>
      <w:outlineLvl w:val="0"/>
    </w:pPr>
    <w:rPr>
      <w:i/>
      <w:color w:val="444444"/>
      <w:sz w:val="52"/>
    </w:rPr>
  </w:style>
  <w:style w:type="paragraph" w:styleId="Cita">
    <w:name w:val="Quote"/>
    <w:basedOn w:val="Normal"/>
    <w:next w:val="Normal"/>
    <w:uiPriority w:val="29"/>
    <w:qFormat/>
    <w:pPr>
      <w:pBdr>
        <w:left w:val="single" w:color="A6A6A6" w:sz="12" w:space="11"/>
        <w:bottom w:val="single" w:color="A6A6A6" w:sz="12" w:space="3"/>
      </w:pBdr>
      <w:ind w:left="3402"/>
    </w:pPr>
    <w:rPr>
      <w:i/>
      <w:color w:val="373737"/>
      <w:sz w:val="18"/>
    </w:rPr>
  </w:style>
  <w:style w:type="paragraph" w:styleId="Citadestacada">
    <w:name w:val="Intense Quote"/>
    <w:basedOn w:val="Normal"/>
    <w:next w:val="Normal"/>
    <w:uiPriority w:val="30"/>
    <w:qFormat/>
    <w:pPr>
      <w:pBdr>
        <w:top w:val="single" w:color="808080" w:sz="4" w:space="3"/>
        <w:left w:val="single" w:color="808080" w:sz="4" w:space="11"/>
        <w:bottom w:val="single" w:color="808080" w:sz="4" w:space="3"/>
        <w:right w:val="single" w:color="808080" w:sz="4" w:space="11"/>
      </w:pBdr>
      <w:shd w:val="clear" w:color="auto" w:fill="D9D9D9"/>
      <w:ind w:left="567" w:right="567"/>
    </w:pPr>
    <w:rPr>
      <w:i/>
      <w:color w:val="606060"/>
      <w:sz w:val="19"/>
    </w:rPr>
  </w:style>
  <w:style w:type="table" w:styleId="Tablaconcuadrcula">
    <w:name w:val="Table Grid"/>
    <w:basedOn w:val="Tablanormal"/>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Lined" w:customStyle="1">
    <w:name w:val="Lined"/>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Lined-Accent1" w:customStyle="1">
    <w:name w:val="Lined - Accent 1"/>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Lined-Accent2" w:customStyle="1">
    <w:name w:val="Lined - Accent 2"/>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Lined-Accent3" w:customStyle="1">
    <w:name w:val="Lined - Accent 3"/>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Lined-Accent4" w:customStyle="1">
    <w:name w:val="Lined - Accent 4"/>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Lined-Accent5" w:customStyle="1">
    <w:name w:val="Lined - Accent 5"/>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Lined-Accent6" w:customStyle="1">
    <w:name w:val="Lined - Accent 6"/>
    <w:basedOn w:val="Tabla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styleId="Bordered" w:customStyle="1">
    <w:name w:val="Bordered"/>
    <w:basedOn w:val="Tablanormal"/>
    <w:uiPriority w:val="99"/>
    <w:pPr>
      <w:spacing w:after="0" w:line="240" w:lineRule="auto"/>
    </w:p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7F7F7F" w:sz="12" w:space="0"/>
        </w:tcBorders>
      </w:tcPr>
    </w:tblStylePr>
    <w:tblStylePr w:type="lastRow">
      <w:rPr>
        <w:rFonts w:ascii="Arial" w:hAnsi="Arial"/>
        <w:color w:val="404040"/>
        <w:sz w:val="22"/>
      </w:rPr>
      <w:tblPr/>
      <w:tcPr>
        <w:tcBorders>
          <w:top w:val="single" w:color="7F7F7F" w:sz="12" w:space="0"/>
        </w:tcBorders>
      </w:tcPr>
    </w:tblStylePr>
    <w:tblStylePr w:type="firstCol">
      <w:rPr>
        <w:rFonts w:ascii="Arial" w:hAnsi="Arial"/>
        <w:color w:val="404040"/>
        <w:sz w:val="22"/>
      </w:rPr>
      <w:tblPr/>
      <w:tcPr>
        <w:tcBorders>
          <w:right w:val="single" w:color="7F7F7F" w:sz="12" w:space="0"/>
        </w:tcBorders>
      </w:tcPr>
    </w:tblStylePr>
    <w:tblStylePr w:type="lastCol">
      <w:rPr>
        <w:rFonts w:ascii="Arial" w:hAnsi="Arial"/>
        <w:color w:val="404040"/>
        <w:sz w:val="22"/>
      </w:rPr>
      <w:tblPr/>
      <w:tcPr>
        <w:tcBorders>
          <w:left w:val="single" w:color="7F7F7F" w:sz="12" w:space="0"/>
        </w:tcBorders>
      </w:tcPr>
    </w:tblStylePr>
    <w:tblStylePr w:type="band1Horz">
      <w:rPr>
        <w:rFonts w:ascii="Arial" w:hAnsi="Arial"/>
        <w:color w:val="404040"/>
        <w:sz w:val="22"/>
      </w:rPr>
      <w:tblPr/>
      <w:tcPr>
        <w:tcBorders>
          <w:top w:val="single" w:color="D9D9D9" w:sz="4" w:space="0"/>
          <w:left w:val="single" w:color="D9D9D9" w:sz="4" w:space="0"/>
          <w:bottom w:val="single" w:color="D9D9D9" w:sz="4" w:space="0"/>
          <w:right w:val="single" w:color="D9D9D9" w:sz="4" w:space="0"/>
        </w:tcBorders>
      </w:tcPr>
    </w:tblStylePr>
  </w:style>
  <w:style w:type="table" w:styleId="Bordered-Accent1" w:customStyle="1">
    <w:name w:val="Bordered - Accent 1"/>
    <w:basedOn w:val="Tablanormal"/>
    <w:uiPriority w:val="99"/>
    <w:pPr>
      <w:spacing w:after="0" w:line="240" w:lineRule="auto"/>
    </w:pPr>
    <w:tblPr>
      <w:tblStyleRowBandSize w:val="1"/>
      <w:tblStyleColBandSize w:val="1"/>
      <w:tblBorders>
        <w:top w:val="single" w:color="B8CCE4" w:sz="4" w:space="0"/>
        <w:left w:val="single" w:color="B8CCE4" w:sz="4" w:space="0"/>
        <w:bottom w:val="single" w:color="B8CCE4" w:sz="4" w:space="0"/>
        <w:right w:val="single" w:color="B8CCE4" w:sz="4" w:space="0"/>
        <w:insideH w:val="single" w:color="B8CCE4" w:sz="4" w:space="0"/>
        <w:insideV w:val="single" w:color="B8CCE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4F81BD" w:sz="12" w:space="0"/>
        </w:tcBorders>
      </w:tcPr>
    </w:tblStylePr>
    <w:tblStylePr w:type="lastRow">
      <w:rPr>
        <w:rFonts w:ascii="Arial" w:hAnsi="Arial"/>
        <w:color w:val="404040"/>
        <w:sz w:val="22"/>
      </w:rPr>
      <w:tblPr/>
      <w:tcPr>
        <w:tcBorders>
          <w:top w:val="single" w:color="4F81BD" w:sz="12" w:space="0"/>
        </w:tcBorders>
      </w:tcPr>
    </w:tblStylePr>
    <w:tblStylePr w:type="firstCol">
      <w:rPr>
        <w:rFonts w:ascii="Arial" w:hAnsi="Arial"/>
        <w:color w:val="404040"/>
        <w:sz w:val="22"/>
      </w:rPr>
      <w:tblPr/>
      <w:tcPr>
        <w:tcBorders>
          <w:right w:val="single" w:color="4F81BD" w:sz="12" w:space="0"/>
        </w:tcBorders>
      </w:tcPr>
    </w:tblStylePr>
    <w:tblStylePr w:type="lastCol">
      <w:rPr>
        <w:rFonts w:ascii="Arial" w:hAnsi="Arial"/>
        <w:color w:val="404040"/>
        <w:sz w:val="22"/>
      </w:rPr>
      <w:tblPr/>
      <w:tcPr>
        <w:tcBorders>
          <w:left w:val="single" w:color="4F81BD" w:sz="12" w:space="0"/>
        </w:tcBorders>
      </w:tcPr>
    </w:tblStylePr>
    <w:tblStylePr w:type="band1Horz">
      <w:rPr>
        <w:rFonts w:ascii="Arial" w:hAnsi="Arial"/>
        <w:color w:val="404040"/>
        <w:sz w:val="22"/>
      </w:rPr>
      <w:tblPr/>
      <w:tcPr>
        <w:tcBorders>
          <w:top w:val="single" w:color="B8CCE4" w:sz="4" w:space="0"/>
          <w:left w:val="single" w:color="B8CCE4" w:sz="4" w:space="0"/>
          <w:bottom w:val="single" w:color="B8CCE4" w:sz="4" w:space="0"/>
          <w:right w:val="single" w:color="B8CCE4" w:sz="4" w:space="0"/>
        </w:tcBorders>
      </w:tcPr>
    </w:tblStylePr>
  </w:style>
  <w:style w:type="table" w:styleId="Bordered-Accent2" w:customStyle="1">
    <w:name w:val="Bordered - Accent 2"/>
    <w:basedOn w:val="Tablanormal"/>
    <w:uiPriority w:val="99"/>
    <w:pPr>
      <w:spacing w:after="0" w:line="240" w:lineRule="auto"/>
    </w:pPr>
    <w:tblPr>
      <w:tblStyleRowBandSize w:val="1"/>
      <w:tblStyleColBandSize w:val="1"/>
      <w:tblBorders>
        <w:top w:val="single" w:color="E5B8B7" w:sz="4" w:space="0"/>
        <w:left w:val="single" w:color="E5B8B7" w:sz="4" w:space="0"/>
        <w:bottom w:val="single" w:color="E5B8B7" w:sz="4" w:space="0"/>
        <w:right w:val="single" w:color="E5B8B7" w:sz="4" w:space="0"/>
        <w:insideH w:val="single" w:color="E5B8B7" w:sz="4" w:space="0"/>
        <w:insideV w:val="single" w:color="E5B8B7"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D99594" w:sz="12" w:space="0"/>
        </w:tcBorders>
      </w:tcPr>
    </w:tblStylePr>
    <w:tblStylePr w:type="lastRow">
      <w:rPr>
        <w:rFonts w:ascii="Arial" w:hAnsi="Arial"/>
        <w:color w:val="404040"/>
        <w:sz w:val="22"/>
      </w:rPr>
      <w:tblPr/>
      <w:tcPr>
        <w:tcBorders>
          <w:top w:val="single" w:color="D99594" w:sz="12" w:space="0"/>
        </w:tcBorders>
      </w:tcPr>
    </w:tblStylePr>
    <w:tblStylePr w:type="firstCol">
      <w:rPr>
        <w:rFonts w:ascii="Arial" w:hAnsi="Arial"/>
        <w:color w:val="404040"/>
        <w:sz w:val="22"/>
      </w:rPr>
      <w:tblPr/>
      <w:tcPr>
        <w:tcBorders>
          <w:right w:val="single" w:color="D99594" w:sz="12" w:space="0"/>
        </w:tcBorders>
      </w:tcPr>
    </w:tblStylePr>
    <w:tblStylePr w:type="lastCol">
      <w:rPr>
        <w:rFonts w:ascii="Arial" w:hAnsi="Arial"/>
        <w:color w:val="404040"/>
        <w:sz w:val="22"/>
      </w:rPr>
      <w:tblPr/>
      <w:tcPr>
        <w:tcBorders>
          <w:left w:val="single" w:color="D99594" w:sz="12" w:space="0"/>
        </w:tcBorders>
      </w:tcPr>
    </w:tblStylePr>
    <w:tblStylePr w:type="band1Horz">
      <w:rPr>
        <w:rFonts w:ascii="Arial" w:hAnsi="Arial"/>
        <w:color w:val="404040"/>
        <w:sz w:val="22"/>
      </w:rPr>
      <w:tblPr/>
      <w:tcPr>
        <w:tcBorders>
          <w:top w:val="single" w:color="E5B8B7" w:sz="4" w:space="0"/>
          <w:left w:val="single" w:color="E5B8B7" w:sz="4" w:space="0"/>
          <w:bottom w:val="single" w:color="E5B8B7" w:sz="4" w:space="0"/>
          <w:right w:val="single" w:color="E5B8B7" w:sz="4" w:space="0"/>
        </w:tcBorders>
      </w:tcPr>
    </w:tblStylePr>
  </w:style>
  <w:style w:type="table" w:styleId="Bordered-Accent3" w:customStyle="1">
    <w:name w:val="Bordered - Accent 3"/>
    <w:basedOn w:val="Tablanormal"/>
    <w:uiPriority w:val="99"/>
    <w:pPr>
      <w:spacing w:after="0" w:line="240" w:lineRule="auto"/>
    </w:pPr>
    <w:tblPr>
      <w:tblStyleRowBandSize w:val="1"/>
      <w:tblStyleColBandSize w:val="1"/>
      <w:tblBorders>
        <w:top w:val="single" w:color="D6E3BC" w:sz="4" w:space="0"/>
        <w:left w:val="single" w:color="D6E3BC" w:sz="4" w:space="0"/>
        <w:bottom w:val="single" w:color="D6E3BC" w:sz="4" w:space="0"/>
        <w:right w:val="single" w:color="D6E3BC" w:sz="4" w:space="0"/>
        <w:insideH w:val="single" w:color="D6E3BC" w:sz="4" w:space="0"/>
        <w:insideV w:val="single" w:color="D6E3BC"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C2D69B" w:sz="12" w:space="0"/>
        </w:tcBorders>
      </w:tcPr>
    </w:tblStylePr>
    <w:tblStylePr w:type="lastRow">
      <w:rPr>
        <w:rFonts w:ascii="Arial" w:hAnsi="Arial"/>
        <w:color w:val="404040"/>
        <w:sz w:val="22"/>
      </w:rPr>
      <w:tblPr/>
      <w:tcPr>
        <w:tcBorders>
          <w:top w:val="single" w:color="C2D69B" w:sz="12" w:space="0"/>
        </w:tcBorders>
      </w:tcPr>
    </w:tblStylePr>
    <w:tblStylePr w:type="firstCol">
      <w:rPr>
        <w:rFonts w:ascii="Arial" w:hAnsi="Arial"/>
        <w:color w:val="404040"/>
        <w:sz w:val="22"/>
      </w:rPr>
      <w:tblPr/>
      <w:tcPr>
        <w:tcBorders>
          <w:right w:val="single" w:color="C2D69B" w:sz="12" w:space="0"/>
        </w:tcBorders>
      </w:tcPr>
    </w:tblStylePr>
    <w:tblStylePr w:type="lastCol">
      <w:rPr>
        <w:rFonts w:ascii="Arial" w:hAnsi="Arial"/>
        <w:color w:val="404040"/>
        <w:sz w:val="22"/>
      </w:rPr>
      <w:tblPr/>
      <w:tcPr>
        <w:tcBorders>
          <w:left w:val="single" w:color="C2D69B" w:sz="12" w:space="0"/>
        </w:tcBorders>
      </w:tcPr>
    </w:tblStylePr>
    <w:tblStylePr w:type="band1Horz">
      <w:rPr>
        <w:rFonts w:ascii="Arial" w:hAnsi="Arial"/>
        <w:color w:val="404040"/>
        <w:sz w:val="22"/>
      </w:rPr>
      <w:tblPr/>
      <w:tcPr>
        <w:tcBorders>
          <w:top w:val="single" w:color="D6E3BC" w:sz="4" w:space="0"/>
          <w:left w:val="single" w:color="D6E3BC" w:sz="4" w:space="0"/>
          <w:bottom w:val="single" w:color="D6E3BC" w:sz="4" w:space="0"/>
          <w:right w:val="single" w:color="D6E3BC" w:sz="4" w:space="0"/>
        </w:tcBorders>
      </w:tcPr>
    </w:tblStylePr>
  </w:style>
  <w:style w:type="table" w:styleId="Bordered-Accent4" w:customStyle="1">
    <w:name w:val="Bordered - Accent 4"/>
    <w:basedOn w:val="Tablanormal"/>
    <w:uiPriority w:val="99"/>
    <w:pPr>
      <w:spacing w:after="0" w:line="240" w:lineRule="auto"/>
    </w:pPr>
    <w:tblPr>
      <w:tblStyleRowBandSize w:val="1"/>
      <w:tblStyleColBandSize w:val="1"/>
      <w:tblBorders>
        <w:top w:val="single" w:color="CCC0D9" w:sz="4" w:space="0"/>
        <w:left w:val="single" w:color="CCC0D9" w:sz="4" w:space="0"/>
        <w:bottom w:val="single" w:color="CCC0D9" w:sz="4" w:space="0"/>
        <w:right w:val="single" w:color="CCC0D9" w:sz="4" w:space="0"/>
        <w:insideH w:val="single" w:color="CCC0D9" w:sz="4" w:space="0"/>
        <w:insideV w:val="single" w:color="CCC0D9"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B2A1C7" w:sz="12" w:space="0"/>
        </w:tcBorders>
      </w:tcPr>
    </w:tblStylePr>
    <w:tblStylePr w:type="lastRow">
      <w:rPr>
        <w:rFonts w:ascii="Arial" w:hAnsi="Arial"/>
        <w:color w:val="404040"/>
        <w:sz w:val="22"/>
      </w:rPr>
      <w:tblPr/>
      <w:tcPr>
        <w:tcBorders>
          <w:top w:val="single" w:color="B2A1C7" w:sz="12" w:space="0"/>
        </w:tcBorders>
      </w:tcPr>
    </w:tblStylePr>
    <w:tblStylePr w:type="firstCol">
      <w:rPr>
        <w:rFonts w:ascii="Arial" w:hAnsi="Arial"/>
        <w:color w:val="404040"/>
        <w:sz w:val="22"/>
      </w:rPr>
      <w:tblPr/>
      <w:tcPr>
        <w:tcBorders>
          <w:right w:val="single" w:color="B2A1C7" w:sz="12" w:space="0"/>
        </w:tcBorders>
      </w:tcPr>
    </w:tblStylePr>
    <w:tblStylePr w:type="lastCol">
      <w:rPr>
        <w:rFonts w:ascii="Arial" w:hAnsi="Arial"/>
        <w:color w:val="404040"/>
        <w:sz w:val="22"/>
      </w:rPr>
      <w:tblPr/>
      <w:tcPr>
        <w:tcBorders>
          <w:left w:val="single" w:color="B2A1C7" w:sz="12" w:space="0"/>
        </w:tcBorders>
      </w:tcPr>
    </w:tblStylePr>
    <w:tblStylePr w:type="band1Horz">
      <w:rPr>
        <w:rFonts w:ascii="Arial" w:hAnsi="Arial"/>
        <w:color w:val="404040"/>
        <w:sz w:val="22"/>
      </w:rPr>
      <w:tblPr/>
      <w:tcPr>
        <w:tcBorders>
          <w:top w:val="single" w:color="CCC0D9" w:sz="4" w:space="0"/>
          <w:left w:val="single" w:color="CCC0D9" w:sz="4" w:space="0"/>
          <w:bottom w:val="single" w:color="CCC0D9" w:sz="4" w:space="0"/>
          <w:right w:val="single" w:color="CCC0D9" w:sz="4" w:space="0"/>
        </w:tcBorders>
      </w:tcPr>
    </w:tblStylePr>
  </w:style>
  <w:style w:type="table" w:styleId="Bordered-Accent5" w:customStyle="1">
    <w:name w:val="Bordered - Accent 5"/>
    <w:basedOn w:val="Tablanormal"/>
    <w:uiPriority w:val="99"/>
    <w:pPr>
      <w:spacing w:after="0" w:line="240" w:lineRule="auto"/>
    </w:pPr>
    <w:tblPr>
      <w:tblStyleRowBandSize w:val="1"/>
      <w:tblStyleColBandSize w:val="1"/>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92CDDC" w:sz="12" w:space="0"/>
        </w:tcBorders>
      </w:tcPr>
    </w:tblStylePr>
    <w:tblStylePr w:type="lastRow">
      <w:rPr>
        <w:rFonts w:ascii="Arial" w:hAnsi="Arial"/>
        <w:color w:val="404040"/>
        <w:sz w:val="22"/>
      </w:rPr>
      <w:tblPr/>
      <w:tcPr>
        <w:tcBorders>
          <w:top w:val="single" w:color="92CDDC" w:sz="12" w:space="0"/>
        </w:tcBorders>
      </w:tcPr>
    </w:tblStylePr>
    <w:tblStylePr w:type="firstCol">
      <w:rPr>
        <w:rFonts w:ascii="Arial" w:hAnsi="Arial"/>
        <w:color w:val="404040"/>
        <w:sz w:val="22"/>
      </w:rPr>
      <w:tblPr/>
      <w:tcPr>
        <w:tcBorders>
          <w:right w:val="single" w:color="92CDDC" w:sz="12" w:space="0"/>
        </w:tcBorders>
      </w:tcPr>
    </w:tblStylePr>
    <w:tblStylePr w:type="lastCol">
      <w:rPr>
        <w:rFonts w:ascii="Arial" w:hAnsi="Arial"/>
        <w:color w:val="404040"/>
        <w:sz w:val="22"/>
      </w:rPr>
      <w:tblPr/>
      <w:tcPr>
        <w:tcBorders>
          <w:left w:val="single" w:color="92CDDC" w:sz="12" w:space="0"/>
        </w:tcBorders>
      </w:tcPr>
    </w:tblStylePr>
    <w:tblStylePr w:type="band1Horz">
      <w:rPr>
        <w:rFonts w:ascii="Arial" w:hAnsi="Arial"/>
        <w:color w:val="404040"/>
        <w:sz w:val="22"/>
      </w:rPr>
      <w:tblPr/>
      <w:tcPr>
        <w:tcBorders>
          <w:top w:val="single" w:color="B6DDE8" w:sz="4" w:space="0"/>
          <w:left w:val="single" w:color="B6DDE8" w:sz="4" w:space="0"/>
          <w:bottom w:val="single" w:color="B6DDE8" w:sz="4" w:space="0"/>
          <w:right w:val="single" w:color="B6DDE8" w:sz="4" w:space="0"/>
        </w:tcBorders>
      </w:tcPr>
    </w:tblStylePr>
  </w:style>
  <w:style w:type="table" w:styleId="Bordered-Accent6" w:customStyle="1">
    <w:name w:val="Bordered - Accent 6"/>
    <w:basedOn w:val="Tablanormal"/>
    <w:uiPriority w:val="99"/>
    <w:pPr>
      <w:spacing w:after="0" w:line="240" w:lineRule="auto"/>
    </w:pPr>
    <w:tblPr>
      <w:tblStyleRowBandSize w:val="1"/>
      <w:tblStyleColBandSize w:val="1"/>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top w:w="96" w:type="dxa"/>
        <w:left w:w="170" w:type="dxa"/>
        <w:bottom w:w="96" w:type="dxa"/>
        <w:right w:w="170" w:type="dxa"/>
      </w:tblCellMar>
    </w:tblPr>
    <w:tblStylePr w:type="firstRow">
      <w:rPr>
        <w:rFonts w:ascii="Arial" w:hAnsi="Arial"/>
        <w:color w:val="404040"/>
        <w:sz w:val="22"/>
      </w:rPr>
      <w:tblPr/>
      <w:tcPr>
        <w:tcBorders>
          <w:bottom w:val="single" w:color="FABF8F" w:sz="12" w:space="0"/>
        </w:tcBorders>
      </w:tcPr>
    </w:tblStylePr>
    <w:tblStylePr w:type="lastRow">
      <w:rPr>
        <w:rFonts w:ascii="Arial" w:hAnsi="Arial"/>
        <w:color w:val="404040"/>
        <w:sz w:val="22"/>
      </w:rPr>
      <w:tblPr/>
      <w:tcPr>
        <w:tcBorders>
          <w:top w:val="single" w:color="FABF8F" w:sz="12" w:space="0"/>
        </w:tcBorders>
      </w:tcPr>
    </w:tblStylePr>
    <w:tblStylePr w:type="firstCol">
      <w:rPr>
        <w:rFonts w:ascii="Arial" w:hAnsi="Arial"/>
        <w:color w:val="404040"/>
        <w:sz w:val="22"/>
      </w:rPr>
      <w:tblPr/>
      <w:tcPr>
        <w:tcBorders>
          <w:right w:val="single" w:color="FABF8F" w:sz="12" w:space="0"/>
        </w:tcBorders>
      </w:tcPr>
    </w:tblStylePr>
    <w:tblStylePr w:type="lastCol">
      <w:rPr>
        <w:rFonts w:ascii="Arial" w:hAnsi="Arial"/>
        <w:color w:val="404040"/>
        <w:sz w:val="22"/>
      </w:rPr>
      <w:tblPr/>
      <w:tcPr>
        <w:tcBorders>
          <w:left w:val="single" w:color="FABF8F" w:sz="12" w:space="0"/>
        </w:tcBorders>
      </w:tcPr>
    </w:tblStylePr>
    <w:tblStylePr w:type="band1Horz">
      <w:rPr>
        <w:rFonts w:ascii="Arial" w:hAnsi="Arial"/>
        <w:color w:val="404040"/>
        <w:sz w:val="22"/>
      </w:rPr>
      <w:tblPr/>
      <w:tcPr>
        <w:tcBorders>
          <w:top w:val="single" w:color="FBD4B4" w:sz="4" w:space="0"/>
          <w:left w:val="single" w:color="FBD4B4" w:sz="4" w:space="0"/>
          <w:bottom w:val="single" w:color="FBD4B4" w:sz="4" w:space="0"/>
          <w:right w:val="single" w:color="FBD4B4" w:sz="4" w:space="0"/>
        </w:tcBorders>
      </w:tcPr>
    </w:tblStylePr>
  </w:style>
  <w:style w:type="table" w:styleId="BorderedLined" w:customStyle="1">
    <w:name w:val="Bordered &amp; Lined"/>
    <w:basedOn w:val="Tablanormal"/>
    <w:uiPriority w:val="99"/>
    <w:pPr>
      <w:spacing w:after="0" w:line="240" w:lineRule="auto"/>
    </w:pPr>
    <w:rPr>
      <w:color w:val="404040"/>
      <w:sz w:val="20"/>
      <w:szCs w:val="20"/>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styleId="BorderedLined-Accent1" w:customStyle="1">
    <w:name w:val="Bordered &amp; Lined - Accent 1"/>
    <w:basedOn w:val="Tablanormal"/>
    <w:uiPriority w:val="99"/>
    <w:pPr>
      <w:spacing w:after="0" w:line="240" w:lineRule="auto"/>
    </w:pPr>
    <w:rPr>
      <w:color w:val="404040"/>
      <w:sz w:val="20"/>
      <w:szCs w:val="20"/>
    </w:rPr>
    <w:tblPr>
      <w:tblStyleRowBandSize w:val="1"/>
      <w:tblStyleColBandSize w:val="1"/>
      <w:tblBorders>
        <w:top w:val="single" w:color="1F497D" w:sz="4" w:space="0"/>
        <w:left w:val="single" w:color="1F497D" w:sz="4" w:space="0"/>
        <w:bottom w:val="single" w:color="1F497D" w:sz="4" w:space="0"/>
        <w:right w:val="single" w:color="1F497D" w:sz="4" w:space="0"/>
        <w:insideH w:val="single" w:color="1F497D" w:sz="4" w:space="0"/>
        <w:insideV w:val="single" w:color="1F497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styleId="BorderedLined-Accent2" w:customStyle="1">
    <w:name w:val="Bordered &amp; Lined - Accent 2"/>
    <w:basedOn w:val="Tablanormal"/>
    <w:uiPriority w:val="99"/>
    <w:pPr>
      <w:spacing w:after="0" w:line="240" w:lineRule="auto"/>
    </w:pPr>
    <w:rPr>
      <w:color w:val="404040"/>
      <w:sz w:val="20"/>
      <w:szCs w:val="20"/>
    </w:rPr>
    <w:tblPr>
      <w:tblStyleRowBandSize w:val="1"/>
      <w:tblStyleColBandSize w:val="1"/>
      <w:tblBorders>
        <w:top w:val="single" w:color="C0504D" w:sz="4" w:space="0"/>
        <w:left w:val="single" w:color="C0504D" w:sz="4" w:space="0"/>
        <w:bottom w:val="single" w:color="C0504D" w:sz="4" w:space="0"/>
        <w:right w:val="single" w:color="C0504D" w:sz="4" w:space="0"/>
        <w:insideH w:val="single" w:color="C0504D" w:sz="4" w:space="0"/>
        <w:insideV w:val="single" w:color="C0504D"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styleId="BorderedLined-Accent3" w:customStyle="1">
    <w:name w:val="Bordered &amp; Lined - Accent 3"/>
    <w:basedOn w:val="Tablanormal"/>
    <w:uiPriority w:val="99"/>
    <w:pPr>
      <w:spacing w:after="0" w:line="240" w:lineRule="auto"/>
    </w:pPr>
    <w:rPr>
      <w:color w:val="404040"/>
      <w:sz w:val="20"/>
      <w:szCs w:val="20"/>
    </w:rPr>
    <w:tblPr>
      <w:tblStyleRowBandSize w:val="1"/>
      <w:tblStyleColBandSize w:val="1"/>
      <w:tblBorders>
        <w:top w:val="single" w:color="76923C" w:sz="4" w:space="0"/>
        <w:left w:val="single" w:color="76923C" w:sz="4" w:space="0"/>
        <w:bottom w:val="single" w:color="76923C" w:sz="4" w:space="0"/>
        <w:right w:val="single" w:color="76923C" w:sz="4" w:space="0"/>
        <w:insideH w:val="single" w:color="76923C" w:sz="4" w:space="0"/>
        <w:insideV w:val="single" w:color="76923C"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styleId="BorderedLined-Accent4" w:customStyle="1">
    <w:name w:val="Bordered &amp; Lined - Accent 4"/>
    <w:basedOn w:val="Tablanormal"/>
    <w:uiPriority w:val="99"/>
    <w:pPr>
      <w:spacing w:after="0" w:line="240" w:lineRule="auto"/>
    </w:pPr>
    <w:rPr>
      <w:color w:val="404040"/>
      <w:sz w:val="20"/>
      <w:szCs w:val="20"/>
    </w:rPr>
    <w:tblPr>
      <w:tblStyleRowBandSize w:val="1"/>
      <w:tblStyleColBandSize w:val="1"/>
      <w:tblBorders>
        <w:top w:val="single" w:color="8064A2" w:sz="4" w:space="0"/>
        <w:left w:val="single" w:color="8064A2" w:sz="4" w:space="0"/>
        <w:bottom w:val="single" w:color="8064A2" w:sz="4" w:space="0"/>
        <w:right w:val="single" w:color="8064A2" w:sz="4" w:space="0"/>
        <w:insideH w:val="single" w:color="8064A2" w:sz="4" w:space="0"/>
        <w:insideV w:val="single" w:color="8064A2"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styleId="BorderedLined-Accent5" w:customStyle="1">
    <w:name w:val="Bordered &amp; Lined - Accent 5"/>
    <w:basedOn w:val="Tablanormal"/>
    <w:uiPriority w:val="99"/>
    <w:pPr>
      <w:spacing w:after="0" w:line="240" w:lineRule="auto"/>
    </w:pPr>
    <w:rPr>
      <w:color w:val="404040"/>
      <w:sz w:val="20"/>
      <w:szCs w:val="20"/>
    </w:rPr>
    <w:tblPr>
      <w:tblStyleRowBandSize w:val="1"/>
      <w:tblStyleColBandSize w:val="1"/>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styleId="BorderedLined-Accent6" w:customStyle="1">
    <w:name w:val="Bordered &amp; Lined - Accent 6"/>
    <w:basedOn w:val="Tablanormal"/>
    <w:uiPriority w:val="99"/>
    <w:pPr>
      <w:spacing w:after="0" w:line="240" w:lineRule="auto"/>
    </w:pPr>
    <w:rPr>
      <w:color w:val="404040"/>
      <w:sz w:val="20"/>
      <w:szCs w:val="20"/>
    </w:rPr>
    <w:tblPr>
      <w:tblStyleRowBandSize w:val="1"/>
      <w:tblStyleColBandSize w:val="1"/>
      <w:tblBorders>
        <w:top w:val="single" w:color="E36C0A" w:sz="4" w:space="0"/>
        <w:left w:val="single" w:color="E36C0A" w:sz="4" w:space="0"/>
        <w:bottom w:val="single" w:color="E36C0A" w:sz="4" w:space="0"/>
        <w:right w:val="single" w:color="E36C0A" w:sz="4" w:space="0"/>
        <w:insideH w:val="single" w:color="E36C0A" w:sz="4" w:space="0"/>
        <w:insideV w:val="single" w:color="E36C0A" w:sz="4" w:space="0"/>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ipervnculo">
    <w:name w:val="Hyperlink"/>
    <w:uiPriority w:val="99"/>
    <w:unhideWhenUsed/>
    <w:rPr>
      <w:color w:val="0563C1" w:themeColor="hyperlink"/>
      <w:u w:val="single"/>
    </w:rPr>
  </w:style>
  <w:style w:type="paragraph" w:styleId="Textonotapie">
    <w:name w:val="footnote text"/>
    <w:basedOn w:val="Normal"/>
    <w:uiPriority w:val="99"/>
    <w:semiHidden/>
    <w:unhideWhenUsed/>
    <w:pPr>
      <w:spacing w:after="0" w:line="240" w:lineRule="auto"/>
    </w:pPr>
    <w:rPr>
      <w:sz w:val="20"/>
    </w:rPr>
  </w:style>
  <w:style w:type="character" w:styleId="FootnoteTextChar" w:customStyle="1">
    <w:name w:val="Footnote Text Char"/>
    <w:basedOn w:val="Fuentedeprrafopredeter"/>
    <w:uiPriority w:val="99"/>
    <w:semiHidden/>
    <w:rPr>
      <w:sz w:val="20"/>
    </w:rPr>
  </w:style>
  <w:style w:type="character" w:styleId="Refdenotaalpie">
    <w:name w:val="footnote reference"/>
    <w:basedOn w:val="Fuentedeprrafopredeter"/>
    <w:uiPriority w:val="99"/>
    <w:semiHidden/>
    <w:unhideWhenUsed/>
    <w:rPr>
      <w:vertAlign w:val="superscript"/>
    </w:rPr>
  </w:style>
  <w:style w:type="paragraph" w:styleId="TDC1">
    <w:name w:val="toc 1"/>
    <w:basedOn w:val="Normal"/>
    <w:next w:val="Normal"/>
    <w:uiPriority w:val="39"/>
    <w:unhideWhenUsed/>
    <w:pPr>
      <w:spacing w:after="57"/>
    </w:pPr>
  </w:style>
  <w:style w:type="paragraph" w:styleId="TDC2">
    <w:name w:val="toc 2"/>
    <w:basedOn w:val="Normal"/>
    <w:next w:val="Normal"/>
    <w:uiPriority w:val="39"/>
    <w:unhideWhenUsed/>
    <w:pPr>
      <w:spacing w:after="57"/>
      <w:ind w:left="283"/>
    </w:pPr>
  </w:style>
  <w:style w:type="paragraph" w:styleId="TDC3">
    <w:name w:val="toc 3"/>
    <w:basedOn w:val="Normal"/>
    <w:next w:val="Normal"/>
    <w:uiPriority w:val="39"/>
    <w:unhideWhenUsed/>
    <w:pPr>
      <w:spacing w:after="57"/>
      <w:ind w:left="567"/>
    </w:pPr>
  </w:style>
  <w:style w:type="paragraph" w:styleId="TDC4">
    <w:name w:val="toc 4"/>
    <w:basedOn w:val="Normal"/>
    <w:next w:val="Normal"/>
    <w:uiPriority w:val="39"/>
    <w:unhideWhenUsed/>
    <w:pPr>
      <w:spacing w:after="57"/>
      <w:ind w:left="850"/>
    </w:pPr>
  </w:style>
  <w:style w:type="paragraph" w:styleId="TDC5">
    <w:name w:val="toc 5"/>
    <w:basedOn w:val="Normal"/>
    <w:next w:val="Normal"/>
    <w:uiPriority w:val="39"/>
    <w:unhideWhenUsed/>
    <w:pPr>
      <w:spacing w:after="57"/>
      <w:ind w:left="1134"/>
    </w:pPr>
  </w:style>
  <w:style w:type="paragraph" w:styleId="TDC6">
    <w:name w:val="toc 6"/>
    <w:basedOn w:val="Normal"/>
    <w:next w:val="Normal"/>
    <w:uiPriority w:val="39"/>
    <w:unhideWhenUsed/>
    <w:pPr>
      <w:spacing w:after="57"/>
      <w:ind w:left="1417"/>
    </w:pPr>
  </w:style>
  <w:style w:type="paragraph" w:styleId="TDC7">
    <w:name w:val="toc 7"/>
    <w:basedOn w:val="Normal"/>
    <w:next w:val="Normal"/>
    <w:uiPriority w:val="39"/>
    <w:unhideWhenUsed/>
    <w:pPr>
      <w:spacing w:after="57"/>
      <w:ind w:left="1701"/>
    </w:pPr>
  </w:style>
  <w:style w:type="paragraph" w:styleId="TDC8">
    <w:name w:val="toc 8"/>
    <w:basedOn w:val="Normal"/>
    <w:next w:val="Normal"/>
    <w:uiPriority w:val="39"/>
    <w:unhideWhenUsed/>
    <w:pPr>
      <w:spacing w:after="57"/>
      <w:ind w:left="1984"/>
    </w:pPr>
  </w:style>
  <w:style w:type="paragraph" w:styleId="TDC9">
    <w:name w:val="toc 9"/>
    <w:basedOn w:val="Normal"/>
    <w:next w:val="Normal"/>
    <w:uiPriority w:val="39"/>
    <w:unhideWhenUsed/>
    <w:pPr>
      <w:spacing w:after="57"/>
      <w:ind w:left="2268"/>
    </w:pPr>
  </w:style>
  <w:style w:type="paragraph" w:styleId="TtuloTDC">
    <w:name w:val="TOC Heading"/>
    <w:uiPriority w:val="39"/>
    <w:unhideWhenUsed/>
  </w:style>
  <w:style w:type="paragraph" w:styleId="Encabezado">
    <w:name w:val="header"/>
    <w:basedOn w:val="Normal"/>
    <w:uiPriority w:val="99"/>
    <w:unhideWhenUsed/>
    <w:pPr>
      <w:tabs>
        <w:tab w:val="center" w:pos="4419"/>
        <w:tab w:val="right" w:pos="8838"/>
      </w:tabs>
      <w:spacing w:after="0" w:line="240" w:lineRule="auto"/>
    </w:pPr>
  </w:style>
  <w:style w:type="character" w:styleId="EncabezadoCar" w:customStyle="1">
    <w:name w:val="Encabezado Car"/>
    <w:basedOn w:val="Fuentedeprrafopredeter"/>
    <w:uiPriority w:val="99"/>
  </w:style>
  <w:style w:type="paragraph" w:styleId="Piedepgina">
    <w:name w:val="footer"/>
    <w:basedOn w:val="Normal"/>
    <w:uiPriority w:val="99"/>
    <w:unhideWhenUsed/>
    <w:pPr>
      <w:tabs>
        <w:tab w:val="center" w:pos="4419"/>
        <w:tab w:val="right" w:pos="8838"/>
      </w:tabs>
      <w:spacing w:after="0" w:line="240" w:lineRule="auto"/>
    </w:pPr>
  </w:style>
  <w:style w:type="character" w:styleId="PiedepginaCar" w:customStyle="1">
    <w:name w:val="Pie de página Car"/>
    <w:basedOn w:val="Fuentedeprrafoprede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DE254-408F-4E8B-B314-7185197F29F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Juan David Poveda Gomez</dc:creator>
  <lastModifiedBy>Geraldine Prieto Cristancho</lastModifiedBy>
  <revision>3</revision>
  <dcterms:created xsi:type="dcterms:W3CDTF">2026-09-30T19:07:00.0000000Z</dcterms:created>
  <dcterms:modified xsi:type="dcterms:W3CDTF">2026-10-09T13:46:19.7622119Z</dcterms:modified>
</coreProperties>
</file>