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0B98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>POLÍTICA</w:t>
      </w:r>
    </w:p>
    <w:p w14:paraId="4A859292" w14:textId="77777777" w:rsidR="00D565C2" w:rsidRDefault="00D565C2">
      <w:pPr>
        <w:rPr>
          <w:rFonts w:ascii="Aptos Narrow" w:eastAsia="Aptos Narrow" w:hAnsi="Aptos Narrow" w:cs="Aptos Narrow"/>
        </w:rPr>
      </w:pPr>
    </w:p>
    <w:p w14:paraId="0154C867" w14:textId="77777777" w:rsidR="00D565C2" w:rsidRDefault="009E347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Aptos Narrow" w:eastAsia="Aptos Narrow" w:hAnsi="Aptos Narrow" w:cs="Aptos Narrow"/>
          <w:color w:val="000000"/>
        </w:rPr>
      </w:pPr>
      <w:r>
        <w:rPr>
          <w:rFonts w:ascii="Aptos Narrow" w:eastAsia="Aptos Narrow" w:hAnsi="Aptos Narrow" w:cs="Aptos Narrow"/>
          <w:b/>
          <w:bCs/>
          <w:color w:val="000000"/>
        </w:rPr>
        <w:t>Nombre de la Política</w:t>
      </w:r>
    </w:p>
    <w:p w14:paraId="2C98D755" w14:textId="77777777" w:rsidR="00D565C2" w:rsidRDefault="00D565C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92"/>
        <w:rPr>
          <w:rFonts w:ascii="Aptos Narrow" w:eastAsia="Aptos Narrow" w:hAnsi="Aptos Narrow" w:cs="Aptos Narrow"/>
          <w:b/>
          <w:bCs/>
          <w:color w:val="000000"/>
        </w:rPr>
      </w:pPr>
    </w:p>
    <w:p w14:paraId="7E89AF65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>ALCANCE</w:t>
      </w:r>
    </w:p>
    <w:p w14:paraId="031AA108" w14:textId="77777777" w:rsidR="00D565C2" w:rsidRDefault="00D565C2">
      <w:pPr>
        <w:rPr>
          <w:rFonts w:ascii="Aptos Narrow" w:eastAsia="Aptos Narrow" w:hAnsi="Aptos Narrow" w:cs="Aptos Narrow"/>
          <w:color w:val="808080"/>
          <w:sz w:val="24"/>
          <w:szCs w:val="24"/>
        </w:rPr>
      </w:pPr>
    </w:p>
    <w:p w14:paraId="2FA057FF" w14:textId="77777777" w:rsidR="00D565C2" w:rsidRDefault="009E3478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Indicar los límites dentro de los cuales se deben desarrollar la implementación de la política.</w:t>
      </w:r>
    </w:p>
    <w:p w14:paraId="355C8BEF" w14:textId="77777777" w:rsidR="00D565C2" w:rsidRDefault="00D565C2">
      <w:pPr>
        <w:spacing w:line="276" w:lineRule="auto"/>
        <w:ind w:left="142"/>
        <w:rPr>
          <w:rFonts w:ascii="Aptos Narrow" w:eastAsia="Aptos Narrow" w:hAnsi="Aptos Narrow" w:cs="Aptos Narrow"/>
          <w:color w:val="000000"/>
          <w:sz w:val="24"/>
          <w:szCs w:val="24"/>
        </w:rPr>
      </w:pPr>
    </w:p>
    <w:p w14:paraId="3A712671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 xml:space="preserve"> MARCO NORMATIVO </w:t>
      </w:r>
    </w:p>
    <w:p w14:paraId="21DC95FE" w14:textId="77777777" w:rsidR="00D565C2" w:rsidRDefault="00D565C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546" w:hanging="287"/>
        <w:jc w:val="both"/>
        <w:rPr>
          <w:rFonts w:ascii="Aptos Narrow" w:eastAsia="Aptos Narrow" w:hAnsi="Aptos Narrow" w:cs="Aptos Narrow"/>
          <w:color w:val="969696"/>
          <w:sz w:val="24"/>
          <w:szCs w:val="24"/>
        </w:rPr>
      </w:pPr>
    </w:p>
    <w:p w14:paraId="2672FC0E" w14:textId="77777777" w:rsidR="00D565C2" w:rsidRDefault="009E3478">
      <w:pPr>
        <w:jc w:val="both"/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Relacionar los documentos, leyes, decretos, circulares nacionales, etc. en orden de tipo de documento y cronológicos asociados a la implementación de la política, teniendo en cuenta el orden jerárquico de los norma y fecha de expedición.</w:t>
      </w:r>
    </w:p>
    <w:p w14:paraId="243C6334" w14:textId="77777777" w:rsidR="00D565C2" w:rsidRDefault="00D565C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02"/>
        <w:jc w:val="both"/>
        <w:rPr>
          <w:rFonts w:ascii="Aptos Narrow" w:eastAsia="Aptos Narrow" w:hAnsi="Aptos Narrow" w:cs="Aptos Narrow"/>
          <w:b/>
          <w:bCs/>
          <w:color w:val="000000"/>
          <w:sz w:val="24"/>
          <w:szCs w:val="24"/>
        </w:rPr>
      </w:pPr>
    </w:p>
    <w:tbl>
      <w:tblPr>
        <w:tblStyle w:val="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804"/>
      </w:tblGrid>
      <w:tr w:rsidR="00D565C2" w14:paraId="438FF335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BF7"/>
            <w:vAlign w:val="center"/>
          </w:tcPr>
          <w:p w14:paraId="3BB68B9F" w14:textId="77777777" w:rsidR="00D565C2" w:rsidRDefault="009E3478">
            <w:pPr>
              <w:ind w:left="142"/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Norma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BF7"/>
            <w:vAlign w:val="center"/>
          </w:tcPr>
          <w:p w14:paraId="65172269" w14:textId="77777777" w:rsidR="00D565C2" w:rsidRDefault="009E3478">
            <w:pPr>
              <w:ind w:left="142"/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Definición</w:t>
            </w:r>
          </w:p>
        </w:tc>
      </w:tr>
      <w:tr w:rsidR="00D565C2" w14:paraId="45FF443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02A9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CCF09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</w:tr>
      <w:tr w:rsidR="00D565C2" w14:paraId="62467E92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9CC4C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6E47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</w:tr>
      <w:tr w:rsidR="00D565C2" w14:paraId="13EFCB5F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8CA4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A551B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</w:tr>
    </w:tbl>
    <w:p w14:paraId="7159B7D4" w14:textId="77777777" w:rsidR="00D565C2" w:rsidRDefault="00D565C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02"/>
        <w:jc w:val="both"/>
        <w:rPr>
          <w:rFonts w:ascii="Aptos Narrow" w:eastAsia="Aptos Narrow" w:hAnsi="Aptos Narrow" w:cs="Aptos Narrow"/>
          <w:color w:val="000000"/>
          <w:sz w:val="24"/>
          <w:szCs w:val="24"/>
        </w:rPr>
      </w:pPr>
    </w:p>
    <w:p w14:paraId="19EE2253" w14:textId="77777777" w:rsidR="00D565C2" w:rsidRDefault="00D565C2">
      <w:pPr>
        <w:jc w:val="both"/>
        <w:rPr>
          <w:rFonts w:ascii="Aptos Narrow" w:eastAsia="Aptos Narrow" w:hAnsi="Aptos Narrow" w:cs="Aptos Narrow"/>
          <w:sz w:val="24"/>
          <w:szCs w:val="24"/>
        </w:rPr>
      </w:pPr>
      <w:bookmarkStart w:id="0" w:name="_hjxhnqkd1ve1" w:colFirst="0" w:colLast="0"/>
      <w:bookmarkEnd w:id="0"/>
    </w:p>
    <w:p w14:paraId="5FA7899D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 xml:space="preserve"> GLOSARIO </w:t>
      </w:r>
    </w:p>
    <w:p w14:paraId="39574678" w14:textId="77777777" w:rsidR="00D565C2" w:rsidRDefault="009E3478">
      <w:pPr>
        <w:jc w:val="both"/>
        <w:rPr>
          <w:rFonts w:ascii="Aptos Narrow" w:eastAsia="Aptos Narrow" w:hAnsi="Aptos Narrow" w:cs="Aptos Narrow"/>
          <w:color w:val="AEAAAA"/>
        </w:rPr>
      </w:pPr>
      <w:r>
        <w:rPr>
          <w:rFonts w:ascii="Aptos Narrow" w:eastAsia="Aptos Narrow" w:hAnsi="Aptos Narrow" w:cs="Aptos Narrow"/>
          <w:color w:val="AEAAAA"/>
        </w:rPr>
        <w:t>El glosario es un diccionario de términos que permite disponer de toda la información sobre un tema específico en orden alfabético</w:t>
      </w:r>
    </w:p>
    <w:p w14:paraId="64373BCA" w14:textId="77777777" w:rsidR="00D565C2" w:rsidRDefault="00D565C2">
      <w:pPr>
        <w:jc w:val="both"/>
        <w:rPr>
          <w:rFonts w:ascii="Aptos Narrow" w:eastAsia="Aptos Narrow" w:hAnsi="Aptos Narrow" w:cs="Aptos Narrow"/>
          <w:sz w:val="24"/>
          <w:szCs w:val="24"/>
        </w:rPr>
      </w:pPr>
    </w:p>
    <w:tbl>
      <w:tblPr>
        <w:tblStyle w:val="a0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804"/>
      </w:tblGrid>
      <w:tr w:rsidR="00D565C2" w14:paraId="70055015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BF7"/>
            <w:vAlign w:val="center"/>
          </w:tcPr>
          <w:p w14:paraId="35FD9830" w14:textId="77777777" w:rsidR="00D565C2" w:rsidRDefault="009E3478">
            <w:pPr>
              <w:ind w:left="142"/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Término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BF7"/>
            <w:vAlign w:val="center"/>
          </w:tcPr>
          <w:p w14:paraId="5CC4412D" w14:textId="77777777" w:rsidR="00D565C2" w:rsidRDefault="009E3478">
            <w:pPr>
              <w:ind w:left="142"/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Definición</w:t>
            </w:r>
          </w:p>
        </w:tc>
      </w:tr>
      <w:tr w:rsidR="00D565C2" w14:paraId="4E6C1E33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35AF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3E62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</w:tr>
      <w:tr w:rsidR="00D565C2" w14:paraId="5A3688C0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7A3F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960F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</w:tr>
      <w:tr w:rsidR="00D565C2" w14:paraId="699938C8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1CA4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B930" w14:textId="77777777" w:rsidR="00D565C2" w:rsidRDefault="00D565C2">
            <w:pPr>
              <w:ind w:left="142"/>
              <w:jc w:val="both"/>
              <w:rPr>
                <w:rFonts w:ascii="Aptos Narrow" w:eastAsia="Aptos Narrow" w:hAnsi="Aptos Narrow" w:cs="Aptos Narrow"/>
              </w:rPr>
            </w:pPr>
          </w:p>
        </w:tc>
      </w:tr>
    </w:tbl>
    <w:p w14:paraId="36244266" w14:textId="77777777" w:rsidR="00D565C2" w:rsidRDefault="00D565C2">
      <w:pPr>
        <w:ind w:left="142"/>
        <w:jc w:val="both"/>
        <w:rPr>
          <w:rFonts w:ascii="Aptos Narrow" w:eastAsia="Aptos Narrow" w:hAnsi="Aptos Narrow" w:cs="Aptos Narrow"/>
          <w:sz w:val="24"/>
          <w:szCs w:val="24"/>
        </w:rPr>
      </w:pPr>
    </w:p>
    <w:p w14:paraId="2814128E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>DESARROLLO DE LA POLÍTICA</w:t>
      </w:r>
    </w:p>
    <w:p w14:paraId="2518A0B6" w14:textId="77777777" w:rsidR="00D565C2" w:rsidRDefault="00D565C2">
      <w:pPr>
        <w:rPr>
          <w:rFonts w:ascii="Aptos Narrow" w:eastAsia="Aptos Narrow" w:hAnsi="Aptos Narrow" w:cs="Aptos Narrow"/>
          <w:b/>
          <w:bCs/>
          <w:color w:val="808080"/>
        </w:rPr>
      </w:pPr>
    </w:p>
    <w:p w14:paraId="3CDA38C3" w14:textId="77777777" w:rsidR="00D565C2" w:rsidRDefault="009E3478">
      <w:pPr>
        <w:rPr>
          <w:rFonts w:ascii="Aptos Narrow" w:eastAsia="Aptos Narrow" w:hAnsi="Aptos Narrow" w:cs="Aptos Narrow"/>
          <w:b/>
          <w:bCs/>
          <w:color w:val="808080"/>
        </w:rPr>
      </w:pPr>
      <w:r>
        <w:rPr>
          <w:rFonts w:ascii="Aptos Narrow" w:eastAsia="Aptos Narrow" w:hAnsi="Aptos Narrow" w:cs="Aptos Narrow"/>
          <w:color w:val="808080"/>
        </w:rPr>
        <w:t>Instrucciones basadas en los lineamientos establecidos en las políticas aplicables para tener en cuenta para el desarrollo de una actividad específica</w:t>
      </w:r>
      <w:r>
        <w:rPr>
          <w:rFonts w:ascii="Aptos Narrow" w:eastAsia="Aptos Narrow" w:hAnsi="Aptos Narrow" w:cs="Aptos Narrow"/>
          <w:b/>
          <w:bCs/>
          <w:color w:val="808080"/>
        </w:rPr>
        <w:t xml:space="preserve"> </w:t>
      </w:r>
    </w:p>
    <w:p w14:paraId="1AC07818" w14:textId="77777777" w:rsidR="00D565C2" w:rsidRDefault="00D565C2">
      <w:pPr>
        <w:rPr>
          <w:rFonts w:ascii="Aptos Narrow" w:eastAsia="Aptos Narrow" w:hAnsi="Aptos Narrow" w:cs="Aptos Narrow"/>
          <w:b/>
          <w:bCs/>
          <w:color w:val="808080"/>
        </w:rPr>
      </w:pPr>
    </w:p>
    <w:p w14:paraId="64CBEFBB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lastRenderedPageBreak/>
        <w:t>ROLES Y RESPONSABILIDADES</w:t>
      </w:r>
    </w:p>
    <w:p w14:paraId="7EB8CFEB" w14:textId="77777777" w:rsidR="00D565C2" w:rsidRDefault="009E3478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Por favor, identifique las áreas, procesos o instancias vinculadas a la política, así como sus respectivos roles y responsabilidades.</w:t>
      </w:r>
    </w:p>
    <w:p w14:paraId="130D554C" w14:textId="77777777" w:rsidR="00D565C2" w:rsidRDefault="00D565C2">
      <w:pPr>
        <w:rPr>
          <w:rFonts w:ascii="Aptos Narrow" w:eastAsia="Aptos Narrow" w:hAnsi="Aptos Narrow" w:cs="Aptos Narrow"/>
          <w:color w:val="808080"/>
        </w:rPr>
      </w:pPr>
    </w:p>
    <w:p w14:paraId="018DFFE2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>MEDICIÓN</w:t>
      </w:r>
    </w:p>
    <w:p w14:paraId="3F9E2837" w14:textId="77777777" w:rsidR="00D565C2" w:rsidRDefault="009E3478">
      <w:pPr>
        <w:jc w:val="both"/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Esta disposición se aplica exclusivamente a las políticas institucionales. Es necesario especificar los indicadores que se emplearán para evaluar el cumplimiento de los objetivos establecidos en la política. De lo contrario escribir No Aplica.</w:t>
      </w:r>
    </w:p>
    <w:p w14:paraId="317998C7" w14:textId="77777777" w:rsidR="00D565C2" w:rsidRDefault="00D565C2">
      <w:pPr>
        <w:ind w:left="720"/>
        <w:rPr>
          <w:rFonts w:ascii="Aptos Narrow" w:eastAsia="Aptos Narrow" w:hAnsi="Aptos Narrow" w:cs="Aptos Narrow"/>
          <w:color w:val="808080"/>
          <w:sz w:val="24"/>
          <w:szCs w:val="24"/>
        </w:rPr>
      </w:pPr>
    </w:p>
    <w:p w14:paraId="20E6E495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 xml:space="preserve">SEGUIMIENTO Y SOCIALIZACIÓN </w:t>
      </w:r>
    </w:p>
    <w:p w14:paraId="54DBFD3F" w14:textId="77777777" w:rsidR="00D565C2" w:rsidRDefault="00D565C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02"/>
        <w:jc w:val="both"/>
        <w:rPr>
          <w:rFonts w:ascii="Aptos Narrow" w:eastAsia="Aptos Narrow" w:hAnsi="Aptos Narrow" w:cs="Aptos Narrow"/>
          <w:b/>
          <w:bCs/>
          <w:color w:val="000000"/>
          <w:sz w:val="24"/>
          <w:szCs w:val="24"/>
        </w:rPr>
      </w:pPr>
    </w:p>
    <w:p w14:paraId="168F40EA" w14:textId="77777777" w:rsidR="00D565C2" w:rsidRDefault="009E3478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Indicar, la periodicidad de revisión, así como la metodología de divulgación.</w:t>
      </w:r>
    </w:p>
    <w:p w14:paraId="10BA217C" w14:textId="77777777" w:rsidR="00D565C2" w:rsidRDefault="00D565C2">
      <w:pPr>
        <w:widowControl/>
        <w:spacing w:line="276" w:lineRule="auto"/>
        <w:ind w:left="142"/>
        <w:jc w:val="both"/>
        <w:rPr>
          <w:rFonts w:ascii="Aptos Narrow" w:eastAsia="Aptos Narrow" w:hAnsi="Aptos Narrow" w:cs="Aptos Narrow"/>
          <w:b/>
          <w:bCs/>
          <w:sz w:val="24"/>
          <w:szCs w:val="24"/>
        </w:rPr>
      </w:pPr>
    </w:p>
    <w:p w14:paraId="4FA348AB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r>
        <w:rPr>
          <w:rFonts w:ascii="Aptos Narrow" w:eastAsia="Aptos Narrow" w:hAnsi="Aptos Narrow" w:cs="Aptos Narrow"/>
          <w:smallCaps/>
          <w:sz w:val="24"/>
          <w:szCs w:val="24"/>
        </w:rPr>
        <w:t xml:space="preserve"> VIGENCIA</w:t>
      </w:r>
    </w:p>
    <w:p w14:paraId="4627B1EB" w14:textId="77777777" w:rsidR="00D565C2" w:rsidRDefault="00D565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ptos Narrow" w:eastAsia="Aptos Narrow" w:hAnsi="Aptos Narrow" w:cs="Aptos Narrow"/>
          <w:color w:val="000000"/>
          <w:sz w:val="24"/>
          <w:szCs w:val="24"/>
        </w:rPr>
      </w:pPr>
    </w:p>
    <w:p w14:paraId="7BE1707D" w14:textId="77777777" w:rsidR="00D565C2" w:rsidRDefault="009E3478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</w:rPr>
        <w:t>La presente Política fue aprobada en el Comité Institucional de Gestión y Desempeño del día</w:t>
      </w:r>
      <w:r>
        <w:rPr>
          <w:rFonts w:ascii="Aptos Narrow" w:eastAsia="Aptos Narrow" w:hAnsi="Aptos Narrow" w:cs="Aptos Narrow"/>
          <w:color w:val="808080"/>
        </w:rPr>
        <w:t xml:space="preserve"> XX de XXX de XXXX</w:t>
      </w:r>
    </w:p>
    <w:p w14:paraId="12A56FBD" w14:textId="77777777" w:rsidR="00D565C2" w:rsidRDefault="00D565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ptos Narrow" w:eastAsia="Aptos Narrow" w:hAnsi="Aptos Narrow" w:cs="Aptos Narrow"/>
          <w:color w:val="000000"/>
          <w:sz w:val="24"/>
          <w:szCs w:val="24"/>
        </w:rPr>
      </w:pPr>
    </w:p>
    <w:p w14:paraId="6FBC50BE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bookmarkStart w:id="1" w:name="_sffipovqtfvl" w:colFirst="0" w:colLast="0"/>
      <w:bookmarkEnd w:id="1"/>
      <w:r>
        <w:rPr>
          <w:rFonts w:ascii="Aptos Narrow" w:eastAsia="Aptos Narrow" w:hAnsi="Aptos Narrow" w:cs="Aptos Narrow"/>
          <w:smallCaps/>
        </w:rPr>
        <w:t>CONTROL DE CAMBIOS</w:t>
      </w:r>
    </w:p>
    <w:p w14:paraId="267273E0" w14:textId="77777777" w:rsidR="00D565C2" w:rsidRDefault="00D565C2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  <w:sz w:val="24"/>
          <w:szCs w:val="24"/>
        </w:rPr>
      </w:pPr>
    </w:p>
    <w:tbl>
      <w:tblPr>
        <w:tblStyle w:val="a1"/>
        <w:tblW w:w="95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"/>
        <w:gridCol w:w="4252"/>
        <w:gridCol w:w="2694"/>
        <w:gridCol w:w="1691"/>
      </w:tblGrid>
      <w:tr w:rsidR="00D565C2" w:rsidRPr="00D30D5E" w14:paraId="0500CA1B" w14:textId="77777777">
        <w:trPr>
          <w:trHeight w:val="527"/>
          <w:jc w:val="center"/>
        </w:trPr>
        <w:tc>
          <w:tcPr>
            <w:tcW w:w="934" w:type="dxa"/>
          </w:tcPr>
          <w:p w14:paraId="0FD40CC1" w14:textId="77777777" w:rsidR="00D565C2" w:rsidRPr="00D30D5E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252" w:type="dxa"/>
          </w:tcPr>
          <w:p w14:paraId="54F9FA50" w14:textId="77777777" w:rsidR="00D565C2" w:rsidRPr="00D30D5E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94" w:type="dxa"/>
          </w:tcPr>
          <w:p w14:paraId="1504C3BB" w14:textId="77777777" w:rsidR="00D565C2" w:rsidRPr="00D30D5E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91" w:type="dxa"/>
          </w:tcPr>
          <w:p w14:paraId="72D5894A" w14:textId="77777777" w:rsidR="00D565C2" w:rsidRPr="00D30D5E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D565C2" w:rsidRPr="00D30D5E" w14:paraId="747DFB31" w14:textId="77777777">
        <w:trPr>
          <w:trHeight w:val="263"/>
          <w:jc w:val="center"/>
        </w:trPr>
        <w:tc>
          <w:tcPr>
            <w:tcW w:w="934" w:type="dxa"/>
          </w:tcPr>
          <w:p w14:paraId="0A5628C8" w14:textId="127E9E68" w:rsidR="00D565C2" w:rsidRPr="00D30D5E" w:rsidRDefault="00D30D5E" w:rsidP="004042C4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14:paraId="26673243" w14:textId="6104F91B" w:rsidR="00D565C2" w:rsidRPr="00D30D5E" w:rsidRDefault="00D30D5E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sz w:val="20"/>
                <w:szCs w:val="20"/>
              </w:rPr>
              <w:t>Creación del Documento</w:t>
            </w:r>
          </w:p>
        </w:tc>
        <w:tc>
          <w:tcPr>
            <w:tcW w:w="2694" w:type="dxa"/>
          </w:tcPr>
          <w:p w14:paraId="5FFFF141" w14:textId="77777777" w:rsidR="00D565C2" w:rsidRPr="00D30D5E" w:rsidRDefault="00D565C2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8D73E4D" w14:textId="64C826E9" w:rsidR="00D565C2" w:rsidRPr="00D30D5E" w:rsidRDefault="00D30D5E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  <w:r w:rsidRPr="00D30D5E">
              <w:rPr>
                <w:rFonts w:ascii="Aptos Narrow" w:eastAsia="Aptos Narrow" w:hAnsi="Aptos Narrow" w:cs="Aptos Narrow"/>
                <w:sz w:val="20"/>
                <w:szCs w:val="20"/>
              </w:rPr>
              <w:t>DD/MM/AAAA</w:t>
            </w:r>
          </w:p>
        </w:tc>
      </w:tr>
      <w:tr w:rsidR="00D565C2" w:rsidRPr="00D30D5E" w14:paraId="0F9BF470" w14:textId="77777777">
        <w:trPr>
          <w:trHeight w:val="263"/>
          <w:jc w:val="center"/>
        </w:trPr>
        <w:tc>
          <w:tcPr>
            <w:tcW w:w="934" w:type="dxa"/>
          </w:tcPr>
          <w:p w14:paraId="201A844F" w14:textId="77777777" w:rsidR="00D565C2" w:rsidRPr="00D30D5E" w:rsidRDefault="00D565C2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45287C4" w14:textId="77777777" w:rsidR="00D565C2" w:rsidRPr="00D30D5E" w:rsidRDefault="00D565C2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D2F4577" w14:textId="77777777" w:rsidR="00D565C2" w:rsidRPr="00D30D5E" w:rsidRDefault="00D565C2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988C935" w14:textId="77777777" w:rsidR="00D565C2" w:rsidRPr="00D30D5E" w:rsidRDefault="00D565C2">
            <w:pPr>
              <w:tabs>
                <w:tab w:val="left" w:pos="432"/>
              </w:tabs>
              <w:rPr>
                <w:rFonts w:ascii="Aptos Narrow" w:eastAsia="Aptos Narrow" w:hAnsi="Aptos Narrow" w:cs="Aptos Narrow"/>
                <w:sz w:val="20"/>
                <w:szCs w:val="20"/>
              </w:rPr>
            </w:pPr>
          </w:p>
        </w:tc>
      </w:tr>
    </w:tbl>
    <w:p w14:paraId="6CFD1BAA" w14:textId="77777777" w:rsidR="00D565C2" w:rsidRDefault="00D565C2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  <w:sz w:val="24"/>
          <w:szCs w:val="24"/>
        </w:rPr>
      </w:pPr>
    </w:p>
    <w:p w14:paraId="451B44B0" w14:textId="77777777" w:rsidR="00D565C2" w:rsidRDefault="009E3478">
      <w:pPr>
        <w:pStyle w:val="Ttulo1"/>
        <w:keepNext/>
        <w:widowControl/>
        <w:numPr>
          <w:ilvl w:val="0"/>
          <w:numId w:val="1"/>
        </w:numPr>
        <w:shd w:val="clear" w:color="auto" w:fill="E6E6E6"/>
        <w:spacing w:before="60" w:after="60"/>
        <w:ind w:left="-76" w:firstLine="0"/>
        <w:jc w:val="center"/>
        <w:rPr>
          <w:rFonts w:ascii="Aptos Narrow" w:eastAsia="Aptos Narrow" w:hAnsi="Aptos Narrow" w:cs="Aptos Narrow"/>
          <w:smallCaps/>
        </w:rPr>
      </w:pPr>
      <w:bookmarkStart w:id="2" w:name="_x84cw9bo5xxy" w:colFirst="0" w:colLast="0"/>
      <w:bookmarkEnd w:id="2"/>
      <w:r>
        <w:rPr>
          <w:rFonts w:ascii="Aptos Narrow" w:eastAsia="Aptos Narrow" w:hAnsi="Aptos Narrow" w:cs="Aptos Narrow"/>
          <w:smallCaps/>
          <w:sz w:val="24"/>
          <w:szCs w:val="24"/>
        </w:rPr>
        <w:t>ELABORÓ, REVISÓ, APROBÓ</w:t>
      </w:r>
    </w:p>
    <w:p w14:paraId="4226FE90" w14:textId="77777777" w:rsidR="00D565C2" w:rsidRDefault="00D565C2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  <w:sz w:val="24"/>
          <w:szCs w:val="24"/>
        </w:rPr>
      </w:pPr>
    </w:p>
    <w:tbl>
      <w:tblPr>
        <w:tblStyle w:val="a2"/>
        <w:tblW w:w="95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2851"/>
        <w:gridCol w:w="2907"/>
        <w:gridCol w:w="2291"/>
      </w:tblGrid>
      <w:tr w:rsidR="00D565C2" w14:paraId="1E072F2C" w14:textId="77777777">
        <w:trPr>
          <w:trHeight w:val="336"/>
        </w:trPr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009FFE" w14:textId="77777777" w:rsidR="00D565C2" w:rsidRDefault="00D565C2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bookmarkStart w:id="3" w:name="_lu924m6zeid4" w:colFirst="0" w:colLast="0"/>
            <w:bookmarkEnd w:id="3"/>
          </w:p>
        </w:tc>
        <w:tc>
          <w:tcPr>
            <w:tcW w:w="2851" w:type="dxa"/>
            <w:tcBorders>
              <w:left w:val="single" w:sz="4" w:space="0" w:color="000000"/>
            </w:tcBorders>
          </w:tcPr>
          <w:p w14:paraId="4C06D0A1" w14:textId="77777777" w:rsidR="00D565C2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  <w:t>ELABORÓ</w:t>
            </w:r>
          </w:p>
        </w:tc>
        <w:tc>
          <w:tcPr>
            <w:tcW w:w="2907" w:type="dxa"/>
          </w:tcPr>
          <w:p w14:paraId="3C7E85FB" w14:textId="77777777" w:rsidR="00D565C2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  <w:t>REVISÓ</w:t>
            </w:r>
          </w:p>
        </w:tc>
        <w:tc>
          <w:tcPr>
            <w:tcW w:w="2291" w:type="dxa"/>
          </w:tcPr>
          <w:p w14:paraId="5CE6D1B0" w14:textId="77777777" w:rsidR="00D565C2" w:rsidRDefault="009E3478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  <w:t>APROBÓ</w:t>
            </w:r>
          </w:p>
        </w:tc>
      </w:tr>
      <w:tr w:rsidR="00D565C2" w14:paraId="797444C1" w14:textId="77777777">
        <w:trPr>
          <w:trHeight w:val="325"/>
        </w:trPr>
        <w:tc>
          <w:tcPr>
            <w:tcW w:w="1510" w:type="dxa"/>
            <w:tcBorders>
              <w:top w:val="single" w:sz="4" w:space="0" w:color="000000"/>
            </w:tcBorders>
          </w:tcPr>
          <w:p w14:paraId="14A9637C" w14:textId="77777777" w:rsidR="00D565C2" w:rsidRDefault="009E3478">
            <w:pP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  <w:t>Nombres y Apellidos</w:t>
            </w:r>
          </w:p>
        </w:tc>
        <w:tc>
          <w:tcPr>
            <w:tcW w:w="2851" w:type="dxa"/>
          </w:tcPr>
          <w:p w14:paraId="415A3DE0" w14:textId="77777777" w:rsidR="00D565C2" w:rsidRDefault="00D565C2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2907" w:type="dxa"/>
          </w:tcPr>
          <w:p w14:paraId="3E048C32" w14:textId="77777777" w:rsidR="00D565C2" w:rsidRDefault="00D565C2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F83417D" w14:textId="77777777" w:rsidR="00D565C2" w:rsidRDefault="00D565C2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</w:tr>
      <w:tr w:rsidR="00D565C2" w14:paraId="5692C23D" w14:textId="77777777">
        <w:trPr>
          <w:trHeight w:val="325"/>
        </w:trPr>
        <w:tc>
          <w:tcPr>
            <w:tcW w:w="1510" w:type="dxa"/>
          </w:tcPr>
          <w:p w14:paraId="7C7E92FA" w14:textId="77777777" w:rsidR="00D565C2" w:rsidRDefault="009E3478">
            <w:pP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  <w:t>Cargo/Rol</w:t>
            </w:r>
          </w:p>
        </w:tc>
        <w:tc>
          <w:tcPr>
            <w:tcW w:w="2851" w:type="dxa"/>
          </w:tcPr>
          <w:p w14:paraId="1ED96C32" w14:textId="77777777" w:rsidR="00D565C2" w:rsidRDefault="00D565C2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2907" w:type="dxa"/>
          </w:tcPr>
          <w:p w14:paraId="161878E2" w14:textId="77777777" w:rsidR="00D565C2" w:rsidRDefault="00D565C2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3E22ADA" w14:textId="77777777" w:rsidR="00D565C2" w:rsidRDefault="00D565C2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</w:tr>
    </w:tbl>
    <w:p w14:paraId="57327E38" w14:textId="77777777" w:rsidR="00D565C2" w:rsidRDefault="00D565C2">
      <w:pPr>
        <w:spacing w:line="276" w:lineRule="auto"/>
        <w:ind w:left="142"/>
        <w:rPr>
          <w:rFonts w:ascii="Aptos Narrow" w:eastAsia="Aptos Narrow" w:hAnsi="Aptos Narrow" w:cs="Aptos Narrow"/>
          <w:sz w:val="24"/>
          <w:szCs w:val="24"/>
        </w:rPr>
      </w:pPr>
    </w:p>
    <w:sectPr w:rsidR="00D565C2" w:rsidSect="00384BD3">
      <w:headerReference w:type="default" r:id="rId7"/>
      <w:footerReference w:type="default" r:id="rId8"/>
      <w:pgSz w:w="12240" w:h="15840"/>
      <w:pgMar w:top="1600" w:right="1200" w:bottom="1560" w:left="1300" w:header="510" w:footer="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1E3EC" w14:textId="77777777" w:rsidR="00F86184" w:rsidRDefault="00F86184">
      <w:r>
        <w:separator/>
      </w:r>
    </w:p>
  </w:endnote>
  <w:endnote w:type="continuationSeparator" w:id="0">
    <w:p w14:paraId="1B5A862B" w14:textId="77777777" w:rsidR="00F86184" w:rsidRDefault="00F86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C1968DC-8D7D-4505-B7CC-2495CB619F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E72EDF8-1A9B-46D4-A909-34F69DE9B135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3" w:fontKey="{B0E158F2-F522-4368-AEFB-31BE26C3C383}"/>
    <w:embedBold r:id="rId4" w:fontKey="{BEFA2D15-B617-415F-8CA9-DCCE3629F207}"/>
    <w:embedBoldItalic r:id="rId5" w:fontKey="{066DF93E-1A02-4368-9D5B-EBFB51E7715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6" w:fontKey="{49736D91-B596-4865-B438-A17FE11D5F6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A11B64E1-2042-4591-BEA6-3CC8FB3476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664F" w14:textId="77777777" w:rsidR="00384BD3" w:rsidRDefault="00384B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</w:p>
  <w:p w14:paraId="26C79E68" w14:textId="3B8A2327" w:rsidR="00D565C2" w:rsidRDefault="009E34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5314C61C" w14:textId="1A3413B6" w:rsidR="00D565C2" w:rsidRDefault="00D565C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</w:p>
  <w:p w14:paraId="4ED292A6" w14:textId="77777777" w:rsidR="00E3098D" w:rsidRDefault="00E309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</w:p>
  <w:p w14:paraId="4AC58EA2" w14:textId="77777777" w:rsidR="00E3098D" w:rsidRDefault="00E309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</w:p>
  <w:p w14:paraId="7A6DA072" w14:textId="77777777" w:rsidR="00E3098D" w:rsidRDefault="00E309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0788" w14:textId="77777777" w:rsidR="00F86184" w:rsidRDefault="00F86184">
      <w:r>
        <w:separator/>
      </w:r>
    </w:p>
  </w:footnote>
  <w:footnote w:type="continuationSeparator" w:id="0">
    <w:p w14:paraId="325EE70C" w14:textId="77777777" w:rsidR="00F86184" w:rsidRDefault="00F86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4E0C" w14:textId="77777777" w:rsidR="00D565C2" w:rsidRDefault="00D565C2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ptos Narrow" w:eastAsia="Aptos Narrow" w:hAnsi="Aptos Narrow" w:cs="Aptos Narrow"/>
        <w:sz w:val="24"/>
        <w:szCs w:val="24"/>
      </w:rPr>
    </w:pPr>
  </w:p>
  <w:tbl>
    <w:tblPr>
      <w:tblStyle w:val="a3"/>
      <w:tblW w:w="10163" w:type="dxa"/>
      <w:tblInd w:w="-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5"/>
      <w:gridCol w:w="6253"/>
      <w:gridCol w:w="1925"/>
    </w:tblGrid>
    <w:tr w:rsidR="00D565C2" w14:paraId="3CAF4B15" w14:textId="77777777" w:rsidTr="00D30D5E">
      <w:trPr>
        <w:cantSplit/>
        <w:trHeight w:val="332"/>
      </w:trPr>
      <w:tc>
        <w:tcPr>
          <w:tcW w:w="1985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367A1932" w14:textId="1F169A95" w:rsidR="00D565C2" w:rsidRDefault="00D30D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134FDCD" wp14:editId="3281A837">
                <wp:simplePos x="0" y="0"/>
                <wp:positionH relativeFrom="column">
                  <wp:posOffset>-34925</wp:posOffset>
                </wp:positionH>
                <wp:positionV relativeFrom="paragraph">
                  <wp:posOffset>319405</wp:posOffset>
                </wp:positionV>
                <wp:extent cx="1247775" cy="576208"/>
                <wp:effectExtent l="0" t="0" r="0" b="0"/>
                <wp:wrapTopAndBottom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153" cy="577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53" w:type="dxa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525704E" w14:textId="06E5FE6F" w:rsidR="00D565C2" w:rsidRDefault="009E34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NOMBRE DEL PROCESO </w:t>
          </w:r>
        </w:p>
        <w:p w14:paraId="08520B59" w14:textId="77777777" w:rsidR="00D565C2" w:rsidRDefault="009E34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bCs/>
              <w:color w:val="A6A6A6"/>
              <w:sz w:val="18"/>
              <w:szCs w:val="18"/>
            </w:rPr>
          </w:pPr>
          <w:r>
            <w:rPr>
              <w:b/>
              <w:bCs/>
              <w:color w:val="A6A6A6"/>
              <w:sz w:val="18"/>
              <w:szCs w:val="18"/>
            </w:rPr>
            <w:t xml:space="preserve">(Relacionar el nombre a el proceso que pertenece) </w:t>
          </w:r>
        </w:p>
        <w:p w14:paraId="62D7261A" w14:textId="68063042" w:rsidR="00D565C2" w:rsidRPr="00E3098D" w:rsidRDefault="009E3478" w:rsidP="00E3098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bCs/>
              <w:color w:val="A6A6A6"/>
              <w:sz w:val="18"/>
              <w:szCs w:val="18"/>
            </w:rPr>
          </w:pPr>
          <w:r>
            <w:rPr>
              <w:b/>
              <w:bCs/>
              <w:color w:val="000000"/>
            </w:rPr>
            <w:t xml:space="preserve">         Nombre del Subproceso </w:t>
          </w:r>
          <w:r>
            <w:rPr>
              <w:b/>
              <w:bCs/>
              <w:color w:val="A6A6A6"/>
              <w:sz w:val="18"/>
              <w:szCs w:val="18"/>
            </w:rPr>
            <w:t>(Cuando Aplique)</w:t>
          </w:r>
        </w:p>
      </w:tc>
      <w:tc>
        <w:tcPr>
          <w:tcW w:w="1925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72DDA928" w14:textId="6D2F8B91" w:rsidR="00D565C2" w:rsidRDefault="009E34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Código: X-A-X</w:t>
          </w:r>
          <w:r w:rsidR="00E3098D">
            <w:rPr>
              <w:color w:val="000000"/>
              <w:sz w:val="18"/>
              <w:szCs w:val="18"/>
            </w:rPr>
            <w:t>X</w:t>
          </w:r>
          <w:r w:rsidR="00384BD3">
            <w:rPr>
              <w:color w:val="000000"/>
              <w:sz w:val="18"/>
              <w:szCs w:val="18"/>
            </w:rPr>
            <w:t>X</w:t>
          </w:r>
        </w:p>
      </w:tc>
    </w:tr>
    <w:tr w:rsidR="00D565C2" w14:paraId="34093730" w14:textId="77777777" w:rsidTr="00E3098D">
      <w:trPr>
        <w:cantSplit/>
        <w:trHeight w:val="332"/>
      </w:trPr>
      <w:tc>
        <w:tcPr>
          <w:tcW w:w="1985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BE03FAB" w14:textId="77777777" w:rsidR="00D565C2" w:rsidRDefault="00D565C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6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4F75132" w14:textId="1E590311" w:rsidR="00D565C2" w:rsidRDefault="00E3098D" w:rsidP="00E3098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b/>
              <w:bCs/>
              <w:color w:val="000000"/>
            </w:rPr>
            <w:t xml:space="preserve">POLITICA </w:t>
          </w:r>
          <w:r>
            <w:rPr>
              <w:b/>
              <w:bCs/>
              <w:color w:val="808080"/>
            </w:rPr>
            <w:t>INSTITUCIONAL U OPERACIONAL</w:t>
          </w:r>
        </w:p>
      </w:tc>
      <w:tc>
        <w:tcPr>
          <w:tcW w:w="1925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2EF2CF58" w14:textId="77777777" w:rsidR="00D565C2" w:rsidRDefault="009E34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Versión: X</w:t>
          </w:r>
        </w:p>
      </w:tc>
    </w:tr>
    <w:tr w:rsidR="00E3098D" w14:paraId="4B972405" w14:textId="77777777" w:rsidTr="00604291">
      <w:trPr>
        <w:cantSplit/>
        <w:trHeight w:val="332"/>
      </w:trPr>
      <w:tc>
        <w:tcPr>
          <w:tcW w:w="1985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0970C92" w14:textId="77777777" w:rsidR="00E3098D" w:rsidRDefault="00E3098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6253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3B37FB94" w14:textId="77777777" w:rsidR="00E3098D" w:rsidRDefault="00E3098D" w:rsidP="00E3098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9"/>
              <w:tab w:val="left" w:pos="851"/>
            </w:tabs>
            <w:ind w:left="142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NOMBRE POLÍTICA</w:t>
          </w:r>
        </w:p>
        <w:p w14:paraId="1DCA189B" w14:textId="0409CC31" w:rsidR="00E3098D" w:rsidRDefault="00E3098D" w:rsidP="00E3098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color w:val="000000"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bCs/>
              <w:color w:val="A6A6A6"/>
              <w:sz w:val="18"/>
              <w:szCs w:val="18"/>
            </w:rPr>
            <w:t>(Relacionar el nombre de la política)</w:t>
          </w:r>
        </w:p>
      </w:tc>
      <w:tc>
        <w:tcPr>
          <w:tcW w:w="1925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6D1EA46F" w14:textId="58796B23" w:rsidR="00E3098D" w:rsidRDefault="00E3098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Fecha: DD</w:t>
          </w:r>
          <w:r w:rsidR="00D30D5E">
            <w:rPr>
              <w:color w:val="000000"/>
              <w:sz w:val="18"/>
              <w:szCs w:val="18"/>
            </w:rPr>
            <w:t>/</w:t>
          </w:r>
          <w:r>
            <w:rPr>
              <w:color w:val="000000"/>
              <w:sz w:val="18"/>
              <w:szCs w:val="18"/>
            </w:rPr>
            <w:t>MM</w:t>
          </w:r>
          <w:r w:rsidR="00D30D5E">
            <w:rPr>
              <w:color w:val="000000"/>
              <w:sz w:val="18"/>
              <w:szCs w:val="18"/>
            </w:rPr>
            <w:t>/</w:t>
          </w:r>
          <w:r>
            <w:rPr>
              <w:color w:val="000000"/>
              <w:sz w:val="18"/>
              <w:szCs w:val="18"/>
            </w:rPr>
            <w:t>AA</w:t>
          </w:r>
          <w:r w:rsidR="00D30D5E">
            <w:rPr>
              <w:color w:val="000000"/>
              <w:sz w:val="18"/>
              <w:szCs w:val="18"/>
            </w:rPr>
            <w:t>AA</w:t>
          </w:r>
        </w:p>
      </w:tc>
    </w:tr>
    <w:tr w:rsidR="00E3098D" w14:paraId="04E86629" w14:textId="77777777" w:rsidTr="00604291">
      <w:trPr>
        <w:cantSplit/>
        <w:trHeight w:val="590"/>
      </w:trPr>
      <w:tc>
        <w:tcPr>
          <w:tcW w:w="1985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004DAAAA" w14:textId="77777777" w:rsidR="00E3098D" w:rsidRDefault="00E3098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6253" w:type="dxa"/>
          <w:vMerge/>
          <w:tcBorders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3E98DCE0" w14:textId="77777777" w:rsidR="00E3098D" w:rsidRDefault="00E3098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925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095E6229" w14:textId="45100437" w:rsidR="00E3098D" w:rsidRDefault="00E3098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Página</w:t>
          </w:r>
          <w:r w:rsidR="00D30D5E">
            <w:rPr>
              <w:color w:val="000000"/>
              <w:sz w:val="18"/>
              <w:szCs w:val="18"/>
            </w:rPr>
            <w:t>:</w:t>
          </w:r>
          <w:r>
            <w:rPr>
              <w:color w:val="000000"/>
              <w:sz w:val="18"/>
              <w:szCs w:val="18"/>
            </w:rPr>
            <w:t xml:space="preserve">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de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2A3ED43" w14:textId="77777777" w:rsidR="00D565C2" w:rsidRDefault="00D565C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3121C"/>
    <w:multiLevelType w:val="multilevel"/>
    <w:tmpl w:val="D960E0F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5500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5C2"/>
    <w:rsid w:val="00384BD3"/>
    <w:rsid w:val="004042C4"/>
    <w:rsid w:val="004B6447"/>
    <w:rsid w:val="008A5875"/>
    <w:rsid w:val="009E3478"/>
    <w:rsid w:val="00AB4D49"/>
    <w:rsid w:val="00BE5ED0"/>
    <w:rsid w:val="00C6560F"/>
    <w:rsid w:val="00D30D5E"/>
    <w:rsid w:val="00D565C2"/>
    <w:rsid w:val="00D776D5"/>
    <w:rsid w:val="00E13364"/>
    <w:rsid w:val="00E3098D"/>
    <w:rsid w:val="00EF10B7"/>
    <w:rsid w:val="00F86184"/>
    <w:rsid w:val="00F9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DDC9"/>
  <w15:docId w15:val="{3CAF1D98-6E7C-4226-BBCF-582FAF01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98D"/>
  </w:style>
  <w:style w:type="paragraph" w:styleId="Ttulo1">
    <w:name w:val="heading 1"/>
    <w:basedOn w:val="Normal"/>
    <w:next w:val="Normal"/>
    <w:uiPriority w:val="9"/>
    <w:qFormat/>
    <w:pPr>
      <w:ind w:left="546" w:hanging="36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3098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3098D"/>
  </w:style>
  <w:style w:type="paragraph" w:styleId="Piedepgina">
    <w:name w:val="footer"/>
    <w:basedOn w:val="Normal"/>
    <w:link w:val="PiedepginaCar"/>
    <w:uiPriority w:val="99"/>
    <w:unhideWhenUsed/>
    <w:rsid w:val="00E3098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6</cp:revision>
  <dcterms:created xsi:type="dcterms:W3CDTF">2026-09-01T16:47:00Z</dcterms:created>
  <dcterms:modified xsi:type="dcterms:W3CDTF">2026-10-01T17:48:00Z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2023-10-16T00:00:00Z</vt:lpwstr>
  </property>
  <property fmtid="{D5CDD505-2E9C-101B-9397-08002B2CF9AE}" pid="3" name="Creator">
    <vt:lpwstr>PDFium</vt:lpwstr>
  </property>
  <property fmtid="{D5CDD505-2E9C-101B-9397-08002B2CF9AE}" pid="4" name="LastSaved">
    <vt:lpwstr>2023-10-16T00:00:00Z</vt:lpwstr>
  </property>
</Properties>
</file>