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993BE" w14:textId="77777777" w:rsidR="004C5B2A" w:rsidRDefault="004C5B2A">
      <w:pPr>
        <w:rPr>
          <w:b/>
          <w:bCs/>
        </w:rPr>
      </w:pPr>
    </w:p>
    <w:p w14:paraId="2405C3D3" w14:textId="77777777" w:rsidR="004C5B2A" w:rsidRDefault="004C5B2A"/>
    <w:p w14:paraId="0C3645C1" w14:textId="77777777" w:rsidR="004C5B2A" w:rsidRDefault="009A1A4F">
      <w:pPr>
        <w:shd w:val="clear" w:color="auto" w:fill="E6E6E6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PORTADA</w:t>
      </w:r>
    </w:p>
    <w:p w14:paraId="191EB743" w14:textId="77777777" w:rsidR="004C5B2A" w:rsidRDefault="004C5B2A"/>
    <w:p w14:paraId="4A693704" w14:textId="77777777" w:rsidR="004C5B2A" w:rsidRDefault="009A1A4F">
      <w:pPr>
        <w:numPr>
          <w:ilvl w:val="0"/>
          <w:numId w:val="1"/>
        </w:numPr>
        <w:tabs>
          <w:tab w:val="left" w:pos="709"/>
          <w:tab w:val="left" w:pos="7513"/>
        </w:tabs>
        <w:rPr>
          <w:color w:val="808080"/>
        </w:rPr>
      </w:pPr>
      <w:r>
        <w:rPr>
          <w:rFonts w:ascii="Aptos Narrow" w:eastAsia="Aptos Narrow" w:hAnsi="Aptos Narrow" w:cs="Aptos Narrow"/>
          <w:color w:val="808080"/>
        </w:rPr>
        <w:t>Debe escribirse el nombre completo del documento al cual se hace referencia y los logos vigentes establecidos para la entidad.</w:t>
      </w:r>
    </w:p>
    <w:p w14:paraId="41707EB4" w14:textId="77777777" w:rsidR="004C5B2A" w:rsidRDefault="009A1A4F">
      <w:pPr>
        <w:numPr>
          <w:ilvl w:val="0"/>
          <w:numId w:val="1"/>
        </w:numPr>
        <w:rPr>
          <w:color w:val="808080"/>
        </w:rPr>
      </w:pPr>
      <w:r>
        <w:rPr>
          <w:rFonts w:ascii="Aptos Narrow" w:eastAsia="Aptos Narrow" w:hAnsi="Aptos Narrow" w:cs="Aptos Narrow"/>
          <w:color w:val="808080"/>
        </w:rPr>
        <w:t>También se puede añadir aspectos de propiedad intelectual o uso privado o exclusivo del texto, según el líder proceso lo estime pertinente.</w:t>
      </w:r>
    </w:p>
    <w:p w14:paraId="5849FF44" w14:textId="77777777" w:rsidR="004C5B2A" w:rsidRDefault="004C5B2A">
      <w:pPr>
        <w:rPr>
          <w:rFonts w:ascii="Aptos Narrow" w:eastAsia="Aptos Narrow" w:hAnsi="Aptos Narrow" w:cs="Aptos Narrow"/>
          <w:color w:val="808080"/>
        </w:rPr>
      </w:pPr>
    </w:p>
    <w:p w14:paraId="31A39779" w14:textId="77777777" w:rsidR="007F258B" w:rsidRDefault="007F258B">
      <w:pPr>
        <w:sectPr w:rsidR="007F258B" w:rsidSect="00E366C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2" w:h="15842"/>
          <w:pgMar w:top="1418" w:right="1418" w:bottom="1418" w:left="1418" w:header="283" w:footer="794" w:gutter="0"/>
          <w:pgNumType w:start="1"/>
          <w:cols w:space="720"/>
          <w:docGrid w:linePitch="272"/>
        </w:sectPr>
      </w:pPr>
    </w:p>
    <w:p w14:paraId="6BF6C4BC" w14:textId="77777777" w:rsidR="004C5B2A" w:rsidRDefault="009A1A4F">
      <w:pPr>
        <w:shd w:val="clear" w:color="auto" w:fill="E6E6E6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TABLA DE CONTENIDO</w:t>
      </w:r>
    </w:p>
    <w:p w14:paraId="74E660F2" w14:textId="77777777" w:rsidR="004C5B2A" w:rsidRDefault="004C5B2A">
      <w:pPr>
        <w:rPr>
          <w:b/>
          <w:bCs/>
        </w:rPr>
      </w:pPr>
    </w:p>
    <w:p w14:paraId="45221F79" w14:textId="363D5496" w:rsidR="004C5B2A" w:rsidRDefault="004C5B2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jc w:val="left"/>
        <w:rPr>
          <w:rFonts w:ascii="Aptos Narrow" w:eastAsia="Aptos Narrow" w:hAnsi="Aptos Narrow" w:cs="Aptos Narrow"/>
          <w:b/>
          <w:bCs/>
          <w:color w:val="366091"/>
          <w:sz w:val="24"/>
          <w:szCs w:val="24"/>
        </w:rPr>
      </w:pPr>
    </w:p>
    <w:sdt>
      <w:sdtPr>
        <w:id w:val="-1044526453"/>
        <w:docPartObj>
          <w:docPartGallery w:val="Table of Contents"/>
          <w:docPartUnique/>
        </w:docPartObj>
      </w:sdtPr>
      <w:sdtEndPr/>
      <w:sdtContent>
        <w:p w14:paraId="491E2CAA" w14:textId="77777777" w:rsidR="004C5B2A" w:rsidRDefault="009A1A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100"/>
            <w:rPr>
              <w:rFonts w:ascii="Aptos Narrow" w:eastAsia="Aptos Narrow" w:hAnsi="Aptos Narrow" w:cs="Aptos Narrow"/>
              <w:b/>
              <w:bCs/>
              <w:color w:val="000000"/>
              <w:sz w:val="24"/>
              <w:szCs w:val="24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jhts0h3x0xlf">
            <w:r w:rsidR="004C5B2A"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>1. INTRODUCCIÓN o PRESENTACIÓN</w:t>
            </w:r>
            <w:r w:rsidR="004C5B2A"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ab/>
              <w:t>1</w:t>
            </w:r>
          </w:hyperlink>
        </w:p>
        <w:p w14:paraId="25A44914" w14:textId="77777777" w:rsidR="004C5B2A" w:rsidRDefault="004C5B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100"/>
            <w:rPr>
              <w:rFonts w:ascii="Aptos Narrow" w:eastAsia="Aptos Narrow" w:hAnsi="Aptos Narrow" w:cs="Aptos Narrow"/>
              <w:b/>
              <w:bCs/>
              <w:color w:val="000000"/>
              <w:sz w:val="24"/>
              <w:szCs w:val="24"/>
            </w:rPr>
          </w:pPr>
          <w:hyperlink w:anchor="_c6w630ayzahq"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>2. OBJETIVOS</w:t>
            </w:r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ab/>
              <w:t>1</w:t>
            </w:r>
          </w:hyperlink>
        </w:p>
        <w:p w14:paraId="2A945D82" w14:textId="77777777" w:rsidR="004C5B2A" w:rsidRDefault="004C5B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100"/>
            <w:rPr>
              <w:rFonts w:ascii="Aptos Narrow" w:eastAsia="Aptos Narrow" w:hAnsi="Aptos Narrow" w:cs="Aptos Narrow"/>
              <w:b/>
              <w:bCs/>
              <w:color w:val="000000"/>
              <w:sz w:val="24"/>
              <w:szCs w:val="24"/>
            </w:rPr>
          </w:pPr>
          <w:hyperlink w:anchor="_m3g8nemeepyu"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>3. GLOSARIO</w:t>
            </w:r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ab/>
              <w:t>1</w:t>
            </w:r>
          </w:hyperlink>
        </w:p>
        <w:p w14:paraId="18D40485" w14:textId="77777777" w:rsidR="004C5B2A" w:rsidRDefault="004C5B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100"/>
            <w:rPr>
              <w:rFonts w:ascii="Aptos Narrow" w:eastAsia="Aptos Narrow" w:hAnsi="Aptos Narrow" w:cs="Aptos Narrow"/>
              <w:b/>
              <w:bCs/>
              <w:color w:val="000000"/>
              <w:sz w:val="24"/>
              <w:szCs w:val="24"/>
            </w:rPr>
          </w:pPr>
          <w:hyperlink w:anchor="_qj0uowc7vpbk"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>4. NORMATIVIDAD</w:t>
            </w:r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ab/>
              <w:t>1</w:t>
            </w:r>
          </w:hyperlink>
        </w:p>
        <w:p w14:paraId="18BE0FF3" w14:textId="77777777" w:rsidR="004C5B2A" w:rsidRDefault="004C5B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100"/>
            <w:rPr>
              <w:rFonts w:ascii="Aptos Narrow" w:eastAsia="Aptos Narrow" w:hAnsi="Aptos Narrow" w:cs="Aptos Narrow"/>
              <w:b/>
              <w:bCs/>
              <w:color w:val="000000"/>
              <w:sz w:val="24"/>
              <w:szCs w:val="24"/>
            </w:rPr>
          </w:pPr>
          <w:hyperlink w:anchor="_abs8imn5w211"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>4. ALCANCE</w:t>
            </w:r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ab/>
              <w:t>1</w:t>
            </w:r>
          </w:hyperlink>
        </w:p>
        <w:p w14:paraId="4E76A881" w14:textId="77777777" w:rsidR="004C5B2A" w:rsidRDefault="004C5B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100"/>
            <w:rPr>
              <w:rFonts w:ascii="Aptos Narrow" w:eastAsia="Aptos Narrow" w:hAnsi="Aptos Narrow" w:cs="Aptos Narrow"/>
              <w:b/>
              <w:bCs/>
              <w:color w:val="000000"/>
              <w:sz w:val="24"/>
              <w:szCs w:val="24"/>
            </w:rPr>
          </w:pPr>
          <w:hyperlink w:anchor="_4vqywqhg27fw"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>5. CONTEXTO</w:t>
            </w:r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ab/>
              <w:t>2</w:t>
            </w:r>
          </w:hyperlink>
        </w:p>
        <w:p w14:paraId="392B44CA" w14:textId="77777777" w:rsidR="004C5B2A" w:rsidRDefault="004C5B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100"/>
            <w:rPr>
              <w:rFonts w:ascii="Aptos Narrow" w:eastAsia="Aptos Narrow" w:hAnsi="Aptos Narrow" w:cs="Aptos Narrow"/>
              <w:b/>
              <w:bCs/>
              <w:color w:val="000000"/>
              <w:sz w:val="24"/>
              <w:szCs w:val="24"/>
            </w:rPr>
          </w:pPr>
          <w:hyperlink w:anchor="_r844uvlzd48"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>6. DESARROLLO DEL MANUAL</w:t>
            </w:r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ab/>
              <w:t>2</w:t>
            </w:r>
          </w:hyperlink>
        </w:p>
        <w:p w14:paraId="4BFAD0C0" w14:textId="77777777" w:rsidR="004C5B2A" w:rsidRDefault="004C5B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100"/>
            <w:rPr>
              <w:rFonts w:ascii="Aptos Narrow" w:eastAsia="Aptos Narrow" w:hAnsi="Aptos Narrow" w:cs="Aptos Narrow"/>
              <w:b/>
              <w:bCs/>
              <w:color w:val="000000"/>
              <w:sz w:val="24"/>
              <w:szCs w:val="24"/>
            </w:rPr>
          </w:pPr>
          <w:hyperlink w:anchor="_dimou3cmmpsm"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>7. ROLES Y RESPONSABILIDADES</w:t>
            </w:r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ab/>
              <w:t>2</w:t>
            </w:r>
          </w:hyperlink>
        </w:p>
        <w:p w14:paraId="702727A5" w14:textId="77777777" w:rsidR="004C5B2A" w:rsidRDefault="004C5B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100"/>
            <w:rPr>
              <w:rFonts w:ascii="Aptos Narrow" w:eastAsia="Aptos Narrow" w:hAnsi="Aptos Narrow" w:cs="Aptos Narrow"/>
              <w:b/>
              <w:bCs/>
              <w:color w:val="000000"/>
              <w:sz w:val="24"/>
              <w:szCs w:val="24"/>
            </w:rPr>
          </w:pPr>
          <w:hyperlink w:anchor="_yqnvuj6iedm9"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>7. CONTROL DE CAMBIOS</w:t>
            </w:r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ab/>
              <w:t>2</w:t>
            </w:r>
          </w:hyperlink>
        </w:p>
        <w:p w14:paraId="2928D33D" w14:textId="77777777" w:rsidR="004C5B2A" w:rsidRDefault="004C5B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6"/>
            </w:tabs>
            <w:spacing w:after="100"/>
            <w:rPr>
              <w:rFonts w:ascii="Aptos Narrow" w:eastAsia="Aptos Narrow" w:hAnsi="Aptos Narrow" w:cs="Aptos Narrow"/>
              <w:color w:val="000000"/>
              <w:sz w:val="24"/>
              <w:szCs w:val="24"/>
            </w:rPr>
          </w:pPr>
          <w:hyperlink w:anchor="_7jwtaw7t6cl8"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>8. ELABORÓ, REVISÓ, APROBÓ</w:t>
            </w:r>
            <w:r>
              <w:rPr>
                <w:rFonts w:ascii="Aptos Narrow" w:eastAsia="Aptos Narrow" w:hAnsi="Aptos Narrow" w:cs="Aptos Narrow"/>
                <w:b/>
                <w:bCs/>
                <w:color w:val="000000"/>
                <w:sz w:val="24"/>
                <w:szCs w:val="24"/>
              </w:rPr>
              <w:tab/>
              <w:t>2</w:t>
            </w:r>
          </w:hyperlink>
        </w:p>
        <w:p w14:paraId="1E3C8D06" w14:textId="77777777" w:rsidR="004C5B2A" w:rsidRDefault="009A1A4F">
          <w:r>
            <w:fldChar w:fldCharType="end"/>
          </w:r>
        </w:p>
      </w:sdtContent>
    </w:sdt>
    <w:p w14:paraId="13FAEC0F" w14:textId="77777777" w:rsidR="004C5B2A" w:rsidRDefault="004C5B2A">
      <w:pPr>
        <w:rPr>
          <w:b/>
          <w:bCs/>
        </w:rPr>
      </w:pPr>
    </w:p>
    <w:p w14:paraId="1C3EBCDD" w14:textId="77777777" w:rsidR="004C5B2A" w:rsidRDefault="009A1A4F">
      <w:pPr>
        <w:pStyle w:val="Ttulo1"/>
        <w:ind w:hanging="152"/>
        <w:rPr>
          <w:rFonts w:ascii="Aptos Narrow" w:eastAsia="Aptos Narrow" w:hAnsi="Aptos Narrow" w:cs="Aptos Narrow"/>
        </w:rPr>
      </w:pPr>
      <w:bookmarkStart w:id="0" w:name="_jhts0h3x0xlf" w:colFirst="0" w:colLast="0"/>
      <w:bookmarkEnd w:id="0"/>
      <w:r>
        <w:rPr>
          <w:rFonts w:ascii="Aptos Narrow" w:eastAsia="Aptos Narrow" w:hAnsi="Aptos Narrow" w:cs="Aptos Narrow"/>
        </w:rPr>
        <w:t>1. INTRODUCCIÓN o PRESENTACIÓN</w:t>
      </w:r>
    </w:p>
    <w:p w14:paraId="2DE033B7" w14:textId="77777777" w:rsidR="004C5B2A" w:rsidRDefault="009A1A4F">
      <w:pPr>
        <w:tabs>
          <w:tab w:val="left" w:pos="709"/>
          <w:tab w:val="left" w:pos="7513"/>
        </w:tabs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 xml:space="preserve">Contextualizar el texto que está expuesto a continuación. Se debe obtener lo siguiente: </w:t>
      </w:r>
    </w:p>
    <w:p w14:paraId="0D2CCD9F" w14:textId="77777777" w:rsidR="004C5B2A" w:rsidRDefault="004C5B2A">
      <w:pPr>
        <w:tabs>
          <w:tab w:val="left" w:pos="709"/>
          <w:tab w:val="left" w:pos="7513"/>
        </w:tabs>
        <w:ind w:left="720"/>
        <w:rPr>
          <w:rFonts w:ascii="Aptos Narrow" w:eastAsia="Aptos Narrow" w:hAnsi="Aptos Narrow" w:cs="Aptos Narrow"/>
          <w:color w:val="808080"/>
        </w:rPr>
      </w:pPr>
    </w:p>
    <w:p w14:paraId="0AD913F2" w14:textId="77777777" w:rsidR="004C5B2A" w:rsidRDefault="009A1A4F">
      <w:pPr>
        <w:numPr>
          <w:ilvl w:val="0"/>
          <w:numId w:val="1"/>
        </w:numPr>
        <w:tabs>
          <w:tab w:val="left" w:pos="709"/>
          <w:tab w:val="left" w:pos="7513"/>
        </w:tabs>
        <w:rPr>
          <w:color w:val="808080"/>
        </w:rPr>
      </w:pPr>
      <w:r>
        <w:rPr>
          <w:rFonts w:ascii="Aptos Narrow" w:eastAsia="Aptos Narrow" w:hAnsi="Aptos Narrow" w:cs="Aptos Narrow"/>
          <w:color w:val="808080"/>
        </w:rPr>
        <w:t>¿Qué? Breve descripción del tema del trabajo, para que el lector sepa qué va a encontrar en el texto.</w:t>
      </w:r>
    </w:p>
    <w:p w14:paraId="44DEF3D2" w14:textId="77777777" w:rsidR="004C5B2A" w:rsidRDefault="009A1A4F">
      <w:pPr>
        <w:numPr>
          <w:ilvl w:val="0"/>
          <w:numId w:val="1"/>
        </w:numPr>
        <w:tabs>
          <w:tab w:val="left" w:pos="709"/>
          <w:tab w:val="left" w:pos="7513"/>
        </w:tabs>
        <w:rPr>
          <w:color w:val="808080"/>
        </w:rPr>
      </w:pPr>
      <w:r>
        <w:rPr>
          <w:rFonts w:ascii="Aptos Narrow" w:eastAsia="Aptos Narrow" w:hAnsi="Aptos Narrow" w:cs="Aptos Narrow"/>
          <w:color w:val="808080"/>
        </w:rPr>
        <w:t>¿Por qué? y ¿Para qué? La razón e importancia del tema y cuáles son los propósitos y alcance esperado.</w:t>
      </w:r>
    </w:p>
    <w:p w14:paraId="383C8F03" w14:textId="77777777" w:rsidR="004C5B2A" w:rsidRDefault="009A1A4F">
      <w:pPr>
        <w:numPr>
          <w:ilvl w:val="0"/>
          <w:numId w:val="1"/>
        </w:numPr>
        <w:tabs>
          <w:tab w:val="left" w:pos="709"/>
          <w:tab w:val="left" w:pos="7513"/>
        </w:tabs>
        <w:rPr>
          <w:color w:val="808080"/>
        </w:rPr>
      </w:pPr>
      <w:r>
        <w:rPr>
          <w:rFonts w:ascii="Aptos Narrow" w:eastAsia="Aptos Narrow" w:hAnsi="Aptos Narrow" w:cs="Aptos Narrow"/>
          <w:color w:val="808080"/>
        </w:rPr>
        <w:t xml:space="preserve">¿Cómo? La metodología y la forma del tema del trabajo. </w:t>
      </w:r>
    </w:p>
    <w:p w14:paraId="06474A1F" w14:textId="77777777" w:rsidR="004C5B2A" w:rsidRDefault="004C5B2A">
      <w:pPr>
        <w:rPr>
          <w:rFonts w:ascii="Aptos Narrow" w:eastAsia="Aptos Narrow" w:hAnsi="Aptos Narrow" w:cs="Aptos Narrow"/>
          <w:i/>
          <w:iCs/>
          <w:color w:val="FF0000"/>
        </w:rPr>
      </w:pPr>
    </w:p>
    <w:p w14:paraId="77F34D8B" w14:textId="77777777" w:rsidR="004C5B2A" w:rsidRDefault="009A1A4F">
      <w:pPr>
        <w:pStyle w:val="Ttulo1"/>
        <w:ind w:hanging="152"/>
        <w:rPr>
          <w:rFonts w:ascii="Aptos Narrow" w:eastAsia="Aptos Narrow" w:hAnsi="Aptos Narrow" w:cs="Aptos Narrow"/>
        </w:rPr>
      </w:pPr>
      <w:bookmarkStart w:id="1" w:name="_c6w630ayzahq" w:colFirst="0" w:colLast="0"/>
      <w:bookmarkEnd w:id="1"/>
      <w:r>
        <w:rPr>
          <w:rFonts w:ascii="Aptos Narrow" w:eastAsia="Aptos Narrow" w:hAnsi="Aptos Narrow" w:cs="Aptos Narrow"/>
        </w:rPr>
        <w:t>2. OBJETIVOS</w:t>
      </w:r>
    </w:p>
    <w:p w14:paraId="4BF2B5DF" w14:textId="77777777" w:rsidR="004C5B2A" w:rsidRDefault="009A1A4F">
      <w:pPr>
        <w:tabs>
          <w:tab w:val="left" w:pos="709"/>
          <w:tab w:val="left" w:pos="7513"/>
        </w:tabs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>Describa lo que se propone alcanzar con la elaboración este manual.</w:t>
      </w:r>
    </w:p>
    <w:p w14:paraId="393806E7" w14:textId="77777777" w:rsidR="004C5B2A" w:rsidRDefault="004C5B2A">
      <w:pPr>
        <w:rPr>
          <w:rFonts w:ascii="Aptos Narrow" w:eastAsia="Aptos Narrow" w:hAnsi="Aptos Narrow" w:cs="Aptos Narrow"/>
          <w:b/>
          <w:bCs/>
        </w:rPr>
      </w:pPr>
    </w:p>
    <w:p w14:paraId="356D8C0F" w14:textId="77777777" w:rsidR="004C5B2A" w:rsidRDefault="009A1A4F">
      <w:pPr>
        <w:rPr>
          <w:rFonts w:ascii="Aptos Narrow" w:eastAsia="Aptos Narrow" w:hAnsi="Aptos Narrow" w:cs="Aptos Narrow"/>
          <w:color w:val="AEAAAA"/>
        </w:rPr>
      </w:pPr>
      <w:r>
        <w:rPr>
          <w:rFonts w:ascii="Aptos Narrow" w:eastAsia="Aptos Narrow" w:hAnsi="Aptos Narrow" w:cs="Aptos Narrow"/>
          <w:b/>
          <w:bCs/>
        </w:rPr>
        <w:t>2.1 General:</w:t>
      </w:r>
      <w:r>
        <w:rPr>
          <w:rFonts w:ascii="Aptos Narrow" w:eastAsia="Aptos Narrow" w:hAnsi="Aptos Narrow" w:cs="Aptos Narrow"/>
          <w:color w:val="AEAAAA"/>
        </w:rPr>
        <w:t xml:space="preserve">  </w:t>
      </w:r>
      <w:r>
        <w:rPr>
          <w:rFonts w:ascii="Aptos Narrow" w:eastAsia="Aptos Narrow" w:hAnsi="Aptos Narrow" w:cs="Aptos Narrow"/>
          <w:color w:val="808080"/>
        </w:rPr>
        <w:t>Redacte el fin principal que se quiere perseguir el proceso</w:t>
      </w:r>
    </w:p>
    <w:p w14:paraId="46A2E182" w14:textId="77777777" w:rsidR="004C5B2A" w:rsidRDefault="009A1A4F">
      <w:pPr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b/>
          <w:bCs/>
        </w:rPr>
        <w:t>2.2 Específicos:</w:t>
      </w:r>
      <w:r>
        <w:rPr>
          <w:rFonts w:ascii="Aptos Narrow" w:eastAsia="Aptos Narrow" w:hAnsi="Aptos Narrow" w:cs="Aptos Narrow"/>
          <w:color w:val="AEAAAA"/>
        </w:rPr>
        <w:t xml:space="preserve"> </w:t>
      </w:r>
      <w:r>
        <w:rPr>
          <w:rFonts w:ascii="Aptos Narrow" w:eastAsia="Aptos Narrow" w:hAnsi="Aptos Narrow" w:cs="Aptos Narrow"/>
          <w:color w:val="808080"/>
        </w:rPr>
        <w:t xml:space="preserve">Redacte las metas concretas y medibles que espera alcanzar en un plazo determinado de tiempo y siempre bajo las directrices de los objetivos generales. </w:t>
      </w:r>
    </w:p>
    <w:p w14:paraId="71B20BB2" w14:textId="77777777" w:rsidR="004C5B2A" w:rsidRDefault="004C5B2A">
      <w:pPr>
        <w:rPr>
          <w:rFonts w:ascii="Aptos Narrow" w:eastAsia="Aptos Narrow" w:hAnsi="Aptos Narrow" w:cs="Aptos Narrow"/>
          <w:color w:val="AEAAAA"/>
        </w:rPr>
      </w:pPr>
    </w:p>
    <w:p w14:paraId="567792D7" w14:textId="77777777" w:rsidR="004C5B2A" w:rsidRDefault="009A1A4F">
      <w:pPr>
        <w:pStyle w:val="Ttulo1"/>
        <w:ind w:hanging="152"/>
        <w:rPr>
          <w:rFonts w:ascii="Aptos Narrow" w:eastAsia="Aptos Narrow" w:hAnsi="Aptos Narrow" w:cs="Aptos Narrow"/>
        </w:rPr>
      </w:pPr>
      <w:bookmarkStart w:id="2" w:name="_m3g8nemeepyu" w:colFirst="0" w:colLast="0"/>
      <w:bookmarkEnd w:id="2"/>
      <w:r>
        <w:rPr>
          <w:rFonts w:ascii="Aptos Narrow" w:eastAsia="Aptos Narrow" w:hAnsi="Aptos Narrow" w:cs="Aptos Narrow"/>
        </w:rPr>
        <w:lastRenderedPageBreak/>
        <w:t>3. GLOSARIO</w:t>
      </w:r>
    </w:p>
    <w:p w14:paraId="44492097" w14:textId="77777777" w:rsidR="004C5B2A" w:rsidRDefault="009A1A4F">
      <w:pPr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>El glosario es un diccionario de términos que permite disponer de toda la información sobre un tema específico en orden alfabético.</w:t>
      </w:r>
    </w:p>
    <w:p w14:paraId="44741C91" w14:textId="77777777" w:rsidR="004C5B2A" w:rsidRDefault="009A1A4F">
      <w:pPr>
        <w:tabs>
          <w:tab w:val="left" w:pos="5930"/>
        </w:tabs>
        <w:rPr>
          <w:rFonts w:ascii="Aptos Narrow" w:eastAsia="Aptos Narrow" w:hAnsi="Aptos Narrow" w:cs="Aptos Narrow"/>
        </w:rPr>
      </w:pPr>
      <w:r>
        <w:rPr>
          <w:rFonts w:ascii="Aptos Narrow" w:eastAsia="Aptos Narrow" w:hAnsi="Aptos Narrow" w:cs="Aptos Narrow"/>
        </w:rPr>
        <w:tab/>
      </w:r>
    </w:p>
    <w:p w14:paraId="3578CD1B" w14:textId="77777777" w:rsidR="004C5B2A" w:rsidRDefault="009A1A4F">
      <w:pPr>
        <w:pStyle w:val="Ttulo1"/>
        <w:ind w:hanging="152"/>
        <w:rPr>
          <w:rFonts w:ascii="Aptos Narrow" w:eastAsia="Aptos Narrow" w:hAnsi="Aptos Narrow" w:cs="Aptos Narrow"/>
        </w:rPr>
      </w:pPr>
      <w:bookmarkStart w:id="3" w:name="_qj0uowc7vpbk" w:colFirst="0" w:colLast="0"/>
      <w:bookmarkEnd w:id="3"/>
      <w:r>
        <w:rPr>
          <w:rFonts w:ascii="Aptos Narrow" w:eastAsia="Aptos Narrow" w:hAnsi="Aptos Narrow" w:cs="Aptos Narrow"/>
        </w:rPr>
        <w:t>4. NORMATIVIDAD</w:t>
      </w:r>
    </w:p>
    <w:p w14:paraId="766143E5" w14:textId="77777777" w:rsidR="004C5B2A" w:rsidRDefault="009A1A4F">
      <w:pPr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 xml:space="preserve">Describa el conjunto de reglas, leyes, regulaciones y acuerdos aplicables al proceso. </w:t>
      </w:r>
    </w:p>
    <w:p w14:paraId="0C76A626" w14:textId="77777777" w:rsidR="004C5B2A" w:rsidRDefault="004C5B2A">
      <w:pPr>
        <w:rPr>
          <w:rFonts w:ascii="Aptos Narrow" w:eastAsia="Aptos Narrow" w:hAnsi="Aptos Narrow" w:cs="Aptos Narrow"/>
        </w:rPr>
      </w:pPr>
    </w:p>
    <w:p w14:paraId="3ED0C051" w14:textId="77777777" w:rsidR="004C5B2A" w:rsidRDefault="009A1A4F">
      <w:pPr>
        <w:pStyle w:val="Ttulo1"/>
        <w:ind w:hanging="152"/>
        <w:rPr>
          <w:rFonts w:ascii="Aptos Narrow" w:eastAsia="Aptos Narrow" w:hAnsi="Aptos Narrow" w:cs="Aptos Narrow"/>
        </w:rPr>
      </w:pPr>
      <w:bookmarkStart w:id="4" w:name="_abs8imn5w211" w:colFirst="0" w:colLast="0"/>
      <w:bookmarkEnd w:id="4"/>
      <w:r>
        <w:rPr>
          <w:rFonts w:ascii="Aptos Narrow" w:eastAsia="Aptos Narrow" w:hAnsi="Aptos Narrow" w:cs="Aptos Narrow"/>
        </w:rPr>
        <w:t>4. ALCANCE</w:t>
      </w:r>
    </w:p>
    <w:p w14:paraId="696ECC53" w14:textId="77777777" w:rsidR="004C5B2A" w:rsidRDefault="004C5B2A">
      <w:pPr>
        <w:rPr>
          <w:rFonts w:ascii="Aptos Narrow" w:eastAsia="Aptos Narrow" w:hAnsi="Aptos Narrow" w:cs="Aptos Narrow"/>
        </w:rPr>
      </w:pPr>
    </w:p>
    <w:p w14:paraId="5AA17161" w14:textId="77777777" w:rsidR="004C5B2A" w:rsidRDefault="009A1A4F">
      <w:pPr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 xml:space="preserve">Indicar los límites dentro de los cuales se deben desarrollar las actividades referentes al manual. </w:t>
      </w:r>
    </w:p>
    <w:p w14:paraId="7E877F49" w14:textId="77777777" w:rsidR="004C5B2A" w:rsidRDefault="004C5B2A">
      <w:pPr>
        <w:rPr>
          <w:rFonts w:ascii="Aptos Narrow" w:eastAsia="Aptos Narrow" w:hAnsi="Aptos Narrow" w:cs="Aptos Narrow"/>
          <w:color w:val="AEAAAA"/>
        </w:rPr>
      </w:pPr>
    </w:p>
    <w:p w14:paraId="2F2B06B0" w14:textId="77777777" w:rsidR="004C5B2A" w:rsidRDefault="009A1A4F">
      <w:pPr>
        <w:pStyle w:val="Ttulo1"/>
        <w:ind w:hanging="152"/>
        <w:rPr>
          <w:rFonts w:ascii="Aptos Narrow" w:eastAsia="Aptos Narrow" w:hAnsi="Aptos Narrow" w:cs="Aptos Narrow"/>
        </w:rPr>
      </w:pPr>
      <w:bookmarkStart w:id="5" w:name="_4vqywqhg27fw" w:colFirst="0" w:colLast="0"/>
      <w:bookmarkEnd w:id="5"/>
      <w:r>
        <w:rPr>
          <w:rFonts w:ascii="Aptos Narrow" w:eastAsia="Aptos Narrow" w:hAnsi="Aptos Narrow" w:cs="Aptos Narrow"/>
        </w:rPr>
        <w:t>5. CONTEXTO</w:t>
      </w:r>
    </w:p>
    <w:p w14:paraId="20AC4875" w14:textId="77777777" w:rsidR="004C5B2A" w:rsidRDefault="004C5B2A">
      <w:pPr>
        <w:rPr>
          <w:rFonts w:ascii="Aptos Narrow" w:eastAsia="Aptos Narrow" w:hAnsi="Aptos Narrow" w:cs="Aptos Narrow"/>
          <w:b/>
          <w:bCs/>
        </w:rPr>
      </w:pPr>
    </w:p>
    <w:p w14:paraId="0C648507" w14:textId="77777777" w:rsidR="004C5B2A" w:rsidRDefault="009A1A4F">
      <w:pPr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 xml:space="preserve">Instrucciones basadas en los lineamientos establecidos en las políticas aplicables para tener en cuenta para el desarrollo de una actividad específica. </w:t>
      </w:r>
    </w:p>
    <w:p w14:paraId="07500CD4" w14:textId="77777777" w:rsidR="004C5B2A" w:rsidRDefault="004C5B2A">
      <w:pPr>
        <w:rPr>
          <w:rFonts w:ascii="Aptos Narrow" w:eastAsia="Aptos Narrow" w:hAnsi="Aptos Narrow" w:cs="Aptos Narrow"/>
          <w:color w:val="AEAAAA"/>
        </w:rPr>
      </w:pPr>
    </w:p>
    <w:p w14:paraId="2508C5BC" w14:textId="77777777" w:rsidR="004C5B2A" w:rsidRDefault="009A1A4F">
      <w:pPr>
        <w:pStyle w:val="Ttulo1"/>
        <w:ind w:left="0"/>
        <w:rPr>
          <w:rFonts w:ascii="Aptos Narrow" w:eastAsia="Aptos Narrow" w:hAnsi="Aptos Narrow" w:cs="Aptos Narrow"/>
        </w:rPr>
      </w:pPr>
      <w:bookmarkStart w:id="6" w:name="_r844uvlzd48" w:colFirst="0" w:colLast="0"/>
      <w:bookmarkEnd w:id="6"/>
      <w:r>
        <w:rPr>
          <w:rFonts w:ascii="Aptos Narrow" w:eastAsia="Aptos Narrow" w:hAnsi="Aptos Narrow" w:cs="Aptos Narrow"/>
        </w:rPr>
        <w:t>6. DESARROLLO DEL MANUAL</w:t>
      </w:r>
    </w:p>
    <w:p w14:paraId="5C9670EC" w14:textId="77777777" w:rsidR="004C5B2A" w:rsidRDefault="004C5B2A">
      <w:pPr>
        <w:rPr>
          <w:rFonts w:ascii="Aptos Narrow" w:eastAsia="Aptos Narrow" w:hAnsi="Aptos Narrow" w:cs="Aptos Narrow"/>
          <w:b/>
          <w:bCs/>
        </w:rPr>
      </w:pPr>
    </w:p>
    <w:p w14:paraId="1276ED59" w14:textId="77777777" w:rsidR="004C5B2A" w:rsidRDefault="009A1A4F">
      <w:pPr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 xml:space="preserve">Instrucciones basadas en los lineamientos establecidos en las políticas aplicables para tener en cuenta para el desarrollo de una actividad específica. </w:t>
      </w:r>
    </w:p>
    <w:p w14:paraId="777C1A1D" w14:textId="77777777" w:rsidR="004C5B2A" w:rsidRDefault="004C5B2A">
      <w:pPr>
        <w:rPr>
          <w:rFonts w:ascii="Aptos Narrow" w:eastAsia="Aptos Narrow" w:hAnsi="Aptos Narrow" w:cs="Aptos Narrow"/>
          <w:color w:val="AEAAAA"/>
        </w:rPr>
      </w:pPr>
    </w:p>
    <w:p w14:paraId="6F02BFDF" w14:textId="77777777" w:rsidR="004C5B2A" w:rsidRDefault="004C5B2A">
      <w:pPr>
        <w:rPr>
          <w:rFonts w:ascii="Aptos Narrow" w:eastAsia="Aptos Narrow" w:hAnsi="Aptos Narrow" w:cs="Aptos Narrow"/>
          <w:color w:val="FF0000"/>
        </w:rPr>
      </w:pPr>
    </w:p>
    <w:p w14:paraId="5787B93C" w14:textId="77777777" w:rsidR="004C5B2A" w:rsidRDefault="009A1A4F">
      <w:pPr>
        <w:pStyle w:val="Ttulo1"/>
        <w:ind w:left="0"/>
        <w:rPr>
          <w:rFonts w:ascii="Aptos Narrow" w:eastAsia="Aptos Narrow" w:hAnsi="Aptos Narrow" w:cs="Aptos Narrow"/>
        </w:rPr>
      </w:pPr>
      <w:bookmarkStart w:id="7" w:name="_dimou3cmmpsm" w:colFirst="0" w:colLast="0"/>
      <w:bookmarkEnd w:id="7"/>
      <w:r>
        <w:rPr>
          <w:rFonts w:ascii="Aptos Narrow" w:eastAsia="Aptos Narrow" w:hAnsi="Aptos Narrow" w:cs="Aptos Narrow"/>
        </w:rPr>
        <w:t xml:space="preserve">7. ROLES Y RESPONSABILIDADES </w:t>
      </w:r>
    </w:p>
    <w:p w14:paraId="0CDA09F1" w14:textId="77777777" w:rsidR="004C5B2A" w:rsidRDefault="009A1A4F">
      <w:pPr>
        <w:rPr>
          <w:rFonts w:ascii="Aptos Narrow" w:eastAsia="Aptos Narrow" w:hAnsi="Aptos Narrow" w:cs="Aptos Narrow"/>
          <w:color w:val="808080"/>
        </w:rPr>
      </w:pPr>
      <w:bookmarkStart w:id="8" w:name="_uwb2uhj7dh8w" w:colFirst="0" w:colLast="0"/>
      <w:bookmarkEnd w:id="8"/>
      <w:r>
        <w:rPr>
          <w:rFonts w:ascii="Aptos Narrow" w:eastAsia="Aptos Narrow" w:hAnsi="Aptos Narrow" w:cs="Aptos Narrow"/>
          <w:color w:val="808080"/>
        </w:rPr>
        <w:t>Indicar los actores responsables en la aplicación del manual; así como también las responsabilidades e inhabilidades frente a el mismo. Además de definir las tareas esenciales para cada uno de los responsables, las cuales son necesarias para el cumplimiento de las tareas.</w:t>
      </w:r>
    </w:p>
    <w:p w14:paraId="23BC1F8B" w14:textId="77777777" w:rsidR="004C5B2A" w:rsidRDefault="004C5B2A">
      <w:pPr>
        <w:rPr>
          <w:rFonts w:ascii="Aptos Narrow" w:eastAsia="Aptos Narrow" w:hAnsi="Aptos Narrow" w:cs="Aptos Narrow"/>
          <w:color w:val="AEAAAA"/>
        </w:rPr>
      </w:pPr>
    </w:p>
    <w:p w14:paraId="0312EBCB" w14:textId="77777777" w:rsidR="004C5B2A" w:rsidRDefault="009A1A4F">
      <w:pPr>
        <w:rPr>
          <w:rFonts w:ascii="Aptos Narrow" w:eastAsia="Aptos Narrow" w:hAnsi="Aptos Narrow" w:cs="Aptos Narrow"/>
          <w:b/>
          <w:bCs/>
        </w:rPr>
      </w:pPr>
      <w:r>
        <w:rPr>
          <w:rFonts w:ascii="Aptos Narrow" w:eastAsia="Aptos Narrow" w:hAnsi="Aptos Narrow" w:cs="Aptos Narrow"/>
          <w:b/>
          <w:bCs/>
        </w:rPr>
        <w:t xml:space="preserve">5.1. Roles: </w:t>
      </w:r>
    </w:p>
    <w:p w14:paraId="07EC8B7D" w14:textId="77777777" w:rsidR="004C5B2A" w:rsidRDefault="009A1A4F">
      <w:pPr>
        <w:tabs>
          <w:tab w:val="right" w:pos="9406"/>
        </w:tabs>
        <w:rPr>
          <w:rFonts w:ascii="Aptos Narrow" w:eastAsia="Aptos Narrow" w:hAnsi="Aptos Narrow" w:cs="Aptos Narrow"/>
          <w:b/>
          <w:bCs/>
        </w:rPr>
      </w:pPr>
      <w:r>
        <w:rPr>
          <w:rFonts w:ascii="Aptos Narrow" w:eastAsia="Aptos Narrow" w:hAnsi="Aptos Narrow" w:cs="Aptos Narrow"/>
          <w:b/>
          <w:bCs/>
        </w:rPr>
        <w:t xml:space="preserve">5.2. Responsabilidades: </w:t>
      </w:r>
      <w:r>
        <w:rPr>
          <w:rFonts w:ascii="Aptos Narrow" w:eastAsia="Aptos Narrow" w:hAnsi="Aptos Narrow" w:cs="Aptos Narrow"/>
          <w:b/>
          <w:bCs/>
        </w:rPr>
        <w:tab/>
      </w:r>
    </w:p>
    <w:p w14:paraId="18AFEB7E" w14:textId="77777777" w:rsidR="004C5B2A" w:rsidRDefault="004C5B2A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</w:rPr>
      </w:pPr>
    </w:p>
    <w:p w14:paraId="2FEA0A45" w14:textId="77777777" w:rsidR="004C5B2A" w:rsidRDefault="009A1A4F">
      <w:pPr>
        <w:pStyle w:val="Ttulo1"/>
        <w:ind w:left="0"/>
        <w:rPr>
          <w:rFonts w:ascii="Aptos Narrow" w:eastAsia="Aptos Narrow" w:hAnsi="Aptos Narrow" w:cs="Aptos Narrow"/>
        </w:rPr>
      </w:pPr>
      <w:bookmarkStart w:id="9" w:name="_yqnvuj6iedm9" w:colFirst="0" w:colLast="0"/>
      <w:bookmarkEnd w:id="9"/>
      <w:r>
        <w:rPr>
          <w:rFonts w:ascii="Aptos Narrow" w:eastAsia="Aptos Narrow" w:hAnsi="Aptos Narrow" w:cs="Aptos Narrow"/>
        </w:rPr>
        <w:t>7. CONTROL DE CAMBIOS</w:t>
      </w:r>
    </w:p>
    <w:p w14:paraId="4098CAED" w14:textId="77777777" w:rsidR="004C5B2A" w:rsidRDefault="004C5B2A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</w:rPr>
      </w:pPr>
    </w:p>
    <w:tbl>
      <w:tblPr>
        <w:tblStyle w:val="a"/>
        <w:tblW w:w="95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"/>
        <w:gridCol w:w="4252"/>
        <w:gridCol w:w="2694"/>
        <w:gridCol w:w="1691"/>
      </w:tblGrid>
      <w:tr w:rsidR="004C5B2A" w14:paraId="47389826" w14:textId="77777777">
        <w:trPr>
          <w:trHeight w:val="527"/>
          <w:jc w:val="center"/>
        </w:trPr>
        <w:tc>
          <w:tcPr>
            <w:tcW w:w="934" w:type="dxa"/>
          </w:tcPr>
          <w:p w14:paraId="40ADBDBA" w14:textId="77777777" w:rsidR="004C5B2A" w:rsidRDefault="009A1A4F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Versión</w:t>
            </w:r>
          </w:p>
        </w:tc>
        <w:tc>
          <w:tcPr>
            <w:tcW w:w="4252" w:type="dxa"/>
          </w:tcPr>
          <w:p w14:paraId="64545FA3" w14:textId="77777777" w:rsidR="004C5B2A" w:rsidRDefault="009A1A4F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Descripción del cambio</w:t>
            </w:r>
          </w:p>
        </w:tc>
        <w:tc>
          <w:tcPr>
            <w:tcW w:w="2694" w:type="dxa"/>
          </w:tcPr>
          <w:p w14:paraId="13E5CC9B" w14:textId="77777777" w:rsidR="004C5B2A" w:rsidRDefault="009A1A4F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Área productora</w:t>
            </w:r>
          </w:p>
        </w:tc>
        <w:tc>
          <w:tcPr>
            <w:tcW w:w="1691" w:type="dxa"/>
          </w:tcPr>
          <w:p w14:paraId="71E7085C" w14:textId="77777777" w:rsidR="004C5B2A" w:rsidRDefault="009A1A4F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Fecha de Publicación</w:t>
            </w:r>
          </w:p>
        </w:tc>
      </w:tr>
      <w:tr w:rsidR="00531001" w14:paraId="28D9E14F" w14:textId="77777777">
        <w:trPr>
          <w:trHeight w:val="263"/>
          <w:jc w:val="center"/>
        </w:trPr>
        <w:tc>
          <w:tcPr>
            <w:tcW w:w="934" w:type="dxa"/>
          </w:tcPr>
          <w:p w14:paraId="6131C4D7" w14:textId="6F06421C" w:rsidR="00531001" w:rsidRDefault="00531001" w:rsidP="00E366CE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</w:rPr>
            </w:pPr>
            <w:r>
              <w:rPr>
                <w:rFonts w:ascii="Aptos Narrow" w:eastAsia="Aptos Narrow" w:hAnsi="Aptos Narrow" w:cs="Aptos Narrow"/>
              </w:rPr>
              <w:t>1</w:t>
            </w:r>
          </w:p>
        </w:tc>
        <w:tc>
          <w:tcPr>
            <w:tcW w:w="4252" w:type="dxa"/>
          </w:tcPr>
          <w:p w14:paraId="4D59608B" w14:textId="77777777" w:rsidR="00531001" w:rsidRDefault="00531001">
            <w:pPr>
              <w:tabs>
                <w:tab w:val="left" w:pos="432"/>
              </w:tabs>
              <w:rPr>
                <w:rFonts w:ascii="Aptos Narrow" w:eastAsia="Aptos Narrow" w:hAnsi="Aptos Narrow" w:cs="Aptos Narrow"/>
              </w:rPr>
            </w:pPr>
            <w:r>
              <w:rPr>
                <w:rFonts w:ascii="Aptos Narrow" w:eastAsia="Aptos Narrow" w:hAnsi="Aptos Narrow" w:cs="Aptos Narrow"/>
              </w:rPr>
              <w:t>Creación del Documento</w:t>
            </w:r>
          </w:p>
        </w:tc>
        <w:tc>
          <w:tcPr>
            <w:tcW w:w="2694" w:type="dxa"/>
          </w:tcPr>
          <w:p w14:paraId="78D998AC" w14:textId="77777777" w:rsidR="00531001" w:rsidRDefault="00531001">
            <w:pPr>
              <w:tabs>
                <w:tab w:val="left" w:pos="432"/>
              </w:tabs>
              <w:rPr>
                <w:rFonts w:ascii="Aptos Narrow" w:eastAsia="Aptos Narrow" w:hAnsi="Aptos Narrow" w:cs="Aptos Narrow"/>
              </w:rPr>
            </w:pPr>
          </w:p>
        </w:tc>
        <w:tc>
          <w:tcPr>
            <w:tcW w:w="1691" w:type="dxa"/>
          </w:tcPr>
          <w:p w14:paraId="4EC2F911" w14:textId="6FC21047" w:rsidR="00531001" w:rsidRDefault="00E366CE">
            <w:pPr>
              <w:tabs>
                <w:tab w:val="left" w:pos="432"/>
              </w:tabs>
              <w:rPr>
                <w:rFonts w:ascii="Aptos Narrow" w:eastAsia="Aptos Narrow" w:hAnsi="Aptos Narrow" w:cs="Aptos Narrow"/>
              </w:rPr>
            </w:pPr>
            <w:r>
              <w:rPr>
                <w:rFonts w:ascii="Aptos Narrow" w:eastAsia="Aptos Narrow" w:hAnsi="Aptos Narrow" w:cs="Aptos Narrow"/>
              </w:rPr>
              <w:t>DD/MM/AAAA</w:t>
            </w:r>
          </w:p>
        </w:tc>
      </w:tr>
    </w:tbl>
    <w:p w14:paraId="06EFB89D" w14:textId="77777777" w:rsidR="004C5B2A" w:rsidRDefault="004C5B2A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</w:rPr>
      </w:pPr>
    </w:p>
    <w:p w14:paraId="14E2732F" w14:textId="77777777" w:rsidR="0075552F" w:rsidRDefault="0075552F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</w:rPr>
      </w:pPr>
    </w:p>
    <w:p w14:paraId="41EDAA82" w14:textId="77777777" w:rsidR="00E366CE" w:rsidRDefault="00E366CE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</w:rPr>
      </w:pPr>
    </w:p>
    <w:p w14:paraId="513B47D9" w14:textId="77777777" w:rsidR="00E366CE" w:rsidRDefault="00E366CE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</w:rPr>
      </w:pPr>
    </w:p>
    <w:p w14:paraId="3D209F69" w14:textId="77777777" w:rsidR="00E366CE" w:rsidRDefault="00E366CE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</w:rPr>
      </w:pPr>
    </w:p>
    <w:p w14:paraId="4085EBC9" w14:textId="77777777" w:rsidR="0075552F" w:rsidRDefault="0075552F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</w:rPr>
      </w:pPr>
    </w:p>
    <w:p w14:paraId="358A1E47" w14:textId="77777777" w:rsidR="004C5B2A" w:rsidRDefault="009A1A4F">
      <w:pPr>
        <w:pStyle w:val="Ttulo1"/>
        <w:ind w:left="0"/>
        <w:rPr>
          <w:rFonts w:ascii="Aptos Narrow" w:eastAsia="Aptos Narrow" w:hAnsi="Aptos Narrow" w:cs="Aptos Narrow"/>
        </w:rPr>
      </w:pPr>
      <w:bookmarkStart w:id="10" w:name="_7jwtaw7t6cl8" w:colFirst="0" w:colLast="0"/>
      <w:bookmarkEnd w:id="10"/>
      <w:r>
        <w:rPr>
          <w:rFonts w:ascii="Aptos Narrow" w:eastAsia="Aptos Narrow" w:hAnsi="Aptos Narrow" w:cs="Aptos Narrow"/>
        </w:rPr>
        <w:lastRenderedPageBreak/>
        <w:t>8. ELABORÓ, REVISÓ, APROBÓ</w:t>
      </w:r>
    </w:p>
    <w:p w14:paraId="0EB848F6" w14:textId="77777777" w:rsidR="004C5B2A" w:rsidRDefault="004C5B2A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</w:rPr>
      </w:pPr>
    </w:p>
    <w:tbl>
      <w:tblPr>
        <w:tblStyle w:val="a0"/>
        <w:tblW w:w="955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0"/>
        <w:gridCol w:w="2851"/>
        <w:gridCol w:w="2907"/>
        <w:gridCol w:w="2291"/>
      </w:tblGrid>
      <w:tr w:rsidR="004C5B2A" w14:paraId="13221F4B" w14:textId="77777777">
        <w:trPr>
          <w:trHeight w:val="336"/>
        </w:trPr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D3BD90" w14:textId="77777777" w:rsidR="004C5B2A" w:rsidRDefault="004C5B2A">
            <w:pPr>
              <w:jc w:val="center"/>
              <w:rPr>
                <w:rFonts w:ascii="Aptos Narrow" w:eastAsia="Aptos Narrow" w:hAnsi="Aptos Narrow" w:cs="Aptos Narrow"/>
                <w:b/>
                <w:bCs/>
              </w:rPr>
            </w:pPr>
            <w:bookmarkStart w:id="11" w:name="_l1xvlz2rc6bx" w:colFirst="0" w:colLast="0"/>
            <w:bookmarkEnd w:id="11"/>
          </w:p>
        </w:tc>
        <w:tc>
          <w:tcPr>
            <w:tcW w:w="2851" w:type="dxa"/>
            <w:tcBorders>
              <w:left w:val="single" w:sz="4" w:space="0" w:color="000000"/>
            </w:tcBorders>
          </w:tcPr>
          <w:p w14:paraId="2C1C1FFF" w14:textId="77777777" w:rsidR="004C5B2A" w:rsidRDefault="009A1A4F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ELABORÓ</w:t>
            </w:r>
          </w:p>
        </w:tc>
        <w:tc>
          <w:tcPr>
            <w:tcW w:w="2907" w:type="dxa"/>
          </w:tcPr>
          <w:p w14:paraId="4E043594" w14:textId="77777777" w:rsidR="004C5B2A" w:rsidRDefault="009A1A4F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REVISÓ</w:t>
            </w:r>
          </w:p>
        </w:tc>
        <w:tc>
          <w:tcPr>
            <w:tcW w:w="2291" w:type="dxa"/>
          </w:tcPr>
          <w:p w14:paraId="12885499" w14:textId="77777777" w:rsidR="004C5B2A" w:rsidRDefault="009A1A4F">
            <w:pPr>
              <w:tabs>
                <w:tab w:val="left" w:pos="432"/>
              </w:tabs>
              <w:jc w:val="center"/>
              <w:rPr>
                <w:rFonts w:ascii="Aptos Narrow" w:eastAsia="Aptos Narrow" w:hAnsi="Aptos Narrow" w:cs="Aptos Narrow"/>
                <w:b/>
                <w:bCs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APROBÓ</w:t>
            </w:r>
          </w:p>
        </w:tc>
      </w:tr>
      <w:tr w:rsidR="004C5B2A" w14:paraId="5F9F2818" w14:textId="77777777">
        <w:trPr>
          <w:trHeight w:val="325"/>
        </w:trPr>
        <w:tc>
          <w:tcPr>
            <w:tcW w:w="1510" w:type="dxa"/>
            <w:tcBorders>
              <w:top w:val="single" w:sz="4" w:space="0" w:color="000000"/>
            </w:tcBorders>
          </w:tcPr>
          <w:p w14:paraId="1F172C15" w14:textId="77777777" w:rsidR="004C5B2A" w:rsidRDefault="009A1A4F">
            <w:pPr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Nombres y Apellidos</w:t>
            </w:r>
          </w:p>
        </w:tc>
        <w:tc>
          <w:tcPr>
            <w:tcW w:w="2851" w:type="dxa"/>
          </w:tcPr>
          <w:p w14:paraId="5702DF12" w14:textId="77777777" w:rsidR="004C5B2A" w:rsidRDefault="004C5B2A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907" w:type="dxa"/>
          </w:tcPr>
          <w:p w14:paraId="24348D48" w14:textId="77777777" w:rsidR="004C5B2A" w:rsidRDefault="004C5B2A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291" w:type="dxa"/>
          </w:tcPr>
          <w:p w14:paraId="0F1CD189" w14:textId="77777777" w:rsidR="004C5B2A" w:rsidRDefault="004C5B2A">
            <w:pPr>
              <w:rPr>
                <w:rFonts w:ascii="Aptos Narrow" w:eastAsia="Aptos Narrow" w:hAnsi="Aptos Narrow" w:cs="Aptos Narrow"/>
              </w:rPr>
            </w:pPr>
          </w:p>
        </w:tc>
      </w:tr>
      <w:tr w:rsidR="004C5B2A" w14:paraId="7C8E5F67" w14:textId="77777777" w:rsidTr="001250F0">
        <w:trPr>
          <w:trHeight w:val="325"/>
        </w:trPr>
        <w:tc>
          <w:tcPr>
            <w:tcW w:w="1510" w:type="dxa"/>
            <w:tcBorders>
              <w:bottom w:val="single" w:sz="4" w:space="0" w:color="auto"/>
            </w:tcBorders>
          </w:tcPr>
          <w:p w14:paraId="77D20AD0" w14:textId="77777777" w:rsidR="004C5B2A" w:rsidRDefault="009A1A4F">
            <w:pPr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Cargo/Rol</w:t>
            </w:r>
          </w:p>
        </w:tc>
        <w:tc>
          <w:tcPr>
            <w:tcW w:w="2851" w:type="dxa"/>
            <w:tcBorders>
              <w:bottom w:val="single" w:sz="4" w:space="0" w:color="auto"/>
            </w:tcBorders>
          </w:tcPr>
          <w:p w14:paraId="4FF5D58F" w14:textId="77777777" w:rsidR="004C5B2A" w:rsidRDefault="004C5B2A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907" w:type="dxa"/>
            <w:tcBorders>
              <w:bottom w:val="single" w:sz="4" w:space="0" w:color="auto"/>
            </w:tcBorders>
          </w:tcPr>
          <w:p w14:paraId="250E9C81" w14:textId="77777777" w:rsidR="004C5B2A" w:rsidRDefault="004C5B2A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14:paraId="3C96B444" w14:textId="77777777" w:rsidR="004C5B2A" w:rsidRDefault="004C5B2A">
            <w:pPr>
              <w:rPr>
                <w:rFonts w:ascii="Aptos Narrow" w:eastAsia="Aptos Narrow" w:hAnsi="Aptos Narrow" w:cs="Aptos Narrow"/>
              </w:rPr>
            </w:pPr>
          </w:p>
        </w:tc>
      </w:tr>
    </w:tbl>
    <w:p w14:paraId="7CEEF64A" w14:textId="77777777" w:rsidR="004C5B2A" w:rsidRDefault="004C5B2A">
      <w:pPr>
        <w:tabs>
          <w:tab w:val="left" w:pos="432"/>
        </w:tabs>
        <w:rPr>
          <w:rFonts w:ascii="Aptos Narrow" w:eastAsia="Aptos Narrow" w:hAnsi="Aptos Narrow" w:cs="Aptos Narrow"/>
          <w:b/>
          <w:bCs/>
          <w:color w:val="FF0000"/>
        </w:rPr>
      </w:pPr>
    </w:p>
    <w:sectPr w:rsidR="004C5B2A" w:rsidSect="00DD02CB">
      <w:footerReference w:type="default" r:id="rId13"/>
      <w:type w:val="continuous"/>
      <w:pgSz w:w="12242" w:h="15842"/>
      <w:pgMar w:top="1418" w:right="1418" w:bottom="1418" w:left="1418" w:header="680" w:footer="96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0D016" w14:textId="77777777" w:rsidR="00EC019A" w:rsidRDefault="00EC019A">
      <w:r>
        <w:separator/>
      </w:r>
    </w:p>
  </w:endnote>
  <w:endnote w:type="continuationSeparator" w:id="0">
    <w:p w14:paraId="4B29349A" w14:textId="77777777" w:rsidR="00EC019A" w:rsidRDefault="00EC0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81455906-6303-4242-88EC-AC230F0EC0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F1F874A-64EE-4CED-8325-93247B3200F7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3" w:fontKey="{8F902357-36A4-4FD0-B8AE-86075DAE66E1}"/>
    <w:embedBold r:id="rId4" w:fontKey="{44447EDB-6375-465D-A8CF-EB0B1D48FB32}"/>
    <w:embedItalic r:id="rId5" w:fontKey="{192868DE-DEBA-4F45-9EBF-87490CAAB9E9}"/>
    <w:embedBoldItalic r:id="rId6" w:fontKey="{413F3D05-9397-44EF-ACFB-8C1E58F95BB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CE1C54D2-4E1A-4404-9ADD-F76AF48479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D916332-2D72-4682-B79E-FE4A7A019C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8D6E" w14:textId="77777777" w:rsidR="00AE0200" w:rsidRDefault="00AE020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A3ED4" w14:textId="40BA04F7" w:rsidR="004C5B2A" w:rsidRDefault="00DD02CB" w:rsidP="00DD02CB">
    <w:pPr>
      <w:ind w:right="30"/>
      <w:jc w:val="center"/>
      <w:rPr>
        <w:color w:val="000000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0676E" w14:textId="77777777" w:rsidR="004C5B2A" w:rsidRDefault="009A1A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FFFFFF"/>
        <w:sz w:val="18"/>
        <w:szCs w:val="18"/>
      </w:rPr>
    </w:pPr>
    <w:r>
      <w:rPr>
        <w:color w:val="FFFFFF"/>
        <w:sz w:val="18"/>
        <w:szCs w:val="18"/>
      </w:rPr>
      <w:fldChar w:fldCharType="begin"/>
    </w:r>
    <w:r>
      <w:rPr>
        <w:color w:val="FFFFFF"/>
        <w:sz w:val="18"/>
        <w:szCs w:val="18"/>
      </w:rPr>
      <w:instrText>PAGE</w:instrText>
    </w:r>
    <w:r>
      <w:rPr>
        <w:color w:val="FFFFFF"/>
        <w:sz w:val="18"/>
        <w:szCs w:val="18"/>
      </w:rPr>
      <w:fldChar w:fldCharType="separate"/>
    </w:r>
    <w:r>
      <w:rPr>
        <w:color w:val="FFFFFF"/>
        <w:sz w:val="18"/>
        <w:szCs w:val="18"/>
      </w:rPr>
      <w:fldChar w:fldCharType="end"/>
    </w:r>
  </w:p>
  <w:p w14:paraId="05FCB737" w14:textId="77777777" w:rsidR="004C5B2A" w:rsidRDefault="009A1A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Página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de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NUMPAGES</w:instrText>
    </w:r>
    <w:r>
      <w:rPr>
        <w:color w:val="000000"/>
        <w:sz w:val="16"/>
        <w:szCs w:val="16"/>
      </w:rPr>
      <w:fldChar w:fldCharType="separate"/>
    </w:r>
    <w:r>
      <w:rPr>
        <w:color w:val="000000"/>
        <w:sz w:val="16"/>
        <w:szCs w:val="16"/>
      </w:rPr>
      <w:fldChar w:fldCharType="end"/>
    </w:r>
  </w:p>
  <w:p w14:paraId="4B0D5AB3" w14:textId="77777777" w:rsidR="004C5B2A" w:rsidRDefault="004C5B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60" w:after="60"/>
      <w:rPr>
        <w:color w:val="000000"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FD57" w14:textId="77777777" w:rsidR="00DD02CB" w:rsidRDefault="00DD02CB">
    <w:pPr>
      <w:jc w:val="center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</w:p>
  <w:p w14:paraId="1BBD9F8A" w14:textId="77777777" w:rsidR="00DD02CB" w:rsidRDefault="00DD02CB">
    <w:pPr>
      <w:jc w:val="center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</w:p>
  <w:p w14:paraId="1CF481D5" w14:textId="7E9CE689" w:rsidR="004C5B2A" w:rsidRDefault="009A1A4F" w:rsidP="0075552F">
    <w:pPr>
      <w:jc w:val="center"/>
      <w:rPr>
        <w:color w:val="000000"/>
        <w:sz w:val="18"/>
        <w:szCs w:val="18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6F3BB" w14:textId="77777777" w:rsidR="00EC019A" w:rsidRDefault="00EC019A">
      <w:r>
        <w:separator/>
      </w:r>
    </w:p>
  </w:footnote>
  <w:footnote w:type="continuationSeparator" w:id="0">
    <w:p w14:paraId="32EF52E9" w14:textId="77777777" w:rsidR="00EC019A" w:rsidRDefault="00EC0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5F192" w14:textId="77777777" w:rsidR="00AE0200" w:rsidRDefault="00AE020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3D369" w14:textId="77777777" w:rsidR="004C5B2A" w:rsidRDefault="004C5B2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b/>
        <w:bCs/>
        <w:color w:val="FF0000"/>
      </w:rPr>
    </w:pPr>
  </w:p>
  <w:tbl>
    <w:tblPr>
      <w:tblStyle w:val="a1"/>
      <w:tblW w:w="9231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857"/>
      <w:gridCol w:w="5358"/>
      <w:gridCol w:w="2016"/>
    </w:tblGrid>
    <w:tr w:rsidR="004C5B2A" w14:paraId="6A7567C1" w14:textId="77777777" w:rsidTr="00AE0200">
      <w:trPr>
        <w:cantSplit/>
        <w:trHeight w:val="295"/>
        <w:jc w:val="center"/>
      </w:trPr>
      <w:tc>
        <w:tcPr>
          <w:tcW w:w="1857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66E25E8D" w14:textId="29A4DAFE" w:rsidR="004C5B2A" w:rsidRDefault="00F43415" w:rsidP="00DD02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4721CDD" wp14:editId="2001B6E1">
                <wp:simplePos x="0" y="0"/>
                <wp:positionH relativeFrom="column">
                  <wp:posOffset>-34925</wp:posOffset>
                </wp:positionH>
                <wp:positionV relativeFrom="paragraph">
                  <wp:posOffset>316865</wp:posOffset>
                </wp:positionV>
                <wp:extent cx="1141095" cy="527017"/>
                <wp:effectExtent l="0" t="0" r="0" b="0"/>
                <wp:wrapTopAndBottom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9A2233-21BF-E773-ABAE-C060B52126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D89A2233-21BF-E773-ABAE-C060B52126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2530" cy="527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58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1552275C" w14:textId="77777777" w:rsidR="004C5B2A" w:rsidRDefault="009A1A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 xml:space="preserve">NOMBRE DEL PROCESO </w:t>
          </w:r>
        </w:p>
        <w:p w14:paraId="0BBCA9A0" w14:textId="77777777" w:rsidR="004C5B2A" w:rsidRDefault="009A1A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jc w:val="center"/>
            <w:rPr>
              <w:b/>
              <w:bCs/>
              <w:color w:val="A6A6A6"/>
              <w:sz w:val="18"/>
              <w:szCs w:val="18"/>
            </w:rPr>
          </w:pPr>
          <w:r>
            <w:rPr>
              <w:b/>
              <w:bCs/>
              <w:color w:val="808080"/>
              <w:sz w:val="18"/>
              <w:szCs w:val="18"/>
            </w:rPr>
            <w:t xml:space="preserve">(Relacionar el nombre a el proceso que pertenece) </w:t>
          </w:r>
        </w:p>
        <w:p w14:paraId="5FC41140" w14:textId="77777777" w:rsidR="004C5B2A" w:rsidRDefault="009A1A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jc w:val="center"/>
            <w:rPr>
              <w:b/>
              <w:bCs/>
              <w:color w:val="A6A6A6"/>
              <w:sz w:val="18"/>
              <w:szCs w:val="18"/>
            </w:rPr>
          </w:pPr>
          <w:r>
            <w:rPr>
              <w:b/>
              <w:bCs/>
              <w:color w:val="000000"/>
              <w:sz w:val="22"/>
              <w:szCs w:val="22"/>
            </w:rPr>
            <w:t xml:space="preserve">         </w:t>
          </w:r>
          <w:r>
            <w:rPr>
              <w:b/>
              <w:bCs/>
              <w:color w:val="000000"/>
            </w:rPr>
            <w:t>Nombre del Subproceso</w:t>
          </w:r>
          <w:r>
            <w:rPr>
              <w:b/>
              <w:bCs/>
              <w:color w:val="000000"/>
              <w:sz w:val="22"/>
              <w:szCs w:val="22"/>
            </w:rPr>
            <w:t xml:space="preserve"> </w:t>
          </w:r>
          <w:r>
            <w:rPr>
              <w:b/>
              <w:bCs/>
              <w:color w:val="808080"/>
              <w:sz w:val="18"/>
              <w:szCs w:val="18"/>
            </w:rPr>
            <w:t>(Cuando Aplique)</w:t>
          </w:r>
        </w:p>
      </w:tc>
      <w:tc>
        <w:tcPr>
          <w:tcW w:w="201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7FD6B1F1" w14:textId="33380DC6" w:rsidR="004C5B2A" w:rsidRDefault="009A1A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Código: X-M-X</w:t>
          </w:r>
          <w:r w:rsidR="00DD02CB">
            <w:rPr>
              <w:color w:val="000000"/>
              <w:sz w:val="18"/>
              <w:szCs w:val="18"/>
            </w:rPr>
            <w:t>X</w:t>
          </w:r>
          <w:r w:rsidR="001250F0">
            <w:rPr>
              <w:color w:val="000000"/>
              <w:sz w:val="18"/>
              <w:szCs w:val="18"/>
            </w:rPr>
            <w:t>X</w:t>
          </w:r>
        </w:p>
      </w:tc>
    </w:tr>
    <w:tr w:rsidR="004C5B2A" w14:paraId="12EEC6B6" w14:textId="77777777" w:rsidTr="00AE0200">
      <w:trPr>
        <w:cantSplit/>
        <w:trHeight w:val="295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351A4509" w14:textId="77777777" w:rsidR="004C5B2A" w:rsidRDefault="004C5B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8"/>
              <w:szCs w:val="18"/>
            </w:rPr>
          </w:pPr>
        </w:p>
      </w:tc>
      <w:tc>
        <w:tcPr>
          <w:tcW w:w="5358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4BD72FA7" w14:textId="77777777" w:rsidR="004C5B2A" w:rsidRDefault="009A1A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>MANUAL</w:t>
          </w:r>
        </w:p>
      </w:tc>
      <w:tc>
        <w:tcPr>
          <w:tcW w:w="201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194BFB27" w14:textId="77777777" w:rsidR="004C5B2A" w:rsidRDefault="009A1A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Versión: X</w:t>
          </w:r>
        </w:p>
      </w:tc>
    </w:tr>
    <w:tr w:rsidR="004C5B2A" w14:paraId="5B72D37A" w14:textId="77777777" w:rsidTr="00AE0200">
      <w:trPr>
        <w:cantSplit/>
        <w:trHeight w:val="295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6D49E8CA" w14:textId="77777777" w:rsidR="004C5B2A" w:rsidRDefault="004C5B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8"/>
              <w:szCs w:val="18"/>
            </w:rPr>
          </w:pPr>
        </w:p>
      </w:tc>
      <w:tc>
        <w:tcPr>
          <w:tcW w:w="5358" w:type="dxa"/>
          <w:vMerge w:val="restart"/>
          <w:tcBorders>
            <w:top w:val="single" w:sz="12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477481D2" w14:textId="77777777" w:rsidR="004C5B2A" w:rsidRDefault="009A1A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>NOMBRE DEL MANUAL</w:t>
          </w:r>
        </w:p>
        <w:p w14:paraId="5BA5399E" w14:textId="77777777" w:rsidR="004C5B2A" w:rsidRDefault="009A1A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jc w:val="center"/>
            <w:rPr>
              <w:b/>
              <w:bCs/>
              <w:color w:val="A6A6A6"/>
              <w:sz w:val="18"/>
              <w:szCs w:val="18"/>
            </w:rPr>
          </w:pPr>
          <w:r>
            <w:rPr>
              <w:b/>
              <w:bCs/>
              <w:color w:val="808080"/>
              <w:sz w:val="18"/>
              <w:szCs w:val="18"/>
            </w:rPr>
            <w:t>(Relacionar el nombre del manual)</w:t>
          </w:r>
        </w:p>
      </w:tc>
      <w:tc>
        <w:tcPr>
          <w:tcW w:w="2016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6CA0448D" w14:textId="76E2BD47" w:rsidR="004C5B2A" w:rsidRDefault="009A1A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Fecha: DD/MM/A</w:t>
          </w:r>
          <w:r w:rsidR="00AE0200">
            <w:rPr>
              <w:color w:val="000000"/>
              <w:sz w:val="18"/>
              <w:szCs w:val="18"/>
            </w:rPr>
            <w:t>AAA</w:t>
          </w:r>
        </w:p>
      </w:tc>
    </w:tr>
    <w:tr w:rsidR="004C5B2A" w14:paraId="7009D84B" w14:textId="77777777" w:rsidTr="00AE0200">
      <w:trPr>
        <w:cantSplit/>
        <w:trHeight w:val="233"/>
        <w:jc w:val="center"/>
      </w:trPr>
      <w:tc>
        <w:tcPr>
          <w:tcW w:w="1857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5F27CBB5" w14:textId="77777777" w:rsidR="004C5B2A" w:rsidRDefault="004C5B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8"/>
              <w:szCs w:val="18"/>
            </w:rPr>
          </w:pPr>
        </w:p>
      </w:tc>
      <w:tc>
        <w:tcPr>
          <w:tcW w:w="5358" w:type="dxa"/>
          <w:vMerge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14BEB72C" w14:textId="77777777" w:rsidR="004C5B2A" w:rsidRDefault="004C5B2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8"/>
              <w:szCs w:val="18"/>
            </w:rPr>
          </w:pPr>
        </w:p>
      </w:tc>
      <w:tc>
        <w:tcPr>
          <w:tcW w:w="2016" w:type="dxa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7385D358" w14:textId="77777777" w:rsidR="004C5B2A" w:rsidRDefault="009A1A4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60"/>
              <w:tab w:val="center" w:pos="4419"/>
              <w:tab w:val="right" w:pos="8838"/>
              <w:tab w:val="left" w:pos="11160"/>
            </w:tabs>
            <w:spacing w:before="60" w:after="60"/>
            <w:ind w:left="57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Página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DD02CB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de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DD02CB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44BBA2DE" w14:textId="77777777" w:rsidR="004C5B2A" w:rsidRDefault="004C5B2A">
    <w:pPr>
      <w:pBdr>
        <w:top w:val="nil"/>
        <w:left w:val="nil"/>
        <w:bottom w:val="nil"/>
        <w:right w:val="nil"/>
        <w:between w:val="nil"/>
      </w:pBdr>
      <w:tabs>
        <w:tab w:val="left" w:pos="1260"/>
        <w:tab w:val="center" w:pos="4419"/>
        <w:tab w:val="right" w:pos="8838"/>
        <w:tab w:val="left" w:pos="11160"/>
      </w:tabs>
      <w:ind w:left="57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55F3" w14:textId="77777777" w:rsidR="00AE0200" w:rsidRDefault="00AE020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E582E"/>
    <w:multiLevelType w:val="multilevel"/>
    <w:tmpl w:val="386CDF1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2887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B2A"/>
    <w:rsid w:val="00101BBD"/>
    <w:rsid w:val="001250F0"/>
    <w:rsid w:val="001C2881"/>
    <w:rsid w:val="001C629A"/>
    <w:rsid w:val="002B1214"/>
    <w:rsid w:val="004B7E4C"/>
    <w:rsid w:val="004C5B2A"/>
    <w:rsid w:val="00531001"/>
    <w:rsid w:val="00661A9B"/>
    <w:rsid w:val="0075552F"/>
    <w:rsid w:val="007F258B"/>
    <w:rsid w:val="008A5875"/>
    <w:rsid w:val="0097204D"/>
    <w:rsid w:val="009A1A4F"/>
    <w:rsid w:val="009C3BEA"/>
    <w:rsid w:val="00A9159A"/>
    <w:rsid w:val="00AE0200"/>
    <w:rsid w:val="00BE5ED0"/>
    <w:rsid w:val="00BE61FA"/>
    <w:rsid w:val="00C011EC"/>
    <w:rsid w:val="00D80E3D"/>
    <w:rsid w:val="00DD02CB"/>
    <w:rsid w:val="00E366CE"/>
    <w:rsid w:val="00EC019A"/>
    <w:rsid w:val="00F4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CCD5C"/>
  <w15:docId w15:val="{3CAF1D98-6E7C-4226-BBCF-582FAF01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ES_tradnl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hd w:val="clear" w:color="auto" w:fill="E6E6E6"/>
      <w:spacing w:before="60" w:after="60"/>
      <w:ind w:left="-76"/>
      <w:jc w:val="center"/>
      <w:outlineLvl w:val="0"/>
    </w:pPr>
    <w:rPr>
      <w:b/>
      <w:bCs/>
      <w:smallCaps/>
      <w:sz w:val="18"/>
      <w:szCs w:val="1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ind w:left="576" w:hanging="576"/>
      <w:outlineLvl w:val="1"/>
    </w:pPr>
    <w:rPr>
      <w:b/>
      <w:bCs/>
      <w:sz w:val="22"/>
      <w:szCs w:val="2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tabs>
        <w:tab w:val="left" w:pos="0"/>
      </w:tabs>
      <w:ind w:left="720" w:hanging="720"/>
      <w:outlineLvl w:val="2"/>
    </w:pPr>
    <w:rPr>
      <w:b/>
      <w:bCs/>
      <w:color w:val="000000"/>
      <w:sz w:val="22"/>
      <w:szCs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tabs>
        <w:tab w:val="left" w:pos="0"/>
      </w:tabs>
      <w:ind w:left="864" w:hanging="864"/>
      <w:outlineLvl w:val="3"/>
    </w:pPr>
    <w:rPr>
      <w:b/>
      <w:bCs/>
      <w:color w:val="000000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ind w:left="1008" w:hanging="1008"/>
      <w:outlineLvl w:val="4"/>
    </w:pPr>
    <w:rPr>
      <w:b/>
      <w:bCs/>
      <w:i/>
      <w:i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left="1152" w:hanging="1152"/>
      <w:jc w:val="center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tabs>
        <w:tab w:val="left" w:pos="0"/>
      </w:tabs>
      <w:jc w:val="center"/>
    </w:pPr>
    <w:rPr>
      <w:b/>
      <w:bCs/>
      <w:color w:val="000000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D02C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D02CB"/>
  </w:style>
  <w:style w:type="paragraph" w:styleId="Piedepgina">
    <w:name w:val="footer"/>
    <w:basedOn w:val="Normal"/>
    <w:link w:val="PiedepginaCar"/>
    <w:uiPriority w:val="99"/>
    <w:unhideWhenUsed/>
    <w:rsid w:val="00DD02C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449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13</cp:revision>
  <dcterms:created xsi:type="dcterms:W3CDTF">2026-09-01T16:19:00Z</dcterms:created>
  <dcterms:modified xsi:type="dcterms:W3CDTF">2026-10-01T17:31:00Z</dcterms:modified>
</cp:coreProperties>
</file>