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83" w:rsidRDefault="00AE7783" w:rsidP="00F9285F">
      <w:pPr>
        <w:jc w:val="center"/>
        <w:rPr>
          <w:rFonts w:ascii="Arial" w:hAnsi="Arial" w:cs="Arial"/>
          <w:b/>
          <w:sz w:val="32"/>
          <w:lang w:val="es-ES"/>
        </w:rPr>
      </w:pPr>
      <w:bookmarkStart w:id="0" w:name="_GoBack"/>
      <w:bookmarkEnd w:id="0"/>
    </w:p>
    <w:p w:rsidR="00F9285F" w:rsidRDefault="00F9285F" w:rsidP="00F9285F">
      <w:pPr>
        <w:jc w:val="center"/>
        <w:rPr>
          <w:rFonts w:ascii="Arial" w:hAnsi="Arial" w:cs="Arial"/>
          <w:b/>
          <w:sz w:val="32"/>
          <w:lang w:val="es-ES"/>
        </w:rPr>
      </w:pPr>
      <w:r>
        <w:rPr>
          <w:rFonts w:ascii="Arial" w:hAnsi="Arial" w:cs="Arial"/>
          <w:b/>
          <w:sz w:val="32"/>
          <w:lang w:val="es-ES"/>
        </w:rPr>
        <w:t>PROGRAMA DE GESTIÓN DOCUMENTAL</w:t>
      </w:r>
    </w:p>
    <w:p w:rsidR="00F9285F" w:rsidRPr="004D2351" w:rsidRDefault="00F9285F" w:rsidP="00F9285F">
      <w:pPr>
        <w:jc w:val="center"/>
        <w:rPr>
          <w:rFonts w:ascii="Arial" w:hAnsi="Arial" w:cs="Arial"/>
          <w:b/>
          <w:sz w:val="32"/>
          <w:lang w:val="es-ES"/>
        </w:rPr>
      </w:pPr>
    </w:p>
    <w:p w:rsidR="00F9285F" w:rsidRPr="004D2351" w:rsidRDefault="00F9285F" w:rsidP="00F9285F">
      <w:pPr>
        <w:jc w:val="center"/>
        <w:rPr>
          <w:rFonts w:ascii="Arial" w:hAnsi="Arial" w:cs="Arial"/>
          <w:b/>
          <w:sz w:val="32"/>
          <w:lang w:val="es-ES"/>
        </w:rPr>
      </w:pPr>
      <w:r w:rsidRPr="004D2351">
        <w:rPr>
          <w:rFonts w:ascii="Arial" w:hAnsi="Arial" w:cs="Arial"/>
          <w:b/>
          <w:sz w:val="32"/>
          <w:lang w:val="es-ES"/>
        </w:rPr>
        <w:t xml:space="preserve">RADIO TELEVISIÓN NACIONAL DE COLOMBIA </w:t>
      </w:r>
    </w:p>
    <w:p w:rsidR="00F9285F" w:rsidRDefault="00F9285F" w:rsidP="00F9285F">
      <w:pPr>
        <w:jc w:val="center"/>
        <w:rPr>
          <w:b/>
          <w:lang w:val="es-ES"/>
        </w:rPr>
      </w:pPr>
    </w:p>
    <w:p w:rsidR="00F9285F" w:rsidRDefault="00F9285F" w:rsidP="00F9285F">
      <w:pPr>
        <w:jc w:val="center"/>
        <w:rPr>
          <w:b/>
          <w:lang w:val="es-ES"/>
        </w:rPr>
      </w:pPr>
      <w:r w:rsidRPr="00695D84">
        <w:rPr>
          <w:b/>
          <w:noProof/>
        </w:rPr>
        <w:drawing>
          <wp:inline distT="0" distB="0" distL="0" distR="0">
            <wp:extent cx="3754877" cy="1556426"/>
            <wp:effectExtent l="19050" t="0" r="0" b="0"/>
            <wp:docPr id="1" name="Imagen 3"/>
            <wp:cNvGraphicFramePr/>
            <a:graphic xmlns:a="http://schemas.openxmlformats.org/drawingml/2006/main">
              <a:graphicData uri="http://schemas.openxmlformats.org/drawingml/2006/picture">
                <pic:pic xmlns:pic="http://schemas.openxmlformats.org/drawingml/2006/picture">
                  <pic:nvPicPr>
                    <pic:cNvPr id="44" name="1.png"/>
                    <pic:cNvPicPr/>
                  </pic:nvPicPr>
                  <pic:blipFill>
                    <a:blip r:embed="rId8" cstate="print">
                      <a:extLst/>
                    </a:blip>
                    <a:srcRect l="70133" t="70851" r="6769" b="12128"/>
                    <a:stretch>
                      <a:fillRect/>
                    </a:stretch>
                  </pic:blipFill>
                  <pic:spPr>
                    <a:xfrm>
                      <a:off x="0" y="0"/>
                      <a:ext cx="3754877" cy="1556426"/>
                    </a:xfrm>
                    <a:prstGeom prst="rect">
                      <a:avLst/>
                    </a:prstGeom>
                    <a:ln w="3175">
                      <a:miter lim="400000"/>
                    </a:ln>
                  </pic:spPr>
                </pic:pic>
              </a:graphicData>
            </a:graphic>
          </wp:inline>
        </w:drawing>
      </w:r>
    </w:p>
    <w:p w:rsidR="00F9285F" w:rsidRDefault="00F9285F" w:rsidP="00F9285F">
      <w:pPr>
        <w:jc w:val="center"/>
        <w:rPr>
          <w:b/>
          <w:lang w:val="es-ES"/>
        </w:rPr>
      </w:pPr>
    </w:p>
    <w:p w:rsidR="00F9285F" w:rsidRDefault="00F9285F" w:rsidP="00F9285F">
      <w:pPr>
        <w:jc w:val="center"/>
        <w:rPr>
          <w:b/>
          <w:lang w:val="es-ES"/>
        </w:rPr>
      </w:pPr>
      <w:r w:rsidRPr="004D2351">
        <w:rPr>
          <w:b/>
          <w:noProof/>
        </w:rPr>
        <w:drawing>
          <wp:inline distT="0" distB="0" distL="0" distR="0">
            <wp:extent cx="5391150" cy="741045"/>
            <wp:effectExtent l="19050" t="0" r="0" b="0"/>
            <wp:docPr id="5" name="Imagen 2"/>
            <wp:cNvGraphicFramePr/>
            <a:graphic xmlns:a="http://schemas.openxmlformats.org/drawingml/2006/main">
              <a:graphicData uri="http://schemas.openxmlformats.org/drawingml/2006/picture">
                <pic:pic xmlns:pic="http://schemas.openxmlformats.org/drawingml/2006/picture">
                  <pic:nvPicPr>
                    <pic:cNvPr id="36" name="3.png"/>
                    <pic:cNvPicPr/>
                  </pic:nvPicPr>
                  <pic:blipFill>
                    <a:blip r:embed="rId9" cstate="print">
                      <a:extLst/>
                    </a:blip>
                    <a:srcRect l="37580" t="81064" r="26157" b="10426"/>
                    <a:stretch>
                      <a:fillRect/>
                    </a:stretch>
                  </pic:blipFill>
                  <pic:spPr>
                    <a:xfrm>
                      <a:off x="0" y="0"/>
                      <a:ext cx="5391150" cy="741045"/>
                    </a:xfrm>
                    <a:prstGeom prst="rect">
                      <a:avLst/>
                    </a:prstGeom>
                    <a:ln w="3175">
                      <a:miter lim="400000"/>
                    </a:ln>
                  </pic:spPr>
                </pic:pic>
              </a:graphicData>
            </a:graphic>
          </wp:inline>
        </w:drawing>
      </w:r>
    </w:p>
    <w:p w:rsidR="00F9285F" w:rsidRDefault="00F9285F" w:rsidP="00F9285F">
      <w:pPr>
        <w:jc w:val="center"/>
        <w:rPr>
          <w:b/>
          <w:lang w:val="es-ES"/>
        </w:rPr>
      </w:pPr>
    </w:p>
    <w:p w:rsidR="00F9285F" w:rsidRDefault="00F9285F" w:rsidP="00F9285F">
      <w:pPr>
        <w:jc w:val="center"/>
        <w:rPr>
          <w:b/>
          <w:lang w:val="es-ES"/>
        </w:rPr>
      </w:pPr>
    </w:p>
    <w:p w:rsidR="00F9285F" w:rsidRPr="00581596" w:rsidRDefault="00F9285F" w:rsidP="00F9285F">
      <w:pPr>
        <w:jc w:val="center"/>
        <w:rPr>
          <w:rFonts w:ascii="Arial" w:hAnsi="Arial" w:cs="Arial"/>
          <w:b/>
          <w:sz w:val="24"/>
          <w:lang w:val="es-ES"/>
        </w:rPr>
      </w:pPr>
      <w:r w:rsidRPr="00581596">
        <w:rPr>
          <w:rFonts w:ascii="Arial" w:hAnsi="Arial" w:cs="Arial"/>
          <w:b/>
          <w:sz w:val="24"/>
          <w:lang w:val="es-ES"/>
        </w:rPr>
        <w:t xml:space="preserve">EMPRESA INDUSTRIAL Y COMERCIAL DEL ESTADO </w:t>
      </w:r>
    </w:p>
    <w:p w:rsidR="00F9285F" w:rsidRPr="00581596" w:rsidRDefault="00F9285F" w:rsidP="00F9285F">
      <w:pPr>
        <w:jc w:val="center"/>
        <w:rPr>
          <w:rFonts w:ascii="Arial" w:hAnsi="Arial" w:cs="Arial"/>
          <w:b/>
          <w:sz w:val="24"/>
          <w:lang w:val="es-ES"/>
        </w:rPr>
      </w:pPr>
      <w:r w:rsidRPr="00581596">
        <w:rPr>
          <w:rFonts w:ascii="Arial" w:hAnsi="Arial" w:cs="Arial"/>
          <w:b/>
          <w:sz w:val="24"/>
          <w:lang w:val="es-ES"/>
        </w:rPr>
        <w:t xml:space="preserve">SECTOR COMUNICACIONES </w:t>
      </w:r>
    </w:p>
    <w:p w:rsidR="00F9285F" w:rsidRDefault="00F9285F" w:rsidP="00F9285F">
      <w:pPr>
        <w:jc w:val="center"/>
        <w:rPr>
          <w:rFonts w:ascii="Arial" w:hAnsi="Arial" w:cs="Arial"/>
          <w:b/>
          <w:sz w:val="28"/>
          <w:lang w:val="es-ES"/>
        </w:rPr>
      </w:pPr>
    </w:p>
    <w:p w:rsidR="00F9285F" w:rsidRPr="00A64C56" w:rsidRDefault="00F9285F" w:rsidP="00F9285F">
      <w:pPr>
        <w:jc w:val="center"/>
        <w:rPr>
          <w:rFonts w:ascii="Arial" w:hAnsi="Arial" w:cs="Arial"/>
          <w:b/>
          <w:lang w:val="es-ES"/>
        </w:rPr>
      </w:pPr>
      <w:r w:rsidRPr="00A64C56">
        <w:rPr>
          <w:rFonts w:ascii="Arial" w:hAnsi="Arial" w:cs="Arial"/>
          <w:b/>
          <w:lang w:val="es-ES"/>
        </w:rPr>
        <w:t xml:space="preserve">BOGOTÁ – COLOMBIA </w:t>
      </w:r>
    </w:p>
    <w:p w:rsidR="00F9285F" w:rsidRDefault="00F9285F" w:rsidP="00A317EE">
      <w:pPr>
        <w:spacing w:after="0"/>
        <w:jc w:val="both"/>
        <w:rPr>
          <w:rFonts w:ascii="Arial" w:hAnsi="Arial" w:cs="Arial"/>
          <w:b/>
          <w:sz w:val="24"/>
          <w:szCs w:val="24"/>
        </w:rPr>
      </w:pPr>
    </w:p>
    <w:sdt>
      <w:sdtPr>
        <w:rPr>
          <w:rFonts w:asciiTheme="minorHAnsi" w:eastAsiaTheme="minorHAnsi" w:hAnsiTheme="minorHAnsi" w:cstheme="minorBidi"/>
          <w:b w:val="0"/>
          <w:bCs w:val="0"/>
          <w:color w:val="auto"/>
          <w:sz w:val="22"/>
          <w:szCs w:val="22"/>
          <w:lang w:val="es-CO"/>
        </w:rPr>
        <w:id w:val="11896716"/>
        <w:docPartObj>
          <w:docPartGallery w:val="Table of Contents"/>
          <w:docPartUnique/>
        </w:docPartObj>
      </w:sdtPr>
      <w:sdtEndPr>
        <w:rPr>
          <w:rFonts w:eastAsiaTheme="minorEastAsia"/>
        </w:rPr>
      </w:sdtEndPr>
      <w:sdtContent>
        <w:p w:rsidR="00F86E04" w:rsidRDefault="00F86E04" w:rsidP="00E35667">
          <w:pPr>
            <w:pStyle w:val="TtulodeTDC"/>
            <w:jc w:val="center"/>
            <w:rPr>
              <w:rFonts w:asciiTheme="minorHAnsi" w:eastAsiaTheme="minorHAnsi" w:hAnsiTheme="minorHAnsi" w:cstheme="minorBidi"/>
              <w:b w:val="0"/>
              <w:bCs w:val="0"/>
              <w:color w:val="auto"/>
              <w:sz w:val="22"/>
              <w:szCs w:val="22"/>
              <w:lang w:val="es-CO"/>
            </w:rPr>
          </w:pPr>
        </w:p>
        <w:p w:rsidR="00AA3F6B" w:rsidRDefault="00AA3F6B" w:rsidP="00E35667">
          <w:pPr>
            <w:pStyle w:val="TtulodeTDC"/>
            <w:jc w:val="center"/>
          </w:pPr>
          <w:r w:rsidRPr="00E35667">
            <w:rPr>
              <w:rFonts w:ascii="Arial" w:hAnsi="Arial" w:cs="Arial"/>
              <w:color w:val="auto"/>
              <w:sz w:val="24"/>
              <w:szCs w:val="24"/>
            </w:rPr>
            <w:t>Tabla de contenido</w:t>
          </w:r>
        </w:p>
        <w:p w:rsidR="00E35667" w:rsidRDefault="00242100" w:rsidP="00967887">
          <w:pPr>
            <w:pStyle w:val="TDC1"/>
            <w:tabs>
              <w:tab w:val="left" w:pos="426"/>
            </w:tabs>
            <w:ind w:left="284" w:hanging="142"/>
            <w:rPr>
              <w:rFonts w:asciiTheme="minorHAnsi" w:hAnsiTheme="minorHAnsi" w:cstheme="minorBidi"/>
              <w:b w:val="0"/>
              <w:lang w:val="es-CO"/>
            </w:rPr>
          </w:pPr>
          <w:r w:rsidRPr="00242100">
            <w:fldChar w:fldCharType="begin"/>
          </w:r>
          <w:r w:rsidR="00AA3F6B">
            <w:instrText xml:space="preserve"> TOC \o "1-3" \h \z \u </w:instrText>
          </w:r>
          <w:r w:rsidRPr="00242100">
            <w:fldChar w:fldCharType="separate"/>
          </w:r>
          <w:hyperlink w:anchor="_Toc435536539" w:history="1">
            <w:r w:rsidR="00E35667" w:rsidRPr="00F528B6">
              <w:rPr>
                <w:rStyle w:val="Hipervnculo"/>
              </w:rPr>
              <w:t>1.</w:t>
            </w:r>
            <w:r w:rsidR="00E35667">
              <w:rPr>
                <w:rFonts w:asciiTheme="minorHAnsi" w:hAnsiTheme="minorHAnsi" w:cstheme="minorBidi"/>
                <w:b w:val="0"/>
                <w:lang w:val="es-CO"/>
              </w:rPr>
              <w:tab/>
            </w:r>
            <w:r w:rsidR="00E35667" w:rsidRPr="00F528B6">
              <w:rPr>
                <w:rStyle w:val="Hipervnculo"/>
              </w:rPr>
              <w:t>INTRODUCCIÓN</w:t>
            </w:r>
            <w:r w:rsidR="00E35667">
              <w:rPr>
                <w:webHidden/>
              </w:rPr>
              <w:tab/>
            </w:r>
            <w:r>
              <w:rPr>
                <w:webHidden/>
              </w:rPr>
              <w:fldChar w:fldCharType="begin"/>
            </w:r>
            <w:r w:rsidR="00E35667">
              <w:rPr>
                <w:webHidden/>
              </w:rPr>
              <w:instrText xml:space="preserve"> PAGEREF _Toc435536539 \h </w:instrText>
            </w:r>
            <w:r>
              <w:rPr>
                <w:webHidden/>
              </w:rPr>
            </w:r>
            <w:r>
              <w:rPr>
                <w:webHidden/>
              </w:rPr>
              <w:fldChar w:fldCharType="separate"/>
            </w:r>
            <w:r w:rsidR="006C1671">
              <w:rPr>
                <w:webHidden/>
              </w:rPr>
              <w:t>4</w:t>
            </w:r>
            <w:r>
              <w:rPr>
                <w:webHidden/>
              </w:rPr>
              <w:fldChar w:fldCharType="end"/>
            </w:r>
          </w:hyperlink>
        </w:p>
        <w:p w:rsidR="00E35667" w:rsidRDefault="00242100" w:rsidP="00967887">
          <w:pPr>
            <w:pStyle w:val="TDC1"/>
            <w:tabs>
              <w:tab w:val="left" w:pos="426"/>
            </w:tabs>
            <w:ind w:left="284" w:hanging="142"/>
            <w:rPr>
              <w:rFonts w:asciiTheme="minorHAnsi" w:hAnsiTheme="minorHAnsi" w:cstheme="minorBidi"/>
              <w:b w:val="0"/>
              <w:lang w:val="es-CO"/>
            </w:rPr>
          </w:pPr>
          <w:hyperlink w:anchor="_Toc435536540" w:history="1">
            <w:r w:rsidR="00E35667" w:rsidRPr="00F528B6">
              <w:rPr>
                <w:rStyle w:val="Hipervnculo"/>
              </w:rPr>
              <w:t>2.</w:t>
            </w:r>
            <w:r w:rsidR="00E35667">
              <w:rPr>
                <w:rFonts w:asciiTheme="minorHAnsi" w:hAnsiTheme="minorHAnsi" w:cstheme="minorBidi"/>
                <w:b w:val="0"/>
                <w:lang w:val="es-CO"/>
              </w:rPr>
              <w:tab/>
            </w:r>
            <w:r w:rsidR="00E35667" w:rsidRPr="00F528B6">
              <w:rPr>
                <w:rStyle w:val="Hipervnculo"/>
              </w:rPr>
              <w:t>ASPECTOS GENERALES</w:t>
            </w:r>
            <w:r w:rsidR="00E35667">
              <w:rPr>
                <w:webHidden/>
              </w:rPr>
              <w:tab/>
            </w:r>
            <w:r>
              <w:rPr>
                <w:webHidden/>
              </w:rPr>
              <w:fldChar w:fldCharType="begin"/>
            </w:r>
            <w:r w:rsidR="00E35667">
              <w:rPr>
                <w:webHidden/>
              </w:rPr>
              <w:instrText xml:space="preserve"> PAGEREF _Toc435536540 \h </w:instrText>
            </w:r>
            <w:r>
              <w:rPr>
                <w:webHidden/>
              </w:rPr>
            </w:r>
            <w:r>
              <w:rPr>
                <w:webHidden/>
              </w:rPr>
              <w:fldChar w:fldCharType="separate"/>
            </w:r>
            <w:r w:rsidR="006C1671">
              <w:rPr>
                <w:webHidden/>
              </w:rPr>
              <w:t>4</w:t>
            </w:r>
            <w:r>
              <w:rPr>
                <w:webHidden/>
              </w:rPr>
              <w:fldChar w:fldCharType="end"/>
            </w:r>
          </w:hyperlink>
        </w:p>
        <w:p w:rsidR="00E35667" w:rsidRDefault="00242100" w:rsidP="00967887">
          <w:pPr>
            <w:pStyle w:val="TDC2"/>
            <w:tabs>
              <w:tab w:val="left" w:pos="426"/>
              <w:tab w:val="left" w:pos="660"/>
            </w:tabs>
            <w:ind w:left="284" w:hanging="142"/>
            <w:rPr>
              <w:rFonts w:asciiTheme="minorHAnsi" w:hAnsiTheme="minorHAnsi" w:cstheme="minorBidi"/>
              <w:b w:val="0"/>
            </w:rPr>
          </w:pPr>
          <w:hyperlink w:anchor="_Toc435536541" w:history="1">
            <w:r w:rsidR="00E35667" w:rsidRPr="00F528B6">
              <w:rPr>
                <w:rStyle w:val="Hipervnculo"/>
              </w:rPr>
              <w:t>3.</w:t>
            </w:r>
            <w:r w:rsidR="00E35667">
              <w:rPr>
                <w:rFonts w:asciiTheme="minorHAnsi" w:hAnsiTheme="minorHAnsi" w:cstheme="minorBidi"/>
                <w:b w:val="0"/>
              </w:rPr>
              <w:tab/>
            </w:r>
            <w:r w:rsidR="00E35667" w:rsidRPr="00F528B6">
              <w:rPr>
                <w:rStyle w:val="Hipervnculo"/>
              </w:rPr>
              <w:t>ALCANCE DEL PROGRAMA DE GESTION DOCUMENTAL</w:t>
            </w:r>
            <w:r w:rsidR="00E35667">
              <w:rPr>
                <w:webHidden/>
              </w:rPr>
              <w:tab/>
            </w:r>
            <w:r>
              <w:rPr>
                <w:webHidden/>
              </w:rPr>
              <w:fldChar w:fldCharType="begin"/>
            </w:r>
            <w:r w:rsidR="00E35667">
              <w:rPr>
                <w:webHidden/>
              </w:rPr>
              <w:instrText xml:space="preserve"> PAGEREF _Toc435536541 \h </w:instrText>
            </w:r>
            <w:r>
              <w:rPr>
                <w:webHidden/>
              </w:rPr>
            </w:r>
            <w:r>
              <w:rPr>
                <w:webHidden/>
              </w:rPr>
              <w:fldChar w:fldCharType="separate"/>
            </w:r>
            <w:r w:rsidR="006C1671">
              <w:rPr>
                <w:webHidden/>
              </w:rPr>
              <w:t>5</w:t>
            </w:r>
            <w:r>
              <w:rPr>
                <w:webHidden/>
              </w:rPr>
              <w:fldChar w:fldCharType="end"/>
            </w:r>
          </w:hyperlink>
        </w:p>
        <w:p w:rsidR="00E35667" w:rsidRDefault="00242100" w:rsidP="00967887">
          <w:pPr>
            <w:pStyle w:val="TDC1"/>
            <w:tabs>
              <w:tab w:val="left" w:pos="426"/>
            </w:tabs>
            <w:ind w:left="284" w:hanging="142"/>
            <w:rPr>
              <w:rFonts w:asciiTheme="minorHAnsi" w:hAnsiTheme="minorHAnsi" w:cstheme="minorBidi"/>
              <w:b w:val="0"/>
              <w:lang w:val="es-CO"/>
            </w:rPr>
          </w:pPr>
          <w:hyperlink w:anchor="_Toc435536542" w:history="1">
            <w:r w:rsidR="00E35667" w:rsidRPr="00F528B6">
              <w:rPr>
                <w:rStyle w:val="Hipervnculo"/>
              </w:rPr>
              <w:t>4.</w:t>
            </w:r>
            <w:r w:rsidR="00E35667">
              <w:rPr>
                <w:rFonts w:asciiTheme="minorHAnsi" w:hAnsiTheme="minorHAnsi" w:cstheme="minorBidi"/>
                <w:b w:val="0"/>
                <w:lang w:val="es-CO"/>
              </w:rPr>
              <w:tab/>
            </w:r>
            <w:r w:rsidR="00E35667" w:rsidRPr="00F528B6">
              <w:rPr>
                <w:rStyle w:val="Hipervnculo"/>
              </w:rPr>
              <w:t>OBJETIVOS</w:t>
            </w:r>
            <w:r w:rsidR="00E35667">
              <w:rPr>
                <w:webHidden/>
              </w:rPr>
              <w:tab/>
            </w:r>
            <w:r>
              <w:rPr>
                <w:webHidden/>
              </w:rPr>
              <w:fldChar w:fldCharType="begin"/>
            </w:r>
            <w:r w:rsidR="00E35667">
              <w:rPr>
                <w:webHidden/>
              </w:rPr>
              <w:instrText xml:space="preserve"> PAGEREF _Toc435536542 \h </w:instrText>
            </w:r>
            <w:r>
              <w:rPr>
                <w:webHidden/>
              </w:rPr>
            </w:r>
            <w:r>
              <w:rPr>
                <w:webHidden/>
              </w:rPr>
              <w:fldChar w:fldCharType="separate"/>
            </w:r>
            <w:r w:rsidR="006C1671">
              <w:rPr>
                <w:webHidden/>
              </w:rPr>
              <w:t>5</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43" w:history="1">
            <w:r w:rsidR="00E35667" w:rsidRPr="00F528B6">
              <w:rPr>
                <w:rStyle w:val="Hipervnculo"/>
              </w:rPr>
              <w:t>4.1. OBJETIVO GENERAL</w:t>
            </w:r>
            <w:r w:rsidR="00E35667">
              <w:rPr>
                <w:webHidden/>
              </w:rPr>
              <w:tab/>
            </w:r>
            <w:r>
              <w:rPr>
                <w:webHidden/>
              </w:rPr>
              <w:fldChar w:fldCharType="begin"/>
            </w:r>
            <w:r w:rsidR="00E35667">
              <w:rPr>
                <w:webHidden/>
              </w:rPr>
              <w:instrText xml:space="preserve"> PAGEREF _Toc435536543 \h </w:instrText>
            </w:r>
            <w:r>
              <w:rPr>
                <w:webHidden/>
              </w:rPr>
            </w:r>
            <w:r>
              <w:rPr>
                <w:webHidden/>
              </w:rPr>
              <w:fldChar w:fldCharType="separate"/>
            </w:r>
            <w:r w:rsidR="006C1671">
              <w:rPr>
                <w:webHidden/>
              </w:rPr>
              <w:t>5</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44" w:history="1">
            <w:r w:rsidR="00E35667" w:rsidRPr="00F528B6">
              <w:rPr>
                <w:rStyle w:val="Hipervnculo"/>
              </w:rPr>
              <w:t>4.2. OBJETIVOS ESPECIFICOS</w:t>
            </w:r>
            <w:r w:rsidR="00E35667">
              <w:rPr>
                <w:webHidden/>
              </w:rPr>
              <w:tab/>
            </w:r>
            <w:r>
              <w:rPr>
                <w:webHidden/>
              </w:rPr>
              <w:fldChar w:fldCharType="begin"/>
            </w:r>
            <w:r w:rsidR="00E35667">
              <w:rPr>
                <w:webHidden/>
              </w:rPr>
              <w:instrText xml:space="preserve"> PAGEREF _Toc435536544 \h </w:instrText>
            </w:r>
            <w:r>
              <w:rPr>
                <w:webHidden/>
              </w:rPr>
            </w:r>
            <w:r>
              <w:rPr>
                <w:webHidden/>
              </w:rPr>
              <w:fldChar w:fldCharType="separate"/>
            </w:r>
            <w:r w:rsidR="006C1671">
              <w:rPr>
                <w:webHidden/>
              </w:rPr>
              <w:t>5</w:t>
            </w:r>
            <w:r>
              <w:rPr>
                <w:webHidden/>
              </w:rPr>
              <w:fldChar w:fldCharType="end"/>
            </w:r>
          </w:hyperlink>
        </w:p>
        <w:p w:rsidR="00E35667" w:rsidRDefault="00242100" w:rsidP="00967887">
          <w:pPr>
            <w:pStyle w:val="TDC1"/>
            <w:tabs>
              <w:tab w:val="left" w:pos="426"/>
            </w:tabs>
            <w:ind w:left="284" w:hanging="142"/>
            <w:rPr>
              <w:rFonts w:asciiTheme="minorHAnsi" w:hAnsiTheme="minorHAnsi" w:cstheme="minorBidi"/>
              <w:b w:val="0"/>
              <w:lang w:val="es-CO"/>
            </w:rPr>
          </w:pPr>
          <w:hyperlink w:anchor="_Toc435536545" w:history="1">
            <w:r w:rsidR="00E35667" w:rsidRPr="00F528B6">
              <w:rPr>
                <w:rStyle w:val="Hipervnculo"/>
              </w:rPr>
              <w:t>5.</w:t>
            </w:r>
            <w:r w:rsidR="00E35667">
              <w:rPr>
                <w:rFonts w:asciiTheme="minorHAnsi" w:hAnsiTheme="minorHAnsi" w:cstheme="minorBidi"/>
                <w:b w:val="0"/>
                <w:lang w:val="es-CO"/>
              </w:rPr>
              <w:tab/>
            </w:r>
            <w:r w:rsidR="00E35667" w:rsidRPr="00F528B6">
              <w:rPr>
                <w:rStyle w:val="Hipervnculo"/>
              </w:rPr>
              <w:t>POLITICA DE GESTIÓN DOCUMENTAL</w:t>
            </w:r>
            <w:r w:rsidR="00E35667">
              <w:rPr>
                <w:webHidden/>
              </w:rPr>
              <w:tab/>
            </w:r>
            <w:r>
              <w:rPr>
                <w:webHidden/>
              </w:rPr>
              <w:fldChar w:fldCharType="begin"/>
            </w:r>
            <w:r w:rsidR="00E35667">
              <w:rPr>
                <w:webHidden/>
              </w:rPr>
              <w:instrText xml:space="preserve"> PAGEREF _Toc435536545 \h </w:instrText>
            </w:r>
            <w:r>
              <w:rPr>
                <w:webHidden/>
              </w:rPr>
            </w:r>
            <w:r>
              <w:rPr>
                <w:webHidden/>
              </w:rPr>
              <w:fldChar w:fldCharType="separate"/>
            </w:r>
            <w:r w:rsidR="006C1671">
              <w:rPr>
                <w:webHidden/>
              </w:rPr>
              <w:t>5</w:t>
            </w:r>
            <w:r>
              <w:rPr>
                <w:webHidden/>
              </w:rPr>
              <w:fldChar w:fldCharType="end"/>
            </w:r>
          </w:hyperlink>
        </w:p>
        <w:p w:rsidR="00E35667" w:rsidRDefault="00242100" w:rsidP="00967887">
          <w:pPr>
            <w:pStyle w:val="TDC2"/>
            <w:tabs>
              <w:tab w:val="left" w:pos="426"/>
              <w:tab w:val="left" w:pos="660"/>
            </w:tabs>
            <w:ind w:left="284" w:hanging="142"/>
            <w:rPr>
              <w:rFonts w:asciiTheme="minorHAnsi" w:hAnsiTheme="minorHAnsi" w:cstheme="minorBidi"/>
              <w:b w:val="0"/>
            </w:rPr>
          </w:pPr>
          <w:hyperlink w:anchor="_Toc435536546" w:history="1">
            <w:r w:rsidR="00E35667" w:rsidRPr="00F528B6">
              <w:rPr>
                <w:rStyle w:val="Hipervnculo"/>
              </w:rPr>
              <w:t>6.</w:t>
            </w:r>
            <w:r w:rsidR="00E35667">
              <w:rPr>
                <w:rFonts w:asciiTheme="minorHAnsi" w:hAnsiTheme="minorHAnsi" w:cstheme="minorBidi"/>
                <w:b w:val="0"/>
              </w:rPr>
              <w:tab/>
            </w:r>
            <w:r w:rsidR="00E35667" w:rsidRPr="00F528B6">
              <w:rPr>
                <w:rStyle w:val="Hipervnculo"/>
              </w:rPr>
              <w:t>PÚBLICO AL CUAL ESTA DIRIGIDO</w:t>
            </w:r>
            <w:r w:rsidR="00E35667">
              <w:rPr>
                <w:webHidden/>
              </w:rPr>
              <w:tab/>
            </w:r>
            <w:r>
              <w:rPr>
                <w:webHidden/>
              </w:rPr>
              <w:fldChar w:fldCharType="begin"/>
            </w:r>
            <w:r w:rsidR="00E35667">
              <w:rPr>
                <w:webHidden/>
              </w:rPr>
              <w:instrText xml:space="preserve"> PAGEREF _Toc435536546 \h </w:instrText>
            </w:r>
            <w:r>
              <w:rPr>
                <w:webHidden/>
              </w:rPr>
            </w:r>
            <w:r>
              <w:rPr>
                <w:webHidden/>
              </w:rPr>
              <w:fldChar w:fldCharType="separate"/>
            </w:r>
            <w:r w:rsidR="006C1671">
              <w:rPr>
                <w:webHidden/>
              </w:rPr>
              <w:t>6</w:t>
            </w:r>
            <w:r>
              <w:rPr>
                <w:webHidden/>
              </w:rPr>
              <w:fldChar w:fldCharType="end"/>
            </w:r>
          </w:hyperlink>
        </w:p>
        <w:p w:rsidR="00E35667" w:rsidRDefault="00242100" w:rsidP="00967887">
          <w:pPr>
            <w:pStyle w:val="TDC2"/>
            <w:tabs>
              <w:tab w:val="left" w:pos="426"/>
              <w:tab w:val="left" w:pos="660"/>
            </w:tabs>
            <w:ind w:left="284" w:hanging="142"/>
            <w:rPr>
              <w:rFonts w:asciiTheme="minorHAnsi" w:hAnsiTheme="minorHAnsi" w:cstheme="minorBidi"/>
              <w:b w:val="0"/>
            </w:rPr>
          </w:pPr>
          <w:hyperlink w:anchor="_Toc435536547" w:history="1">
            <w:r w:rsidR="00E35667" w:rsidRPr="00F528B6">
              <w:rPr>
                <w:rStyle w:val="Hipervnculo"/>
              </w:rPr>
              <w:t>7.</w:t>
            </w:r>
            <w:r w:rsidR="00E35667">
              <w:rPr>
                <w:rFonts w:asciiTheme="minorHAnsi" w:hAnsiTheme="minorHAnsi" w:cstheme="minorBidi"/>
                <w:b w:val="0"/>
              </w:rPr>
              <w:tab/>
            </w:r>
            <w:r w:rsidR="00E35667" w:rsidRPr="00F528B6">
              <w:rPr>
                <w:rStyle w:val="Hipervnculo"/>
              </w:rPr>
              <w:t>REQUERIMIENTOS PARA EL DESARROLLO DEL PGD</w:t>
            </w:r>
            <w:r w:rsidR="00E35667">
              <w:rPr>
                <w:webHidden/>
              </w:rPr>
              <w:tab/>
            </w:r>
            <w:r>
              <w:rPr>
                <w:webHidden/>
              </w:rPr>
              <w:fldChar w:fldCharType="begin"/>
            </w:r>
            <w:r w:rsidR="00E35667">
              <w:rPr>
                <w:webHidden/>
              </w:rPr>
              <w:instrText xml:space="preserve"> PAGEREF _Toc435536547 \h </w:instrText>
            </w:r>
            <w:r>
              <w:rPr>
                <w:webHidden/>
              </w:rPr>
            </w:r>
            <w:r>
              <w:rPr>
                <w:webHidden/>
              </w:rPr>
              <w:fldChar w:fldCharType="separate"/>
            </w:r>
            <w:r w:rsidR="006C1671">
              <w:rPr>
                <w:webHidden/>
              </w:rPr>
              <w:t>6</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48" w:history="1">
            <w:r w:rsidR="00E35667" w:rsidRPr="00F528B6">
              <w:rPr>
                <w:rStyle w:val="Hipervnculo"/>
              </w:rPr>
              <w:t>7.1 Normativos</w:t>
            </w:r>
            <w:r w:rsidR="00E35667">
              <w:rPr>
                <w:webHidden/>
              </w:rPr>
              <w:tab/>
            </w:r>
            <w:r>
              <w:rPr>
                <w:webHidden/>
              </w:rPr>
              <w:fldChar w:fldCharType="begin"/>
            </w:r>
            <w:r w:rsidR="00E35667">
              <w:rPr>
                <w:webHidden/>
              </w:rPr>
              <w:instrText xml:space="preserve"> PAGEREF _Toc435536548 \h </w:instrText>
            </w:r>
            <w:r>
              <w:rPr>
                <w:webHidden/>
              </w:rPr>
            </w:r>
            <w:r>
              <w:rPr>
                <w:webHidden/>
              </w:rPr>
              <w:fldChar w:fldCharType="separate"/>
            </w:r>
            <w:r w:rsidR="006C1671">
              <w:rPr>
                <w:webHidden/>
              </w:rPr>
              <w:t>6</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49" w:history="1">
            <w:r w:rsidR="00E35667" w:rsidRPr="00F528B6">
              <w:rPr>
                <w:rStyle w:val="Hipervnculo"/>
              </w:rPr>
              <w:t>7.2 Económicos</w:t>
            </w:r>
            <w:r w:rsidR="00E35667">
              <w:rPr>
                <w:webHidden/>
              </w:rPr>
              <w:tab/>
            </w:r>
            <w:r>
              <w:rPr>
                <w:webHidden/>
              </w:rPr>
              <w:fldChar w:fldCharType="begin"/>
            </w:r>
            <w:r w:rsidR="00E35667">
              <w:rPr>
                <w:webHidden/>
              </w:rPr>
              <w:instrText xml:space="preserve"> PAGEREF _Toc435536549 \h </w:instrText>
            </w:r>
            <w:r>
              <w:rPr>
                <w:webHidden/>
              </w:rPr>
            </w:r>
            <w:r>
              <w:rPr>
                <w:webHidden/>
              </w:rPr>
              <w:fldChar w:fldCharType="separate"/>
            </w:r>
            <w:r w:rsidR="006C1671">
              <w:rPr>
                <w:webHidden/>
              </w:rPr>
              <w:t>6</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50" w:history="1">
            <w:r w:rsidR="00E35667" w:rsidRPr="00F528B6">
              <w:rPr>
                <w:rStyle w:val="Hipervnculo"/>
              </w:rPr>
              <w:t>7.3 Administrativos</w:t>
            </w:r>
            <w:r w:rsidR="00E35667">
              <w:rPr>
                <w:webHidden/>
              </w:rPr>
              <w:tab/>
            </w:r>
            <w:r>
              <w:rPr>
                <w:webHidden/>
              </w:rPr>
              <w:fldChar w:fldCharType="begin"/>
            </w:r>
            <w:r w:rsidR="00E35667">
              <w:rPr>
                <w:webHidden/>
              </w:rPr>
              <w:instrText xml:space="preserve"> PAGEREF _Toc435536550 \h </w:instrText>
            </w:r>
            <w:r>
              <w:rPr>
                <w:webHidden/>
              </w:rPr>
            </w:r>
            <w:r>
              <w:rPr>
                <w:webHidden/>
              </w:rPr>
              <w:fldChar w:fldCharType="separate"/>
            </w:r>
            <w:r w:rsidR="006C1671">
              <w:rPr>
                <w:webHidden/>
              </w:rPr>
              <w:t>7</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51" w:history="1">
            <w:r w:rsidR="00E35667" w:rsidRPr="00F528B6">
              <w:rPr>
                <w:rStyle w:val="Hipervnculo"/>
              </w:rPr>
              <w:t>7.4 Tecnológicos</w:t>
            </w:r>
            <w:r w:rsidR="00E35667">
              <w:rPr>
                <w:webHidden/>
              </w:rPr>
              <w:tab/>
            </w:r>
            <w:r>
              <w:rPr>
                <w:webHidden/>
              </w:rPr>
              <w:fldChar w:fldCharType="begin"/>
            </w:r>
            <w:r w:rsidR="00E35667">
              <w:rPr>
                <w:webHidden/>
              </w:rPr>
              <w:instrText xml:space="preserve"> PAGEREF _Toc435536551 \h </w:instrText>
            </w:r>
            <w:r>
              <w:rPr>
                <w:webHidden/>
              </w:rPr>
            </w:r>
            <w:r>
              <w:rPr>
                <w:webHidden/>
              </w:rPr>
              <w:fldChar w:fldCharType="separate"/>
            </w:r>
            <w:r w:rsidR="006C1671">
              <w:rPr>
                <w:webHidden/>
              </w:rPr>
              <w:t>7</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52" w:history="1">
            <w:r w:rsidR="00E35667" w:rsidRPr="00F528B6">
              <w:rPr>
                <w:rStyle w:val="Hipervnculo"/>
              </w:rPr>
              <w:t>7.5 Gestión del cambio</w:t>
            </w:r>
            <w:r w:rsidR="00E35667">
              <w:rPr>
                <w:webHidden/>
              </w:rPr>
              <w:tab/>
            </w:r>
            <w:r>
              <w:rPr>
                <w:webHidden/>
              </w:rPr>
              <w:fldChar w:fldCharType="begin"/>
            </w:r>
            <w:r w:rsidR="00E35667">
              <w:rPr>
                <w:webHidden/>
              </w:rPr>
              <w:instrText xml:space="preserve"> PAGEREF _Toc435536552 \h </w:instrText>
            </w:r>
            <w:r>
              <w:rPr>
                <w:webHidden/>
              </w:rPr>
            </w:r>
            <w:r>
              <w:rPr>
                <w:webHidden/>
              </w:rPr>
              <w:fldChar w:fldCharType="separate"/>
            </w:r>
            <w:r w:rsidR="006C1671">
              <w:rPr>
                <w:webHidden/>
              </w:rPr>
              <w:t>7</w:t>
            </w:r>
            <w:r>
              <w:rPr>
                <w:webHidden/>
              </w:rPr>
              <w:fldChar w:fldCharType="end"/>
            </w:r>
          </w:hyperlink>
        </w:p>
        <w:p w:rsidR="00E35667" w:rsidRDefault="00242100" w:rsidP="00967887">
          <w:pPr>
            <w:pStyle w:val="TDC3"/>
            <w:tabs>
              <w:tab w:val="left" w:pos="426"/>
              <w:tab w:val="right" w:leader="dot" w:pos="8828"/>
            </w:tabs>
            <w:ind w:left="284" w:hanging="142"/>
            <w:rPr>
              <w:noProof/>
              <w:lang w:val="es-CO"/>
            </w:rPr>
          </w:pPr>
          <w:hyperlink w:anchor="_Toc435536553" w:history="1">
            <w:r w:rsidR="00E35667" w:rsidRPr="00E35667">
              <w:rPr>
                <w:rStyle w:val="Hipervnculo"/>
                <w:rFonts w:ascii="Arial" w:hAnsi="Arial" w:cs="Arial"/>
                <w:b/>
                <w:noProof/>
              </w:rPr>
              <w:t>8. ASPECTOS A FORTALECER</w:t>
            </w:r>
            <w:r w:rsidR="00E35667">
              <w:rPr>
                <w:noProof/>
                <w:webHidden/>
              </w:rPr>
              <w:tab/>
            </w:r>
            <w:r w:rsidRPr="006C1671">
              <w:rPr>
                <w:b/>
                <w:noProof/>
                <w:webHidden/>
              </w:rPr>
              <w:fldChar w:fldCharType="begin"/>
            </w:r>
            <w:r w:rsidR="00E35667" w:rsidRPr="006C1671">
              <w:rPr>
                <w:b/>
                <w:noProof/>
                <w:webHidden/>
              </w:rPr>
              <w:instrText xml:space="preserve"> PAGEREF _Toc435536553 \h </w:instrText>
            </w:r>
            <w:r w:rsidRPr="006C1671">
              <w:rPr>
                <w:b/>
                <w:noProof/>
                <w:webHidden/>
              </w:rPr>
            </w:r>
            <w:r w:rsidRPr="006C1671">
              <w:rPr>
                <w:b/>
                <w:noProof/>
                <w:webHidden/>
              </w:rPr>
              <w:fldChar w:fldCharType="separate"/>
            </w:r>
            <w:r w:rsidR="006C1671" w:rsidRPr="006C1671">
              <w:rPr>
                <w:b/>
                <w:noProof/>
                <w:webHidden/>
              </w:rPr>
              <w:t>8</w:t>
            </w:r>
            <w:r w:rsidRPr="006C1671">
              <w:rPr>
                <w:b/>
                <w:noProof/>
                <w:webHidden/>
              </w:rPr>
              <w:fldChar w:fldCharType="end"/>
            </w:r>
          </w:hyperlink>
        </w:p>
        <w:p w:rsidR="00E35667" w:rsidRDefault="00242100" w:rsidP="00967887">
          <w:pPr>
            <w:pStyle w:val="TDC1"/>
            <w:tabs>
              <w:tab w:val="left" w:pos="426"/>
            </w:tabs>
            <w:ind w:left="284" w:hanging="142"/>
            <w:rPr>
              <w:rFonts w:asciiTheme="minorHAnsi" w:hAnsiTheme="minorHAnsi" w:cstheme="minorBidi"/>
              <w:b w:val="0"/>
              <w:lang w:val="es-CO"/>
            </w:rPr>
          </w:pPr>
          <w:hyperlink w:anchor="_Toc435536554" w:history="1">
            <w:r w:rsidR="00E35667" w:rsidRPr="00F528B6">
              <w:rPr>
                <w:rStyle w:val="Hipervnculo"/>
              </w:rPr>
              <w:t>9.</w:t>
            </w:r>
            <w:r w:rsidR="00E35667">
              <w:rPr>
                <w:rFonts w:asciiTheme="minorHAnsi" w:hAnsiTheme="minorHAnsi" w:cstheme="minorBidi"/>
                <w:b w:val="0"/>
                <w:lang w:val="es-CO"/>
              </w:rPr>
              <w:tab/>
            </w:r>
            <w:r w:rsidR="00E35667" w:rsidRPr="00F528B6">
              <w:rPr>
                <w:rStyle w:val="Hipervnculo"/>
              </w:rPr>
              <w:t>LINEAMIENTOS PARA LOS PROCESOS DE LA GESTIÓN DOCUMENTAL</w:t>
            </w:r>
            <w:r w:rsidR="00E35667">
              <w:rPr>
                <w:webHidden/>
              </w:rPr>
              <w:tab/>
            </w:r>
            <w:r>
              <w:rPr>
                <w:webHidden/>
              </w:rPr>
              <w:fldChar w:fldCharType="begin"/>
            </w:r>
            <w:r w:rsidR="00E35667">
              <w:rPr>
                <w:webHidden/>
              </w:rPr>
              <w:instrText xml:space="preserve"> PAGEREF _Toc435536554 \h </w:instrText>
            </w:r>
            <w:r>
              <w:rPr>
                <w:webHidden/>
              </w:rPr>
            </w:r>
            <w:r>
              <w:rPr>
                <w:webHidden/>
              </w:rPr>
              <w:fldChar w:fldCharType="separate"/>
            </w:r>
            <w:r w:rsidR="006C1671">
              <w:rPr>
                <w:webHidden/>
              </w:rPr>
              <w:t>8</w:t>
            </w:r>
            <w:r>
              <w:rPr>
                <w:webHidden/>
              </w:rPr>
              <w:fldChar w:fldCharType="end"/>
            </w:r>
          </w:hyperlink>
        </w:p>
        <w:p w:rsidR="00E35667" w:rsidRDefault="00242100" w:rsidP="00967887">
          <w:pPr>
            <w:pStyle w:val="TDC1"/>
            <w:tabs>
              <w:tab w:val="left" w:pos="426"/>
              <w:tab w:val="left" w:pos="660"/>
            </w:tabs>
            <w:ind w:left="284" w:hanging="142"/>
            <w:rPr>
              <w:rFonts w:asciiTheme="minorHAnsi" w:hAnsiTheme="minorHAnsi" w:cstheme="minorBidi"/>
              <w:b w:val="0"/>
              <w:lang w:val="es-CO"/>
            </w:rPr>
          </w:pPr>
          <w:hyperlink w:anchor="_Toc435536555" w:history="1">
            <w:r w:rsidR="00E35667" w:rsidRPr="00F528B6">
              <w:rPr>
                <w:rStyle w:val="Hipervnculo"/>
              </w:rPr>
              <w:t>10.</w:t>
            </w:r>
            <w:r w:rsidR="00E35667">
              <w:rPr>
                <w:rFonts w:asciiTheme="minorHAnsi" w:hAnsiTheme="minorHAnsi" w:cstheme="minorBidi"/>
                <w:b w:val="0"/>
                <w:lang w:val="es-CO"/>
              </w:rPr>
              <w:tab/>
            </w:r>
            <w:r w:rsidR="00E35667" w:rsidRPr="00F528B6">
              <w:rPr>
                <w:rStyle w:val="Hipervnculo"/>
              </w:rPr>
              <w:t>PROCESO DE GESTIÓN DOCUMENTAL</w:t>
            </w:r>
            <w:r w:rsidR="00E35667">
              <w:rPr>
                <w:webHidden/>
              </w:rPr>
              <w:tab/>
            </w:r>
            <w:r>
              <w:rPr>
                <w:webHidden/>
              </w:rPr>
              <w:fldChar w:fldCharType="begin"/>
            </w:r>
            <w:r w:rsidR="00E35667">
              <w:rPr>
                <w:webHidden/>
              </w:rPr>
              <w:instrText xml:space="preserve"> PAGEREF _Toc435536555 \h </w:instrText>
            </w:r>
            <w:r>
              <w:rPr>
                <w:webHidden/>
              </w:rPr>
            </w:r>
            <w:r>
              <w:rPr>
                <w:webHidden/>
              </w:rPr>
              <w:fldChar w:fldCharType="separate"/>
            </w:r>
            <w:r w:rsidR="006C1671">
              <w:rPr>
                <w:webHidden/>
              </w:rPr>
              <w:t>9</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56" w:history="1">
            <w:r w:rsidR="00E35667" w:rsidRPr="00F528B6">
              <w:rPr>
                <w:rStyle w:val="Hipervnculo"/>
              </w:rPr>
              <w:t>10.1 PLANEACIÓN DOCUMENTAL</w:t>
            </w:r>
            <w:r w:rsidR="00E35667">
              <w:rPr>
                <w:webHidden/>
              </w:rPr>
              <w:tab/>
            </w:r>
            <w:r>
              <w:rPr>
                <w:webHidden/>
              </w:rPr>
              <w:fldChar w:fldCharType="begin"/>
            </w:r>
            <w:r w:rsidR="00E35667">
              <w:rPr>
                <w:webHidden/>
              </w:rPr>
              <w:instrText xml:space="preserve"> PAGEREF _Toc435536556 \h </w:instrText>
            </w:r>
            <w:r>
              <w:rPr>
                <w:webHidden/>
              </w:rPr>
            </w:r>
            <w:r>
              <w:rPr>
                <w:webHidden/>
              </w:rPr>
              <w:fldChar w:fldCharType="separate"/>
            </w:r>
            <w:r w:rsidR="006C1671">
              <w:rPr>
                <w:webHidden/>
              </w:rPr>
              <w:t>10</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57" w:history="1">
            <w:r w:rsidR="00E35667" w:rsidRPr="00F528B6">
              <w:rPr>
                <w:rStyle w:val="Hipervnculo"/>
              </w:rPr>
              <w:t>10.2 PRODUCCIÓN DOCUMENTAL</w:t>
            </w:r>
            <w:r w:rsidR="00E35667">
              <w:rPr>
                <w:webHidden/>
              </w:rPr>
              <w:tab/>
            </w:r>
            <w:r>
              <w:rPr>
                <w:webHidden/>
              </w:rPr>
              <w:fldChar w:fldCharType="begin"/>
            </w:r>
            <w:r w:rsidR="00E35667">
              <w:rPr>
                <w:webHidden/>
              </w:rPr>
              <w:instrText xml:space="preserve"> PAGEREF _Toc435536557 \h </w:instrText>
            </w:r>
            <w:r>
              <w:rPr>
                <w:webHidden/>
              </w:rPr>
            </w:r>
            <w:r>
              <w:rPr>
                <w:webHidden/>
              </w:rPr>
              <w:fldChar w:fldCharType="separate"/>
            </w:r>
            <w:r w:rsidR="006C1671">
              <w:rPr>
                <w:webHidden/>
              </w:rPr>
              <w:t>11</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58" w:history="1">
            <w:r w:rsidR="00E35667" w:rsidRPr="00F528B6">
              <w:rPr>
                <w:rStyle w:val="Hipervnculo"/>
              </w:rPr>
              <w:t>10.3 GESTION Y TRÁMITE</w:t>
            </w:r>
            <w:r w:rsidR="00E35667">
              <w:rPr>
                <w:webHidden/>
              </w:rPr>
              <w:tab/>
            </w:r>
            <w:r>
              <w:rPr>
                <w:webHidden/>
              </w:rPr>
              <w:fldChar w:fldCharType="begin"/>
            </w:r>
            <w:r w:rsidR="00E35667">
              <w:rPr>
                <w:webHidden/>
              </w:rPr>
              <w:instrText xml:space="preserve"> PAGEREF _Toc435536558 \h </w:instrText>
            </w:r>
            <w:r>
              <w:rPr>
                <w:webHidden/>
              </w:rPr>
            </w:r>
            <w:r>
              <w:rPr>
                <w:webHidden/>
              </w:rPr>
              <w:fldChar w:fldCharType="separate"/>
            </w:r>
            <w:r w:rsidR="006C1671">
              <w:rPr>
                <w:webHidden/>
              </w:rPr>
              <w:t>11</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59" w:history="1">
            <w:r w:rsidR="00E35667" w:rsidRPr="00F528B6">
              <w:rPr>
                <w:rStyle w:val="Hipervnculo"/>
              </w:rPr>
              <w:t>10.4 ORGANIZACIÓN DOCUMENTAL</w:t>
            </w:r>
            <w:r w:rsidR="00E35667">
              <w:rPr>
                <w:webHidden/>
              </w:rPr>
              <w:tab/>
            </w:r>
            <w:r>
              <w:rPr>
                <w:webHidden/>
              </w:rPr>
              <w:fldChar w:fldCharType="begin"/>
            </w:r>
            <w:r w:rsidR="00E35667">
              <w:rPr>
                <w:webHidden/>
              </w:rPr>
              <w:instrText xml:space="preserve"> PAGEREF _Toc435536559 \h </w:instrText>
            </w:r>
            <w:r>
              <w:rPr>
                <w:webHidden/>
              </w:rPr>
            </w:r>
            <w:r>
              <w:rPr>
                <w:webHidden/>
              </w:rPr>
              <w:fldChar w:fldCharType="separate"/>
            </w:r>
            <w:r w:rsidR="006C1671">
              <w:rPr>
                <w:webHidden/>
              </w:rPr>
              <w:t>14</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60" w:history="1">
            <w:r w:rsidR="00E35667" w:rsidRPr="00F528B6">
              <w:rPr>
                <w:rStyle w:val="Hipervnculo"/>
                <w:rFonts w:eastAsia="Arial"/>
              </w:rPr>
              <w:t>10.5 TRANSFERENCIAS DOCUMENTALES</w:t>
            </w:r>
            <w:r w:rsidR="00E35667">
              <w:rPr>
                <w:webHidden/>
              </w:rPr>
              <w:tab/>
            </w:r>
            <w:r>
              <w:rPr>
                <w:webHidden/>
              </w:rPr>
              <w:fldChar w:fldCharType="begin"/>
            </w:r>
            <w:r w:rsidR="00E35667">
              <w:rPr>
                <w:webHidden/>
              </w:rPr>
              <w:instrText xml:space="preserve"> PAGEREF _Toc435536560 \h </w:instrText>
            </w:r>
            <w:r>
              <w:rPr>
                <w:webHidden/>
              </w:rPr>
            </w:r>
            <w:r>
              <w:rPr>
                <w:webHidden/>
              </w:rPr>
              <w:fldChar w:fldCharType="separate"/>
            </w:r>
            <w:r w:rsidR="006C1671">
              <w:rPr>
                <w:webHidden/>
              </w:rPr>
              <w:t>17</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61" w:history="1">
            <w:r w:rsidR="00E35667" w:rsidRPr="00F528B6">
              <w:rPr>
                <w:rStyle w:val="Hipervnculo"/>
              </w:rPr>
              <w:t>10.6 DISPOSICIÓN FINAL</w:t>
            </w:r>
            <w:r w:rsidR="00E35667">
              <w:rPr>
                <w:webHidden/>
              </w:rPr>
              <w:tab/>
            </w:r>
            <w:r>
              <w:rPr>
                <w:webHidden/>
              </w:rPr>
              <w:fldChar w:fldCharType="begin"/>
            </w:r>
            <w:r w:rsidR="00E35667">
              <w:rPr>
                <w:webHidden/>
              </w:rPr>
              <w:instrText xml:space="preserve"> PAGEREF _Toc435536561 \h </w:instrText>
            </w:r>
            <w:r>
              <w:rPr>
                <w:webHidden/>
              </w:rPr>
            </w:r>
            <w:r>
              <w:rPr>
                <w:webHidden/>
              </w:rPr>
              <w:fldChar w:fldCharType="separate"/>
            </w:r>
            <w:r w:rsidR="006C1671">
              <w:rPr>
                <w:webHidden/>
              </w:rPr>
              <w:t>17</w:t>
            </w:r>
            <w:r>
              <w:rPr>
                <w:webHidden/>
              </w:rPr>
              <w:fldChar w:fldCharType="end"/>
            </w:r>
          </w:hyperlink>
        </w:p>
        <w:p w:rsidR="00E35667" w:rsidRDefault="00242100" w:rsidP="00967887">
          <w:pPr>
            <w:pStyle w:val="TDC2"/>
            <w:tabs>
              <w:tab w:val="left" w:pos="426"/>
            </w:tabs>
            <w:ind w:left="284" w:hanging="142"/>
            <w:rPr>
              <w:rFonts w:asciiTheme="minorHAnsi" w:hAnsiTheme="minorHAnsi" w:cstheme="minorBidi"/>
              <w:b w:val="0"/>
            </w:rPr>
          </w:pPr>
          <w:hyperlink w:anchor="_Toc435536564" w:history="1">
            <w:r w:rsidR="00E35667" w:rsidRPr="00F528B6">
              <w:rPr>
                <w:rStyle w:val="Hipervnculo"/>
              </w:rPr>
              <w:t>10.7 PRESERVACIÓN A LARGO PLAZO</w:t>
            </w:r>
            <w:r w:rsidR="00E35667">
              <w:rPr>
                <w:webHidden/>
              </w:rPr>
              <w:tab/>
            </w:r>
            <w:r>
              <w:rPr>
                <w:webHidden/>
              </w:rPr>
              <w:fldChar w:fldCharType="begin"/>
            </w:r>
            <w:r w:rsidR="00E35667">
              <w:rPr>
                <w:webHidden/>
              </w:rPr>
              <w:instrText xml:space="preserve"> PAGEREF _Toc435536564 \h </w:instrText>
            </w:r>
            <w:r>
              <w:rPr>
                <w:webHidden/>
              </w:rPr>
            </w:r>
            <w:r>
              <w:rPr>
                <w:webHidden/>
              </w:rPr>
              <w:fldChar w:fldCharType="separate"/>
            </w:r>
            <w:r w:rsidR="006C1671">
              <w:rPr>
                <w:webHidden/>
              </w:rPr>
              <w:t>18</w:t>
            </w:r>
            <w:r>
              <w:rPr>
                <w:webHidden/>
              </w:rPr>
              <w:fldChar w:fldCharType="end"/>
            </w:r>
          </w:hyperlink>
        </w:p>
        <w:p w:rsidR="00E35667" w:rsidRDefault="00242100" w:rsidP="00967887">
          <w:pPr>
            <w:pStyle w:val="TDC2"/>
            <w:tabs>
              <w:tab w:val="left" w:pos="426"/>
              <w:tab w:val="left" w:pos="880"/>
            </w:tabs>
            <w:ind w:left="284" w:hanging="142"/>
            <w:rPr>
              <w:rFonts w:asciiTheme="minorHAnsi" w:hAnsiTheme="minorHAnsi" w:cstheme="minorBidi"/>
              <w:b w:val="0"/>
            </w:rPr>
          </w:pPr>
          <w:hyperlink w:anchor="_Toc435536565" w:history="1">
            <w:r w:rsidR="00E35667" w:rsidRPr="00F528B6">
              <w:rPr>
                <w:rStyle w:val="Hipervnculo"/>
              </w:rPr>
              <w:t>10.8</w:t>
            </w:r>
            <w:r w:rsidR="00E35667">
              <w:rPr>
                <w:rFonts w:asciiTheme="minorHAnsi" w:hAnsiTheme="minorHAnsi" w:cstheme="minorBidi"/>
                <w:b w:val="0"/>
              </w:rPr>
              <w:tab/>
            </w:r>
            <w:r w:rsidR="00E35667" w:rsidRPr="00F528B6">
              <w:rPr>
                <w:rStyle w:val="Hipervnculo"/>
              </w:rPr>
              <w:t>CONSERVACIÓN TOTAL</w:t>
            </w:r>
            <w:r w:rsidR="00E35667">
              <w:rPr>
                <w:webHidden/>
              </w:rPr>
              <w:tab/>
            </w:r>
            <w:r>
              <w:rPr>
                <w:webHidden/>
              </w:rPr>
              <w:fldChar w:fldCharType="begin"/>
            </w:r>
            <w:r w:rsidR="00E35667">
              <w:rPr>
                <w:webHidden/>
              </w:rPr>
              <w:instrText xml:space="preserve"> PAGEREF _Toc435536565 \h </w:instrText>
            </w:r>
            <w:r>
              <w:rPr>
                <w:webHidden/>
              </w:rPr>
            </w:r>
            <w:r>
              <w:rPr>
                <w:webHidden/>
              </w:rPr>
              <w:fldChar w:fldCharType="separate"/>
            </w:r>
            <w:r w:rsidR="006C1671">
              <w:rPr>
                <w:webHidden/>
              </w:rPr>
              <w:t>19</w:t>
            </w:r>
            <w:r>
              <w:rPr>
                <w:webHidden/>
              </w:rPr>
              <w:fldChar w:fldCharType="end"/>
            </w:r>
          </w:hyperlink>
        </w:p>
        <w:p w:rsidR="00E35667" w:rsidRDefault="00242100" w:rsidP="00967887">
          <w:pPr>
            <w:pStyle w:val="TDC2"/>
            <w:tabs>
              <w:tab w:val="left" w:pos="426"/>
              <w:tab w:val="left" w:pos="880"/>
            </w:tabs>
            <w:ind w:left="284" w:hanging="142"/>
            <w:rPr>
              <w:rFonts w:asciiTheme="minorHAnsi" w:hAnsiTheme="minorHAnsi" w:cstheme="minorBidi"/>
              <w:b w:val="0"/>
            </w:rPr>
          </w:pPr>
          <w:hyperlink w:anchor="_Toc435536567" w:history="1">
            <w:r w:rsidR="00E35667" w:rsidRPr="00F528B6">
              <w:rPr>
                <w:rStyle w:val="Hipervnculo"/>
                <w:bCs/>
              </w:rPr>
              <w:t>11.</w:t>
            </w:r>
            <w:r w:rsidR="00E35667">
              <w:rPr>
                <w:rFonts w:asciiTheme="minorHAnsi" w:hAnsiTheme="minorHAnsi" w:cstheme="minorBidi"/>
                <w:b w:val="0"/>
              </w:rPr>
              <w:tab/>
            </w:r>
            <w:r w:rsidR="00E35667" w:rsidRPr="00F528B6">
              <w:rPr>
                <w:rStyle w:val="Hipervnculo"/>
                <w:bCs/>
              </w:rPr>
              <w:t>PROGRAMAS ESPECÍFICOS</w:t>
            </w:r>
            <w:r w:rsidR="00E35667">
              <w:rPr>
                <w:webHidden/>
              </w:rPr>
              <w:tab/>
            </w:r>
            <w:r>
              <w:rPr>
                <w:webHidden/>
              </w:rPr>
              <w:fldChar w:fldCharType="begin"/>
            </w:r>
            <w:r w:rsidR="00E35667">
              <w:rPr>
                <w:webHidden/>
              </w:rPr>
              <w:instrText xml:space="preserve"> PAGEREF _Toc435536567 \h </w:instrText>
            </w:r>
            <w:r>
              <w:rPr>
                <w:webHidden/>
              </w:rPr>
            </w:r>
            <w:r>
              <w:rPr>
                <w:webHidden/>
              </w:rPr>
              <w:fldChar w:fldCharType="separate"/>
            </w:r>
            <w:r w:rsidR="006C1671">
              <w:rPr>
                <w:webHidden/>
              </w:rPr>
              <w:t>20</w:t>
            </w:r>
            <w:r>
              <w:rPr>
                <w:webHidden/>
              </w:rPr>
              <w:fldChar w:fldCharType="end"/>
            </w:r>
          </w:hyperlink>
        </w:p>
        <w:p w:rsidR="00E35667" w:rsidRDefault="00242100" w:rsidP="00967887">
          <w:pPr>
            <w:pStyle w:val="TDC2"/>
            <w:tabs>
              <w:tab w:val="left" w:pos="426"/>
              <w:tab w:val="left" w:pos="880"/>
            </w:tabs>
            <w:ind w:left="284" w:hanging="142"/>
            <w:rPr>
              <w:rFonts w:asciiTheme="minorHAnsi" w:hAnsiTheme="minorHAnsi" w:cstheme="minorBidi"/>
              <w:b w:val="0"/>
            </w:rPr>
          </w:pPr>
          <w:hyperlink w:anchor="_Toc435536568" w:history="1">
            <w:r w:rsidR="00E35667" w:rsidRPr="00F528B6">
              <w:rPr>
                <w:rStyle w:val="Hipervnculo"/>
                <w:rFonts w:eastAsia="Arial"/>
              </w:rPr>
              <w:t>12.</w:t>
            </w:r>
            <w:r w:rsidR="00E35667">
              <w:rPr>
                <w:rFonts w:asciiTheme="minorHAnsi" w:hAnsiTheme="minorHAnsi" w:cstheme="minorBidi"/>
                <w:b w:val="0"/>
              </w:rPr>
              <w:tab/>
            </w:r>
            <w:r w:rsidR="00E35667" w:rsidRPr="00F528B6">
              <w:rPr>
                <w:rStyle w:val="Hipervnculo"/>
                <w:rFonts w:eastAsia="Arial"/>
              </w:rPr>
              <w:t>IMPLE</w:t>
            </w:r>
            <w:r w:rsidR="00E35667">
              <w:rPr>
                <w:rStyle w:val="Hipervnculo"/>
                <w:rFonts w:eastAsia="Arial"/>
              </w:rPr>
              <w:t>MENTACIÓN DEL PROGRAMA DE GESTIÓ</w:t>
            </w:r>
            <w:r w:rsidR="00E35667" w:rsidRPr="00F528B6">
              <w:rPr>
                <w:rStyle w:val="Hipervnculo"/>
                <w:rFonts w:eastAsia="Arial"/>
              </w:rPr>
              <w:t>N DOCUMENTAL</w:t>
            </w:r>
            <w:r w:rsidR="00E35667">
              <w:rPr>
                <w:webHidden/>
              </w:rPr>
              <w:tab/>
            </w:r>
            <w:r>
              <w:rPr>
                <w:webHidden/>
              </w:rPr>
              <w:fldChar w:fldCharType="begin"/>
            </w:r>
            <w:r w:rsidR="00E35667">
              <w:rPr>
                <w:webHidden/>
              </w:rPr>
              <w:instrText xml:space="preserve"> PAGEREF _Toc435536568 \h </w:instrText>
            </w:r>
            <w:r>
              <w:rPr>
                <w:webHidden/>
              </w:rPr>
            </w:r>
            <w:r>
              <w:rPr>
                <w:webHidden/>
              </w:rPr>
              <w:fldChar w:fldCharType="separate"/>
            </w:r>
            <w:r w:rsidR="006C1671">
              <w:rPr>
                <w:webHidden/>
              </w:rPr>
              <w:t>21</w:t>
            </w:r>
            <w:r>
              <w:rPr>
                <w:webHidden/>
              </w:rPr>
              <w:fldChar w:fldCharType="end"/>
            </w:r>
          </w:hyperlink>
        </w:p>
        <w:p w:rsidR="00E35667" w:rsidRDefault="00242100" w:rsidP="00967887">
          <w:pPr>
            <w:pStyle w:val="TDC2"/>
            <w:tabs>
              <w:tab w:val="left" w:pos="426"/>
              <w:tab w:val="left" w:pos="880"/>
            </w:tabs>
            <w:ind w:left="284" w:hanging="142"/>
            <w:rPr>
              <w:rFonts w:asciiTheme="minorHAnsi" w:hAnsiTheme="minorHAnsi" w:cstheme="minorBidi"/>
              <w:b w:val="0"/>
            </w:rPr>
          </w:pPr>
          <w:hyperlink w:anchor="_Toc435536569" w:history="1">
            <w:r w:rsidR="00E35667" w:rsidRPr="00F528B6">
              <w:rPr>
                <w:rStyle w:val="Hipervnculo"/>
              </w:rPr>
              <w:t>13.</w:t>
            </w:r>
            <w:r w:rsidR="00E35667">
              <w:rPr>
                <w:rFonts w:asciiTheme="minorHAnsi" w:hAnsiTheme="minorHAnsi" w:cstheme="minorBidi"/>
                <w:b w:val="0"/>
              </w:rPr>
              <w:tab/>
            </w:r>
            <w:r w:rsidR="00E35667" w:rsidRPr="00F528B6">
              <w:rPr>
                <w:rStyle w:val="Hipervnculo"/>
              </w:rPr>
              <w:t>PROGRAMAS ESPECIFICOS PARA IMPLEMENTAR EN RTVC</w:t>
            </w:r>
            <w:r w:rsidR="00E35667">
              <w:rPr>
                <w:webHidden/>
              </w:rPr>
              <w:tab/>
            </w:r>
            <w:r>
              <w:rPr>
                <w:webHidden/>
              </w:rPr>
              <w:fldChar w:fldCharType="begin"/>
            </w:r>
            <w:r w:rsidR="00E35667">
              <w:rPr>
                <w:webHidden/>
              </w:rPr>
              <w:instrText xml:space="preserve"> PAGEREF _Toc435536569 \h </w:instrText>
            </w:r>
            <w:r>
              <w:rPr>
                <w:webHidden/>
              </w:rPr>
            </w:r>
            <w:r>
              <w:rPr>
                <w:webHidden/>
              </w:rPr>
              <w:fldChar w:fldCharType="separate"/>
            </w:r>
            <w:r w:rsidR="006C1671">
              <w:rPr>
                <w:webHidden/>
              </w:rPr>
              <w:t>23</w:t>
            </w:r>
            <w:r>
              <w:rPr>
                <w:webHidden/>
              </w:rPr>
              <w:fldChar w:fldCharType="end"/>
            </w:r>
          </w:hyperlink>
        </w:p>
        <w:p w:rsidR="00E35667" w:rsidRDefault="00242100" w:rsidP="00967887">
          <w:pPr>
            <w:pStyle w:val="TDC2"/>
            <w:tabs>
              <w:tab w:val="left" w:pos="426"/>
              <w:tab w:val="left" w:pos="880"/>
            </w:tabs>
            <w:ind w:left="284" w:hanging="142"/>
            <w:rPr>
              <w:rFonts w:asciiTheme="minorHAnsi" w:hAnsiTheme="minorHAnsi" w:cstheme="minorBidi"/>
              <w:b w:val="0"/>
            </w:rPr>
          </w:pPr>
          <w:hyperlink w:anchor="_Toc435536570" w:history="1">
            <w:r w:rsidR="00E35667" w:rsidRPr="00F528B6">
              <w:rPr>
                <w:rStyle w:val="Hipervnculo"/>
                <w:rFonts w:eastAsia="Times New Roman"/>
                <w:bCs/>
                <w:iCs/>
              </w:rPr>
              <w:t>14.</w:t>
            </w:r>
            <w:r w:rsidR="00E35667">
              <w:rPr>
                <w:rFonts w:asciiTheme="minorHAnsi" w:hAnsiTheme="minorHAnsi" w:cstheme="minorBidi"/>
                <w:b w:val="0"/>
              </w:rPr>
              <w:tab/>
            </w:r>
            <w:r w:rsidR="00E35667" w:rsidRPr="00F528B6">
              <w:rPr>
                <w:rStyle w:val="Hipervnculo"/>
                <w:rFonts w:eastAsia="Times New Roman"/>
                <w:bCs/>
                <w:iCs/>
              </w:rPr>
              <w:t>GLOSARIO</w:t>
            </w:r>
            <w:r w:rsidR="00E35667">
              <w:rPr>
                <w:webHidden/>
              </w:rPr>
              <w:tab/>
            </w:r>
            <w:r>
              <w:rPr>
                <w:webHidden/>
              </w:rPr>
              <w:fldChar w:fldCharType="begin"/>
            </w:r>
            <w:r w:rsidR="00E35667">
              <w:rPr>
                <w:webHidden/>
              </w:rPr>
              <w:instrText xml:space="preserve"> PAGEREF _Toc435536570 \h </w:instrText>
            </w:r>
            <w:r>
              <w:rPr>
                <w:webHidden/>
              </w:rPr>
            </w:r>
            <w:r>
              <w:rPr>
                <w:webHidden/>
              </w:rPr>
              <w:fldChar w:fldCharType="separate"/>
            </w:r>
            <w:r w:rsidR="006C1671">
              <w:rPr>
                <w:webHidden/>
              </w:rPr>
              <w:t>25</w:t>
            </w:r>
            <w:r>
              <w:rPr>
                <w:webHidden/>
              </w:rPr>
              <w:fldChar w:fldCharType="end"/>
            </w:r>
          </w:hyperlink>
        </w:p>
        <w:p w:rsidR="00E35667" w:rsidRDefault="00242100" w:rsidP="00967887">
          <w:pPr>
            <w:pStyle w:val="TDC2"/>
            <w:tabs>
              <w:tab w:val="left" w:pos="426"/>
              <w:tab w:val="left" w:pos="880"/>
            </w:tabs>
            <w:ind w:left="284" w:hanging="142"/>
            <w:rPr>
              <w:rFonts w:asciiTheme="minorHAnsi" w:hAnsiTheme="minorHAnsi" w:cstheme="minorBidi"/>
              <w:b w:val="0"/>
            </w:rPr>
          </w:pPr>
          <w:hyperlink w:anchor="_Toc435536571" w:history="1">
            <w:r w:rsidR="00E35667" w:rsidRPr="00F528B6">
              <w:rPr>
                <w:rStyle w:val="Hipervnculo"/>
              </w:rPr>
              <w:t>15.</w:t>
            </w:r>
            <w:r w:rsidR="00E35667">
              <w:rPr>
                <w:rFonts w:asciiTheme="minorHAnsi" w:hAnsiTheme="minorHAnsi" w:cstheme="minorBidi"/>
                <w:b w:val="0"/>
              </w:rPr>
              <w:tab/>
            </w:r>
            <w:r w:rsidR="00E35667" w:rsidRPr="00F528B6">
              <w:rPr>
                <w:rStyle w:val="Hipervnculo"/>
              </w:rPr>
              <w:t>BIBLIOGRAFIA</w:t>
            </w:r>
            <w:r w:rsidR="00E35667">
              <w:rPr>
                <w:webHidden/>
              </w:rPr>
              <w:tab/>
            </w:r>
            <w:r>
              <w:rPr>
                <w:webHidden/>
              </w:rPr>
              <w:fldChar w:fldCharType="begin"/>
            </w:r>
            <w:r w:rsidR="00E35667">
              <w:rPr>
                <w:webHidden/>
              </w:rPr>
              <w:instrText xml:space="preserve"> PAGEREF _Toc435536571 \h </w:instrText>
            </w:r>
            <w:r>
              <w:rPr>
                <w:webHidden/>
              </w:rPr>
            </w:r>
            <w:r>
              <w:rPr>
                <w:webHidden/>
              </w:rPr>
              <w:fldChar w:fldCharType="separate"/>
            </w:r>
            <w:r w:rsidR="006C1671">
              <w:rPr>
                <w:webHidden/>
              </w:rPr>
              <w:t>41</w:t>
            </w:r>
            <w:r>
              <w:rPr>
                <w:webHidden/>
              </w:rPr>
              <w:fldChar w:fldCharType="end"/>
            </w:r>
          </w:hyperlink>
        </w:p>
        <w:p w:rsidR="00AA3F6B" w:rsidRDefault="00242100">
          <w:pPr>
            <w:rPr>
              <w:lang w:val="es-ES"/>
            </w:rPr>
          </w:pPr>
          <w:r>
            <w:rPr>
              <w:lang w:val="es-ES"/>
            </w:rPr>
            <w:fldChar w:fldCharType="end"/>
          </w:r>
        </w:p>
      </w:sdtContent>
    </w:sdt>
    <w:p w:rsidR="00F86E04" w:rsidRDefault="00F86E04" w:rsidP="00F86E04">
      <w:pPr>
        <w:pStyle w:val="Ttulo1"/>
        <w:ind w:left="360"/>
        <w:rPr>
          <w:rFonts w:ascii="Arial" w:hAnsi="Arial" w:cs="Arial"/>
          <w:b w:val="0"/>
          <w:color w:val="auto"/>
          <w:sz w:val="24"/>
          <w:szCs w:val="24"/>
        </w:rPr>
      </w:pPr>
      <w:bookmarkStart w:id="1" w:name="_Toc435536539"/>
    </w:p>
    <w:p w:rsidR="00F86E04" w:rsidRDefault="00F86E04" w:rsidP="00F86E04"/>
    <w:p w:rsidR="00F86E04" w:rsidRDefault="00F86E04" w:rsidP="00F86E04"/>
    <w:p w:rsidR="00F86E04" w:rsidRDefault="00F86E04" w:rsidP="00F86E04"/>
    <w:p w:rsidR="00F86E04" w:rsidRDefault="00F86E04" w:rsidP="00F86E04"/>
    <w:p w:rsidR="00F86E04" w:rsidRDefault="00F86E04" w:rsidP="00F86E04"/>
    <w:p w:rsidR="00F86E04" w:rsidRDefault="00F86E04" w:rsidP="00F86E04"/>
    <w:p w:rsidR="00F86E04" w:rsidRDefault="00F86E04" w:rsidP="00F86E04"/>
    <w:p w:rsidR="00F86E04" w:rsidRDefault="00F86E04" w:rsidP="00F86E04"/>
    <w:p w:rsidR="00F86E04" w:rsidRDefault="00F86E04" w:rsidP="00F86E04"/>
    <w:p w:rsidR="00F86E04" w:rsidRDefault="00F86E04" w:rsidP="00F86E04"/>
    <w:p w:rsidR="00F86E04" w:rsidRDefault="00F86E04" w:rsidP="00F86E04"/>
    <w:p w:rsidR="00F86E04" w:rsidRDefault="00F86E04" w:rsidP="00F86E04"/>
    <w:p w:rsidR="00F86E04" w:rsidRDefault="00F86E04" w:rsidP="00F86E04"/>
    <w:p w:rsidR="00F86E04" w:rsidRDefault="00F86E04" w:rsidP="006C1671">
      <w:pPr>
        <w:spacing w:before="240" w:after="0" w:line="240" w:lineRule="auto"/>
      </w:pPr>
    </w:p>
    <w:p w:rsidR="00794F65" w:rsidRPr="00C554EB" w:rsidRDefault="00872A3D" w:rsidP="0073170E">
      <w:pPr>
        <w:pStyle w:val="Ttulo1"/>
        <w:numPr>
          <w:ilvl w:val="0"/>
          <w:numId w:val="14"/>
        </w:numPr>
        <w:spacing w:before="0" w:line="240" w:lineRule="auto"/>
        <w:ind w:left="720"/>
        <w:jc w:val="center"/>
        <w:rPr>
          <w:rFonts w:ascii="Arial" w:hAnsi="Arial" w:cs="Arial"/>
          <w:b w:val="0"/>
          <w:color w:val="auto"/>
          <w:sz w:val="24"/>
          <w:szCs w:val="24"/>
        </w:rPr>
      </w:pPr>
      <w:r>
        <w:rPr>
          <w:rFonts w:ascii="Arial" w:hAnsi="Arial" w:cs="Arial"/>
          <w:color w:val="auto"/>
          <w:sz w:val="24"/>
          <w:szCs w:val="24"/>
        </w:rPr>
        <w:lastRenderedPageBreak/>
        <w:t>I</w:t>
      </w:r>
      <w:r w:rsidR="00592D2E" w:rsidRPr="00C554EB">
        <w:rPr>
          <w:rFonts w:ascii="Arial" w:hAnsi="Arial" w:cs="Arial"/>
          <w:color w:val="auto"/>
          <w:sz w:val="24"/>
          <w:szCs w:val="24"/>
        </w:rPr>
        <w:t>NTRODUCCIÓ</w:t>
      </w:r>
      <w:r w:rsidR="00794F65" w:rsidRPr="00C554EB">
        <w:rPr>
          <w:rFonts w:ascii="Arial" w:hAnsi="Arial" w:cs="Arial"/>
          <w:color w:val="auto"/>
          <w:sz w:val="24"/>
          <w:szCs w:val="24"/>
        </w:rPr>
        <w:t>N</w:t>
      </w:r>
      <w:bookmarkEnd w:id="1"/>
    </w:p>
    <w:p w:rsidR="00794F65" w:rsidRPr="00794F65" w:rsidRDefault="00794F65" w:rsidP="0073170E">
      <w:pPr>
        <w:spacing w:after="0"/>
        <w:jc w:val="both"/>
        <w:rPr>
          <w:rFonts w:ascii="Arial" w:hAnsi="Arial" w:cs="Arial"/>
          <w:sz w:val="24"/>
          <w:szCs w:val="24"/>
        </w:rPr>
      </w:pPr>
    </w:p>
    <w:p w:rsidR="00794F65" w:rsidRPr="00794F65" w:rsidRDefault="00794F65" w:rsidP="00A317EE">
      <w:pPr>
        <w:spacing w:after="0"/>
        <w:jc w:val="both"/>
        <w:rPr>
          <w:rFonts w:ascii="Arial" w:hAnsi="Arial" w:cs="Arial"/>
          <w:sz w:val="24"/>
          <w:szCs w:val="24"/>
        </w:rPr>
      </w:pPr>
      <w:r w:rsidRPr="00794F65">
        <w:rPr>
          <w:rFonts w:ascii="Arial" w:hAnsi="Arial" w:cs="Arial"/>
          <w:sz w:val="24"/>
          <w:szCs w:val="24"/>
        </w:rPr>
        <w:t>Radio Televisión Nacional de Colombia (RTVC) en cumplimiento de la normatividad vigente a elaborado el presente Programa de Gestión Documental donde se plasma el conjunto de actividades técnicas y administrativas para la planeación, organización desde la creación hasta la disposición final de la documentación producida y recibida por RTVC y establece los procedimientos de producción, recepción, distribución, tramite organización, consulta y disposición final para el desarrollo de la gestión documental al interior de RTVC de acuerdo a la necesidades que se evidenciaron en el Diagnostico Integral de Archivos.</w:t>
      </w:r>
    </w:p>
    <w:p w:rsidR="00A317EE" w:rsidRDefault="00A317EE" w:rsidP="00A317EE">
      <w:pPr>
        <w:spacing w:after="0"/>
        <w:jc w:val="both"/>
        <w:rPr>
          <w:rFonts w:ascii="Arial" w:hAnsi="Arial" w:cs="Arial"/>
          <w:sz w:val="24"/>
          <w:szCs w:val="24"/>
        </w:rPr>
      </w:pPr>
    </w:p>
    <w:p w:rsidR="009722B9" w:rsidRDefault="00794F65" w:rsidP="00A317EE">
      <w:pPr>
        <w:spacing w:after="0"/>
        <w:jc w:val="both"/>
        <w:rPr>
          <w:rFonts w:ascii="Arial" w:hAnsi="Arial" w:cs="Arial"/>
          <w:sz w:val="24"/>
          <w:szCs w:val="24"/>
        </w:rPr>
      </w:pPr>
      <w:r w:rsidRPr="00794F65">
        <w:rPr>
          <w:rFonts w:ascii="Arial" w:hAnsi="Arial" w:cs="Arial"/>
          <w:sz w:val="24"/>
          <w:szCs w:val="24"/>
        </w:rPr>
        <w:t xml:space="preserve">Con el presente Programa de Gestión Documental, Radio Televisión Nacional de Colombia RTVC se pretende fortalecer la función archivística resaltando su importancia en armonía con </w:t>
      </w:r>
      <w:r w:rsidR="00456A17">
        <w:rPr>
          <w:rFonts w:ascii="Arial" w:hAnsi="Arial" w:cs="Arial"/>
          <w:sz w:val="24"/>
          <w:szCs w:val="24"/>
        </w:rPr>
        <w:t xml:space="preserve">el Sistema Integrado de Gestión SIG, el Modelo Estándar de Control Interno MECI </w:t>
      </w:r>
      <w:r w:rsidRPr="00794F65">
        <w:rPr>
          <w:rFonts w:ascii="Arial" w:hAnsi="Arial" w:cs="Arial"/>
          <w:sz w:val="24"/>
          <w:szCs w:val="24"/>
        </w:rPr>
        <w:t>y la Política de Gestión Documental para dar cumplimiento a la misión y visión de la Empresa.</w:t>
      </w:r>
    </w:p>
    <w:p w:rsidR="00C554EB" w:rsidRDefault="00C554EB" w:rsidP="00C554EB">
      <w:pPr>
        <w:pStyle w:val="Ttulo1"/>
        <w:spacing w:before="0"/>
        <w:rPr>
          <w:rFonts w:ascii="Arial" w:hAnsi="Arial" w:cs="Arial"/>
          <w:color w:val="auto"/>
          <w:sz w:val="24"/>
          <w:szCs w:val="24"/>
        </w:rPr>
      </w:pPr>
    </w:p>
    <w:p w:rsidR="00C554EB" w:rsidRPr="00C554EB" w:rsidRDefault="00C554EB" w:rsidP="00872A3D">
      <w:pPr>
        <w:pStyle w:val="Ttulo1"/>
        <w:numPr>
          <w:ilvl w:val="0"/>
          <w:numId w:val="14"/>
        </w:numPr>
        <w:spacing w:before="0"/>
        <w:rPr>
          <w:rFonts w:ascii="Arial" w:hAnsi="Arial" w:cs="Arial"/>
          <w:b w:val="0"/>
          <w:color w:val="auto"/>
          <w:sz w:val="24"/>
          <w:szCs w:val="24"/>
        </w:rPr>
      </w:pPr>
      <w:bookmarkStart w:id="2" w:name="_Toc435536540"/>
      <w:r w:rsidRPr="00C554EB">
        <w:rPr>
          <w:rFonts w:ascii="Arial" w:hAnsi="Arial" w:cs="Arial"/>
          <w:color w:val="auto"/>
          <w:sz w:val="24"/>
          <w:szCs w:val="24"/>
        </w:rPr>
        <w:t>ASPECTOS GENERALES</w:t>
      </w:r>
      <w:bookmarkEnd w:id="2"/>
    </w:p>
    <w:p w:rsidR="00C554EB" w:rsidRPr="00794F65" w:rsidRDefault="00C554EB" w:rsidP="00C554EB">
      <w:pPr>
        <w:spacing w:after="0"/>
        <w:jc w:val="both"/>
        <w:rPr>
          <w:rFonts w:ascii="Arial" w:hAnsi="Arial" w:cs="Arial"/>
          <w:sz w:val="24"/>
          <w:szCs w:val="24"/>
        </w:rPr>
      </w:pPr>
    </w:p>
    <w:p w:rsidR="00C554EB" w:rsidRPr="00794F65" w:rsidRDefault="00C554EB" w:rsidP="00C554EB">
      <w:pPr>
        <w:spacing w:after="0"/>
        <w:jc w:val="both"/>
        <w:rPr>
          <w:rFonts w:ascii="Arial" w:hAnsi="Arial" w:cs="Arial"/>
          <w:sz w:val="24"/>
          <w:szCs w:val="24"/>
        </w:rPr>
      </w:pPr>
      <w:r w:rsidRPr="00794F65">
        <w:rPr>
          <w:rFonts w:ascii="Arial" w:hAnsi="Arial" w:cs="Arial"/>
          <w:sz w:val="24"/>
          <w:szCs w:val="24"/>
        </w:rPr>
        <w:t>Para la elaboración del Programa de Gestión Documental de Radio Televisión Nacional de Colombia se tomó como instrumento el documento publicado por el Archivo General de la Nación Manual de implementación de un Programa de Gestión Documental PGD , iniciando con el análisis de la entidad y se detectó las necesidades y las fortalezas en gestión documental para proponer el diseño de formulación de políticas, procedimientos y programas específicos que se aplicarán en la E</w:t>
      </w:r>
      <w:r>
        <w:rPr>
          <w:rFonts w:ascii="Arial" w:hAnsi="Arial" w:cs="Arial"/>
          <w:sz w:val="24"/>
          <w:szCs w:val="24"/>
        </w:rPr>
        <w:t>mpresa</w:t>
      </w:r>
      <w:r w:rsidRPr="00794F65">
        <w:rPr>
          <w:rFonts w:ascii="Arial" w:hAnsi="Arial" w:cs="Arial"/>
          <w:sz w:val="24"/>
          <w:szCs w:val="24"/>
        </w:rPr>
        <w:t xml:space="preserve"> para el debido proceso de conservación documental en las diferentes oficinas de RTVC.</w:t>
      </w:r>
    </w:p>
    <w:p w:rsidR="00794F65" w:rsidRPr="00C554EB" w:rsidRDefault="00794F65" w:rsidP="00AA3F6B">
      <w:pPr>
        <w:pStyle w:val="Ttulo2"/>
        <w:rPr>
          <w:rFonts w:ascii="Arial" w:hAnsi="Arial" w:cs="Arial"/>
          <w:b/>
          <w:color w:val="auto"/>
          <w:sz w:val="24"/>
          <w:szCs w:val="24"/>
        </w:rPr>
      </w:pPr>
    </w:p>
    <w:p w:rsidR="00794F65" w:rsidRPr="00BA191E" w:rsidRDefault="00BA191E" w:rsidP="00BA191E">
      <w:pPr>
        <w:pStyle w:val="Ttulo1"/>
        <w:numPr>
          <w:ilvl w:val="0"/>
          <w:numId w:val="14"/>
        </w:numPr>
        <w:spacing w:before="0"/>
        <w:rPr>
          <w:rFonts w:ascii="Arial" w:hAnsi="Arial" w:cs="Arial"/>
          <w:color w:val="auto"/>
          <w:sz w:val="24"/>
          <w:szCs w:val="24"/>
        </w:rPr>
      </w:pPr>
      <w:bookmarkStart w:id="3" w:name="_Toc435536541"/>
      <w:r w:rsidRPr="00BA191E">
        <w:rPr>
          <w:rFonts w:ascii="Arial" w:hAnsi="Arial" w:cs="Arial"/>
          <w:color w:val="auto"/>
          <w:sz w:val="24"/>
          <w:szCs w:val="24"/>
        </w:rPr>
        <w:t>ALCANCE DEL PROGRAMA DE GESTIÓ</w:t>
      </w:r>
      <w:r w:rsidR="00794F65" w:rsidRPr="00BA191E">
        <w:rPr>
          <w:rFonts w:ascii="Arial" w:hAnsi="Arial" w:cs="Arial"/>
          <w:color w:val="auto"/>
          <w:sz w:val="24"/>
          <w:szCs w:val="24"/>
        </w:rPr>
        <w:t>N DOCUMENTAL</w:t>
      </w:r>
      <w:bookmarkEnd w:id="3"/>
    </w:p>
    <w:p w:rsidR="00794F65" w:rsidRPr="00794F65" w:rsidRDefault="00794F65" w:rsidP="00A317EE">
      <w:pPr>
        <w:spacing w:after="0"/>
        <w:jc w:val="both"/>
        <w:rPr>
          <w:rFonts w:ascii="Arial" w:hAnsi="Arial" w:cs="Arial"/>
          <w:sz w:val="24"/>
          <w:szCs w:val="24"/>
        </w:rPr>
      </w:pPr>
    </w:p>
    <w:p w:rsidR="00794F65" w:rsidRDefault="00794F65" w:rsidP="00A317EE">
      <w:pPr>
        <w:spacing w:after="0"/>
        <w:jc w:val="both"/>
        <w:rPr>
          <w:rFonts w:ascii="Arial" w:hAnsi="Arial" w:cs="Arial"/>
          <w:sz w:val="24"/>
          <w:szCs w:val="24"/>
        </w:rPr>
      </w:pPr>
      <w:r w:rsidRPr="004F5346">
        <w:rPr>
          <w:rFonts w:ascii="Arial" w:hAnsi="Arial" w:cs="Arial"/>
          <w:sz w:val="24"/>
          <w:szCs w:val="24"/>
        </w:rPr>
        <w:t xml:space="preserve">El Programa de Gestión Documental de Radio Televisión Nacional de Colombia </w:t>
      </w:r>
      <w:r w:rsidR="00DC4296" w:rsidRPr="004F5346">
        <w:rPr>
          <w:rFonts w:ascii="Arial" w:hAnsi="Arial" w:cs="Arial"/>
          <w:sz w:val="24"/>
          <w:szCs w:val="24"/>
        </w:rPr>
        <w:t>inicia</w:t>
      </w:r>
      <w:r w:rsidRPr="004F5346">
        <w:rPr>
          <w:rFonts w:ascii="Arial" w:hAnsi="Arial" w:cs="Arial"/>
          <w:sz w:val="24"/>
          <w:szCs w:val="24"/>
        </w:rPr>
        <w:t xml:space="preserve"> desde la </w:t>
      </w:r>
      <w:r w:rsidR="00DC4296" w:rsidRPr="004F5346">
        <w:rPr>
          <w:rFonts w:ascii="Arial" w:hAnsi="Arial" w:cs="Arial"/>
          <w:sz w:val="24"/>
          <w:szCs w:val="24"/>
        </w:rPr>
        <w:t>creación hasta su</w:t>
      </w:r>
      <w:r w:rsidRPr="004F5346">
        <w:rPr>
          <w:rFonts w:ascii="Arial" w:hAnsi="Arial" w:cs="Arial"/>
          <w:sz w:val="24"/>
          <w:szCs w:val="24"/>
        </w:rPr>
        <w:t xml:space="preserve"> disposición final</w:t>
      </w:r>
      <w:r w:rsidR="00271FF1" w:rsidRPr="004F5346">
        <w:rPr>
          <w:rFonts w:ascii="Arial" w:hAnsi="Arial" w:cs="Arial"/>
          <w:sz w:val="24"/>
          <w:szCs w:val="24"/>
        </w:rPr>
        <w:t xml:space="preserve"> de la </w:t>
      </w:r>
      <w:r w:rsidR="00DC4296" w:rsidRPr="004F5346">
        <w:rPr>
          <w:rFonts w:ascii="Arial" w:hAnsi="Arial" w:cs="Arial"/>
          <w:sz w:val="24"/>
          <w:szCs w:val="24"/>
        </w:rPr>
        <w:t xml:space="preserve">información producida </w:t>
      </w:r>
      <w:r w:rsidR="00271FF1" w:rsidRPr="004F5346">
        <w:rPr>
          <w:rFonts w:ascii="Arial" w:hAnsi="Arial" w:cs="Arial"/>
          <w:sz w:val="24"/>
          <w:szCs w:val="24"/>
        </w:rPr>
        <w:t xml:space="preserve"> </w:t>
      </w:r>
      <w:r w:rsidR="00DC4296" w:rsidRPr="004F5346">
        <w:rPr>
          <w:rFonts w:ascii="Arial" w:hAnsi="Arial" w:cs="Arial"/>
          <w:sz w:val="24"/>
          <w:szCs w:val="24"/>
        </w:rPr>
        <w:t>en físico,</w:t>
      </w:r>
      <w:r w:rsidR="00271FF1" w:rsidRPr="004F5346">
        <w:rPr>
          <w:rFonts w:ascii="Arial" w:hAnsi="Arial" w:cs="Arial"/>
          <w:sz w:val="24"/>
          <w:szCs w:val="24"/>
        </w:rPr>
        <w:t xml:space="preserve"> electrónic</w:t>
      </w:r>
      <w:r w:rsidR="00DC4296" w:rsidRPr="004F5346">
        <w:rPr>
          <w:rFonts w:ascii="Arial" w:hAnsi="Arial" w:cs="Arial"/>
          <w:sz w:val="24"/>
          <w:szCs w:val="24"/>
        </w:rPr>
        <w:t>o</w:t>
      </w:r>
      <w:r w:rsidR="00271FF1" w:rsidRPr="004F5346">
        <w:rPr>
          <w:rFonts w:ascii="Arial" w:hAnsi="Arial" w:cs="Arial"/>
          <w:sz w:val="24"/>
          <w:szCs w:val="24"/>
        </w:rPr>
        <w:t>,</w:t>
      </w:r>
      <w:r w:rsidR="00DC4296" w:rsidRPr="004F5346">
        <w:rPr>
          <w:rFonts w:ascii="Arial" w:hAnsi="Arial" w:cs="Arial"/>
          <w:sz w:val="24"/>
          <w:szCs w:val="24"/>
        </w:rPr>
        <w:t xml:space="preserve"> digital,</w:t>
      </w:r>
      <w:r w:rsidR="00271FF1" w:rsidRPr="004F5346">
        <w:rPr>
          <w:rFonts w:ascii="Arial" w:hAnsi="Arial" w:cs="Arial"/>
          <w:sz w:val="24"/>
          <w:szCs w:val="24"/>
        </w:rPr>
        <w:t xml:space="preserve"> sonoros y audiovisuales</w:t>
      </w:r>
      <w:r w:rsidR="00867788" w:rsidRPr="004F5346">
        <w:rPr>
          <w:rFonts w:ascii="Arial" w:hAnsi="Arial" w:cs="Arial"/>
          <w:sz w:val="24"/>
          <w:szCs w:val="24"/>
        </w:rPr>
        <w:t xml:space="preserve"> en el </w:t>
      </w:r>
      <w:r w:rsidRPr="004F5346">
        <w:rPr>
          <w:rFonts w:ascii="Arial" w:hAnsi="Arial" w:cs="Arial"/>
          <w:sz w:val="24"/>
          <w:szCs w:val="24"/>
        </w:rPr>
        <w:t xml:space="preserve">seguimiento y evaluación de la implementación de los procedimientos establecidos para la de gestión documental </w:t>
      </w:r>
      <w:r w:rsidR="00DC4296" w:rsidRPr="004F5346">
        <w:rPr>
          <w:rFonts w:ascii="Arial" w:hAnsi="Arial" w:cs="Arial"/>
          <w:sz w:val="24"/>
          <w:szCs w:val="24"/>
        </w:rPr>
        <w:t>articulado</w:t>
      </w:r>
      <w:r w:rsidR="00867788" w:rsidRPr="004F5346">
        <w:rPr>
          <w:rFonts w:ascii="Arial" w:hAnsi="Arial" w:cs="Arial"/>
          <w:sz w:val="24"/>
          <w:szCs w:val="24"/>
        </w:rPr>
        <w:t>s</w:t>
      </w:r>
      <w:r w:rsidR="00DC4296" w:rsidRPr="004F5346">
        <w:rPr>
          <w:rFonts w:ascii="Arial" w:hAnsi="Arial" w:cs="Arial"/>
          <w:sz w:val="24"/>
          <w:szCs w:val="24"/>
        </w:rPr>
        <w:t xml:space="preserve"> al SIG y MECI</w:t>
      </w:r>
      <w:r w:rsidRPr="004F5346">
        <w:rPr>
          <w:rFonts w:ascii="Arial" w:hAnsi="Arial" w:cs="Arial"/>
          <w:sz w:val="24"/>
          <w:szCs w:val="24"/>
        </w:rPr>
        <w:t>.</w:t>
      </w:r>
    </w:p>
    <w:p w:rsidR="0073170E" w:rsidRPr="004F5346" w:rsidRDefault="0073170E" w:rsidP="00A317EE">
      <w:pPr>
        <w:spacing w:after="0"/>
        <w:jc w:val="both"/>
        <w:rPr>
          <w:rFonts w:ascii="Arial" w:hAnsi="Arial" w:cs="Arial"/>
          <w:sz w:val="24"/>
          <w:szCs w:val="24"/>
        </w:rPr>
      </w:pPr>
    </w:p>
    <w:p w:rsidR="00673B24" w:rsidRPr="00C554EB" w:rsidRDefault="00673B24" w:rsidP="0073170E">
      <w:pPr>
        <w:pStyle w:val="Ttulo1"/>
        <w:numPr>
          <w:ilvl w:val="0"/>
          <w:numId w:val="14"/>
        </w:numPr>
        <w:spacing w:before="0"/>
        <w:rPr>
          <w:rFonts w:ascii="Arial" w:hAnsi="Arial" w:cs="Arial"/>
          <w:b w:val="0"/>
          <w:color w:val="auto"/>
          <w:sz w:val="24"/>
          <w:szCs w:val="24"/>
        </w:rPr>
      </w:pPr>
      <w:bookmarkStart w:id="4" w:name="_Toc435536542"/>
      <w:r w:rsidRPr="00C554EB">
        <w:rPr>
          <w:rFonts w:ascii="Arial" w:hAnsi="Arial" w:cs="Arial"/>
          <w:color w:val="auto"/>
          <w:sz w:val="24"/>
          <w:szCs w:val="24"/>
        </w:rPr>
        <w:t>OBJETIVOS</w:t>
      </w:r>
      <w:bookmarkEnd w:id="4"/>
      <w:r w:rsidRPr="00C554EB">
        <w:rPr>
          <w:rFonts w:ascii="Arial" w:hAnsi="Arial" w:cs="Arial"/>
          <w:color w:val="auto"/>
          <w:sz w:val="24"/>
          <w:szCs w:val="24"/>
        </w:rPr>
        <w:t xml:space="preserve"> </w:t>
      </w:r>
    </w:p>
    <w:p w:rsidR="00673B24" w:rsidRPr="004F5346" w:rsidRDefault="00673B24" w:rsidP="00A317EE">
      <w:pPr>
        <w:spacing w:after="0"/>
        <w:jc w:val="both"/>
        <w:rPr>
          <w:rFonts w:ascii="Arial" w:hAnsi="Arial" w:cs="Arial"/>
          <w:b/>
          <w:sz w:val="24"/>
          <w:szCs w:val="24"/>
        </w:rPr>
      </w:pPr>
    </w:p>
    <w:p w:rsidR="00794F65" w:rsidRPr="00C554EB" w:rsidRDefault="00872A3D" w:rsidP="00AA3F6B">
      <w:pPr>
        <w:pStyle w:val="Ttulo2"/>
        <w:rPr>
          <w:rFonts w:ascii="Arial" w:hAnsi="Arial" w:cs="Arial"/>
          <w:b/>
          <w:color w:val="auto"/>
          <w:sz w:val="24"/>
          <w:szCs w:val="24"/>
        </w:rPr>
      </w:pPr>
      <w:bookmarkStart w:id="5" w:name="_Toc435536543"/>
      <w:r>
        <w:rPr>
          <w:rFonts w:ascii="Arial" w:hAnsi="Arial" w:cs="Arial"/>
          <w:b/>
          <w:color w:val="auto"/>
          <w:sz w:val="24"/>
          <w:szCs w:val="24"/>
        </w:rPr>
        <w:t>4</w:t>
      </w:r>
      <w:r w:rsidR="00794F65" w:rsidRPr="00C554EB">
        <w:rPr>
          <w:rFonts w:ascii="Arial" w:hAnsi="Arial" w:cs="Arial"/>
          <w:b/>
          <w:color w:val="auto"/>
          <w:sz w:val="24"/>
          <w:szCs w:val="24"/>
        </w:rPr>
        <w:t>.1. OBJETIVO GENERAL</w:t>
      </w:r>
      <w:bookmarkEnd w:id="5"/>
    </w:p>
    <w:p w:rsidR="00A317EE" w:rsidRPr="004F5346" w:rsidRDefault="00A317EE" w:rsidP="00A317EE">
      <w:pPr>
        <w:spacing w:after="0"/>
        <w:jc w:val="both"/>
        <w:rPr>
          <w:rFonts w:ascii="Arial" w:hAnsi="Arial" w:cs="Arial"/>
          <w:sz w:val="24"/>
          <w:szCs w:val="24"/>
        </w:rPr>
      </w:pPr>
    </w:p>
    <w:p w:rsidR="00794F65" w:rsidRDefault="00673B24" w:rsidP="00A317EE">
      <w:pPr>
        <w:spacing w:after="0"/>
        <w:jc w:val="both"/>
        <w:rPr>
          <w:rFonts w:ascii="Arial" w:hAnsi="Arial" w:cs="Arial"/>
          <w:sz w:val="24"/>
          <w:szCs w:val="24"/>
        </w:rPr>
      </w:pPr>
      <w:r w:rsidRPr="004F5346">
        <w:rPr>
          <w:rFonts w:ascii="Arial" w:hAnsi="Arial" w:cs="Arial"/>
          <w:sz w:val="24"/>
          <w:szCs w:val="24"/>
        </w:rPr>
        <w:t xml:space="preserve">Fortalecer </w:t>
      </w:r>
      <w:r w:rsidR="00794F65" w:rsidRPr="004F5346">
        <w:rPr>
          <w:rFonts w:ascii="Arial" w:hAnsi="Arial" w:cs="Arial"/>
          <w:sz w:val="24"/>
          <w:szCs w:val="24"/>
        </w:rPr>
        <w:t>las actividades administrativas</w:t>
      </w:r>
      <w:r w:rsidRPr="004F5346">
        <w:rPr>
          <w:rFonts w:ascii="Arial" w:hAnsi="Arial" w:cs="Arial"/>
          <w:sz w:val="24"/>
          <w:szCs w:val="24"/>
        </w:rPr>
        <w:t xml:space="preserve"> y</w:t>
      </w:r>
      <w:r w:rsidR="00794F65" w:rsidRPr="004F5346">
        <w:rPr>
          <w:rFonts w:ascii="Arial" w:hAnsi="Arial" w:cs="Arial"/>
          <w:sz w:val="24"/>
          <w:szCs w:val="24"/>
        </w:rPr>
        <w:t xml:space="preserve"> técnicas para la Gestión Documental desde su inicio hasta su disposición final</w:t>
      </w:r>
      <w:r w:rsidRPr="004F5346">
        <w:rPr>
          <w:rFonts w:ascii="Arial" w:hAnsi="Arial" w:cs="Arial"/>
          <w:sz w:val="24"/>
          <w:szCs w:val="24"/>
        </w:rPr>
        <w:t>,</w:t>
      </w:r>
      <w:r w:rsidR="00794F65" w:rsidRPr="004F5346">
        <w:rPr>
          <w:rFonts w:ascii="Arial" w:hAnsi="Arial" w:cs="Arial"/>
          <w:sz w:val="24"/>
          <w:szCs w:val="24"/>
        </w:rPr>
        <w:t xml:space="preserve"> </w:t>
      </w:r>
      <w:r w:rsidRPr="004F5346">
        <w:rPr>
          <w:rFonts w:ascii="Arial" w:hAnsi="Arial" w:cs="Arial"/>
          <w:sz w:val="24"/>
          <w:szCs w:val="24"/>
        </w:rPr>
        <w:t>dando cumplimiento a</w:t>
      </w:r>
      <w:r w:rsidR="00794F65" w:rsidRPr="004F5346">
        <w:rPr>
          <w:rFonts w:ascii="Arial" w:hAnsi="Arial" w:cs="Arial"/>
          <w:sz w:val="24"/>
          <w:szCs w:val="24"/>
        </w:rPr>
        <w:t xml:space="preserve"> la normatividad vigente, </w:t>
      </w:r>
      <w:r w:rsidRPr="004F5346">
        <w:rPr>
          <w:rFonts w:ascii="Arial" w:hAnsi="Arial" w:cs="Arial"/>
          <w:sz w:val="24"/>
          <w:szCs w:val="24"/>
        </w:rPr>
        <w:t xml:space="preserve">a través de herramientas, </w:t>
      </w:r>
      <w:r w:rsidR="00794F65" w:rsidRPr="004F5346">
        <w:rPr>
          <w:rFonts w:ascii="Arial" w:hAnsi="Arial" w:cs="Arial"/>
          <w:sz w:val="24"/>
          <w:szCs w:val="24"/>
        </w:rPr>
        <w:t xml:space="preserve">lineamientos y  controles con el fin </w:t>
      </w:r>
      <w:r w:rsidR="00C5555A" w:rsidRPr="004F5346">
        <w:rPr>
          <w:rFonts w:ascii="Arial" w:hAnsi="Arial" w:cs="Arial"/>
          <w:sz w:val="24"/>
          <w:szCs w:val="24"/>
        </w:rPr>
        <w:t xml:space="preserve">de </w:t>
      </w:r>
      <w:r w:rsidR="00794F65" w:rsidRPr="004F5346">
        <w:rPr>
          <w:rFonts w:ascii="Arial" w:hAnsi="Arial" w:cs="Arial"/>
          <w:sz w:val="24"/>
          <w:szCs w:val="24"/>
        </w:rPr>
        <w:t xml:space="preserve">garantizar la organización, conservación y acceso de la información </w:t>
      </w:r>
      <w:r w:rsidR="00C5555A" w:rsidRPr="004F5346">
        <w:rPr>
          <w:rFonts w:ascii="Arial" w:hAnsi="Arial" w:cs="Arial"/>
          <w:sz w:val="24"/>
          <w:szCs w:val="24"/>
        </w:rPr>
        <w:t xml:space="preserve">en </w:t>
      </w:r>
      <w:r w:rsidR="00794F65" w:rsidRPr="004F5346">
        <w:rPr>
          <w:rFonts w:ascii="Arial" w:hAnsi="Arial" w:cs="Arial"/>
          <w:sz w:val="24"/>
          <w:szCs w:val="24"/>
        </w:rPr>
        <w:t>RTVC</w:t>
      </w:r>
      <w:r w:rsidR="00794F65" w:rsidRPr="00794F65">
        <w:rPr>
          <w:rFonts w:ascii="Arial" w:hAnsi="Arial" w:cs="Arial"/>
          <w:sz w:val="24"/>
          <w:szCs w:val="24"/>
        </w:rPr>
        <w:t xml:space="preserve"> </w:t>
      </w:r>
    </w:p>
    <w:p w:rsidR="00A317EE" w:rsidRDefault="00A317EE" w:rsidP="00A317EE">
      <w:pPr>
        <w:spacing w:after="0"/>
        <w:jc w:val="both"/>
        <w:rPr>
          <w:rFonts w:ascii="Arial" w:hAnsi="Arial" w:cs="Arial"/>
          <w:b/>
          <w:sz w:val="24"/>
          <w:szCs w:val="24"/>
        </w:rPr>
      </w:pPr>
    </w:p>
    <w:p w:rsidR="00794F65" w:rsidRPr="00C554EB" w:rsidRDefault="00872A3D" w:rsidP="00AA3F6B">
      <w:pPr>
        <w:pStyle w:val="Ttulo2"/>
        <w:rPr>
          <w:rFonts w:ascii="Arial" w:hAnsi="Arial" w:cs="Arial"/>
          <w:b/>
          <w:color w:val="auto"/>
          <w:sz w:val="24"/>
          <w:szCs w:val="24"/>
        </w:rPr>
      </w:pPr>
      <w:bookmarkStart w:id="6" w:name="_Toc435536544"/>
      <w:r>
        <w:rPr>
          <w:rFonts w:ascii="Arial" w:hAnsi="Arial" w:cs="Arial"/>
          <w:b/>
          <w:color w:val="auto"/>
          <w:sz w:val="24"/>
          <w:szCs w:val="24"/>
        </w:rPr>
        <w:t>4</w:t>
      </w:r>
      <w:r w:rsidR="00794F65" w:rsidRPr="00C554EB">
        <w:rPr>
          <w:rFonts w:ascii="Arial" w:hAnsi="Arial" w:cs="Arial"/>
          <w:b/>
          <w:color w:val="auto"/>
          <w:sz w:val="24"/>
          <w:szCs w:val="24"/>
        </w:rPr>
        <w:t>.2. OBJETIVOS ESPECIFICOS</w:t>
      </w:r>
      <w:bookmarkEnd w:id="6"/>
      <w:r w:rsidR="00794F65" w:rsidRPr="00C554EB">
        <w:rPr>
          <w:rFonts w:ascii="Arial" w:hAnsi="Arial" w:cs="Arial"/>
          <w:b/>
          <w:color w:val="auto"/>
          <w:sz w:val="24"/>
          <w:szCs w:val="24"/>
        </w:rPr>
        <w:t xml:space="preserve"> </w:t>
      </w:r>
    </w:p>
    <w:p w:rsidR="00A317EE" w:rsidRDefault="00A317EE" w:rsidP="00A317EE">
      <w:pPr>
        <w:spacing w:after="0"/>
        <w:jc w:val="both"/>
        <w:rPr>
          <w:rFonts w:ascii="Arial" w:hAnsi="Arial" w:cs="Arial"/>
          <w:sz w:val="24"/>
          <w:szCs w:val="24"/>
        </w:rPr>
      </w:pPr>
    </w:p>
    <w:p w:rsidR="00794F65" w:rsidRPr="004F5346" w:rsidRDefault="005C0ED7" w:rsidP="000A798B">
      <w:pPr>
        <w:pStyle w:val="Prrafodelista"/>
        <w:numPr>
          <w:ilvl w:val="0"/>
          <w:numId w:val="2"/>
        </w:numPr>
        <w:spacing w:after="0"/>
        <w:ind w:left="1276" w:hanging="567"/>
        <w:jc w:val="both"/>
        <w:rPr>
          <w:rFonts w:ascii="Arial" w:hAnsi="Arial" w:cs="Arial"/>
          <w:sz w:val="24"/>
          <w:szCs w:val="24"/>
        </w:rPr>
      </w:pPr>
      <w:r w:rsidRPr="004F5346">
        <w:rPr>
          <w:rFonts w:ascii="Arial" w:hAnsi="Arial" w:cs="Arial"/>
          <w:sz w:val="24"/>
          <w:szCs w:val="24"/>
        </w:rPr>
        <w:t>Diseñar</w:t>
      </w:r>
      <w:r w:rsidR="00794F65" w:rsidRPr="004F5346">
        <w:rPr>
          <w:rFonts w:ascii="Arial" w:hAnsi="Arial" w:cs="Arial"/>
          <w:sz w:val="24"/>
          <w:szCs w:val="24"/>
        </w:rPr>
        <w:t xml:space="preserve"> </w:t>
      </w:r>
      <w:r w:rsidRPr="004F5346">
        <w:rPr>
          <w:rFonts w:ascii="Arial" w:hAnsi="Arial" w:cs="Arial"/>
          <w:sz w:val="24"/>
          <w:szCs w:val="24"/>
        </w:rPr>
        <w:t xml:space="preserve">e </w:t>
      </w:r>
      <w:r w:rsidR="00794F65" w:rsidRPr="004F5346">
        <w:rPr>
          <w:rFonts w:ascii="Arial" w:hAnsi="Arial" w:cs="Arial"/>
          <w:sz w:val="24"/>
          <w:szCs w:val="24"/>
        </w:rPr>
        <w:t>implementa</w:t>
      </w:r>
      <w:r w:rsidRPr="004F5346">
        <w:rPr>
          <w:rFonts w:ascii="Arial" w:hAnsi="Arial" w:cs="Arial"/>
          <w:sz w:val="24"/>
          <w:szCs w:val="24"/>
        </w:rPr>
        <w:t>r</w:t>
      </w:r>
      <w:r w:rsidR="00794F65" w:rsidRPr="004F5346">
        <w:rPr>
          <w:rFonts w:ascii="Arial" w:hAnsi="Arial" w:cs="Arial"/>
          <w:sz w:val="24"/>
          <w:szCs w:val="24"/>
        </w:rPr>
        <w:t xml:space="preserve"> </w:t>
      </w:r>
      <w:r w:rsidR="00554DB3" w:rsidRPr="004F5346">
        <w:rPr>
          <w:rFonts w:ascii="Arial" w:hAnsi="Arial" w:cs="Arial"/>
          <w:sz w:val="24"/>
          <w:szCs w:val="24"/>
        </w:rPr>
        <w:t>los instrumentos archivísticos</w:t>
      </w:r>
      <w:r w:rsidRPr="004F5346">
        <w:rPr>
          <w:rFonts w:ascii="Arial" w:hAnsi="Arial" w:cs="Arial"/>
          <w:sz w:val="24"/>
          <w:szCs w:val="24"/>
        </w:rPr>
        <w:t xml:space="preserve"> al interior de la Empresa</w:t>
      </w:r>
      <w:r w:rsidR="00627CFF" w:rsidRPr="004F5346">
        <w:rPr>
          <w:rFonts w:ascii="Arial" w:hAnsi="Arial" w:cs="Arial"/>
          <w:sz w:val="24"/>
          <w:szCs w:val="24"/>
        </w:rPr>
        <w:t xml:space="preserve"> RTVC</w:t>
      </w:r>
      <w:r w:rsidRPr="004F5346">
        <w:rPr>
          <w:rFonts w:ascii="Arial" w:hAnsi="Arial" w:cs="Arial"/>
          <w:sz w:val="24"/>
          <w:szCs w:val="24"/>
        </w:rPr>
        <w:t>.</w:t>
      </w:r>
    </w:p>
    <w:p w:rsidR="00794F65" w:rsidRPr="004F5346" w:rsidRDefault="00794F65" w:rsidP="000A798B">
      <w:pPr>
        <w:pStyle w:val="Prrafodelista"/>
        <w:numPr>
          <w:ilvl w:val="0"/>
          <w:numId w:val="2"/>
        </w:numPr>
        <w:spacing w:after="0"/>
        <w:ind w:left="1276" w:hanging="567"/>
        <w:jc w:val="both"/>
        <w:rPr>
          <w:rFonts w:ascii="Arial" w:hAnsi="Arial" w:cs="Arial"/>
          <w:sz w:val="24"/>
          <w:szCs w:val="24"/>
        </w:rPr>
      </w:pPr>
      <w:r w:rsidRPr="004F5346">
        <w:rPr>
          <w:rFonts w:ascii="Arial" w:hAnsi="Arial" w:cs="Arial"/>
          <w:sz w:val="24"/>
          <w:szCs w:val="24"/>
        </w:rPr>
        <w:t xml:space="preserve">Normalizar el </w:t>
      </w:r>
      <w:r w:rsidR="00627CFF" w:rsidRPr="004F5346">
        <w:rPr>
          <w:rFonts w:ascii="Arial" w:hAnsi="Arial" w:cs="Arial"/>
          <w:sz w:val="24"/>
          <w:szCs w:val="24"/>
        </w:rPr>
        <w:t xml:space="preserve">proceso y los procedimientos </w:t>
      </w:r>
      <w:r w:rsidRPr="004F5346">
        <w:rPr>
          <w:rFonts w:ascii="Arial" w:hAnsi="Arial" w:cs="Arial"/>
          <w:sz w:val="24"/>
          <w:szCs w:val="24"/>
        </w:rPr>
        <w:t xml:space="preserve">de gestión </w:t>
      </w:r>
      <w:r w:rsidR="00627CFF" w:rsidRPr="004F5346">
        <w:rPr>
          <w:rFonts w:ascii="Arial" w:hAnsi="Arial" w:cs="Arial"/>
          <w:sz w:val="24"/>
          <w:szCs w:val="24"/>
        </w:rPr>
        <w:t xml:space="preserve">documental </w:t>
      </w:r>
      <w:r w:rsidRPr="004F5346">
        <w:rPr>
          <w:rFonts w:ascii="Arial" w:hAnsi="Arial" w:cs="Arial"/>
          <w:sz w:val="24"/>
          <w:szCs w:val="24"/>
        </w:rPr>
        <w:t>al interior de RTVC en ejercicio de sus funciones.</w:t>
      </w:r>
    </w:p>
    <w:p w:rsidR="00794F65" w:rsidRPr="004F5346" w:rsidRDefault="00794F65" w:rsidP="000A798B">
      <w:pPr>
        <w:pStyle w:val="Prrafodelista"/>
        <w:numPr>
          <w:ilvl w:val="0"/>
          <w:numId w:val="2"/>
        </w:numPr>
        <w:spacing w:after="0"/>
        <w:ind w:left="1276" w:hanging="567"/>
        <w:jc w:val="both"/>
        <w:rPr>
          <w:rFonts w:ascii="Arial" w:hAnsi="Arial" w:cs="Arial"/>
          <w:sz w:val="24"/>
          <w:szCs w:val="24"/>
        </w:rPr>
      </w:pPr>
      <w:r w:rsidRPr="004F5346">
        <w:rPr>
          <w:rFonts w:ascii="Arial" w:hAnsi="Arial" w:cs="Arial"/>
          <w:sz w:val="24"/>
          <w:szCs w:val="24"/>
        </w:rPr>
        <w:t>Garantizar la organización, acceso, preservación, recuperación y disposición final de</w:t>
      </w:r>
      <w:r w:rsidR="00803674" w:rsidRPr="004F5346">
        <w:rPr>
          <w:rFonts w:ascii="Arial" w:hAnsi="Arial" w:cs="Arial"/>
          <w:sz w:val="24"/>
          <w:szCs w:val="24"/>
        </w:rPr>
        <w:t>l patrimonio de la Empresa RTVC</w:t>
      </w:r>
      <w:r w:rsidRPr="004F5346">
        <w:rPr>
          <w:rFonts w:ascii="Arial" w:hAnsi="Arial" w:cs="Arial"/>
          <w:sz w:val="24"/>
          <w:szCs w:val="24"/>
        </w:rPr>
        <w:t>.</w:t>
      </w:r>
    </w:p>
    <w:p w:rsidR="00A317EE" w:rsidRPr="004F5346" w:rsidRDefault="007649B1" w:rsidP="000A798B">
      <w:pPr>
        <w:pStyle w:val="Prrafodelista"/>
        <w:numPr>
          <w:ilvl w:val="0"/>
          <w:numId w:val="2"/>
        </w:numPr>
        <w:spacing w:after="0"/>
        <w:ind w:left="1276" w:hanging="567"/>
        <w:jc w:val="both"/>
        <w:rPr>
          <w:rFonts w:ascii="Arial" w:hAnsi="Arial" w:cs="Arial"/>
          <w:b/>
          <w:sz w:val="24"/>
          <w:szCs w:val="24"/>
        </w:rPr>
      </w:pPr>
      <w:r w:rsidRPr="004F5346">
        <w:rPr>
          <w:rFonts w:ascii="Arial" w:hAnsi="Arial" w:cs="Arial"/>
          <w:sz w:val="24"/>
          <w:szCs w:val="24"/>
        </w:rPr>
        <w:t xml:space="preserve">Fortalecer la cultura institucional de gestión documental </w:t>
      </w:r>
      <w:r w:rsidR="00E67EEC" w:rsidRPr="004F5346">
        <w:rPr>
          <w:rFonts w:ascii="Arial" w:hAnsi="Arial" w:cs="Arial"/>
          <w:sz w:val="24"/>
          <w:szCs w:val="24"/>
        </w:rPr>
        <w:t>al interior de la Empresa RTVC</w:t>
      </w:r>
    </w:p>
    <w:p w:rsidR="00545A23" w:rsidRDefault="00545A23" w:rsidP="00C554EB">
      <w:pPr>
        <w:spacing w:after="0"/>
        <w:jc w:val="both"/>
        <w:rPr>
          <w:rFonts w:ascii="Arial" w:hAnsi="Arial" w:cs="Arial"/>
          <w:b/>
          <w:sz w:val="24"/>
          <w:szCs w:val="24"/>
        </w:rPr>
      </w:pPr>
    </w:p>
    <w:p w:rsidR="00545A23" w:rsidRPr="00C554EB" w:rsidRDefault="00545A23" w:rsidP="00872A3D">
      <w:pPr>
        <w:pStyle w:val="Ttulo1"/>
        <w:numPr>
          <w:ilvl w:val="0"/>
          <w:numId w:val="14"/>
        </w:numPr>
        <w:spacing w:before="0"/>
        <w:rPr>
          <w:rFonts w:ascii="Arial" w:hAnsi="Arial" w:cs="Arial"/>
          <w:b w:val="0"/>
          <w:color w:val="auto"/>
          <w:sz w:val="24"/>
          <w:szCs w:val="24"/>
        </w:rPr>
      </w:pPr>
      <w:bookmarkStart w:id="7" w:name="_Toc435536545"/>
      <w:r w:rsidRPr="00C554EB">
        <w:rPr>
          <w:rFonts w:ascii="Arial" w:hAnsi="Arial" w:cs="Arial"/>
          <w:color w:val="auto"/>
          <w:sz w:val="24"/>
          <w:szCs w:val="24"/>
        </w:rPr>
        <w:t>POLITICA DE GESTIÓN DOCUMENTAL</w:t>
      </w:r>
      <w:bookmarkEnd w:id="7"/>
      <w:r w:rsidRPr="00C554EB">
        <w:rPr>
          <w:rFonts w:ascii="Arial" w:hAnsi="Arial" w:cs="Arial"/>
          <w:color w:val="auto"/>
          <w:sz w:val="24"/>
          <w:szCs w:val="24"/>
        </w:rPr>
        <w:t xml:space="preserve"> </w:t>
      </w:r>
    </w:p>
    <w:p w:rsidR="000A5412" w:rsidRDefault="000A5412" w:rsidP="00C554EB">
      <w:pPr>
        <w:spacing w:after="0"/>
        <w:jc w:val="both"/>
        <w:rPr>
          <w:rFonts w:ascii="Arial" w:hAnsi="Arial" w:cs="Arial"/>
          <w:b/>
          <w:sz w:val="24"/>
          <w:szCs w:val="24"/>
        </w:rPr>
      </w:pPr>
    </w:p>
    <w:p w:rsidR="000A5412" w:rsidRPr="00545291" w:rsidRDefault="000A5412" w:rsidP="00545A23">
      <w:pPr>
        <w:spacing w:after="0"/>
        <w:jc w:val="both"/>
        <w:rPr>
          <w:rFonts w:ascii="Arial" w:hAnsi="Arial" w:cs="Arial"/>
          <w:sz w:val="24"/>
          <w:szCs w:val="24"/>
        </w:rPr>
      </w:pPr>
      <w:r w:rsidRPr="00545291">
        <w:rPr>
          <w:rFonts w:ascii="Arial" w:hAnsi="Arial" w:cs="Arial"/>
          <w:sz w:val="24"/>
          <w:szCs w:val="24"/>
        </w:rPr>
        <w:t xml:space="preserve">Radio Televisión Nacional de Colombia está comprometida con asumir buenas prácticas con la función archivística para dar cumplimiento a su misión, visión y objetivos para garantizar la conservación de la memoria institucional </w:t>
      </w:r>
      <w:r w:rsidR="00545291" w:rsidRPr="00545291">
        <w:rPr>
          <w:rFonts w:ascii="Arial" w:hAnsi="Arial" w:cs="Arial"/>
          <w:sz w:val="24"/>
          <w:szCs w:val="24"/>
        </w:rPr>
        <w:t xml:space="preserve">y patrimonio documental. </w:t>
      </w:r>
      <w:r w:rsidRPr="00545291">
        <w:rPr>
          <w:rFonts w:ascii="Arial" w:hAnsi="Arial" w:cs="Arial"/>
          <w:sz w:val="24"/>
          <w:szCs w:val="24"/>
        </w:rPr>
        <w:t xml:space="preserve">   </w:t>
      </w:r>
    </w:p>
    <w:p w:rsidR="00545A23" w:rsidRPr="007649B1" w:rsidRDefault="00545A23" w:rsidP="007649B1">
      <w:pPr>
        <w:pStyle w:val="Prrafodelista"/>
        <w:spacing w:after="0"/>
        <w:jc w:val="both"/>
        <w:rPr>
          <w:rFonts w:ascii="Arial" w:hAnsi="Arial" w:cs="Arial"/>
          <w:b/>
          <w:sz w:val="24"/>
          <w:szCs w:val="24"/>
        </w:rPr>
      </w:pPr>
    </w:p>
    <w:p w:rsidR="00794F65" w:rsidRPr="00C554EB" w:rsidRDefault="00794F65" w:rsidP="00872A3D">
      <w:pPr>
        <w:pStyle w:val="Ttulo2"/>
        <w:numPr>
          <w:ilvl w:val="0"/>
          <w:numId w:val="14"/>
        </w:numPr>
        <w:rPr>
          <w:rFonts w:ascii="Arial" w:hAnsi="Arial" w:cs="Arial"/>
          <w:b/>
          <w:color w:val="auto"/>
          <w:sz w:val="24"/>
          <w:szCs w:val="24"/>
        </w:rPr>
      </w:pPr>
      <w:bookmarkStart w:id="8" w:name="_Toc435536546"/>
      <w:r w:rsidRPr="00C554EB">
        <w:rPr>
          <w:rFonts w:ascii="Arial" w:hAnsi="Arial" w:cs="Arial"/>
          <w:b/>
          <w:color w:val="auto"/>
          <w:sz w:val="24"/>
          <w:szCs w:val="24"/>
        </w:rPr>
        <w:t>PÚBLICO AL CUAL ESTA DIRIGIDO</w:t>
      </w:r>
      <w:bookmarkEnd w:id="8"/>
    </w:p>
    <w:p w:rsidR="00794F65" w:rsidRPr="00794F65" w:rsidRDefault="00794F65" w:rsidP="00A317EE">
      <w:pPr>
        <w:spacing w:after="0"/>
        <w:jc w:val="both"/>
        <w:rPr>
          <w:rFonts w:ascii="Arial" w:hAnsi="Arial" w:cs="Arial"/>
          <w:sz w:val="24"/>
          <w:szCs w:val="24"/>
        </w:rPr>
      </w:pPr>
    </w:p>
    <w:p w:rsidR="00794F65" w:rsidRPr="00794F65" w:rsidRDefault="00794F65" w:rsidP="00A317EE">
      <w:pPr>
        <w:spacing w:after="0"/>
        <w:jc w:val="both"/>
        <w:rPr>
          <w:rFonts w:ascii="Arial" w:hAnsi="Arial" w:cs="Arial"/>
          <w:sz w:val="24"/>
          <w:szCs w:val="24"/>
        </w:rPr>
      </w:pPr>
      <w:r w:rsidRPr="00794F65">
        <w:rPr>
          <w:rFonts w:ascii="Arial" w:hAnsi="Arial" w:cs="Arial"/>
          <w:sz w:val="24"/>
          <w:szCs w:val="24"/>
        </w:rPr>
        <w:t>Este documento está dirigido Comité Institucional de Desarrollo Administrativo, Gerencia y Subgerencias y a todos los funcionarios de planta y contratistas de las dependencias de Radio Televisión Nacional de Colombia que harán parte fundamental en la implementación del Programa de Gestión Documental.</w:t>
      </w:r>
    </w:p>
    <w:p w:rsidR="00A317EE" w:rsidRDefault="00A317EE" w:rsidP="00AA3F6B">
      <w:pPr>
        <w:pStyle w:val="Ttulo2"/>
        <w:rPr>
          <w:rFonts w:ascii="Arial" w:hAnsi="Arial" w:cs="Arial"/>
          <w:b/>
          <w:sz w:val="24"/>
          <w:szCs w:val="24"/>
        </w:rPr>
      </w:pPr>
    </w:p>
    <w:p w:rsidR="00794F65" w:rsidRPr="00C554EB" w:rsidRDefault="00794F65" w:rsidP="00872A3D">
      <w:pPr>
        <w:pStyle w:val="Ttulo2"/>
        <w:numPr>
          <w:ilvl w:val="0"/>
          <w:numId w:val="14"/>
        </w:numPr>
        <w:rPr>
          <w:rFonts w:ascii="Arial" w:hAnsi="Arial" w:cs="Arial"/>
          <w:b/>
          <w:color w:val="auto"/>
          <w:sz w:val="24"/>
          <w:szCs w:val="24"/>
        </w:rPr>
      </w:pPr>
      <w:bookmarkStart w:id="9" w:name="_Toc435536547"/>
      <w:r w:rsidRPr="00C554EB">
        <w:rPr>
          <w:rFonts w:ascii="Arial" w:hAnsi="Arial" w:cs="Arial"/>
          <w:b/>
          <w:color w:val="auto"/>
          <w:sz w:val="24"/>
          <w:szCs w:val="24"/>
        </w:rPr>
        <w:t>REQUERIMIENTOS PARA EL DESARROLLO DEL PGD</w:t>
      </w:r>
      <w:bookmarkEnd w:id="9"/>
    </w:p>
    <w:p w:rsidR="00A317EE" w:rsidRDefault="00A317EE" w:rsidP="00A317EE">
      <w:pPr>
        <w:spacing w:after="0"/>
        <w:jc w:val="both"/>
        <w:rPr>
          <w:rFonts w:ascii="Arial" w:hAnsi="Arial" w:cs="Arial"/>
          <w:sz w:val="24"/>
          <w:szCs w:val="24"/>
        </w:rPr>
      </w:pPr>
    </w:p>
    <w:p w:rsidR="00794F65" w:rsidRPr="00794F65" w:rsidRDefault="00794F65" w:rsidP="00A317EE">
      <w:pPr>
        <w:spacing w:after="0"/>
        <w:jc w:val="both"/>
        <w:rPr>
          <w:rFonts w:ascii="Arial" w:hAnsi="Arial" w:cs="Arial"/>
          <w:sz w:val="24"/>
          <w:szCs w:val="24"/>
        </w:rPr>
      </w:pPr>
      <w:r w:rsidRPr="00794F65">
        <w:rPr>
          <w:rFonts w:ascii="Arial" w:hAnsi="Arial" w:cs="Arial"/>
          <w:sz w:val="24"/>
          <w:szCs w:val="24"/>
        </w:rPr>
        <w:t>A continuación se presentan los requerimientos para el desarrollo del Programa de Gestión Documental.</w:t>
      </w:r>
    </w:p>
    <w:p w:rsidR="00A317EE" w:rsidRDefault="00A317EE" w:rsidP="00A317EE">
      <w:pPr>
        <w:spacing w:after="0"/>
        <w:jc w:val="both"/>
        <w:rPr>
          <w:rFonts w:ascii="Arial" w:hAnsi="Arial" w:cs="Arial"/>
          <w:b/>
          <w:sz w:val="24"/>
          <w:szCs w:val="24"/>
        </w:rPr>
      </w:pPr>
    </w:p>
    <w:p w:rsidR="00794F65" w:rsidRPr="00C554EB" w:rsidRDefault="00872A3D" w:rsidP="00AA3F6B">
      <w:pPr>
        <w:pStyle w:val="Ttulo2"/>
        <w:rPr>
          <w:rFonts w:ascii="Arial" w:hAnsi="Arial" w:cs="Arial"/>
          <w:b/>
          <w:color w:val="auto"/>
          <w:sz w:val="24"/>
          <w:szCs w:val="24"/>
        </w:rPr>
      </w:pPr>
      <w:bookmarkStart w:id="10" w:name="_Toc435536548"/>
      <w:r>
        <w:rPr>
          <w:rFonts w:ascii="Arial" w:hAnsi="Arial" w:cs="Arial"/>
          <w:b/>
          <w:color w:val="auto"/>
          <w:sz w:val="24"/>
          <w:szCs w:val="24"/>
        </w:rPr>
        <w:t xml:space="preserve">7.1 </w:t>
      </w:r>
      <w:r w:rsidR="00794F65" w:rsidRPr="00C554EB">
        <w:rPr>
          <w:rFonts w:ascii="Arial" w:hAnsi="Arial" w:cs="Arial"/>
          <w:b/>
          <w:color w:val="auto"/>
          <w:sz w:val="24"/>
          <w:szCs w:val="24"/>
        </w:rPr>
        <w:t>Normativos</w:t>
      </w:r>
      <w:bookmarkEnd w:id="10"/>
      <w:r w:rsidR="00794F65" w:rsidRPr="00C554EB">
        <w:rPr>
          <w:rFonts w:ascii="Arial" w:hAnsi="Arial" w:cs="Arial"/>
          <w:b/>
          <w:color w:val="auto"/>
          <w:sz w:val="24"/>
          <w:szCs w:val="24"/>
        </w:rPr>
        <w:t xml:space="preserve"> </w:t>
      </w:r>
    </w:p>
    <w:p w:rsidR="00A317EE" w:rsidRDefault="00A317EE" w:rsidP="00A317EE">
      <w:pPr>
        <w:spacing w:after="0"/>
        <w:jc w:val="both"/>
        <w:rPr>
          <w:rFonts w:ascii="Arial" w:hAnsi="Arial" w:cs="Arial"/>
          <w:sz w:val="24"/>
          <w:szCs w:val="24"/>
        </w:rPr>
      </w:pPr>
    </w:p>
    <w:p w:rsidR="00894E29" w:rsidRPr="00894E29" w:rsidRDefault="005B3254" w:rsidP="00A317EE">
      <w:pPr>
        <w:spacing w:after="0"/>
        <w:jc w:val="both"/>
        <w:rPr>
          <w:rFonts w:ascii="Arial" w:hAnsi="Arial" w:cs="Arial"/>
          <w:sz w:val="28"/>
          <w:szCs w:val="24"/>
        </w:rPr>
      </w:pPr>
      <w:r w:rsidRPr="007D3D73">
        <w:rPr>
          <w:rFonts w:ascii="Arial" w:hAnsi="Arial" w:cs="Arial"/>
          <w:sz w:val="24"/>
          <w:szCs w:val="24"/>
        </w:rPr>
        <w:t xml:space="preserve">Teniendo en cuenta el marco normativo aplicable a la gestión documental se </w:t>
      </w:r>
      <w:r w:rsidR="00894E29" w:rsidRPr="007D3D73">
        <w:rPr>
          <w:rFonts w:ascii="Arial" w:hAnsi="Arial" w:cs="Arial"/>
          <w:sz w:val="24"/>
          <w:szCs w:val="24"/>
        </w:rPr>
        <w:t>plantearan</w:t>
      </w:r>
      <w:r w:rsidRPr="007D3D73">
        <w:rPr>
          <w:rFonts w:ascii="Arial" w:hAnsi="Arial" w:cs="Arial"/>
          <w:sz w:val="24"/>
          <w:szCs w:val="24"/>
        </w:rPr>
        <w:t xml:space="preserve"> </w:t>
      </w:r>
      <w:r w:rsidR="00894E29" w:rsidRPr="007D3D73">
        <w:rPr>
          <w:rFonts w:ascii="Arial" w:hAnsi="Arial" w:cs="Arial"/>
          <w:sz w:val="24"/>
          <w:szCs w:val="24"/>
        </w:rPr>
        <w:t>directrices</w:t>
      </w:r>
      <w:r w:rsidRPr="007D3D73">
        <w:rPr>
          <w:rFonts w:ascii="Arial" w:hAnsi="Arial" w:cs="Arial"/>
          <w:sz w:val="24"/>
          <w:szCs w:val="24"/>
        </w:rPr>
        <w:t xml:space="preserve"> para la adopción y formalización de la reglamentación establecida </w:t>
      </w:r>
      <w:r w:rsidR="00894E29" w:rsidRPr="007D3D73">
        <w:rPr>
          <w:rFonts w:ascii="Arial" w:hAnsi="Arial" w:cs="Arial"/>
          <w:sz w:val="24"/>
          <w:szCs w:val="24"/>
        </w:rPr>
        <w:t>para la implementación de la gestión documental de</w:t>
      </w:r>
      <w:r w:rsidRPr="007D3D73">
        <w:rPr>
          <w:rFonts w:ascii="Arial" w:hAnsi="Arial" w:cs="Arial"/>
          <w:sz w:val="24"/>
          <w:szCs w:val="24"/>
        </w:rPr>
        <w:t xml:space="preserve"> la EMPRESA</w:t>
      </w:r>
      <w:r w:rsidR="00894E29" w:rsidRPr="007D3D73">
        <w:rPr>
          <w:rFonts w:ascii="Arial" w:hAnsi="Arial" w:cs="Arial"/>
          <w:sz w:val="24"/>
          <w:szCs w:val="24"/>
        </w:rPr>
        <w:t>,</w:t>
      </w:r>
      <w:r w:rsidR="006113B6" w:rsidRPr="007D3D73">
        <w:rPr>
          <w:rFonts w:ascii="Arial" w:hAnsi="Arial" w:cs="Arial"/>
          <w:sz w:val="24"/>
          <w:szCs w:val="24"/>
        </w:rPr>
        <w:t xml:space="preserve"> por medio de la elaboración y actualización de un normograma aplicable a la función archivística para el diseño de </w:t>
      </w:r>
      <w:r w:rsidR="00894E29" w:rsidRPr="007D3D73">
        <w:rPr>
          <w:rFonts w:ascii="Arial" w:hAnsi="Arial" w:cs="Arial"/>
          <w:sz w:val="24"/>
        </w:rPr>
        <w:t>manuales, procedimientos, instructivos, guías y formatos que produzca o ajuste el Proceso de Gestión Documental, Cuando la norma lo exija, se procederá a adoptar mediante Resolución, los actos que se requieran.</w:t>
      </w:r>
    </w:p>
    <w:p w:rsidR="00894E29" w:rsidRPr="00794F65" w:rsidRDefault="00894E29" w:rsidP="00A317EE">
      <w:pPr>
        <w:spacing w:after="0"/>
        <w:jc w:val="both"/>
        <w:rPr>
          <w:rFonts w:ascii="Arial" w:hAnsi="Arial" w:cs="Arial"/>
          <w:b/>
          <w:sz w:val="24"/>
          <w:szCs w:val="24"/>
        </w:rPr>
      </w:pPr>
    </w:p>
    <w:p w:rsidR="00794F65" w:rsidRPr="00C554EB" w:rsidRDefault="00872A3D" w:rsidP="00AA3F6B">
      <w:pPr>
        <w:pStyle w:val="Ttulo2"/>
        <w:rPr>
          <w:rFonts w:ascii="Arial" w:hAnsi="Arial" w:cs="Arial"/>
          <w:b/>
          <w:color w:val="auto"/>
          <w:sz w:val="24"/>
          <w:szCs w:val="24"/>
        </w:rPr>
      </w:pPr>
      <w:bookmarkStart w:id="11" w:name="_Toc435536549"/>
      <w:r>
        <w:rPr>
          <w:rFonts w:ascii="Arial" w:hAnsi="Arial" w:cs="Arial"/>
          <w:b/>
          <w:color w:val="auto"/>
          <w:sz w:val="24"/>
          <w:szCs w:val="24"/>
        </w:rPr>
        <w:t xml:space="preserve">7.2 </w:t>
      </w:r>
      <w:r w:rsidR="00794F65" w:rsidRPr="00C554EB">
        <w:rPr>
          <w:rFonts w:ascii="Arial" w:hAnsi="Arial" w:cs="Arial"/>
          <w:b/>
          <w:color w:val="auto"/>
          <w:sz w:val="24"/>
          <w:szCs w:val="24"/>
        </w:rPr>
        <w:t>Económicos</w:t>
      </w:r>
      <w:bookmarkEnd w:id="11"/>
    </w:p>
    <w:p w:rsidR="00794F65" w:rsidRPr="00794F65" w:rsidRDefault="00794F65" w:rsidP="00A317EE">
      <w:pPr>
        <w:spacing w:after="0"/>
        <w:jc w:val="both"/>
        <w:rPr>
          <w:rFonts w:ascii="Arial" w:hAnsi="Arial" w:cs="Arial"/>
          <w:sz w:val="24"/>
          <w:szCs w:val="24"/>
        </w:rPr>
      </w:pPr>
    </w:p>
    <w:p w:rsidR="00794F65" w:rsidRPr="00794F65" w:rsidRDefault="00794F65" w:rsidP="00A317EE">
      <w:pPr>
        <w:spacing w:after="0"/>
        <w:jc w:val="both"/>
        <w:rPr>
          <w:rFonts w:ascii="Arial" w:hAnsi="Arial" w:cs="Arial"/>
          <w:sz w:val="24"/>
          <w:szCs w:val="24"/>
        </w:rPr>
      </w:pPr>
      <w:r w:rsidRPr="007D3D73">
        <w:rPr>
          <w:rFonts w:ascii="Arial" w:hAnsi="Arial" w:cs="Arial"/>
          <w:sz w:val="24"/>
          <w:szCs w:val="24"/>
        </w:rPr>
        <w:t xml:space="preserve">Radio Televisión Nacional de Colombia - RTVC, </w:t>
      </w:r>
      <w:r w:rsidR="00894E29" w:rsidRPr="007D3D73">
        <w:rPr>
          <w:rFonts w:ascii="Arial" w:hAnsi="Arial" w:cs="Arial"/>
          <w:sz w:val="24"/>
          <w:szCs w:val="24"/>
        </w:rPr>
        <w:t>a</w:t>
      </w:r>
      <w:r w:rsidR="00CB6EC5" w:rsidRPr="007D3D73">
        <w:rPr>
          <w:rFonts w:ascii="Arial" w:hAnsi="Arial" w:cs="Arial"/>
          <w:sz w:val="24"/>
          <w:szCs w:val="24"/>
        </w:rPr>
        <w:t>si</w:t>
      </w:r>
      <w:r w:rsidR="00894E29" w:rsidRPr="007D3D73">
        <w:rPr>
          <w:rFonts w:ascii="Arial" w:hAnsi="Arial" w:cs="Arial"/>
          <w:sz w:val="24"/>
          <w:szCs w:val="24"/>
        </w:rPr>
        <w:t xml:space="preserve">gnara anualmente </w:t>
      </w:r>
      <w:r w:rsidRPr="007D3D73">
        <w:rPr>
          <w:rFonts w:ascii="Arial" w:hAnsi="Arial" w:cs="Arial"/>
          <w:sz w:val="24"/>
          <w:szCs w:val="24"/>
        </w:rPr>
        <w:t>los recursos económicos para la implementación</w:t>
      </w:r>
      <w:r w:rsidR="000034FD" w:rsidRPr="007D3D73">
        <w:rPr>
          <w:rFonts w:ascii="Arial" w:hAnsi="Arial" w:cs="Arial"/>
          <w:sz w:val="24"/>
          <w:szCs w:val="24"/>
        </w:rPr>
        <w:t>, armonización,</w:t>
      </w:r>
      <w:r w:rsidR="00894E29" w:rsidRPr="007D3D73">
        <w:rPr>
          <w:rFonts w:ascii="Arial" w:hAnsi="Arial" w:cs="Arial"/>
          <w:sz w:val="24"/>
          <w:szCs w:val="24"/>
        </w:rPr>
        <w:t xml:space="preserve"> mejora </w:t>
      </w:r>
      <w:r w:rsidR="000034FD" w:rsidRPr="007D3D73">
        <w:rPr>
          <w:rFonts w:ascii="Arial" w:hAnsi="Arial" w:cs="Arial"/>
          <w:sz w:val="24"/>
          <w:szCs w:val="24"/>
        </w:rPr>
        <w:t xml:space="preserve">y cumplimiento de los planes programas y proyecto estratégicos </w:t>
      </w:r>
      <w:r w:rsidRPr="007D3D73">
        <w:rPr>
          <w:rFonts w:ascii="Arial" w:hAnsi="Arial" w:cs="Arial"/>
          <w:sz w:val="24"/>
          <w:szCs w:val="24"/>
        </w:rPr>
        <w:t>trazad</w:t>
      </w:r>
      <w:r w:rsidR="000034FD" w:rsidRPr="007D3D73">
        <w:rPr>
          <w:rFonts w:ascii="Arial" w:hAnsi="Arial" w:cs="Arial"/>
          <w:sz w:val="24"/>
          <w:szCs w:val="24"/>
        </w:rPr>
        <w:t>o</w:t>
      </w:r>
      <w:r w:rsidRPr="007D3D73">
        <w:rPr>
          <w:rFonts w:ascii="Arial" w:hAnsi="Arial" w:cs="Arial"/>
          <w:sz w:val="24"/>
          <w:szCs w:val="24"/>
        </w:rPr>
        <w:t>s a corto, mediano y plazo en este Programa de Gestión Documental, integradas en el Plan Estratégico de la Empresa</w:t>
      </w:r>
      <w:r w:rsidRPr="00794F65">
        <w:rPr>
          <w:rFonts w:ascii="Arial" w:hAnsi="Arial" w:cs="Arial"/>
          <w:sz w:val="24"/>
          <w:szCs w:val="24"/>
        </w:rPr>
        <w:t xml:space="preserve"> </w:t>
      </w:r>
    </w:p>
    <w:p w:rsidR="00794F65" w:rsidRPr="00794F65" w:rsidRDefault="00794F65" w:rsidP="00A317EE">
      <w:pPr>
        <w:spacing w:after="0"/>
        <w:jc w:val="both"/>
        <w:rPr>
          <w:rFonts w:ascii="Arial" w:hAnsi="Arial" w:cs="Arial"/>
          <w:sz w:val="24"/>
          <w:szCs w:val="24"/>
        </w:rPr>
      </w:pPr>
    </w:p>
    <w:p w:rsidR="00794F65" w:rsidRPr="00C554EB" w:rsidRDefault="00872A3D" w:rsidP="00AA3F6B">
      <w:pPr>
        <w:pStyle w:val="Ttulo2"/>
        <w:rPr>
          <w:rFonts w:ascii="Arial" w:hAnsi="Arial" w:cs="Arial"/>
          <w:b/>
          <w:color w:val="auto"/>
          <w:sz w:val="24"/>
          <w:szCs w:val="24"/>
        </w:rPr>
      </w:pPr>
      <w:bookmarkStart w:id="12" w:name="_Toc435536550"/>
      <w:r>
        <w:rPr>
          <w:rFonts w:ascii="Arial" w:hAnsi="Arial" w:cs="Arial"/>
          <w:b/>
          <w:color w:val="auto"/>
          <w:sz w:val="24"/>
          <w:szCs w:val="24"/>
        </w:rPr>
        <w:t xml:space="preserve">7.3 </w:t>
      </w:r>
      <w:r w:rsidR="00794F65" w:rsidRPr="00C554EB">
        <w:rPr>
          <w:rFonts w:ascii="Arial" w:hAnsi="Arial" w:cs="Arial"/>
          <w:b/>
          <w:color w:val="auto"/>
          <w:sz w:val="24"/>
          <w:szCs w:val="24"/>
        </w:rPr>
        <w:t>Administrativos</w:t>
      </w:r>
      <w:bookmarkEnd w:id="12"/>
    </w:p>
    <w:p w:rsidR="00A317EE" w:rsidRPr="007D3D73" w:rsidRDefault="00A317EE" w:rsidP="00A317EE">
      <w:pPr>
        <w:spacing w:after="0"/>
        <w:jc w:val="both"/>
        <w:rPr>
          <w:rFonts w:ascii="Arial" w:hAnsi="Arial" w:cs="Arial"/>
          <w:sz w:val="24"/>
          <w:szCs w:val="24"/>
        </w:rPr>
      </w:pPr>
    </w:p>
    <w:p w:rsidR="00285E3B" w:rsidRPr="007D3D73" w:rsidRDefault="00285E3B" w:rsidP="00CB6EC5">
      <w:pPr>
        <w:spacing w:after="0"/>
        <w:jc w:val="both"/>
        <w:rPr>
          <w:rFonts w:ascii="Arial" w:hAnsi="Arial" w:cs="Arial"/>
          <w:sz w:val="24"/>
          <w:szCs w:val="24"/>
        </w:rPr>
      </w:pPr>
      <w:r w:rsidRPr="007D3D73">
        <w:rPr>
          <w:rFonts w:ascii="Arial" w:hAnsi="Arial" w:cs="Arial"/>
          <w:sz w:val="24"/>
          <w:szCs w:val="24"/>
        </w:rPr>
        <w:t>RTVC tendrá en cuenta las necesidades administrativas para garantizar una adecuada implementación del Programa de Gestión Documental para lo cual debe disponer de:</w:t>
      </w:r>
    </w:p>
    <w:p w:rsidR="00285E3B" w:rsidRPr="005B3254" w:rsidRDefault="00285E3B" w:rsidP="00A317EE">
      <w:pPr>
        <w:spacing w:after="0"/>
        <w:jc w:val="both"/>
        <w:rPr>
          <w:rFonts w:ascii="Arial" w:hAnsi="Arial" w:cs="Arial"/>
          <w:sz w:val="24"/>
          <w:szCs w:val="24"/>
          <w:highlight w:val="darkYellow"/>
        </w:rPr>
      </w:pPr>
    </w:p>
    <w:p w:rsidR="00285E3B" w:rsidRPr="007D3D73" w:rsidRDefault="00285E3B" w:rsidP="00E87C4D">
      <w:pPr>
        <w:pStyle w:val="Prrafodelista"/>
        <w:numPr>
          <w:ilvl w:val="0"/>
          <w:numId w:val="3"/>
        </w:numPr>
        <w:spacing w:after="0"/>
        <w:ind w:left="851" w:hanging="567"/>
        <w:jc w:val="both"/>
        <w:rPr>
          <w:rFonts w:ascii="Arial" w:hAnsi="Arial" w:cs="Arial"/>
          <w:sz w:val="24"/>
        </w:rPr>
      </w:pPr>
      <w:r w:rsidRPr="007D3D73">
        <w:rPr>
          <w:rFonts w:ascii="Arial" w:hAnsi="Arial" w:cs="Arial"/>
          <w:b/>
          <w:sz w:val="24"/>
        </w:rPr>
        <w:t>Infraestructura:</w:t>
      </w:r>
      <w:r w:rsidRPr="007D3D73">
        <w:rPr>
          <w:rFonts w:ascii="Arial" w:hAnsi="Arial" w:cs="Arial"/>
          <w:sz w:val="24"/>
        </w:rPr>
        <w:t xml:space="preserve"> Adecuada para la producción, recepción y el almacenamiento de la información o documentación. </w:t>
      </w:r>
    </w:p>
    <w:p w:rsidR="00285E3B" w:rsidRPr="007D3D73" w:rsidRDefault="00285E3B" w:rsidP="00E87C4D">
      <w:pPr>
        <w:pStyle w:val="Prrafodelista"/>
        <w:numPr>
          <w:ilvl w:val="0"/>
          <w:numId w:val="3"/>
        </w:numPr>
        <w:spacing w:after="0"/>
        <w:ind w:left="851" w:hanging="567"/>
        <w:jc w:val="both"/>
        <w:rPr>
          <w:rFonts w:ascii="Arial" w:hAnsi="Arial" w:cs="Arial"/>
          <w:sz w:val="24"/>
        </w:rPr>
      </w:pPr>
      <w:r w:rsidRPr="007D3D73">
        <w:rPr>
          <w:rFonts w:ascii="Arial" w:hAnsi="Arial" w:cs="Arial"/>
          <w:b/>
          <w:sz w:val="24"/>
        </w:rPr>
        <w:t>Recurso Humano:</w:t>
      </w:r>
      <w:r w:rsidRPr="007D3D73">
        <w:rPr>
          <w:rFonts w:ascii="Arial" w:hAnsi="Arial" w:cs="Arial"/>
          <w:sz w:val="24"/>
        </w:rPr>
        <w:t xml:space="preserve"> Conformación de un equipo interdisciplinario para ejecutar las fases de implementación del PGD y para apoyar la Gestión Documental. </w:t>
      </w:r>
    </w:p>
    <w:p w:rsidR="00E87C4D" w:rsidRDefault="00285E3B" w:rsidP="00E87C4D">
      <w:pPr>
        <w:pStyle w:val="Prrafodelista"/>
        <w:numPr>
          <w:ilvl w:val="0"/>
          <w:numId w:val="3"/>
        </w:numPr>
        <w:spacing w:after="0"/>
        <w:ind w:left="851" w:hanging="567"/>
        <w:jc w:val="both"/>
        <w:rPr>
          <w:rFonts w:ascii="Arial" w:hAnsi="Arial" w:cs="Arial"/>
          <w:sz w:val="24"/>
        </w:rPr>
      </w:pPr>
      <w:r w:rsidRPr="00F44EF9">
        <w:rPr>
          <w:rFonts w:ascii="Arial" w:hAnsi="Arial" w:cs="Arial"/>
          <w:b/>
          <w:sz w:val="24"/>
        </w:rPr>
        <w:t xml:space="preserve">Plan de Adquisición: </w:t>
      </w:r>
      <w:r w:rsidRPr="00F44EF9">
        <w:rPr>
          <w:rFonts w:ascii="Arial" w:hAnsi="Arial" w:cs="Arial"/>
          <w:sz w:val="24"/>
        </w:rPr>
        <w:t>Para desarrollar aquellas actividades que la E</w:t>
      </w:r>
      <w:r w:rsidR="007D3D73" w:rsidRPr="00F44EF9">
        <w:rPr>
          <w:rFonts w:ascii="Arial" w:hAnsi="Arial" w:cs="Arial"/>
          <w:sz w:val="24"/>
        </w:rPr>
        <w:t xml:space="preserve">mpresa </w:t>
      </w:r>
      <w:r w:rsidRPr="00F44EF9">
        <w:rPr>
          <w:rFonts w:ascii="Arial" w:hAnsi="Arial" w:cs="Arial"/>
          <w:sz w:val="24"/>
        </w:rPr>
        <w:t xml:space="preserve">no puede cubrir con personal propio. </w:t>
      </w:r>
    </w:p>
    <w:p w:rsidR="00285E3B" w:rsidRPr="00E87C4D" w:rsidRDefault="00285E3B" w:rsidP="00E87C4D">
      <w:pPr>
        <w:pStyle w:val="Prrafodelista"/>
        <w:numPr>
          <w:ilvl w:val="0"/>
          <w:numId w:val="3"/>
        </w:numPr>
        <w:spacing w:after="0"/>
        <w:ind w:left="851" w:hanging="567"/>
        <w:jc w:val="both"/>
        <w:rPr>
          <w:rFonts w:ascii="Arial" w:hAnsi="Arial" w:cs="Arial"/>
          <w:sz w:val="24"/>
        </w:rPr>
      </w:pPr>
      <w:r w:rsidRPr="00E87C4D">
        <w:rPr>
          <w:rFonts w:ascii="Arial" w:hAnsi="Arial" w:cs="Arial"/>
          <w:b/>
          <w:sz w:val="24"/>
        </w:rPr>
        <w:t>Capacitación:</w:t>
      </w:r>
      <w:r w:rsidRPr="00E87C4D">
        <w:rPr>
          <w:rFonts w:ascii="Arial" w:hAnsi="Arial" w:cs="Arial"/>
          <w:sz w:val="24"/>
        </w:rPr>
        <w:t xml:space="preserve"> Incluir anualmente en el Plan Institucional de Capacitación de la E</w:t>
      </w:r>
      <w:r w:rsidR="007D3D73" w:rsidRPr="00E87C4D">
        <w:rPr>
          <w:rFonts w:ascii="Arial" w:hAnsi="Arial" w:cs="Arial"/>
          <w:sz w:val="24"/>
        </w:rPr>
        <w:t>mpresa</w:t>
      </w:r>
      <w:r w:rsidRPr="00E87C4D">
        <w:rPr>
          <w:rFonts w:ascii="Arial" w:hAnsi="Arial" w:cs="Arial"/>
          <w:sz w:val="24"/>
        </w:rPr>
        <w:t>, las temática que se requieran para el desarrollo e implementación del Programa de Gestión Documental.</w:t>
      </w:r>
    </w:p>
    <w:p w:rsidR="00A317EE" w:rsidRPr="008F0FEA" w:rsidRDefault="00A317EE" w:rsidP="00AA3F6B">
      <w:pPr>
        <w:pStyle w:val="Ttulo2"/>
        <w:rPr>
          <w:rFonts w:ascii="Arial" w:hAnsi="Arial" w:cs="Arial"/>
          <w:color w:val="FF0000"/>
          <w:sz w:val="24"/>
          <w:szCs w:val="24"/>
        </w:rPr>
      </w:pPr>
    </w:p>
    <w:p w:rsidR="008F0FEA" w:rsidRPr="009207EC" w:rsidRDefault="00872A3D" w:rsidP="00AA3F6B">
      <w:pPr>
        <w:pStyle w:val="Ttulo2"/>
        <w:rPr>
          <w:rFonts w:ascii="Arial" w:hAnsi="Arial" w:cs="Arial"/>
          <w:b/>
          <w:color w:val="auto"/>
          <w:sz w:val="24"/>
          <w:szCs w:val="24"/>
        </w:rPr>
      </w:pPr>
      <w:bookmarkStart w:id="13" w:name="_Toc435536551"/>
      <w:r>
        <w:rPr>
          <w:rFonts w:ascii="Arial" w:hAnsi="Arial" w:cs="Arial"/>
          <w:b/>
          <w:color w:val="auto"/>
          <w:sz w:val="24"/>
          <w:szCs w:val="24"/>
        </w:rPr>
        <w:t xml:space="preserve">7.4 </w:t>
      </w:r>
      <w:r w:rsidR="008F0FEA" w:rsidRPr="009207EC">
        <w:rPr>
          <w:rFonts w:ascii="Arial" w:hAnsi="Arial" w:cs="Arial"/>
          <w:b/>
          <w:color w:val="auto"/>
          <w:sz w:val="24"/>
          <w:szCs w:val="24"/>
        </w:rPr>
        <w:t>Tecnológicos</w:t>
      </w:r>
      <w:bookmarkEnd w:id="13"/>
    </w:p>
    <w:p w:rsidR="00CB6EC5" w:rsidRDefault="00CB6EC5" w:rsidP="00A317EE">
      <w:pPr>
        <w:spacing w:after="0"/>
        <w:jc w:val="both"/>
        <w:rPr>
          <w:rFonts w:ascii="Arial" w:hAnsi="Arial" w:cs="Arial"/>
          <w:b/>
          <w:color w:val="FF0000"/>
          <w:sz w:val="24"/>
          <w:szCs w:val="24"/>
        </w:rPr>
      </w:pPr>
    </w:p>
    <w:p w:rsidR="00344396" w:rsidRPr="00104798" w:rsidRDefault="00344396" w:rsidP="00A317EE">
      <w:pPr>
        <w:spacing w:after="0"/>
        <w:jc w:val="both"/>
        <w:rPr>
          <w:rFonts w:ascii="Arial" w:hAnsi="Arial" w:cs="Arial"/>
          <w:sz w:val="24"/>
          <w:szCs w:val="24"/>
        </w:rPr>
      </w:pPr>
      <w:r w:rsidRPr="00104798">
        <w:rPr>
          <w:rFonts w:ascii="Arial" w:hAnsi="Arial" w:cs="Arial"/>
          <w:sz w:val="24"/>
          <w:szCs w:val="24"/>
        </w:rPr>
        <w:t xml:space="preserve">Radio Televisión Nacional de Colombia RTVC </w:t>
      </w:r>
      <w:r w:rsidR="00630B64" w:rsidRPr="00104798">
        <w:rPr>
          <w:rFonts w:ascii="Arial" w:hAnsi="Arial" w:cs="Arial"/>
          <w:sz w:val="24"/>
          <w:szCs w:val="24"/>
        </w:rPr>
        <w:t>determinará las condiciones tecnológicas en cuanto la arquitectura y sistemas de información existentes</w:t>
      </w:r>
      <w:r w:rsidRPr="00104798">
        <w:rPr>
          <w:rFonts w:ascii="Arial" w:hAnsi="Arial" w:cs="Arial"/>
          <w:sz w:val="24"/>
          <w:szCs w:val="24"/>
        </w:rPr>
        <w:t xml:space="preserve"> escalable e interoperable con los demás sistemas de información  que inicia el uso de herramientas para la gestión de las comunicaciones oficiales</w:t>
      </w:r>
      <w:r w:rsidR="00630B64" w:rsidRPr="00104798">
        <w:rPr>
          <w:rFonts w:ascii="Arial" w:hAnsi="Arial" w:cs="Arial"/>
          <w:sz w:val="24"/>
          <w:szCs w:val="24"/>
        </w:rPr>
        <w:t xml:space="preserve"> (Orfeo)</w:t>
      </w:r>
      <w:r w:rsidRPr="00104798">
        <w:rPr>
          <w:rFonts w:ascii="Arial" w:hAnsi="Arial" w:cs="Arial"/>
          <w:sz w:val="24"/>
          <w:szCs w:val="24"/>
        </w:rPr>
        <w:t xml:space="preserve">, el control del correo electrónico, el control de préstamos e inventarios documentales, bajo el cumplimiento de los requerimientos funcionales y no funcionales de los aplicativos para la gestión documental expedidos por el </w:t>
      </w:r>
      <w:r w:rsidR="00630B64" w:rsidRPr="00104798">
        <w:rPr>
          <w:rFonts w:ascii="Arial" w:hAnsi="Arial" w:cs="Arial"/>
          <w:sz w:val="24"/>
          <w:szCs w:val="24"/>
        </w:rPr>
        <w:t xml:space="preserve">Archivo General de la Nación </w:t>
      </w:r>
      <w:r w:rsidRPr="00104798">
        <w:rPr>
          <w:rFonts w:ascii="Arial" w:hAnsi="Arial" w:cs="Arial"/>
          <w:sz w:val="24"/>
          <w:szCs w:val="24"/>
        </w:rPr>
        <w:t>AGN y M</w:t>
      </w:r>
      <w:r w:rsidR="00630B64" w:rsidRPr="00104798">
        <w:rPr>
          <w:rFonts w:ascii="Arial" w:hAnsi="Arial" w:cs="Arial"/>
          <w:sz w:val="24"/>
          <w:szCs w:val="24"/>
        </w:rPr>
        <w:t>inisterio de Tecnologías de la Información y las Comunicaciones M</w:t>
      </w:r>
      <w:r w:rsidRPr="00104798">
        <w:rPr>
          <w:rFonts w:ascii="Arial" w:hAnsi="Arial" w:cs="Arial"/>
          <w:sz w:val="24"/>
          <w:szCs w:val="24"/>
        </w:rPr>
        <w:t xml:space="preserve">INTIC y los requisitos exigidos por la </w:t>
      </w:r>
      <w:r w:rsidR="00630B64" w:rsidRPr="00104798">
        <w:rPr>
          <w:rFonts w:ascii="Arial" w:hAnsi="Arial" w:cs="Arial"/>
          <w:sz w:val="24"/>
          <w:szCs w:val="24"/>
        </w:rPr>
        <w:t>E</w:t>
      </w:r>
      <w:r w:rsidRPr="00104798">
        <w:rPr>
          <w:rFonts w:ascii="Arial" w:hAnsi="Arial" w:cs="Arial"/>
          <w:sz w:val="24"/>
          <w:szCs w:val="24"/>
        </w:rPr>
        <w:t xml:space="preserve">strategia de </w:t>
      </w:r>
      <w:r w:rsidR="00630B64" w:rsidRPr="00104798">
        <w:rPr>
          <w:rFonts w:ascii="Arial" w:hAnsi="Arial" w:cs="Arial"/>
          <w:sz w:val="24"/>
          <w:szCs w:val="24"/>
        </w:rPr>
        <w:t>G</w:t>
      </w:r>
      <w:r w:rsidRPr="00104798">
        <w:rPr>
          <w:rFonts w:ascii="Arial" w:hAnsi="Arial" w:cs="Arial"/>
          <w:sz w:val="24"/>
          <w:szCs w:val="24"/>
        </w:rPr>
        <w:t xml:space="preserve">obiernos en </w:t>
      </w:r>
      <w:r w:rsidR="00630B64" w:rsidRPr="00104798">
        <w:rPr>
          <w:rFonts w:ascii="Arial" w:hAnsi="Arial" w:cs="Arial"/>
          <w:sz w:val="24"/>
          <w:szCs w:val="24"/>
        </w:rPr>
        <w:t>L</w:t>
      </w:r>
      <w:r w:rsidRPr="00104798">
        <w:rPr>
          <w:rFonts w:ascii="Arial" w:hAnsi="Arial" w:cs="Arial"/>
          <w:sz w:val="24"/>
          <w:szCs w:val="24"/>
        </w:rPr>
        <w:t>ínea</w:t>
      </w:r>
      <w:r w:rsidR="00630B64" w:rsidRPr="00104798">
        <w:rPr>
          <w:rFonts w:ascii="Arial" w:hAnsi="Arial" w:cs="Arial"/>
          <w:sz w:val="24"/>
          <w:szCs w:val="24"/>
        </w:rPr>
        <w:t xml:space="preserve"> GEL </w:t>
      </w:r>
    </w:p>
    <w:p w:rsidR="00A317EE" w:rsidRPr="00630B64" w:rsidRDefault="00A317EE" w:rsidP="00167DB1">
      <w:pPr>
        <w:pStyle w:val="Ttulo2"/>
        <w:spacing w:before="0"/>
        <w:rPr>
          <w:rFonts w:ascii="Arial" w:hAnsi="Arial" w:cs="Arial"/>
          <w:b/>
          <w:sz w:val="24"/>
          <w:szCs w:val="24"/>
        </w:rPr>
      </w:pPr>
    </w:p>
    <w:p w:rsidR="008F0FEA" w:rsidRPr="009207EC" w:rsidRDefault="00872A3D" w:rsidP="00167DB1">
      <w:pPr>
        <w:pStyle w:val="Ttulo2"/>
        <w:spacing w:before="0"/>
        <w:rPr>
          <w:rFonts w:ascii="Arial" w:hAnsi="Arial" w:cs="Arial"/>
          <w:b/>
          <w:color w:val="auto"/>
          <w:sz w:val="24"/>
          <w:szCs w:val="24"/>
        </w:rPr>
      </w:pPr>
      <w:bookmarkStart w:id="14" w:name="_Toc435536552"/>
      <w:r>
        <w:rPr>
          <w:rFonts w:ascii="Arial" w:hAnsi="Arial" w:cs="Arial"/>
          <w:b/>
          <w:color w:val="auto"/>
          <w:sz w:val="24"/>
          <w:szCs w:val="24"/>
        </w:rPr>
        <w:t xml:space="preserve">7.5 </w:t>
      </w:r>
      <w:r w:rsidR="008F0FEA" w:rsidRPr="009207EC">
        <w:rPr>
          <w:rFonts w:ascii="Arial" w:hAnsi="Arial" w:cs="Arial"/>
          <w:b/>
          <w:color w:val="auto"/>
          <w:sz w:val="24"/>
          <w:szCs w:val="24"/>
        </w:rPr>
        <w:t>Gestión del cambio</w:t>
      </w:r>
      <w:bookmarkEnd w:id="14"/>
    </w:p>
    <w:p w:rsidR="00A317EE" w:rsidRPr="008F0FEA" w:rsidRDefault="00A317EE" w:rsidP="00A317EE">
      <w:pPr>
        <w:spacing w:after="0"/>
        <w:jc w:val="both"/>
        <w:rPr>
          <w:rFonts w:ascii="Arial" w:hAnsi="Arial" w:cs="Arial"/>
          <w:b/>
          <w:sz w:val="24"/>
          <w:szCs w:val="24"/>
        </w:rPr>
      </w:pPr>
    </w:p>
    <w:p w:rsidR="00DD635F" w:rsidRDefault="00DD635F" w:rsidP="00A317EE">
      <w:pPr>
        <w:spacing w:after="0"/>
        <w:jc w:val="both"/>
        <w:rPr>
          <w:rFonts w:ascii="Arial" w:hAnsi="Arial" w:cs="Arial"/>
          <w:sz w:val="24"/>
          <w:szCs w:val="24"/>
        </w:rPr>
      </w:pPr>
      <w:r w:rsidRPr="00DD635F">
        <w:rPr>
          <w:rFonts w:ascii="Arial" w:hAnsi="Arial" w:cs="Arial"/>
          <w:sz w:val="24"/>
          <w:szCs w:val="24"/>
        </w:rPr>
        <w:t>Con el fin de mitigar el impacto de los cambios que genera la implementación del PGD se realizarán acciones para informar, divulgar, capacitar e involucrar a los funcionarios</w:t>
      </w:r>
      <w:r>
        <w:rPr>
          <w:rFonts w:ascii="Arial" w:hAnsi="Arial" w:cs="Arial"/>
          <w:sz w:val="24"/>
          <w:szCs w:val="24"/>
        </w:rPr>
        <w:t xml:space="preserve"> y contratistas</w:t>
      </w:r>
      <w:r w:rsidRPr="00DD635F">
        <w:rPr>
          <w:rFonts w:ascii="Arial" w:hAnsi="Arial" w:cs="Arial"/>
          <w:sz w:val="24"/>
          <w:szCs w:val="24"/>
        </w:rPr>
        <w:t xml:space="preserve"> implicados. Estas acciones estarán a cargo de los </w:t>
      </w:r>
      <w:r>
        <w:rPr>
          <w:rFonts w:ascii="Arial" w:hAnsi="Arial" w:cs="Arial"/>
          <w:sz w:val="24"/>
          <w:szCs w:val="24"/>
        </w:rPr>
        <w:t>contratistas</w:t>
      </w:r>
      <w:r w:rsidRPr="00DD635F">
        <w:rPr>
          <w:rFonts w:ascii="Arial" w:hAnsi="Arial" w:cs="Arial"/>
          <w:sz w:val="24"/>
          <w:szCs w:val="24"/>
        </w:rPr>
        <w:t xml:space="preserve"> de gestión documental y talento Humano. </w:t>
      </w:r>
    </w:p>
    <w:p w:rsidR="00E1741B" w:rsidRDefault="00E1741B" w:rsidP="00167DB1">
      <w:pPr>
        <w:spacing w:after="0" w:line="240" w:lineRule="auto"/>
        <w:jc w:val="both"/>
        <w:rPr>
          <w:rFonts w:ascii="Arial" w:hAnsi="Arial" w:cs="Arial"/>
          <w:b/>
          <w:sz w:val="24"/>
        </w:rPr>
      </w:pPr>
    </w:p>
    <w:p w:rsidR="00767B96" w:rsidRPr="009207EC" w:rsidRDefault="00421EE8" w:rsidP="00167DB1">
      <w:pPr>
        <w:pStyle w:val="Ttulo3"/>
        <w:spacing w:before="0" w:line="240" w:lineRule="auto"/>
        <w:rPr>
          <w:color w:val="auto"/>
          <w:sz w:val="24"/>
        </w:rPr>
      </w:pPr>
      <w:bookmarkStart w:id="15" w:name="_Toc435536553"/>
      <w:r>
        <w:rPr>
          <w:rFonts w:ascii="Arial" w:hAnsi="Arial" w:cs="Arial"/>
          <w:color w:val="auto"/>
          <w:sz w:val="24"/>
        </w:rPr>
        <w:t>8</w:t>
      </w:r>
      <w:r w:rsidR="00872A3D">
        <w:rPr>
          <w:rFonts w:ascii="Arial" w:hAnsi="Arial" w:cs="Arial"/>
          <w:color w:val="auto"/>
          <w:sz w:val="24"/>
        </w:rPr>
        <w:t xml:space="preserve">. </w:t>
      </w:r>
      <w:r w:rsidR="00767B96" w:rsidRPr="009207EC">
        <w:rPr>
          <w:rFonts w:ascii="Arial" w:hAnsi="Arial" w:cs="Arial"/>
          <w:color w:val="auto"/>
          <w:sz w:val="24"/>
        </w:rPr>
        <w:t>ASPECTOS A FORTALECER</w:t>
      </w:r>
      <w:bookmarkEnd w:id="15"/>
      <w:r w:rsidR="00767B96" w:rsidRPr="009207EC">
        <w:rPr>
          <w:color w:val="auto"/>
          <w:sz w:val="24"/>
        </w:rPr>
        <w:t xml:space="preserve"> </w:t>
      </w:r>
    </w:p>
    <w:p w:rsidR="00767B96" w:rsidRPr="002A5D86" w:rsidRDefault="00767B96" w:rsidP="00167DB1">
      <w:pPr>
        <w:spacing w:after="0" w:line="240" w:lineRule="auto"/>
        <w:jc w:val="both"/>
        <w:rPr>
          <w:rFonts w:ascii="Arial" w:hAnsi="Arial" w:cs="Arial"/>
          <w:sz w:val="24"/>
        </w:rPr>
      </w:pPr>
    </w:p>
    <w:p w:rsidR="00767B96" w:rsidRPr="002A5D86" w:rsidRDefault="00767B96" w:rsidP="00167DB1">
      <w:pPr>
        <w:spacing w:after="0"/>
        <w:jc w:val="both"/>
        <w:rPr>
          <w:rFonts w:ascii="Arial" w:hAnsi="Arial" w:cs="Arial"/>
          <w:sz w:val="24"/>
        </w:rPr>
      </w:pPr>
      <w:r w:rsidRPr="002A5D86">
        <w:rPr>
          <w:rFonts w:ascii="Arial" w:hAnsi="Arial" w:cs="Arial"/>
          <w:sz w:val="24"/>
        </w:rPr>
        <w:t xml:space="preserve">Los instrumentos archivísticos pendientes por elaborar, actualizar, mejorar o implementar son: </w:t>
      </w:r>
    </w:p>
    <w:p w:rsidR="00532AD1" w:rsidRPr="002A5D86" w:rsidRDefault="00532AD1" w:rsidP="00A317EE">
      <w:pPr>
        <w:spacing w:after="0"/>
        <w:jc w:val="both"/>
        <w:rPr>
          <w:rFonts w:ascii="Arial" w:hAnsi="Arial" w:cs="Arial"/>
          <w:sz w:val="24"/>
        </w:rPr>
      </w:pPr>
    </w:p>
    <w:p w:rsidR="00767B96" w:rsidRPr="002A5D86" w:rsidRDefault="00767B96" w:rsidP="000A798B">
      <w:pPr>
        <w:pStyle w:val="Prrafodelista"/>
        <w:numPr>
          <w:ilvl w:val="0"/>
          <w:numId w:val="4"/>
        </w:numPr>
        <w:spacing w:after="0"/>
        <w:ind w:hanging="654"/>
        <w:jc w:val="both"/>
        <w:rPr>
          <w:rFonts w:ascii="Arial" w:hAnsi="Arial" w:cs="Arial"/>
          <w:sz w:val="24"/>
        </w:rPr>
      </w:pPr>
      <w:r w:rsidRPr="002A5D86">
        <w:rPr>
          <w:rFonts w:ascii="Arial" w:hAnsi="Arial" w:cs="Arial"/>
          <w:sz w:val="24"/>
        </w:rPr>
        <w:t xml:space="preserve">Tablas de Valoración Documental – TVD. </w:t>
      </w:r>
    </w:p>
    <w:p w:rsidR="00767B96" w:rsidRPr="002A5D86" w:rsidRDefault="00767B96" w:rsidP="000A798B">
      <w:pPr>
        <w:pStyle w:val="Prrafodelista"/>
        <w:numPr>
          <w:ilvl w:val="0"/>
          <w:numId w:val="4"/>
        </w:numPr>
        <w:spacing w:after="0"/>
        <w:ind w:hanging="654"/>
        <w:jc w:val="both"/>
        <w:rPr>
          <w:rFonts w:ascii="Arial" w:hAnsi="Arial" w:cs="Arial"/>
          <w:sz w:val="24"/>
        </w:rPr>
      </w:pPr>
      <w:r w:rsidRPr="002A5D86">
        <w:rPr>
          <w:rFonts w:ascii="Arial" w:hAnsi="Arial" w:cs="Arial"/>
          <w:sz w:val="24"/>
        </w:rPr>
        <w:t xml:space="preserve">Tablas de Retención Documental – TRD. </w:t>
      </w:r>
    </w:p>
    <w:p w:rsidR="00767B96" w:rsidRPr="002A5D86" w:rsidRDefault="00767B96" w:rsidP="000A798B">
      <w:pPr>
        <w:pStyle w:val="Prrafodelista"/>
        <w:numPr>
          <w:ilvl w:val="0"/>
          <w:numId w:val="4"/>
        </w:numPr>
        <w:spacing w:after="0"/>
        <w:ind w:hanging="654"/>
        <w:jc w:val="both"/>
        <w:rPr>
          <w:rFonts w:ascii="Arial" w:hAnsi="Arial" w:cs="Arial"/>
          <w:sz w:val="24"/>
        </w:rPr>
      </w:pPr>
      <w:r w:rsidRPr="002A5D86">
        <w:rPr>
          <w:rFonts w:ascii="Arial" w:hAnsi="Arial" w:cs="Arial"/>
          <w:sz w:val="24"/>
        </w:rPr>
        <w:t xml:space="preserve">Plan Institucional de Archivos de la </w:t>
      </w:r>
      <w:r w:rsidR="00D55436" w:rsidRPr="002A5D86">
        <w:rPr>
          <w:rFonts w:ascii="Arial" w:hAnsi="Arial" w:cs="Arial"/>
          <w:sz w:val="24"/>
        </w:rPr>
        <w:t xml:space="preserve">Empresa </w:t>
      </w:r>
      <w:r w:rsidRPr="002A5D86">
        <w:rPr>
          <w:rFonts w:ascii="Arial" w:hAnsi="Arial" w:cs="Arial"/>
          <w:sz w:val="24"/>
        </w:rPr>
        <w:t xml:space="preserve">– PINAR. </w:t>
      </w:r>
    </w:p>
    <w:p w:rsidR="00767B96" w:rsidRPr="002A5D86" w:rsidRDefault="00767B96" w:rsidP="000A798B">
      <w:pPr>
        <w:pStyle w:val="Prrafodelista"/>
        <w:numPr>
          <w:ilvl w:val="0"/>
          <w:numId w:val="4"/>
        </w:numPr>
        <w:spacing w:after="0"/>
        <w:ind w:hanging="654"/>
        <w:jc w:val="both"/>
        <w:rPr>
          <w:rFonts w:ascii="Arial" w:hAnsi="Arial" w:cs="Arial"/>
          <w:sz w:val="24"/>
        </w:rPr>
      </w:pPr>
      <w:r w:rsidRPr="002A5D86">
        <w:rPr>
          <w:rFonts w:ascii="Arial" w:hAnsi="Arial" w:cs="Arial"/>
          <w:sz w:val="24"/>
        </w:rPr>
        <w:t xml:space="preserve">Banco Terminológico. </w:t>
      </w:r>
    </w:p>
    <w:p w:rsidR="00767B96" w:rsidRPr="002A5D86" w:rsidRDefault="00767B96" w:rsidP="000A798B">
      <w:pPr>
        <w:pStyle w:val="Prrafodelista"/>
        <w:numPr>
          <w:ilvl w:val="0"/>
          <w:numId w:val="4"/>
        </w:numPr>
        <w:spacing w:after="0"/>
        <w:ind w:hanging="654"/>
        <w:jc w:val="both"/>
        <w:rPr>
          <w:rFonts w:ascii="Arial" w:hAnsi="Arial" w:cs="Arial"/>
          <w:sz w:val="24"/>
        </w:rPr>
      </w:pPr>
      <w:r w:rsidRPr="002A5D86">
        <w:rPr>
          <w:rFonts w:ascii="Arial" w:hAnsi="Arial" w:cs="Arial"/>
          <w:sz w:val="24"/>
        </w:rPr>
        <w:t xml:space="preserve">Tablas de control de acceso para el establecimiento de categorías adecuadas de derechos y restricciones de acceso y seguridad aplicables a los documentos. </w:t>
      </w:r>
    </w:p>
    <w:p w:rsidR="00767B96" w:rsidRPr="002A5D86" w:rsidRDefault="00767B96" w:rsidP="000A798B">
      <w:pPr>
        <w:pStyle w:val="Prrafodelista"/>
        <w:numPr>
          <w:ilvl w:val="0"/>
          <w:numId w:val="4"/>
        </w:numPr>
        <w:spacing w:after="0"/>
        <w:ind w:left="1134" w:hanging="708"/>
        <w:jc w:val="both"/>
        <w:rPr>
          <w:rFonts w:ascii="Arial" w:hAnsi="Arial" w:cs="Arial"/>
          <w:sz w:val="24"/>
        </w:rPr>
      </w:pPr>
      <w:r w:rsidRPr="002A5D86">
        <w:rPr>
          <w:rFonts w:ascii="Arial" w:hAnsi="Arial" w:cs="Arial"/>
          <w:sz w:val="24"/>
        </w:rPr>
        <w:t xml:space="preserve">Conformar un equipo interdisciplinario para la fase de implementación del PGD. </w:t>
      </w:r>
    </w:p>
    <w:p w:rsidR="00D55436" w:rsidRPr="002A5D86" w:rsidRDefault="00767B96" w:rsidP="000A798B">
      <w:pPr>
        <w:pStyle w:val="Prrafodelista"/>
        <w:numPr>
          <w:ilvl w:val="0"/>
          <w:numId w:val="4"/>
        </w:numPr>
        <w:spacing w:after="0"/>
        <w:ind w:left="1134" w:hanging="708"/>
        <w:jc w:val="both"/>
        <w:rPr>
          <w:rFonts w:ascii="Arial" w:hAnsi="Arial" w:cs="Arial"/>
          <w:sz w:val="24"/>
        </w:rPr>
      </w:pPr>
      <w:r w:rsidRPr="002A5D86">
        <w:rPr>
          <w:rFonts w:ascii="Arial" w:hAnsi="Arial" w:cs="Arial"/>
          <w:sz w:val="24"/>
        </w:rPr>
        <w:t>Ajustar el Proceso de Gestión Documental a las disposicio</w:t>
      </w:r>
      <w:r w:rsidR="00D55436" w:rsidRPr="002A5D86">
        <w:rPr>
          <w:rFonts w:ascii="Arial" w:hAnsi="Arial" w:cs="Arial"/>
          <w:sz w:val="24"/>
        </w:rPr>
        <w:t>nes archivísticas.</w:t>
      </w:r>
    </w:p>
    <w:p w:rsidR="00767B96" w:rsidRPr="002A5D86" w:rsidRDefault="00767B96" w:rsidP="000A798B">
      <w:pPr>
        <w:pStyle w:val="Prrafodelista"/>
        <w:numPr>
          <w:ilvl w:val="0"/>
          <w:numId w:val="4"/>
        </w:numPr>
        <w:spacing w:after="0"/>
        <w:ind w:left="1134" w:hanging="708"/>
        <w:jc w:val="both"/>
        <w:rPr>
          <w:rFonts w:ascii="Arial" w:hAnsi="Arial" w:cs="Arial"/>
          <w:sz w:val="28"/>
          <w:szCs w:val="24"/>
        </w:rPr>
      </w:pPr>
      <w:r w:rsidRPr="002A5D86">
        <w:rPr>
          <w:rFonts w:ascii="Arial" w:hAnsi="Arial" w:cs="Arial"/>
          <w:sz w:val="24"/>
        </w:rPr>
        <w:t>Definir los parámetros o criterios mínimos de metadatos que deben contener los documentos electrónicos y de archivo.</w:t>
      </w:r>
    </w:p>
    <w:p w:rsidR="00A317EE" w:rsidRPr="008F0FEA" w:rsidRDefault="00A317EE" w:rsidP="00A317EE">
      <w:pPr>
        <w:spacing w:after="0"/>
        <w:jc w:val="both"/>
        <w:rPr>
          <w:rFonts w:ascii="Arial" w:hAnsi="Arial" w:cs="Arial"/>
          <w:b/>
          <w:sz w:val="24"/>
          <w:szCs w:val="24"/>
        </w:rPr>
      </w:pPr>
    </w:p>
    <w:p w:rsidR="008F0FEA" w:rsidRPr="009207EC" w:rsidRDefault="008F0FEA" w:rsidP="00421EE8">
      <w:pPr>
        <w:pStyle w:val="Ttulo1"/>
        <w:numPr>
          <w:ilvl w:val="0"/>
          <w:numId w:val="16"/>
        </w:numPr>
        <w:spacing w:before="0"/>
        <w:ind w:left="426"/>
        <w:jc w:val="both"/>
        <w:rPr>
          <w:rFonts w:ascii="Arial" w:hAnsi="Arial" w:cs="Arial"/>
          <w:b w:val="0"/>
          <w:color w:val="auto"/>
          <w:sz w:val="24"/>
          <w:szCs w:val="24"/>
        </w:rPr>
      </w:pPr>
      <w:bookmarkStart w:id="16" w:name="_Toc435536554"/>
      <w:r w:rsidRPr="009207EC">
        <w:rPr>
          <w:rFonts w:ascii="Arial" w:hAnsi="Arial" w:cs="Arial"/>
          <w:color w:val="auto"/>
          <w:sz w:val="24"/>
          <w:szCs w:val="24"/>
        </w:rPr>
        <w:t>LINEAMIENTO</w:t>
      </w:r>
      <w:r w:rsidR="009207EC" w:rsidRPr="009207EC">
        <w:rPr>
          <w:rFonts w:ascii="Arial" w:hAnsi="Arial" w:cs="Arial"/>
          <w:color w:val="auto"/>
          <w:sz w:val="24"/>
          <w:szCs w:val="24"/>
        </w:rPr>
        <w:t>S PARA LOS PROCESOS DE LA GESTIÓ</w:t>
      </w:r>
      <w:r w:rsidRPr="009207EC">
        <w:rPr>
          <w:rFonts w:ascii="Arial" w:hAnsi="Arial" w:cs="Arial"/>
          <w:color w:val="auto"/>
          <w:sz w:val="24"/>
          <w:szCs w:val="24"/>
        </w:rPr>
        <w:t>N DOCUMENTAL</w:t>
      </w:r>
      <w:bookmarkEnd w:id="16"/>
    </w:p>
    <w:p w:rsidR="00A317EE" w:rsidRPr="008F0FEA" w:rsidRDefault="00A317EE" w:rsidP="00A317EE">
      <w:pPr>
        <w:spacing w:after="0"/>
        <w:jc w:val="both"/>
        <w:rPr>
          <w:rFonts w:ascii="Arial" w:hAnsi="Arial" w:cs="Arial"/>
          <w:sz w:val="24"/>
          <w:szCs w:val="24"/>
        </w:rPr>
      </w:pP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 xml:space="preserve">En RTVC en el proceso de gestión documental se crearan y/o actualizaran de acuerdo a las necesidades de la información y modificaciones de la normatividad aplicable para la gestión documental y se complementara a nivel de descripción al detalle mediante guías, formatos, e instructivos para el desarrollo de las funciones propias de la Empresa </w:t>
      </w:r>
    </w:p>
    <w:p w:rsidR="00A317EE" w:rsidRDefault="00A317EE" w:rsidP="00A317EE">
      <w:pPr>
        <w:spacing w:after="0"/>
        <w:jc w:val="both"/>
        <w:rPr>
          <w:rFonts w:ascii="Arial" w:hAnsi="Arial" w:cs="Arial"/>
          <w:sz w:val="24"/>
          <w:szCs w:val="24"/>
        </w:rPr>
      </w:pP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A continuación se presentan las estrategias de formulación e implementación por cada proceso de gestión documental, acordes con el Decreto 1080 de 2015 articulo 2.8.2.5.10 los cuales son producto del análisis de las necesidades de RTVC, requerimientos: normativos, administrativo, técnico, archivísticos, tecnológicos, estándares, buenas prácticas y gestión de información, que se obtuvo a partir de la etapa de Análisis integral de Archivos realizada en Julio de 2015.</w:t>
      </w:r>
    </w:p>
    <w:p w:rsidR="00A317EE" w:rsidRDefault="00A317EE" w:rsidP="00A317EE">
      <w:pPr>
        <w:spacing w:after="0"/>
        <w:jc w:val="both"/>
        <w:rPr>
          <w:rFonts w:ascii="Arial" w:hAnsi="Arial" w:cs="Arial"/>
          <w:sz w:val="24"/>
          <w:szCs w:val="24"/>
        </w:rPr>
      </w:pPr>
    </w:p>
    <w:p w:rsidR="004C7899" w:rsidRDefault="008F0FEA" w:rsidP="00A317EE">
      <w:pPr>
        <w:spacing w:after="0"/>
        <w:jc w:val="both"/>
        <w:rPr>
          <w:rFonts w:ascii="Arial" w:hAnsi="Arial" w:cs="Arial"/>
          <w:sz w:val="24"/>
          <w:szCs w:val="24"/>
        </w:rPr>
      </w:pPr>
      <w:r w:rsidRPr="008F0FEA">
        <w:rPr>
          <w:rFonts w:ascii="Arial" w:hAnsi="Arial" w:cs="Arial"/>
          <w:sz w:val="24"/>
          <w:szCs w:val="24"/>
        </w:rPr>
        <w:t xml:space="preserve">El proceso de gestión lo integran los siguientes procedimientos técnicos que se describen a continuación y como se implementaran en Radio Televisión Nacional de Colombia </w:t>
      </w:r>
    </w:p>
    <w:p w:rsidR="009207EC" w:rsidRDefault="009207EC" w:rsidP="00A317EE">
      <w:pPr>
        <w:spacing w:after="0"/>
        <w:jc w:val="both"/>
        <w:rPr>
          <w:rFonts w:ascii="Arial" w:hAnsi="Arial" w:cs="Arial"/>
          <w:sz w:val="24"/>
          <w:szCs w:val="24"/>
        </w:rPr>
      </w:pPr>
    </w:p>
    <w:p w:rsidR="008F0FEA" w:rsidRPr="009207EC" w:rsidRDefault="008F0FEA" w:rsidP="00421EE8">
      <w:pPr>
        <w:pStyle w:val="Ttulo1"/>
        <w:numPr>
          <w:ilvl w:val="0"/>
          <w:numId w:val="16"/>
        </w:numPr>
        <w:spacing w:before="0"/>
        <w:rPr>
          <w:rFonts w:ascii="Arial" w:hAnsi="Arial" w:cs="Arial"/>
          <w:b w:val="0"/>
          <w:color w:val="auto"/>
          <w:sz w:val="24"/>
          <w:szCs w:val="24"/>
        </w:rPr>
      </w:pPr>
      <w:bookmarkStart w:id="17" w:name="_Toc435536555"/>
      <w:r w:rsidRPr="009207EC">
        <w:rPr>
          <w:rFonts w:ascii="Arial" w:hAnsi="Arial" w:cs="Arial"/>
          <w:color w:val="auto"/>
          <w:sz w:val="24"/>
          <w:szCs w:val="24"/>
        </w:rPr>
        <w:t>PROCESO DE GESTIÓN DOCU</w:t>
      </w:r>
      <w:r w:rsidR="00680700" w:rsidRPr="009207EC">
        <w:rPr>
          <w:rFonts w:ascii="Arial" w:hAnsi="Arial" w:cs="Arial"/>
          <w:color w:val="auto"/>
          <w:sz w:val="24"/>
          <w:szCs w:val="24"/>
        </w:rPr>
        <w:t>M</w:t>
      </w:r>
      <w:r w:rsidRPr="009207EC">
        <w:rPr>
          <w:rFonts w:ascii="Arial" w:hAnsi="Arial" w:cs="Arial"/>
          <w:color w:val="auto"/>
          <w:sz w:val="24"/>
          <w:szCs w:val="24"/>
        </w:rPr>
        <w:t>ENTAL</w:t>
      </w:r>
      <w:bookmarkEnd w:id="17"/>
      <w:r w:rsidRPr="009207EC">
        <w:rPr>
          <w:rFonts w:ascii="Arial" w:hAnsi="Arial" w:cs="Arial"/>
          <w:color w:val="auto"/>
          <w:sz w:val="24"/>
          <w:szCs w:val="24"/>
        </w:rPr>
        <w:t xml:space="preserve">      </w:t>
      </w:r>
    </w:p>
    <w:p w:rsidR="00A317EE" w:rsidRDefault="00A317EE" w:rsidP="00A317EE">
      <w:pPr>
        <w:spacing w:after="0"/>
        <w:jc w:val="both"/>
        <w:rPr>
          <w:rFonts w:ascii="Arial" w:hAnsi="Arial" w:cs="Arial"/>
          <w:sz w:val="24"/>
          <w:szCs w:val="24"/>
        </w:rPr>
      </w:pP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1.</w:t>
      </w:r>
      <w:r w:rsidRPr="008F0FEA">
        <w:rPr>
          <w:rFonts w:ascii="Arial" w:hAnsi="Arial" w:cs="Arial"/>
          <w:sz w:val="24"/>
          <w:szCs w:val="24"/>
        </w:rPr>
        <w:tab/>
        <w:t>Planeación</w:t>
      </w: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2.</w:t>
      </w:r>
      <w:r w:rsidRPr="008F0FEA">
        <w:rPr>
          <w:rFonts w:ascii="Arial" w:hAnsi="Arial" w:cs="Arial"/>
          <w:sz w:val="24"/>
          <w:szCs w:val="24"/>
        </w:rPr>
        <w:tab/>
        <w:t>Producción documental</w:t>
      </w: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3.</w:t>
      </w:r>
      <w:r w:rsidRPr="008F0FEA">
        <w:rPr>
          <w:rFonts w:ascii="Arial" w:hAnsi="Arial" w:cs="Arial"/>
          <w:sz w:val="24"/>
          <w:szCs w:val="24"/>
        </w:rPr>
        <w:tab/>
        <w:t xml:space="preserve">Gestión y </w:t>
      </w:r>
      <w:r w:rsidR="00FB2953" w:rsidRPr="008F0FEA">
        <w:rPr>
          <w:rFonts w:ascii="Arial" w:hAnsi="Arial" w:cs="Arial"/>
          <w:sz w:val="24"/>
          <w:szCs w:val="24"/>
        </w:rPr>
        <w:t>trámite</w:t>
      </w:r>
      <w:r w:rsidRPr="008F0FEA">
        <w:rPr>
          <w:rFonts w:ascii="Arial" w:hAnsi="Arial" w:cs="Arial"/>
          <w:sz w:val="24"/>
          <w:szCs w:val="24"/>
        </w:rPr>
        <w:t xml:space="preserve"> documental </w:t>
      </w: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4.</w:t>
      </w:r>
      <w:r w:rsidRPr="008F0FEA">
        <w:rPr>
          <w:rFonts w:ascii="Arial" w:hAnsi="Arial" w:cs="Arial"/>
          <w:sz w:val="24"/>
          <w:szCs w:val="24"/>
        </w:rPr>
        <w:tab/>
        <w:t>Organización documental</w:t>
      </w: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5.</w:t>
      </w:r>
      <w:r w:rsidRPr="008F0FEA">
        <w:rPr>
          <w:rFonts w:ascii="Arial" w:hAnsi="Arial" w:cs="Arial"/>
          <w:sz w:val="24"/>
          <w:szCs w:val="24"/>
        </w:rPr>
        <w:tab/>
        <w:t>Transferencia documental</w:t>
      </w: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6.</w:t>
      </w:r>
      <w:r w:rsidRPr="008F0FEA">
        <w:rPr>
          <w:rFonts w:ascii="Arial" w:hAnsi="Arial" w:cs="Arial"/>
          <w:sz w:val="24"/>
          <w:szCs w:val="24"/>
        </w:rPr>
        <w:tab/>
        <w:t>Disposición de documentos documental.</w:t>
      </w: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7.</w:t>
      </w:r>
      <w:r w:rsidRPr="008F0FEA">
        <w:rPr>
          <w:rFonts w:ascii="Arial" w:hAnsi="Arial" w:cs="Arial"/>
          <w:sz w:val="24"/>
          <w:szCs w:val="24"/>
        </w:rPr>
        <w:tab/>
        <w:t>Preservación a largo plazo documental.</w:t>
      </w:r>
    </w:p>
    <w:p w:rsidR="008F0FEA" w:rsidRDefault="008F0FEA" w:rsidP="00A317EE">
      <w:pPr>
        <w:spacing w:after="0"/>
        <w:jc w:val="both"/>
        <w:rPr>
          <w:rFonts w:ascii="Arial" w:hAnsi="Arial" w:cs="Arial"/>
          <w:sz w:val="24"/>
          <w:szCs w:val="24"/>
        </w:rPr>
      </w:pPr>
      <w:r w:rsidRPr="008F0FEA">
        <w:rPr>
          <w:rFonts w:ascii="Arial" w:hAnsi="Arial" w:cs="Arial"/>
          <w:sz w:val="24"/>
          <w:szCs w:val="24"/>
        </w:rPr>
        <w:t>8.</w:t>
      </w:r>
      <w:r w:rsidRPr="008F0FEA">
        <w:rPr>
          <w:rFonts w:ascii="Arial" w:hAnsi="Arial" w:cs="Arial"/>
          <w:sz w:val="24"/>
          <w:szCs w:val="24"/>
        </w:rPr>
        <w:tab/>
        <w:t xml:space="preserve">Valoración documental.  </w:t>
      </w:r>
    </w:p>
    <w:p w:rsidR="008F0FEA" w:rsidRDefault="008F0FEA" w:rsidP="00A317EE">
      <w:pPr>
        <w:spacing w:after="0"/>
        <w:jc w:val="both"/>
        <w:rPr>
          <w:rFonts w:ascii="Arial" w:hAnsi="Arial" w:cs="Arial"/>
          <w:sz w:val="24"/>
          <w:szCs w:val="24"/>
        </w:rPr>
      </w:pPr>
    </w:p>
    <w:p w:rsidR="00FB2953" w:rsidRDefault="008F0FEA" w:rsidP="00167DB1">
      <w:pPr>
        <w:spacing w:after="0"/>
        <w:rPr>
          <w:rFonts w:ascii="Arial" w:hAnsi="Arial" w:cs="Arial"/>
          <w:b/>
          <w:sz w:val="24"/>
          <w:szCs w:val="24"/>
        </w:rPr>
      </w:pPr>
      <w:r>
        <w:rPr>
          <w:rFonts w:ascii="Arial" w:hAnsi="Arial" w:cs="Arial"/>
          <w:noProof/>
          <w:sz w:val="24"/>
          <w:szCs w:val="24"/>
        </w:rPr>
        <w:drawing>
          <wp:inline distT="0" distB="0" distL="0" distR="0">
            <wp:extent cx="5648325" cy="2977584"/>
            <wp:effectExtent l="19050" t="19050" r="28575" b="13266"/>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4366" t="5128" r="1092"/>
                    <a:stretch>
                      <a:fillRect/>
                    </a:stretch>
                  </pic:blipFill>
                  <pic:spPr bwMode="auto">
                    <a:xfrm>
                      <a:off x="0" y="0"/>
                      <a:ext cx="5648325" cy="2977584"/>
                    </a:xfrm>
                    <a:prstGeom prst="rect">
                      <a:avLst/>
                    </a:prstGeom>
                    <a:noFill/>
                    <a:ln>
                      <a:solidFill>
                        <a:schemeClr val="tx2">
                          <a:lumMod val="50000"/>
                        </a:schemeClr>
                      </a:solidFill>
                    </a:ln>
                  </pic:spPr>
                </pic:pic>
              </a:graphicData>
            </a:graphic>
          </wp:inline>
        </w:drawing>
      </w:r>
    </w:p>
    <w:p w:rsidR="00F9285F" w:rsidRDefault="00F9285F" w:rsidP="00A317EE">
      <w:pPr>
        <w:spacing w:after="0"/>
        <w:jc w:val="both"/>
        <w:rPr>
          <w:rFonts w:ascii="Arial" w:hAnsi="Arial" w:cs="Arial"/>
          <w:b/>
          <w:sz w:val="24"/>
          <w:szCs w:val="24"/>
        </w:rPr>
      </w:pPr>
    </w:p>
    <w:p w:rsidR="008F0FEA" w:rsidRPr="009207EC" w:rsidRDefault="00421EE8" w:rsidP="00AA3F6B">
      <w:pPr>
        <w:pStyle w:val="Ttulo2"/>
        <w:rPr>
          <w:rFonts w:ascii="Arial" w:hAnsi="Arial" w:cs="Arial"/>
          <w:color w:val="auto"/>
          <w:sz w:val="24"/>
          <w:szCs w:val="24"/>
        </w:rPr>
      </w:pPr>
      <w:bookmarkStart w:id="18" w:name="_Toc435536556"/>
      <w:r>
        <w:rPr>
          <w:rFonts w:ascii="Arial" w:hAnsi="Arial" w:cs="Arial"/>
          <w:b/>
          <w:color w:val="auto"/>
          <w:sz w:val="24"/>
          <w:szCs w:val="24"/>
        </w:rPr>
        <w:t>10</w:t>
      </w:r>
      <w:r w:rsidR="00872A3D">
        <w:rPr>
          <w:rFonts w:ascii="Arial" w:hAnsi="Arial" w:cs="Arial"/>
          <w:b/>
          <w:color w:val="auto"/>
          <w:sz w:val="24"/>
          <w:szCs w:val="24"/>
        </w:rPr>
        <w:t xml:space="preserve">.1 </w:t>
      </w:r>
      <w:r w:rsidR="00956D8E" w:rsidRPr="009207EC">
        <w:rPr>
          <w:rFonts w:ascii="Arial" w:hAnsi="Arial" w:cs="Arial"/>
          <w:b/>
          <w:color w:val="auto"/>
          <w:sz w:val="24"/>
          <w:szCs w:val="24"/>
        </w:rPr>
        <w:t>PLANEACIÓ</w:t>
      </w:r>
      <w:r w:rsidR="008F0FEA" w:rsidRPr="009207EC">
        <w:rPr>
          <w:rFonts w:ascii="Arial" w:hAnsi="Arial" w:cs="Arial"/>
          <w:b/>
          <w:color w:val="auto"/>
          <w:sz w:val="24"/>
          <w:szCs w:val="24"/>
        </w:rPr>
        <w:t>N DOCUMENTAL</w:t>
      </w:r>
      <w:bookmarkEnd w:id="18"/>
      <w:r w:rsidR="008F0FEA" w:rsidRPr="009207EC">
        <w:rPr>
          <w:rFonts w:ascii="Arial" w:hAnsi="Arial" w:cs="Arial"/>
          <w:color w:val="auto"/>
          <w:sz w:val="24"/>
          <w:szCs w:val="24"/>
        </w:rPr>
        <w:t xml:space="preserve"> </w:t>
      </w:r>
    </w:p>
    <w:p w:rsidR="00A317EE" w:rsidRPr="008F0FEA" w:rsidRDefault="00A317EE" w:rsidP="00A317EE">
      <w:pPr>
        <w:spacing w:after="0"/>
        <w:jc w:val="both"/>
        <w:rPr>
          <w:rFonts w:ascii="Arial" w:hAnsi="Arial" w:cs="Arial"/>
          <w:sz w:val="24"/>
          <w:szCs w:val="24"/>
        </w:rPr>
      </w:pPr>
    </w:p>
    <w:p w:rsidR="008F0FEA" w:rsidRDefault="008F0FEA" w:rsidP="00A317EE">
      <w:pPr>
        <w:spacing w:after="0"/>
        <w:jc w:val="both"/>
        <w:rPr>
          <w:rFonts w:ascii="Arial" w:hAnsi="Arial" w:cs="Arial"/>
          <w:sz w:val="24"/>
          <w:szCs w:val="24"/>
        </w:rPr>
      </w:pPr>
      <w:r w:rsidRPr="008F0FEA">
        <w:rPr>
          <w:rFonts w:ascii="Arial" w:hAnsi="Arial" w:cs="Arial"/>
          <w:sz w:val="24"/>
          <w:szCs w:val="24"/>
        </w:rPr>
        <w:t>En la planeación documental se debe establecer las características de los documentos que se producirán como resultado de los procesos de la empresa  teniendo en cuenta lo administrativo, legal, técnico, y tecnológico para la creación, diseño de formatos, formas, normalización de la producción documental, definición de las tipologías documentales, y definición de número de ejemplares de un mismo documento</w:t>
      </w:r>
      <w:r w:rsidR="00680700">
        <w:rPr>
          <w:rFonts w:ascii="Arial" w:hAnsi="Arial" w:cs="Arial"/>
          <w:sz w:val="24"/>
          <w:szCs w:val="24"/>
        </w:rPr>
        <w:t>,</w:t>
      </w:r>
      <w:r w:rsidRPr="008F0FEA">
        <w:rPr>
          <w:rFonts w:ascii="Arial" w:hAnsi="Arial" w:cs="Arial"/>
          <w:sz w:val="24"/>
          <w:szCs w:val="24"/>
        </w:rPr>
        <w:t xml:space="preserve"> para ello se debe tener en cuenta los valores primarios y secundarios y el ciclo vital del do</w:t>
      </w:r>
      <w:r w:rsidR="00150C59">
        <w:rPr>
          <w:rFonts w:ascii="Arial" w:hAnsi="Arial" w:cs="Arial"/>
          <w:sz w:val="24"/>
          <w:szCs w:val="24"/>
        </w:rPr>
        <w:t>cumento y debidamente articulado</w:t>
      </w:r>
      <w:r w:rsidRPr="008F0FEA">
        <w:rPr>
          <w:rFonts w:ascii="Arial" w:hAnsi="Arial" w:cs="Arial"/>
          <w:sz w:val="24"/>
          <w:szCs w:val="24"/>
        </w:rPr>
        <w:t xml:space="preserve"> con el Sistema Integrado Gestión, una vez sean establecidos los formatos se deberá informar y solicitará la oficialización de los mismo</w:t>
      </w:r>
      <w:r w:rsidR="00680700">
        <w:rPr>
          <w:rFonts w:ascii="Arial" w:hAnsi="Arial" w:cs="Arial"/>
          <w:sz w:val="24"/>
          <w:szCs w:val="24"/>
        </w:rPr>
        <w:t xml:space="preserve">s por medio del </w:t>
      </w:r>
      <w:r w:rsidRPr="008F0FEA">
        <w:rPr>
          <w:rFonts w:ascii="Arial" w:hAnsi="Arial" w:cs="Arial"/>
          <w:sz w:val="24"/>
          <w:szCs w:val="24"/>
        </w:rPr>
        <w:t>Sistema Integrado de Calidad para que sean integrado y/o</w:t>
      </w:r>
      <w:r w:rsidR="00C03E83">
        <w:rPr>
          <w:rFonts w:ascii="Arial" w:hAnsi="Arial" w:cs="Arial"/>
          <w:sz w:val="24"/>
          <w:szCs w:val="24"/>
        </w:rPr>
        <w:t xml:space="preserve"> actualizado en el sistema de (K</w:t>
      </w:r>
      <w:r w:rsidRPr="008F0FEA">
        <w:rPr>
          <w:rFonts w:ascii="Arial" w:hAnsi="Arial" w:cs="Arial"/>
          <w:sz w:val="24"/>
          <w:szCs w:val="24"/>
        </w:rPr>
        <w:t>awak).</w:t>
      </w:r>
    </w:p>
    <w:p w:rsidR="00147F3E" w:rsidRDefault="00147F3E" w:rsidP="006C1671">
      <w:pPr>
        <w:rPr>
          <w:rFonts w:ascii="Arial" w:hAnsi="Arial" w:cs="Arial"/>
          <w:b/>
          <w:sz w:val="24"/>
          <w:szCs w:val="24"/>
        </w:rPr>
      </w:pPr>
    </w:p>
    <w:p w:rsidR="006C1671" w:rsidRPr="006C1671" w:rsidRDefault="006C1671" w:rsidP="006C1671">
      <w:pPr>
        <w:rPr>
          <w:rFonts w:ascii="Arial" w:hAnsi="Arial" w:cs="Arial"/>
          <w:b/>
          <w:sz w:val="24"/>
          <w:szCs w:val="24"/>
        </w:rPr>
      </w:pPr>
    </w:p>
    <w:p w:rsidR="00147F3E" w:rsidRPr="009207EC" w:rsidRDefault="00147F3E" w:rsidP="00E94520">
      <w:pPr>
        <w:spacing w:after="0"/>
        <w:jc w:val="center"/>
        <w:rPr>
          <w:rFonts w:ascii="Arial" w:hAnsi="Arial" w:cs="Arial"/>
          <w:b/>
          <w:sz w:val="24"/>
          <w:szCs w:val="24"/>
        </w:rPr>
      </w:pPr>
      <w:r w:rsidRPr="009207EC">
        <w:rPr>
          <w:rFonts w:ascii="Arial" w:hAnsi="Arial" w:cs="Arial"/>
          <w:b/>
          <w:sz w:val="24"/>
          <w:szCs w:val="24"/>
        </w:rPr>
        <w:t>CICLIO VITAL DEL DOCUMENTO</w:t>
      </w:r>
    </w:p>
    <w:p w:rsidR="00147F3E" w:rsidRDefault="00147F3E" w:rsidP="00E94520">
      <w:pPr>
        <w:spacing w:after="0"/>
        <w:jc w:val="both"/>
        <w:rPr>
          <w:rFonts w:ascii="Arial" w:hAnsi="Arial" w:cs="Arial"/>
          <w:sz w:val="24"/>
          <w:szCs w:val="24"/>
        </w:rPr>
      </w:pPr>
    </w:p>
    <w:p w:rsidR="008F0FEA" w:rsidRDefault="008F0FEA" w:rsidP="00A317EE">
      <w:pPr>
        <w:spacing w:after="0"/>
        <w:jc w:val="center"/>
        <w:rPr>
          <w:rFonts w:ascii="Arial" w:hAnsi="Arial" w:cs="Arial"/>
          <w:sz w:val="24"/>
          <w:szCs w:val="24"/>
        </w:rPr>
      </w:pPr>
      <w:r>
        <w:rPr>
          <w:rFonts w:ascii="Arial" w:hAnsi="Arial" w:cs="Arial"/>
          <w:noProof/>
          <w:sz w:val="24"/>
          <w:szCs w:val="24"/>
        </w:rPr>
        <w:drawing>
          <wp:inline distT="0" distB="0" distL="0" distR="0">
            <wp:extent cx="5288280" cy="3124200"/>
            <wp:effectExtent l="1905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288280" cy="3124200"/>
                    </a:xfrm>
                    <a:prstGeom prst="rect">
                      <a:avLst/>
                    </a:prstGeom>
                    <a:noFill/>
                  </pic:spPr>
                </pic:pic>
              </a:graphicData>
            </a:graphic>
          </wp:inline>
        </w:drawing>
      </w:r>
    </w:p>
    <w:p w:rsidR="009207EC" w:rsidRDefault="009207EC" w:rsidP="00AA3F6B">
      <w:pPr>
        <w:pStyle w:val="Ttulo2"/>
        <w:rPr>
          <w:rFonts w:ascii="Arial" w:hAnsi="Arial" w:cs="Arial"/>
          <w:b/>
          <w:color w:val="auto"/>
          <w:sz w:val="24"/>
          <w:szCs w:val="24"/>
        </w:rPr>
      </w:pPr>
    </w:p>
    <w:p w:rsidR="008F0FEA" w:rsidRPr="009207EC" w:rsidRDefault="00421EE8" w:rsidP="00AA3F6B">
      <w:pPr>
        <w:pStyle w:val="Ttulo2"/>
        <w:rPr>
          <w:rFonts w:ascii="Arial" w:hAnsi="Arial" w:cs="Arial"/>
          <w:b/>
          <w:color w:val="auto"/>
          <w:sz w:val="24"/>
          <w:szCs w:val="24"/>
        </w:rPr>
      </w:pPr>
      <w:bookmarkStart w:id="19" w:name="_Toc435536557"/>
      <w:r>
        <w:rPr>
          <w:rFonts w:ascii="Arial" w:hAnsi="Arial" w:cs="Arial"/>
          <w:b/>
          <w:color w:val="auto"/>
          <w:sz w:val="24"/>
          <w:szCs w:val="24"/>
        </w:rPr>
        <w:t>10</w:t>
      </w:r>
      <w:r w:rsidR="00872A3D">
        <w:rPr>
          <w:rFonts w:ascii="Arial" w:hAnsi="Arial" w:cs="Arial"/>
          <w:b/>
          <w:color w:val="auto"/>
          <w:sz w:val="24"/>
          <w:szCs w:val="24"/>
        </w:rPr>
        <w:t xml:space="preserve">.2 </w:t>
      </w:r>
      <w:r w:rsidR="009207EC">
        <w:rPr>
          <w:rFonts w:ascii="Arial" w:hAnsi="Arial" w:cs="Arial"/>
          <w:b/>
          <w:color w:val="auto"/>
          <w:sz w:val="24"/>
          <w:szCs w:val="24"/>
        </w:rPr>
        <w:t>PRODUCCIÓ</w:t>
      </w:r>
      <w:r w:rsidR="008F0FEA" w:rsidRPr="009207EC">
        <w:rPr>
          <w:rFonts w:ascii="Arial" w:hAnsi="Arial" w:cs="Arial"/>
          <w:b/>
          <w:color w:val="auto"/>
          <w:sz w:val="24"/>
          <w:szCs w:val="24"/>
        </w:rPr>
        <w:t>N DOCUMENTAL</w:t>
      </w:r>
      <w:bookmarkEnd w:id="19"/>
      <w:r w:rsidR="008F0FEA" w:rsidRPr="009207EC">
        <w:rPr>
          <w:rFonts w:ascii="Arial" w:hAnsi="Arial" w:cs="Arial"/>
          <w:b/>
          <w:color w:val="auto"/>
          <w:sz w:val="24"/>
          <w:szCs w:val="24"/>
        </w:rPr>
        <w:t xml:space="preserve"> </w:t>
      </w:r>
    </w:p>
    <w:p w:rsidR="00A317EE" w:rsidRPr="00FB2953" w:rsidRDefault="00A317EE" w:rsidP="00A317EE">
      <w:pPr>
        <w:spacing w:after="0"/>
        <w:jc w:val="both"/>
        <w:rPr>
          <w:rFonts w:ascii="Arial" w:hAnsi="Arial" w:cs="Arial"/>
          <w:b/>
          <w:sz w:val="24"/>
          <w:szCs w:val="24"/>
        </w:rPr>
      </w:pPr>
    </w:p>
    <w:p w:rsidR="008F0FEA" w:rsidRDefault="008F0FEA" w:rsidP="00A317EE">
      <w:pPr>
        <w:spacing w:after="0"/>
        <w:jc w:val="both"/>
        <w:rPr>
          <w:rFonts w:ascii="Arial" w:hAnsi="Arial" w:cs="Arial"/>
          <w:sz w:val="24"/>
          <w:szCs w:val="24"/>
        </w:rPr>
      </w:pPr>
      <w:r w:rsidRPr="008F0FEA">
        <w:rPr>
          <w:rFonts w:ascii="Arial" w:hAnsi="Arial" w:cs="Arial"/>
          <w:sz w:val="24"/>
          <w:szCs w:val="24"/>
        </w:rPr>
        <w:t>Procedimiento mediante el cual se produce la información con las características, formatos y medios establecidos en la planeación documental, Formato que se encontrara ubicados el Sistema de Gestión de Calidad (Kawak) y posteriormente registrado en el sistema de gestión documental ORFEO disponible en RTVC.</w:t>
      </w:r>
    </w:p>
    <w:p w:rsidR="00A317EE" w:rsidRPr="008F0FEA" w:rsidRDefault="00A317EE" w:rsidP="00A317EE">
      <w:pPr>
        <w:spacing w:after="0"/>
        <w:jc w:val="both"/>
        <w:rPr>
          <w:rFonts w:ascii="Arial" w:hAnsi="Arial" w:cs="Arial"/>
          <w:sz w:val="24"/>
          <w:szCs w:val="24"/>
        </w:rPr>
      </w:pPr>
    </w:p>
    <w:p w:rsidR="008F0FEA" w:rsidRDefault="008F0FEA" w:rsidP="00A317EE">
      <w:pPr>
        <w:spacing w:after="0"/>
        <w:jc w:val="both"/>
        <w:rPr>
          <w:rFonts w:ascii="Arial" w:hAnsi="Arial" w:cs="Arial"/>
          <w:b/>
          <w:sz w:val="24"/>
          <w:szCs w:val="24"/>
        </w:rPr>
      </w:pPr>
      <w:r w:rsidRPr="00896E54">
        <w:rPr>
          <w:rFonts w:ascii="Arial" w:hAnsi="Arial" w:cs="Arial"/>
          <w:b/>
          <w:sz w:val="24"/>
          <w:szCs w:val="24"/>
        </w:rPr>
        <w:t>ACTIVIDADES</w:t>
      </w:r>
    </w:p>
    <w:p w:rsidR="00A317EE" w:rsidRPr="00896E54" w:rsidRDefault="00A317EE" w:rsidP="00A317EE">
      <w:pPr>
        <w:spacing w:after="0"/>
        <w:jc w:val="both"/>
        <w:rPr>
          <w:rFonts w:ascii="Arial" w:hAnsi="Arial" w:cs="Arial"/>
          <w:b/>
          <w:sz w:val="24"/>
          <w:szCs w:val="24"/>
        </w:rPr>
      </w:pPr>
    </w:p>
    <w:p w:rsidR="008F0FEA" w:rsidRDefault="008F0FEA" w:rsidP="000A798B">
      <w:pPr>
        <w:pStyle w:val="Prrafodelista"/>
        <w:numPr>
          <w:ilvl w:val="0"/>
          <w:numId w:val="5"/>
        </w:numPr>
        <w:spacing w:after="0"/>
        <w:ind w:left="1134" w:hanging="708"/>
        <w:jc w:val="both"/>
        <w:rPr>
          <w:rFonts w:ascii="Arial" w:hAnsi="Arial" w:cs="Arial"/>
          <w:sz w:val="24"/>
          <w:szCs w:val="24"/>
        </w:rPr>
      </w:pPr>
      <w:r w:rsidRPr="00896E54">
        <w:rPr>
          <w:rFonts w:ascii="Arial" w:hAnsi="Arial" w:cs="Arial"/>
          <w:sz w:val="24"/>
          <w:szCs w:val="24"/>
        </w:rPr>
        <w:t xml:space="preserve">Creación de los documentos </w:t>
      </w:r>
      <w:r w:rsidR="00680700">
        <w:rPr>
          <w:rFonts w:ascii="Arial" w:hAnsi="Arial" w:cs="Arial"/>
          <w:sz w:val="24"/>
          <w:szCs w:val="24"/>
        </w:rPr>
        <w:t>aprobados por el sistema de Gestión de Calidad  (Kawak).</w:t>
      </w:r>
    </w:p>
    <w:p w:rsidR="00680700" w:rsidRDefault="00680700" w:rsidP="000A798B">
      <w:pPr>
        <w:pStyle w:val="Prrafodelista"/>
        <w:numPr>
          <w:ilvl w:val="0"/>
          <w:numId w:val="5"/>
        </w:numPr>
        <w:spacing w:after="0"/>
        <w:ind w:left="1134" w:hanging="708"/>
        <w:jc w:val="both"/>
        <w:rPr>
          <w:rFonts w:ascii="Arial" w:hAnsi="Arial" w:cs="Arial"/>
          <w:sz w:val="24"/>
          <w:szCs w:val="24"/>
        </w:rPr>
      </w:pPr>
      <w:r>
        <w:rPr>
          <w:rFonts w:ascii="Arial" w:hAnsi="Arial" w:cs="Arial"/>
          <w:sz w:val="24"/>
          <w:szCs w:val="24"/>
        </w:rPr>
        <w:t xml:space="preserve">Genera únicamente las copias permitidas por documentos </w:t>
      </w:r>
    </w:p>
    <w:p w:rsidR="00680700" w:rsidRDefault="00680700" w:rsidP="000A798B">
      <w:pPr>
        <w:pStyle w:val="Prrafodelista"/>
        <w:numPr>
          <w:ilvl w:val="0"/>
          <w:numId w:val="5"/>
        </w:numPr>
        <w:spacing w:after="0"/>
        <w:ind w:left="1134" w:hanging="708"/>
        <w:jc w:val="both"/>
        <w:rPr>
          <w:rFonts w:ascii="Arial" w:hAnsi="Arial" w:cs="Arial"/>
          <w:sz w:val="24"/>
          <w:szCs w:val="24"/>
        </w:rPr>
      </w:pPr>
      <w:r>
        <w:rPr>
          <w:rFonts w:ascii="Arial" w:hAnsi="Arial" w:cs="Arial"/>
          <w:sz w:val="24"/>
          <w:szCs w:val="24"/>
        </w:rPr>
        <w:t>Generar los documentos con los logos y letra establecidos por calidad</w:t>
      </w:r>
    </w:p>
    <w:p w:rsidR="00680700" w:rsidRPr="00896E54" w:rsidRDefault="00680700" w:rsidP="000A798B">
      <w:pPr>
        <w:pStyle w:val="Prrafodelista"/>
        <w:numPr>
          <w:ilvl w:val="0"/>
          <w:numId w:val="5"/>
        </w:numPr>
        <w:spacing w:after="0"/>
        <w:ind w:left="1134" w:hanging="708"/>
        <w:jc w:val="both"/>
        <w:rPr>
          <w:rFonts w:ascii="Arial" w:hAnsi="Arial" w:cs="Arial"/>
          <w:sz w:val="24"/>
          <w:szCs w:val="24"/>
        </w:rPr>
      </w:pPr>
      <w:r>
        <w:rPr>
          <w:rFonts w:ascii="Arial" w:hAnsi="Arial" w:cs="Arial"/>
          <w:sz w:val="24"/>
          <w:szCs w:val="24"/>
        </w:rPr>
        <w:t xml:space="preserve">Identificar de acuerdo a las Tablas de Retención Documental  </w:t>
      </w:r>
    </w:p>
    <w:p w:rsidR="00896E54" w:rsidRPr="00896E54" w:rsidRDefault="00896E54" w:rsidP="00A317EE">
      <w:pPr>
        <w:pStyle w:val="Prrafodelista"/>
        <w:spacing w:after="0"/>
        <w:jc w:val="both"/>
        <w:rPr>
          <w:rFonts w:ascii="Arial" w:hAnsi="Arial" w:cs="Arial"/>
          <w:sz w:val="24"/>
          <w:szCs w:val="24"/>
        </w:rPr>
      </w:pPr>
    </w:p>
    <w:p w:rsidR="008F0FEA" w:rsidRPr="009207EC" w:rsidRDefault="00421EE8" w:rsidP="00AA3F6B">
      <w:pPr>
        <w:pStyle w:val="Ttulo2"/>
        <w:rPr>
          <w:rFonts w:ascii="Arial" w:hAnsi="Arial" w:cs="Arial"/>
          <w:b/>
          <w:color w:val="auto"/>
          <w:sz w:val="24"/>
          <w:szCs w:val="24"/>
        </w:rPr>
      </w:pPr>
      <w:bookmarkStart w:id="20" w:name="_Toc435536558"/>
      <w:r>
        <w:rPr>
          <w:rFonts w:ascii="Arial" w:hAnsi="Arial" w:cs="Arial"/>
          <w:b/>
          <w:color w:val="auto"/>
          <w:sz w:val="24"/>
          <w:szCs w:val="24"/>
        </w:rPr>
        <w:t>10</w:t>
      </w:r>
      <w:r w:rsidR="00872A3D">
        <w:rPr>
          <w:rFonts w:ascii="Arial" w:hAnsi="Arial" w:cs="Arial"/>
          <w:b/>
          <w:color w:val="auto"/>
          <w:sz w:val="24"/>
          <w:szCs w:val="24"/>
        </w:rPr>
        <w:t xml:space="preserve">.3 </w:t>
      </w:r>
      <w:r w:rsidR="008F0FEA" w:rsidRPr="009207EC">
        <w:rPr>
          <w:rFonts w:ascii="Arial" w:hAnsi="Arial" w:cs="Arial"/>
          <w:b/>
          <w:color w:val="auto"/>
          <w:sz w:val="24"/>
          <w:szCs w:val="24"/>
        </w:rPr>
        <w:t xml:space="preserve">GESTION Y </w:t>
      </w:r>
      <w:r w:rsidR="00896E54" w:rsidRPr="009207EC">
        <w:rPr>
          <w:rFonts w:ascii="Arial" w:hAnsi="Arial" w:cs="Arial"/>
          <w:b/>
          <w:color w:val="auto"/>
          <w:sz w:val="24"/>
          <w:szCs w:val="24"/>
        </w:rPr>
        <w:t>TRÁMITE</w:t>
      </w:r>
      <w:bookmarkEnd w:id="20"/>
    </w:p>
    <w:p w:rsidR="008F0FEA" w:rsidRPr="008F0FEA" w:rsidRDefault="008F0FEA" w:rsidP="00A317EE">
      <w:pPr>
        <w:spacing w:after="0"/>
        <w:jc w:val="both"/>
        <w:rPr>
          <w:rFonts w:ascii="Arial" w:hAnsi="Arial" w:cs="Arial"/>
          <w:sz w:val="24"/>
          <w:szCs w:val="24"/>
        </w:rPr>
      </w:pP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 xml:space="preserve">La gestión y el trámite hacen referencia a todas las actividades necesarias para el registro, la descripción (metadatos), la distribución para trámite de toda la información que se genere o se reciba en la Empresa.    </w:t>
      </w:r>
    </w:p>
    <w:p w:rsidR="009910CC" w:rsidRPr="008F0FEA" w:rsidRDefault="008F0FEA" w:rsidP="009910CC">
      <w:pPr>
        <w:spacing w:after="0"/>
        <w:jc w:val="both"/>
        <w:rPr>
          <w:rFonts w:ascii="Arial" w:hAnsi="Arial" w:cs="Arial"/>
          <w:sz w:val="24"/>
          <w:szCs w:val="24"/>
        </w:rPr>
      </w:pPr>
      <w:r w:rsidRPr="008F0FEA">
        <w:rPr>
          <w:rFonts w:ascii="Arial" w:hAnsi="Arial" w:cs="Arial"/>
          <w:sz w:val="24"/>
          <w:szCs w:val="24"/>
        </w:rPr>
        <w:t>En RTVC el área de correspondencia será la encargada de recibir, registrar y distribuir la documentación ya sea interna o externa.</w:t>
      </w:r>
      <w:r w:rsidR="009910CC">
        <w:rPr>
          <w:rFonts w:ascii="Arial" w:hAnsi="Arial" w:cs="Arial"/>
          <w:sz w:val="24"/>
          <w:szCs w:val="24"/>
        </w:rPr>
        <w:t xml:space="preserve"> </w:t>
      </w:r>
      <w:r w:rsidR="009910CC" w:rsidRPr="00A317EE">
        <w:rPr>
          <w:rFonts w:ascii="Arial" w:hAnsi="Arial" w:cs="Arial"/>
          <w:b/>
          <w:sz w:val="24"/>
          <w:szCs w:val="24"/>
        </w:rPr>
        <w:t>(Ver guía de correspondencia).</w:t>
      </w:r>
    </w:p>
    <w:p w:rsidR="00A317EE" w:rsidRDefault="00A317EE" w:rsidP="00A317EE">
      <w:pPr>
        <w:spacing w:after="0"/>
        <w:jc w:val="both"/>
        <w:rPr>
          <w:rFonts w:ascii="Arial" w:hAnsi="Arial" w:cs="Arial"/>
          <w:b/>
          <w:sz w:val="24"/>
          <w:szCs w:val="24"/>
        </w:rPr>
      </w:pPr>
    </w:p>
    <w:p w:rsidR="008F0FEA" w:rsidRPr="00896E54" w:rsidRDefault="008F0FEA" w:rsidP="00A317EE">
      <w:pPr>
        <w:spacing w:after="0"/>
        <w:jc w:val="both"/>
        <w:rPr>
          <w:rFonts w:ascii="Arial" w:hAnsi="Arial" w:cs="Arial"/>
          <w:b/>
          <w:sz w:val="24"/>
          <w:szCs w:val="24"/>
        </w:rPr>
      </w:pPr>
      <w:r w:rsidRPr="00896E54">
        <w:rPr>
          <w:rFonts w:ascii="Arial" w:hAnsi="Arial" w:cs="Arial"/>
          <w:b/>
          <w:sz w:val="24"/>
          <w:szCs w:val="24"/>
        </w:rPr>
        <w:t>RECEPCIÓN DE DOCUMENTOS</w:t>
      </w:r>
    </w:p>
    <w:p w:rsidR="00A317EE" w:rsidRDefault="00A317EE" w:rsidP="00A317EE">
      <w:pPr>
        <w:spacing w:after="0"/>
        <w:jc w:val="both"/>
        <w:rPr>
          <w:rFonts w:ascii="Arial" w:hAnsi="Arial" w:cs="Arial"/>
          <w:sz w:val="24"/>
          <w:szCs w:val="24"/>
        </w:rPr>
      </w:pP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Este procedimiento estará a cargo de correspondencia que se realizará en el horario de atención lunes a viernes de 8:00 a.m. a 5:00 p.m. únicamente en la Sede Central de la Empresa ubicada en la siguiente dirección:</w:t>
      </w: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Sede Central de RTVC: AV. EL DORADO CR. 45 # 26 – 33 BOGOTÁ D.C, COLOMBIA</w:t>
      </w:r>
    </w:p>
    <w:p w:rsidR="00A317EE" w:rsidRDefault="00A317EE" w:rsidP="00A317EE">
      <w:pPr>
        <w:spacing w:after="0"/>
        <w:jc w:val="both"/>
        <w:rPr>
          <w:rFonts w:ascii="Arial" w:hAnsi="Arial" w:cs="Arial"/>
          <w:b/>
          <w:sz w:val="24"/>
          <w:szCs w:val="24"/>
        </w:rPr>
      </w:pPr>
    </w:p>
    <w:p w:rsidR="008F0FEA" w:rsidRDefault="009910CC" w:rsidP="00A317EE">
      <w:pPr>
        <w:spacing w:after="0"/>
        <w:jc w:val="both"/>
        <w:rPr>
          <w:rFonts w:ascii="Arial" w:hAnsi="Arial" w:cs="Arial"/>
          <w:b/>
          <w:sz w:val="24"/>
          <w:szCs w:val="24"/>
        </w:rPr>
      </w:pPr>
      <w:r w:rsidRPr="00BD3427">
        <w:rPr>
          <w:rFonts w:ascii="Arial" w:hAnsi="Arial" w:cs="Arial"/>
          <w:b/>
          <w:sz w:val="24"/>
          <w:szCs w:val="24"/>
        </w:rPr>
        <w:t xml:space="preserve">ACTIVIDADES </w:t>
      </w:r>
    </w:p>
    <w:p w:rsidR="009910CC" w:rsidRPr="00BD3427" w:rsidRDefault="009910CC" w:rsidP="00A317EE">
      <w:pPr>
        <w:spacing w:after="0"/>
        <w:jc w:val="both"/>
        <w:rPr>
          <w:rFonts w:ascii="Arial" w:hAnsi="Arial" w:cs="Arial"/>
          <w:b/>
          <w:sz w:val="24"/>
          <w:szCs w:val="24"/>
        </w:rPr>
      </w:pPr>
    </w:p>
    <w:p w:rsidR="008F0FEA" w:rsidRPr="00A317EE" w:rsidRDefault="008F0FEA" w:rsidP="000A798B">
      <w:pPr>
        <w:pStyle w:val="Prrafodelista"/>
        <w:numPr>
          <w:ilvl w:val="0"/>
          <w:numId w:val="6"/>
        </w:numPr>
        <w:spacing w:after="0"/>
        <w:ind w:left="993" w:hanging="709"/>
        <w:jc w:val="both"/>
        <w:rPr>
          <w:rFonts w:ascii="Arial" w:hAnsi="Arial" w:cs="Arial"/>
          <w:sz w:val="24"/>
          <w:szCs w:val="24"/>
        </w:rPr>
      </w:pPr>
      <w:r w:rsidRPr="00A317EE">
        <w:rPr>
          <w:rFonts w:ascii="Arial" w:hAnsi="Arial" w:cs="Arial"/>
          <w:sz w:val="24"/>
          <w:szCs w:val="24"/>
        </w:rPr>
        <w:t xml:space="preserve">Verificar folios, </w:t>
      </w:r>
      <w:r w:rsidR="00680700">
        <w:rPr>
          <w:rFonts w:ascii="Arial" w:hAnsi="Arial" w:cs="Arial"/>
          <w:sz w:val="24"/>
          <w:szCs w:val="24"/>
        </w:rPr>
        <w:t xml:space="preserve">Nº </w:t>
      </w:r>
      <w:r w:rsidRPr="00A317EE">
        <w:rPr>
          <w:rFonts w:ascii="Arial" w:hAnsi="Arial" w:cs="Arial"/>
          <w:sz w:val="24"/>
          <w:szCs w:val="24"/>
        </w:rPr>
        <w:t>copias, anexos, firmas.</w:t>
      </w:r>
    </w:p>
    <w:p w:rsidR="008F0FEA" w:rsidRPr="00A317EE" w:rsidRDefault="008F0FEA" w:rsidP="000A798B">
      <w:pPr>
        <w:pStyle w:val="Prrafodelista"/>
        <w:numPr>
          <w:ilvl w:val="0"/>
          <w:numId w:val="6"/>
        </w:numPr>
        <w:spacing w:after="0"/>
        <w:ind w:left="993" w:hanging="709"/>
        <w:jc w:val="both"/>
        <w:rPr>
          <w:rFonts w:ascii="Arial" w:hAnsi="Arial" w:cs="Arial"/>
          <w:sz w:val="24"/>
          <w:szCs w:val="24"/>
        </w:rPr>
      </w:pPr>
      <w:r w:rsidRPr="00A317EE">
        <w:rPr>
          <w:rFonts w:ascii="Arial" w:hAnsi="Arial" w:cs="Arial"/>
          <w:sz w:val="24"/>
          <w:szCs w:val="24"/>
        </w:rPr>
        <w:t xml:space="preserve">Verificar que sea competencia de la Empresa  </w:t>
      </w:r>
    </w:p>
    <w:p w:rsidR="008F0FEA" w:rsidRPr="00A317EE" w:rsidRDefault="008F0FEA" w:rsidP="000A798B">
      <w:pPr>
        <w:pStyle w:val="Prrafodelista"/>
        <w:numPr>
          <w:ilvl w:val="0"/>
          <w:numId w:val="6"/>
        </w:numPr>
        <w:spacing w:after="0"/>
        <w:ind w:left="993" w:hanging="709"/>
        <w:jc w:val="both"/>
        <w:rPr>
          <w:rFonts w:ascii="Arial" w:hAnsi="Arial" w:cs="Arial"/>
          <w:sz w:val="24"/>
          <w:szCs w:val="24"/>
        </w:rPr>
      </w:pPr>
      <w:r w:rsidRPr="00A317EE">
        <w:rPr>
          <w:rFonts w:ascii="Arial" w:hAnsi="Arial" w:cs="Arial"/>
          <w:sz w:val="24"/>
          <w:szCs w:val="24"/>
        </w:rPr>
        <w:t>Realizar la radicación y registro de la información</w:t>
      </w:r>
    </w:p>
    <w:p w:rsidR="008F0FEA" w:rsidRDefault="008F0FEA" w:rsidP="000A798B">
      <w:pPr>
        <w:pStyle w:val="Prrafodelista"/>
        <w:numPr>
          <w:ilvl w:val="0"/>
          <w:numId w:val="6"/>
        </w:numPr>
        <w:spacing w:after="0"/>
        <w:ind w:left="993" w:hanging="709"/>
        <w:jc w:val="both"/>
        <w:rPr>
          <w:rFonts w:ascii="Arial" w:hAnsi="Arial" w:cs="Arial"/>
          <w:sz w:val="24"/>
          <w:szCs w:val="24"/>
        </w:rPr>
      </w:pPr>
      <w:r w:rsidRPr="00A317EE">
        <w:rPr>
          <w:rFonts w:ascii="Arial" w:hAnsi="Arial" w:cs="Arial"/>
          <w:sz w:val="24"/>
          <w:szCs w:val="24"/>
        </w:rPr>
        <w:t xml:space="preserve">Digitalización de la documentación asociada al radicado </w:t>
      </w:r>
    </w:p>
    <w:p w:rsidR="009F6BB2" w:rsidRDefault="009F6BB2" w:rsidP="00A317EE">
      <w:pPr>
        <w:spacing w:after="0"/>
        <w:jc w:val="both"/>
        <w:rPr>
          <w:rFonts w:ascii="Arial" w:hAnsi="Arial" w:cs="Arial"/>
          <w:b/>
          <w:sz w:val="24"/>
          <w:szCs w:val="24"/>
        </w:rPr>
      </w:pPr>
    </w:p>
    <w:p w:rsidR="008F0FEA" w:rsidRPr="001A41A8" w:rsidRDefault="008F0FEA" w:rsidP="00A317EE">
      <w:pPr>
        <w:spacing w:after="0"/>
        <w:jc w:val="both"/>
        <w:rPr>
          <w:rFonts w:ascii="Arial" w:hAnsi="Arial" w:cs="Arial"/>
          <w:b/>
          <w:sz w:val="24"/>
          <w:szCs w:val="24"/>
        </w:rPr>
      </w:pPr>
      <w:r w:rsidRPr="001A41A8">
        <w:rPr>
          <w:rFonts w:ascii="Arial" w:hAnsi="Arial" w:cs="Arial"/>
          <w:b/>
          <w:sz w:val="24"/>
          <w:szCs w:val="24"/>
        </w:rPr>
        <w:t xml:space="preserve">DISTRIBUCIÓN </w:t>
      </w:r>
    </w:p>
    <w:p w:rsidR="009F6BB2" w:rsidRDefault="009F6BB2" w:rsidP="00A317EE">
      <w:pPr>
        <w:spacing w:after="0"/>
        <w:jc w:val="both"/>
        <w:rPr>
          <w:rFonts w:ascii="Arial" w:hAnsi="Arial" w:cs="Arial"/>
          <w:b/>
          <w:sz w:val="24"/>
          <w:szCs w:val="24"/>
        </w:rPr>
      </w:pPr>
    </w:p>
    <w:p w:rsidR="001A41A8" w:rsidRDefault="001A41A8" w:rsidP="00A317EE">
      <w:pPr>
        <w:spacing w:after="0"/>
        <w:jc w:val="both"/>
        <w:rPr>
          <w:rFonts w:ascii="Arial" w:hAnsi="Arial" w:cs="Arial"/>
          <w:b/>
          <w:sz w:val="24"/>
          <w:szCs w:val="24"/>
        </w:rPr>
      </w:pPr>
      <w:r w:rsidRPr="001A41A8">
        <w:rPr>
          <w:rFonts w:ascii="Arial" w:hAnsi="Arial" w:cs="Arial"/>
          <w:b/>
          <w:sz w:val="24"/>
          <w:szCs w:val="24"/>
        </w:rPr>
        <w:t xml:space="preserve">INTERNA </w:t>
      </w: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 xml:space="preserve">Procedimiento mediante el cual se realiza la entrega de la documentación a cada una de </w:t>
      </w:r>
      <w:r w:rsidR="0099511C" w:rsidRPr="008F0FEA">
        <w:rPr>
          <w:rFonts w:ascii="Arial" w:hAnsi="Arial" w:cs="Arial"/>
          <w:sz w:val="24"/>
          <w:szCs w:val="24"/>
        </w:rPr>
        <w:t>las dependencias</w:t>
      </w:r>
      <w:r w:rsidRPr="008F0FEA">
        <w:rPr>
          <w:rFonts w:ascii="Arial" w:hAnsi="Arial" w:cs="Arial"/>
          <w:sz w:val="24"/>
          <w:szCs w:val="24"/>
        </w:rPr>
        <w:t xml:space="preserve"> de competencia para dar trámite a la misma.</w:t>
      </w:r>
    </w:p>
    <w:p w:rsidR="001A41A8" w:rsidRDefault="008F0FEA" w:rsidP="00A317EE">
      <w:pPr>
        <w:spacing w:after="0"/>
        <w:jc w:val="both"/>
        <w:rPr>
          <w:rFonts w:ascii="Arial" w:hAnsi="Arial" w:cs="Arial"/>
          <w:b/>
          <w:sz w:val="24"/>
          <w:szCs w:val="24"/>
        </w:rPr>
      </w:pPr>
      <w:r w:rsidRPr="008F0FEA">
        <w:rPr>
          <w:rFonts w:ascii="Arial" w:hAnsi="Arial" w:cs="Arial"/>
          <w:sz w:val="24"/>
          <w:szCs w:val="24"/>
        </w:rPr>
        <w:t xml:space="preserve">Ser diligenciara </w:t>
      </w:r>
      <w:r w:rsidRPr="00147F3E">
        <w:rPr>
          <w:rFonts w:ascii="Arial" w:hAnsi="Arial" w:cs="Arial"/>
          <w:sz w:val="24"/>
          <w:szCs w:val="24"/>
        </w:rPr>
        <w:t>la Planilla de distribución de documentación interna</w:t>
      </w:r>
      <w:r w:rsidRPr="008F0FEA">
        <w:rPr>
          <w:rFonts w:ascii="Arial" w:hAnsi="Arial" w:cs="Arial"/>
          <w:sz w:val="24"/>
          <w:szCs w:val="24"/>
        </w:rPr>
        <w:t xml:space="preserve"> como registro de la entrega de la documentación. No está permitido el recibo de correspondencia personal y se distribuirá 2 veces al día </w:t>
      </w:r>
    </w:p>
    <w:p w:rsidR="008F0FEA" w:rsidRDefault="001A41A8" w:rsidP="00A317EE">
      <w:pPr>
        <w:spacing w:after="0"/>
        <w:jc w:val="both"/>
        <w:rPr>
          <w:rFonts w:ascii="Arial" w:hAnsi="Arial" w:cs="Arial"/>
          <w:b/>
          <w:sz w:val="24"/>
          <w:szCs w:val="24"/>
        </w:rPr>
      </w:pPr>
      <w:r w:rsidRPr="001A41A8">
        <w:rPr>
          <w:rFonts w:ascii="Arial" w:hAnsi="Arial" w:cs="Arial"/>
          <w:b/>
          <w:sz w:val="24"/>
          <w:szCs w:val="24"/>
        </w:rPr>
        <w:t xml:space="preserve">EXTERNA </w:t>
      </w:r>
    </w:p>
    <w:p w:rsidR="001A41A8" w:rsidRPr="001A41A8" w:rsidRDefault="001A41A8" w:rsidP="00A317EE">
      <w:pPr>
        <w:spacing w:after="0"/>
        <w:jc w:val="both"/>
        <w:rPr>
          <w:rFonts w:ascii="Arial" w:hAnsi="Arial" w:cs="Arial"/>
          <w:b/>
          <w:sz w:val="24"/>
          <w:szCs w:val="24"/>
        </w:rPr>
      </w:pPr>
    </w:p>
    <w:p w:rsidR="00167DB1" w:rsidRDefault="008F0FEA" w:rsidP="00A317EE">
      <w:pPr>
        <w:spacing w:after="0"/>
        <w:jc w:val="both"/>
        <w:rPr>
          <w:rFonts w:ascii="Arial" w:hAnsi="Arial" w:cs="Arial"/>
          <w:sz w:val="24"/>
          <w:szCs w:val="24"/>
        </w:rPr>
      </w:pPr>
      <w:r w:rsidRPr="008F0FEA">
        <w:rPr>
          <w:rFonts w:ascii="Arial" w:hAnsi="Arial" w:cs="Arial"/>
          <w:sz w:val="24"/>
          <w:szCs w:val="24"/>
        </w:rPr>
        <w:t xml:space="preserve">La correspondencia que va dirigida a otras entidades se hará dos recorridos diarios para recoger la información </w:t>
      </w:r>
      <w:r w:rsidR="0099511C">
        <w:rPr>
          <w:rFonts w:ascii="Arial" w:hAnsi="Arial" w:cs="Arial"/>
          <w:sz w:val="24"/>
          <w:szCs w:val="24"/>
        </w:rPr>
        <w:t xml:space="preserve">en cada una </w:t>
      </w:r>
      <w:r w:rsidRPr="008F0FEA">
        <w:rPr>
          <w:rFonts w:ascii="Arial" w:hAnsi="Arial" w:cs="Arial"/>
          <w:sz w:val="24"/>
          <w:szCs w:val="24"/>
        </w:rPr>
        <w:t xml:space="preserve">de las dependencias, una vez recogida se distribuirá por medio de un tercero que presta los servicios de motorizados los cuales diligenciaran </w:t>
      </w:r>
      <w:r w:rsidRPr="00147F3E">
        <w:rPr>
          <w:rFonts w:ascii="Arial" w:hAnsi="Arial" w:cs="Arial"/>
          <w:sz w:val="24"/>
          <w:szCs w:val="24"/>
        </w:rPr>
        <w:t>Planilla de distribución de documentación externa</w:t>
      </w:r>
      <w:r w:rsidRPr="008F0FEA">
        <w:rPr>
          <w:rFonts w:ascii="Arial" w:hAnsi="Arial" w:cs="Arial"/>
          <w:sz w:val="24"/>
          <w:szCs w:val="24"/>
        </w:rPr>
        <w:t xml:space="preserve"> y traerán el soporte de recibido para que se digitalice nuevamente</w:t>
      </w:r>
      <w:r w:rsidR="0099511C">
        <w:rPr>
          <w:rFonts w:ascii="Arial" w:hAnsi="Arial" w:cs="Arial"/>
          <w:sz w:val="24"/>
          <w:szCs w:val="24"/>
        </w:rPr>
        <w:t xml:space="preserve"> asociado al radicado de salida </w:t>
      </w:r>
      <w:r w:rsidRPr="008F0FEA">
        <w:rPr>
          <w:rFonts w:ascii="Arial" w:hAnsi="Arial" w:cs="Arial"/>
          <w:sz w:val="24"/>
          <w:szCs w:val="24"/>
        </w:rPr>
        <w:t xml:space="preserve"> para cerrar el procedimiento. </w:t>
      </w:r>
    </w:p>
    <w:p w:rsidR="008F0FEA" w:rsidRPr="001A41A8" w:rsidRDefault="001A41A8" w:rsidP="00A317EE">
      <w:pPr>
        <w:spacing w:after="0"/>
        <w:jc w:val="both"/>
        <w:rPr>
          <w:rFonts w:ascii="Arial" w:hAnsi="Arial" w:cs="Arial"/>
          <w:b/>
          <w:sz w:val="24"/>
          <w:szCs w:val="24"/>
        </w:rPr>
      </w:pPr>
      <w:r w:rsidRPr="001A41A8">
        <w:rPr>
          <w:rFonts w:ascii="Arial" w:hAnsi="Arial" w:cs="Arial"/>
          <w:b/>
          <w:sz w:val="24"/>
          <w:szCs w:val="24"/>
        </w:rPr>
        <w:t xml:space="preserve">TRAMITE DOCUMENTAL </w:t>
      </w:r>
    </w:p>
    <w:p w:rsidR="001A41A8" w:rsidRDefault="001A41A8" w:rsidP="00A317EE">
      <w:pPr>
        <w:spacing w:after="0"/>
        <w:jc w:val="both"/>
        <w:rPr>
          <w:rFonts w:ascii="Arial" w:hAnsi="Arial" w:cs="Arial"/>
          <w:sz w:val="24"/>
          <w:szCs w:val="24"/>
        </w:rPr>
      </w:pPr>
    </w:p>
    <w:p w:rsidR="008F0FEA" w:rsidRDefault="008F0FEA" w:rsidP="00A317EE">
      <w:pPr>
        <w:spacing w:after="0"/>
        <w:jc w:val="both"/>
        <w:rPr>
          <w:rFonts w:ascii="Arial" w:hAnsi="Arial" w:cs="Arial"/>
          <w:sz w:val="24"/>
          <w:szCs w:val="24"/>
        </w:rPr>
      </w:pPr>
      <w:r w:rsidRPr="008F0FEA">
        <w:rPr>
          <w:rFonts w:ascii="Arial" w:hAnsi="Arial" w:cs="Arial"/>
          <w:sz w:val="24"/>
          <w:szCs w:val="24"/>
        </w:rPr>
        <w:t>En desarrollo de las funciones propias de la Empresa cada una de las dependencias realizar</w:t>
      </w:r>
      <w:r w:rsidR="009F6BB2">
        <w:rPr>
          <w:rFonts w:ascii="Arial" w:hAnsi="Arial" w:cs="Arial"/>
          <w:sz w:val="24"/>
          <w:szCs w:val="24"/>
        </w:rPr>
        <w:t>á</w:t>
      </w:r>
      <w:r w:rsidRPr="008F0FEA">
        <w:rPr>
          <w:rFonts w:ascii="Arial" w:hAnsi="Arial" w:cs="Arial"/>
          <w:sz w:val="24"/>
          <w:szCs w:val="24"/>
        </w:rPr>
        <w:t xml:space="preserve"> el trámite aplicable a la información recibida teniendo en cuenta los tiempos máximos establecidos para dar respuesta a las comunicaciones y/o solicitudes recibidas </w:t>
      </w:r>
    </w:p>
    <w:p w:rsidR="00E72B70" w:rsidRDefault="00E72B70" w:rsidP="00A317EE">
      <w:pPr>
        <w:spacing w:after="0"/>
        <w:jc w:val="both"/>
        <w:rPr>
          <w:rFonts w:ascii="Arial" w:hAnsi="Arial" w:cs="Arial"/>
          <w:sz w:val="24"/>
          <w:szCs w:val="24"/>
        </w:rPr>
      </w:pPr>
    </w:p>
    <w:p w:rsidR="00E72B70" w:rsidRPr="00640E7F" w:rsidRDefault="00E72B70" w:rsidP="00E72B70">
      <w:pPr>
        <w:contextualSpacing/>
        <w:jc w:val="both"/>
        <w:rPr>
          <w:rFonts w:ascii="Arial" w:eastAsia="Arial" w:hAnsi="Arial" w:cs="Arial"/>
          <w:b/>
          <w:sz w:val="24"/>
          <w:szCs w:val="24"/>
        </w:rPr>
      </w:pPr>
      <w:r w:rsidRPr="00640E7F">
        <w:rPr>
          <w:rFonts w:ascii="Arial" w:eastAsia="Arial" w:hAnsi="Arial" w:cs="Arial"/>
          <w:b/>
          <w:sz w:val="24"/>
          <w:szCs w:val="24"/>
        </w:rPr>
        <w:t xml:space="preserve">CONSULTAS Y PRESTAMOS </w:t>
      </w:r>
    </w:p>
    <w:p w:rsidR="00E72B70" w:rsidRPr="00640E7F" w:rsidRDefault="00E72B70" w:rsidP="00E72B70">
      <w:pPr>
        <w:contextualSpacing/>
        <w:jc w:val="both"/>
        <w:rPr>
          <w:rFonts w:ascii="Arial" w:eastAsia="Arial" w:hAnsi="Arial" w:cs="Arial"/>
          <w:b/>
          <w:sz w:val="24"/>
          <w:szCs w:val="24"/>
        </w:rPr>
      </w:pPr>
    </w:p>
    <w:p w:rsidR="00E72B70" w:rsidRDefault="00E72B70" w:rsidP="00E72B70">
      <w:pPr>
        <w:contextualSpacing/>
        <w:jc w:val="both"/>
        <w:rPr>
          <w:rFonts w:ascii="Arial" w:hAnsi="Arial" w:cs="Arial"/>
          <w:sz w:val="24"/>
          <w:szCs w:val="24"/>
        </w:rPr>
      </w:pPr>
      <w:r w:rsidRPr="00640E7F">
        <w:rPr>
          <w:rFonts w:ascii="Arial" w:eastAsia="Arial" w:hAnsi="Arial" w:cs="Arial"/>
          <w:sz w:val="24"/>
          <w:szCs w:val="24"/>
        </w:rPr>
        <w:t xml:space="preserve">Para el desarrollo de este procedimiento en Radio Televisión Nacional de Colombia cuanta con una aplicación </w:t>
      </w:r>
      <w:r>
        <w:rPr>
          <w:rFonts w:ascii="Arial" w:eastAsia="Arial" w:hAnsi="Arial" w:cs="Arial"/>
          <w:sz w:val="24"/>
          <w:szCs w:val="24"/>
        </w:rPr>
        <w:t>de</w:t>
      </w:r>
      <w:r>
        <w:rPr>
          <w:rFonts w:ascii="Arial" w:hAnsi="Arial" w:cs="Arial"/>
          <w:sz w:val="24"/>
          <w:szCs w:val="24"/>
        </w:rPr>
        <w:t xml:space="preserve"> mesa de servicios,</w:t>
      </w:r>
      <w:r w:rsidRPr="00640E7F">
        <w:rPr>
          <w:rFonts w:ascii="Arial" w:hAnsi="Arial" w:cs="Arial"/>
          <w:sz w:val="24"/>
          <w:szCs w:val="24"/>
        </w:rPr>
        <w:t xml:space="preserve"> donde se realizan las solicitudes </w:t>
      </w:r>
      <w:r>
        <w:rPr>
          <w:rFonts w:ascii="Arial" w:hAnsi="Arial" w:cs="Arial"/>
          <w:sz w:val="24"/>
          <w:szCs w:val="24"/>
        </w:rPr>
        <w:t xml:space="preserve">de consulta y préstamos de expedientes. </w:t>
      </w:r>
    </w:p>
    <w:p w:rsidR="009A3C66" w:rsidRDefault="009A3C66" w:rsidP="00E72B70">
      <w:pPr>
        <w:contextualSpacing/>
        <w:jc w:val="both"/>
        <w:rPr>
          <w:rFonts w:ascii="Arial" w:hAnsi="Arial" w:cs="Arial"/>
          <w:sz w:val="24"/>
          <w:szCs w:val="24"/>
        </w:rPr>
      </w:pPr>
    </w:p>
    <w:p w:rsidR="009A3C66" w:rsidRDefault="009A3C66" w:rsidP="00E72B70">
      <w:pPr>
        <w:contextualSpacing/>
        <w:jc w:val="both"/>
        <w:rPr>
          <w:rFonts w:ascii="Arial" w:hAnsi="Arial" w:cs="Arial"/>
          <w:sz w:val="24"/>
          <w:szCs w:val="24"/>
        </w:rPr>
      </w:pPr>
    </w:p>
    <w:p w:rsidR="009A3C66" w:rsidRDefault="009A3C66" w:rsidP="00E72B70">
      <w:pPr>
        <w:contextualSpacing/>
        <w:jc w:val="both"/>
        <w:rPr>
          <w:rFonts w:ascii="Arial" w:hAnsi="Arial" w:cs="Arial"/>
          <w:sz w:val="24"/>
          <w:szCs w:val="24"/>
        </w:rPr>
      </w:pPr>
    </w:p>
    <w:p w:rsidR="009A3C66" w:rsidRDefault="009A3C66" w:rsidP="00E72B70">
      <w:pPr>
        <w:contextualSpacing/>
        <w:jc w:val="both"/>
        <w:rPr>
          <w:rFonts w:ascii="Arial" w:hAnsi="Arial" w:cs="Arial"/>
          <w:sz w:val="24"/>
          <w:szCs w:val="24"/>
        </w:rPr>
      </w:pPr>
    </w:p>
    <w:p w:rsidR="00E72B70" w:rsidRDefault="00E72B70" w:rsidP="00E72B70">
      <w:pPr>
        <w:contextualSpacing/>
        <w:jc w:val="both"/>
        <w:rPr>
          <w:rFonts w:ascii="Arial" w:hAnsi="Arial" w:cs="Arial"/>
          <w:b/>
          <w:sz w:val="24"/>
          <w:szCs w:val="24"/>
        </w:rPr>
      </w:pPr>
      <w:r w:rsidRPr="008F7E82">
        <w:rPr>
          <w:rFonts w:ascii="Arial" w:hAnsi="Arial" w:cs="Arial"/>
          <w:b/>
          <w:sz w:val="24"/>
          <w:szCs w:val="24"/>
        </w:rPr>
        <w:t xml:space="preserve">ACTIVIDADES </w:t>
      </w:r>
    </w:p>
    <w:p w:rsidR="00E72B70" w:rsidRDefault="00E72B70" w:rsidP="00E72B70">
      <w:pPr>
        <w:contextualSpacing/>
        <w:jc w:val="both"/>
        <w:rPr>
          <w:rFonts w:ascii="Arial" w:hAnsi="Arial" w:cs="Arial"/>
          <w:b/>
          <w:sz w:val="24"/>
          <w:szCs w:val="24"/>
        </w:rPr>
      </w:pPr>
    </w:p>
    <w:tbl>
      <w:tblPr>
        <w:tblW w:w="5000" w:type="pct"/>
        <w:tblLayout w:type="fixed"/>
        <w:tblCellMar>
          <w:left w:w="70" w:type="dxa"/>
          <w:right w:w="70" w:type="dxa"/>
        </w:tblCellMar>
        <w:tblLook w:val="04A0"/>
      </w:tblPr>
      <w:tblGrid>
        <w:gridCol w:w="2024"/>
        <w:gridCol w:w="22"/>
        <w:gridCol w:w="1332"/>
        <w:gridCol w:w="666"/>
        <w:gridCol w:w="136"/>
        <w:gridCol w:w="286"/>
        <w:gridCol w:w="2275"/>
        <w:gridCol w:w="524"/>
        <w:gridCol w:w="1713"/>
      </w:tblGrid>
      <w:tr w:rsidR="00E72B70" w:rsidRPr="009A3C66" w:rsidTr="00743AA7">
        <w:trPr>
          <w:trHeight w:val="7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RECEPCIÓN DE LA SOLICITUD DE LA INFORMACION</w:t>
            </w:r>
          </w:p>
        </w:tc>
      </w:tr>
      <w:tr w:rsidR="00E72B70" w:rsidRPr="009A3C66" w:rsidTr="00743AA7">
        <w:trPr>
          <w:trHeight w:val="70"/>
        </w:trPr>
        <w:tc>
          <w:tcPr>
            <w:tcW w:w="1127" w:type="pct"/>
            <w:tcBorders>
              <w:top w:val="nil"/>
              <w:left w:val="single" w:sz="4" w:space="0" w:color="auto"/>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rPr>
                <w:rFonts w:ascii="Arial" w:hAnsi="Arial" w:cs="Arial"/>
                <w:b/>
                <w:bCs/>
                <w:color w:val="000000"/>
                <w:sz w:val="20"/>
                <w:szCs w:val="20"/>
              </w:rPr>
            </w:pPr>
            <w:r w:rsidRPr="009A3C66">
              <w:rPr>
                <w:rFonts w:ascii="Arial" w:hAnsi="Arial" w:cs="Arial"/>
                <w:b/>
                <w:bCs/>
                <w:color w:val="000000"/>
                <w:sz w:val="20"/>
                <w:szCs w:val="20"/>
              </w:rPr>
              <w:t xml:space="preserve">RESPONSABLE </w:t>
            </w:r>
          </w:p>
        </w:tc>
        <w:tc>
          <w:tcPr>
            <w:tcW w:w="1360" w:type="pct"/>
            <w:gridSpan w:val="5"/>
            <w:tcBorders>
              <w:top w:val="nil"/>
              <w:left w:val="nil"/>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INSUMO</w:t>
            </w:r>
          </w:p>
        </w:tc>
        <w:tc>
          <w:tcPr>
            <w:tcW w:w="1267" w:type="pct"/>
            <w:tcBorders>
              <w:top w:val="nil"/>
              <w:left w:val="nil"/>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 xml:space="preserve">CLIENTE </w:t>
            </w:r>
          </w:p>
        </w:tc>
        <w:tc>
          <w:tcPr>
            <w:tcW w:w="1246" w:type="pct"/>
            <w:gridSpan w:val="2"/>
            <w:tcBorders>
              <w:top w:val="nil"/>
              <w:left w:val="nil"/>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PRODUCTO</w:t>
            </w:r>
          </w:p>
        </w:tc>
      </w:tr>
      <w:tr w:rsidR="00E72B70" w:rsidRPr="009A3C66" w:rsidTr="00743AA7">
        <w:trPr>
          <w:trHeight w:val="70"/>
        </w:trPr>
        <w:tc>
          <w:tcPr>
            <w:tcW w:w="1127" w:type="pct"/>
            <w:tcBorders>
              <w:top w:val="nil"/>
              <w:left w:val="single" w:sz="4" w:space="0" w:color="auto"/>
              <w:bottom w:val="single" w:sz="4" w:space="0" w:color="auto"/>
              <w:right w:val="single" w:sz="4" w:space="0" w:color="auto"/>
            </w:tcBorders>
            <w:shd w:val="clear" w:color="auto" w:fill="auto"/>
            <w:hideMark/>
          </w:tcPr>
          <w:p w:rsidR="00E72B70" w:rsidRPr="009A3C66" w:rsidRDefault="00E72B70" w:rsidP="00743AA7">
            <w:pPr>
              <w:spacing w:after="0" w:line="240" w:lineRule="auto"/>
              <w:jc w:val="center"/>
              <w:rPr>
                <w:rFonts w:ascii="Arial" w:hAnsi="Arial" w:cs="Arial"/>
                <w:color w:val="000000"/>
                <w:sz w:val="20"/>
                <w:szCs w:val="20"/>
              </w:rPr>
            </w:pPr>
            <w:r w:rsidRPr="009A3C66">
              <w:rPr>
                <w:rFonts w:ascii="Arial" w:hAnsi="Arial" w:cs="Arial"/>
                <w:color w:val="000000"/>
                <w:sz w:val="20"/>
                <w:szCs w:val="20"/>
              </w:rPr>
              <w:t>Administrador del archivo</w:t>
            </w:r>
          </w:p>
        </w:tc>
        <w:tc>
          <w:tcPr>
            <w:tcW w:w="1360" w:type="pct"/>
            <w:gridSpan w:val="5"/>
            <w:tcBorders>
              <w:top w:val="nil"/>
              <w:left w:val="nil"/>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center"/>
              <w:rPr>
                <w:rFonts w:ascii="Arial" w:hAnsi="Arial" w:cs="Arial"/>
                <w:color w:val="000000"/>
                <w:sz w:val="20"/>
                <w:szCs w:val="20"/>
              </w:rPr>
            </w:pPr>
            <w:r w:rsidRPr="009A3C66">
              <w:rPr>
                <w:rFonts w:ascii="Arial" w:hAnsi="Arial" w:cs="Arial"/>
                <w:sz w:val="20"/>
                <w:szCs w:val="20"/>
              </w:rPr>
              <w:t>Help Desk / Mesa de servicios</w:t>
            </w:r>
          </w:p>
        </w:tc>
        <w:tc>
          <w:tcPr>
            <w:tcW w:w="1267" w:type="pct"/>
            <w:tcBorders>
              <w:top w:val="nil"/>
              <w:left w:val="nil"/>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center"/>
              <w:rPr>
                <w:rFonts w:ascii="Arial" w:hAnsi="Arial" w:cs="Arial"/>
                <w:color w:val="000000"/>
                <w:sz w:val="20"/>
                <w:szCs w:val="20"/>
              </w:rPr>
            </w:pPr>
            <w:r w:rsidRPr="009A3C66">
              <w:rPr>
                <w:rFonts w:ascii="Arial" w:hAnsi="Arial" w:cs="Arial"/>
                <w:color w:val="000000"/>
                <w:sz w:val="20"/>
                <w:szCs w:val="20"/>
              </w:rPr>
              <w:t>Funcionario de RTVC y usuario externo</w:t>
            </w:r>
          </w:p>
        </w:tc>
        <w:tc>
          <w:tcPr>
            <w:tcW w:w="1246" w:type="pct"/>
            <w:gridSpan w:val="2"/>
            <w:tcBorders>
              <w:top w:val="nil"/>
              <w:left w:val="nil"/>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rPr>
                <w:rFonts w:ascii="Arial" w:hAnsi="Arial" w:cs="Arial"/>
                <w:color w:val="000000"/>
                <w:sz w:val="20"/>
                <w:szCs w:val="20"/>
              </w:rPr>
            </w:pPr>
            <w:r w:rsidRPr="009A3C66">
              <w:rPr>
                <w:rFonts w:ascii="Arial" w:hAnsi="Arial" w:cs="Arial"/>
                <w:color w:val="000000"/>
                <w:sz w:val="20"/>
                <w:szCs w:val="20"/>
              </w:rPr>
              <w:t>Atención oportuna a la solicitud</w:t>
            </w:r>
          </w:p>
        </w:tc>
      </w:tr>
      <w:tr w:rsidR="00E72B70" w:rsidRPr="009A3C66" w:rsidTr="00743AA7">
        <w:trPr>
          <w:trHeight w:val="112"/>
        </w:trPr>
        <w:tc>
          <w:tcPr>
            <w:tcW w:w="2487"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rPr>
                <w:rFonts w:ascii="Arial" w:hAnsi="Arial" w:cs="Arial"/>
                <w:b/>
                <w:bCs/>
                <w:color w:val="000000"/>
                <w:sz w:val="20"/>
                <w:szCs w:val="20"/>
              </w:rPr>
            </w:pPr>
            <w:r w:rsidRPr="009A3C66">
              <w:rPr>
                <w:rFonts w:ascii="Arial" w:hAnsi="Arial" w:cs="Arial"/>
                <w:b/>
                <w:bCs/>
                <w:color w:val="000000"/>
                <w:sz w:val="20"/>
                <w:szCs w:val="20"/>
              </w:rPr>
              <w:t>ACCIONES NECESARIAS</w:t>
            </w:r>
          </w:p>
        </w:tc>
        <w:tc>
          <w:tcPr>
            <w:tcW w:w="2513" w:type="pct"/>
            <w:gridSpan w:val="3"/>
            <w:tcBorders>
              <w:top w:val="single" w:sz="4" w:space="0" w:color="auto"/>
              <w:left w:val="nil"/>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PUNTOS DE CHEQUEO</w:t>
            </w:r>
          </w:p>
        </w:tc>
      </w:tr>
      <w:tr w:rsidR="00E72B70" w:rsidRPr="009A3C66" w:rsidTr="00743AA7">
        <w:trPr>
          <w:trHeight w:val="257"/>
        </w:trPr>
        <w:tc>
          <w:tcPr>
            <w:tcW w:w="248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rPr>
                <w:rFonts w:ascii="Arial" w:hAnsi="Arial" w:cs="Arial"/>
                <w:color w:val="000000"/>
                <w:sz w:val="20"/>
                <w:szCs w:val="20"/>
              </w:rPr>
            </w:pPr>
            <w:r w:rsidRPr="009A3C66">
              <w:rPr>
                <w:rFonts w:ascii="Arial" w:hAnsi="Arial" w:cs="Arial"/>
                <w:color w:val="000000"/>
                <w:sz w:val="20"/>
                <w:szCs w:val="20"/>
              </w:rPr>
              <w:t>Funcionario que realiza la solicitud</w:t>
            </w:r>
          </w:p>
        </w:tc>
        <w:tc>
          <w:tcPr>
            <w:tcW w:w="2513" w:type="pct"/>
            <w:gridSpan w:val="3"/>
            <w:tcBorders>
              <w:top w:val="single" w:sz="4" w:space="0" w:color="auto"/>
              <w:left w:val="nil"/>
              <w:bottom w:val="single" w:sz="4" w:space="0" w:color="auto"/>
              <w:right w:val="single" w:sz="4" w:space="0" w:color="auto"/>
            </w:tcBorders>
            <w:shd w:val="clear" w:color="auto" w:fill="auto"/>
            <w:vAlign w:val="bottom"/>
            <w:hideMark/>
          </w:tcPr>
          <w:p w:rsidR="00E72B70" w:rsidRPr="009A3C66" w:rsidRDefault="00E72B70" w:rsidP="00743AA7">
            <w:pPr>
              <w:spacing w:after="0" w:line="240" w:lineRule="auto"/>
              <w:jc w:val="both"/>
              <w:rPr>
                <w:rFonts w:ascii="Arial" w:hAnsi="Arial" w:cs="Arial"/>
                <w:color w:val="000000"/>
                <w:sz w:val="20"/>
                <w:szCs w:val="20"/>
              </w:rPr>
            </w:pPr>
            <w:r w:rsidRPr="009A3C66">
              <w:rPr>
                <w:rFonts w:ascii="Arial" w:hAnsi="Arial" w:cs="Arial"/>
                <w:color w:val="000000"/>
                <w:sz w:val="20"/>
                <w:szCs w:val="20"/>
              </w:rPr>
              <w:t>Lista de personal autorizado: Nombre, No. Registro, extensión, dependencia, correo</w:t>
            </w:r>
          </w:p>
        </w:tc>
      </w:tr>
      <w:tr w:rsidR="00E72B70" w:rsidRPr="009A3C66" w:rsidTr="00743AA7">
        <w:trPr>
          <w:trHeight w:val="179"/>
        </w:trPr>
        <w:tc>
          <w:tcPr>
            <w:tcW w:w="248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rPr>
                <w:rFonts w:ascii="Arial" w:hAnsi="Arial" w:cs="Arial"/>
                <w:color w:val="000000"/>
                <w:sz w:val="20"/>
                <w:szCs w:val="20"/>
              </w:rPr>
            </w:pPr>
            <w:r w:rsidRPr="009A3C66">
              <w:rPr>
                <w:rFonts w:ascii="Arial" w:hAnsi="Arial" w:cs="Arial"/>
                <w:color w:val="000000"/>
                <w:sz w:val="20"/>
                <w:szCs w:val="20"/>
              </w:rPr>
              <w:t xml:space="preserve">Funcionario archivo verifica solicitud y permisos de accesos a la información </w:t>
            </w:r>
          </w:p>
        </w:tc>
        <w:tc>
          <w:tcPr>
            <w:tcW w:w="2513" w:type="pct"/>
            <w:gridSpan w:val="3"/>
            <w:tcBorders>
              <w:top w:val="single" w:sz="4" w:space="0" w:color="auto"/>
              <w:left w:val="nil"/>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both"/>
              <w:rPr>
                <w:rFonts w:ascii="Arial" w:hAnsi="Arial" w:cs="Arial"/>
                <w:color w:val="000000"/>
                <w:sz w:val="20"/>
                <w:szCs w:val="20"/>
              </w:rPr>
            </w:pPr>
            <w:r w:rsidRPr="009A3C66">
              <w:rPr>
                <w:rFonts w:ascii="Arial" w:hAnsi="Arial" w:cs="Arial"/>
                <w:color w:val="000000"/>
                <w:sz w:val="20"/>
                <w:szCs w:val="20"/>
              </w:rPr>
              <w:t>metadatos básicos: título, fecha, carpeta; serie; dependencia</w:t>
            </w:r>
          </w:p>
        </w:tc>
      </w:tr>
      <w:tr w:rsidR="00E72B70" w:rsidRPr="009A3C66" w:rsidTr="00743AA7">
        <w:trPr>
          <w:trHeight w:val="499"/>
        </w:trPr>
        <w:tc>
          <w:tcPr>
            <w:tcW w:w="248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both"/>
              <w:rPr>
                <w:rFonts w:ascii="Arial" w:hAnsi="Arial" w:cs="Arial"/>
                <w:color w:val="000000"/>
                <w:sz w:val="20"/>
                <w:szCs w:val="20"/>
              </w:rPr>
            </w:pPr>
            <w:r w:rsidRPr="009A3C66">
              <w:rPr>
                <w:rFonts w:ascii="Arial" w:hAnsi="Arial" w:cs="Arial"/>
                <w:color w:val="000000"/>
                <w:sz w:val="20"/>
                <w:szCs w:val="20"/>
              </w:rPr>
              <w:t>Si se cumple con los datos mínimos para recuperación de información, funcionario de archivo atiende solicitud</w:t>
            </w:r>
          </w:p>
        </w:tc>
        <w:tc>
          <w:tcPr>
            <w:tcW w:w="2513" w:type="pct"/>
            <w:gridSpan w:val="3"/>
            <w:tcBorders>
              <w:top w:val="single" w:sz="4" w:space="0" w:color="auto"/>
              <w:left w:val="nil"/>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rPr>
                <w:rFonts w:ascii="Arial" w:hAnsi="Arial" w:cs="Arial"/>
                <w:color w:val="000000"/>
                <w:sz w:val="20"/>
                <w:szCs w:val="20"/>
              </w:rPr>
            </w:pPr>
            <w:r w:rsidRPr="009A3C66">
              <w:rPr>
                <w:rFonts w:ascii="Arial" w:hAnsi="Arial" w:cs="Arial"/>
                <w:color w:val="000000"/>
                <w:sz w:val="20"/>
                <w:szCs w:val="20"/>
              </w:rPr>
              <w:t>Fecha y hora de solicitud</w:t>
            </w:r>
          </w:p>
        </w:tc>
      </w:tr>
      <w:tr w:rsidR="00E72B70" w:rsidRPr="009A3C66" w:rsidTr="00743AA7">
        <w:trPr>
          <w:trHeight w:val="300"/>
        </w:trPr>
        <w:tc>
          <w:tcPr>
            <w:tcW w:w="1881" w:type="pct"/>
            <w:gridSpan w:val="3"/>
            <w:tcBorders>
              <w:top w:val="nil"/>
              <w:left w:val="nil"/>
              <w:bottom w:val="nil"/>
              <w:right w:val="nil"/>
            </w:tcBorders>
            <w:shd w:val="clear" w:color="auto" w:fill="auto"/>
            <w:noWrap/>
            <w:vAlign w:val="bottom"/>
            <w:hideMark/>
          </w:tcPr>
          <w:p w:rsidR="00E72B70" w:rsidRPr="009A3C66" w:rsidRDefault="00E72B70" w:rsidP="00743AA7">
            <w:pPr>
              <w:spacing w:after="0" w:line="240" w:lineRule="auto"/>
              <w:rPr>
                <w:rFonts w:ascii="Arial" w:hAnsi="Arial" w:cs="Arial"/>
                <w:color w:val="000000"/>
                <w:sz w:val="20"/>
                <w:szCs w:val="20"/>
              </w:rPr>
            </w:pPr>
          </w:p>
        </w:tc>
        <w:tc>
          <w:tcPr>
            <w:tcW w:w="606" w:type="pct"/>
            <w:gridSpan w:val="3"/>
            <w:tcBorders>
              <w:top w:val="nil"/>
              <w:left w:val="nil"/>
              <w:bottom w:val="nil"/>
              <w:right w:val="nil"/>
            </w:tcBorders>
            <w:shd w:val="clear" w:color="auto" w:fill="auto"/>
            <w:noWrap/>
            <w:vAlign w:val="bottom"/>
            <w:hideMark/>
          </w:tcPr>
          <w:p w:rsidR="00E72B70" w:rsidRPr="009A3C66" w:rsidRDefault="00E72B70" w:rsidP="00743AA7">
            <w:pPr>
              <w:spacing w:after="0" w:line="240" w:lineRule="auto"/>
              <w:rPr>
                <w:rFonts w:ascii="Arial" w:hAnsi="Arial" w:cs="Arial"/>
                <w:color w:val="000000"/>
                <w:sz w:val="20"/>
                <w:szCs w:val="20"/>
              </w:rPr>
            </w:pPr>
          </w:p>
        </w:tc>
        <w:tc>
          <w:tcPr>
            <w:tcW w:w="1558" w:type="pct"/>
            <w:gridSpan w:val="2"/>
            <w:tcBorders>
              <w:top w:val="nil"/>
              <w:left w:val="nil"/>
              <w:bottom w:val="nil"/>
              <w:right w:val="nil"/>
            </w:tcBorders>
            <w:shd w:val="clear" w:color="auto" w:fill="auto"/>
            <w:noWrap/>
            <w:vAlign w:val="bottom"/>
            <w:hideMark/>
          </w:tcPr>
          <w:p w:rsidR="00E72B70" w:rsidRPr="009A3C66" w:rsidRDefault="00E72B70" w:rsidP="00743AA7">
            <w:pPr>
              <w:spacing w:after="0" w:line="240" w:lineRule="auto"/>
              <w:rPr>
                <w:rFonts w:ascii="Arial" w:hAnsi="Arial" w:cs="Arial"/>
                <w:color w:val="000000"/>
                <w:sz w:val="20"/>
                <w:szCs w:val="20"/>
              </w:rPr>
            </w:pPr>
          </w:p>
        </w:tc>
        <w:tc>
          <w:tcPr>
            <w:tcW w:w="955" w:type="pct"/>
            <w:tcBorders>
              <w:top w:val="nil"/>
              <w:left w:val="nil"/>
              <w:bottom w:val="nil"/>
              <w:right w:val="nil"/>
            </w:tcBorders>
            <w:shd w:val="clear" w:color="auto" w:fill="auto"/>
            <w:noWrap/>
            <w:vAlign w:val="bottom"/>
            <w:hideMark/>
          </w:tcPr>
          <w:p w:rsidR="00E72B70" w:rsidRPr="009A3C66" w:rsidRDefault="00E72B70" w:rsidP="00743AA7">
            <w:pPr>
              <w:spacing w:after="0" w:line="240" w:lineRule="auto"/>
              <w:rPr>
                <w:rFonts w:ascii="Arial" w:hAnsi="Arial" w:cs="Arial"/>
                <w:color w:val="000000"/>
                <w:sz w:val="20"/>
                <w:szCs w:val="20"/>
              </w:rPr>
            </w:pPr>
          </w:p>
        </w:tc>
      </w:tr>
      <w:tr w:rsidR="00E72B70" w:rsidRPr="009A3C66" w:rsidTr="00743AA7">
        <w:trPr>
          <w:trHeight w:val="7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CONSULTA Y VERIFICACIÓN EN BASE DE DATOS</w:t>
            </w:r>
          </w:p>
        </w:tc>
      </w:tr>
      <w:tr w:rsidR="00E72B70" w:rsidRPr="009A3C66" w:rsidTr="00743AA7">
        <w:trPr>
          <w:trHeight w:val="159"/>
        </w:trPr>
        <w:tc>
          <w:tcPr>
            <w:tcW w:w="1127" w:type="pct"/>
            <w:tcBorders>
              <w:top w:val="nil"/>
              <w:left w:val="single" w:sz="4" w:space="0" w:color="auto"/>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RESPONSABLE</w:t>
            </w:r>
          </w:p>
        </w:tc>
        <w:tc>
          <w:tcPr>
            <w:tcW w:w="1201" w:type="pct"/>
            <w:gridSpan w:val="4"/>
            <w:tcBorders>
              <w:top w:val="nil"/>
              <w:left w:val="nil"/>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INSUMO</w:t>
            </w:r>
          </w:p>
        </w:tc>
        <w:tc>
          <w:tcPr>
            <w:tcW w:w="1426" w:type="pct"/>
            <w:gridSpan w:val="2"/>
            <w:tcBorders>
              <w:top w:val="nil"/>
              <w:left w:val="nil"/>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CLIENTE</w:t>
            </w:r>
          </w:p>
        </w:tc>
        <w:tc>
          <w:tcPr>
            <w:tcW w:w="1246" w:type="pct"/>
            <w:gridSpan w:val="2"/>
            <w:tcBorders>
              <w:top w:val="nil"/>
              <w:left w:val="nil"/>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PRODUCTO</w:t>
            </w:r>
          </w:p>
        </w:tc>
      </w:tr>
      <w:tr w:rsidR="00E72B70" w:rsidRPr="009A3C66" w:rsidTr="00743AA7">
        <w:trPr>
          <w:trHeight w:val="162"/>
        </w:trPr>
        <w:tc>
          <w:tcPr>
            <w:tcW w:w="1127" w:type="pct"/>
            <w:tcBorders>
              <w:top w:val="nil"/>
              <w:left w:val="single" w:sz="4" w:space="0" w:color="auto"/>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center"/>
              <w:rPr>
                <w:rFonts w:ascii="Arial" w:hAnsi="Arial" w:cs="Arial"/>
                <w:color w:val="000000"/>
                <w:sz w:val="20"/>
                <w:szCs w:val="20"/>
              </w:rPr>
            </w:pPr>
            <w:r w:rsidRPr="009A3C66">
              <w:rPr>
                <w:rFonts w:ascii="Arial" w:hAnsi="Arial" w:cs="Arial"/>
                <w:color w:val="000000"/>
                <w:sz w:val="20"/>
                <w:szCs w:val="20"/>
              </w:rPr>
              <w:t>Administrador del archivo</w:t>
            </w:r>
          </w:p>
        </w:tc>
        <w:tc>
          <w:tcPr>
            <w:tcW w:w="1201" w:type="pct"/>
            <w:gridSpan w:val="4"/>
            <w:tcBorders>
              <w:top w:val="nil"/>
              <w:left w:val="nil"/>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center"/>
              <w:rPr>
                <w:rFonts w:ascii="Arial" w:hAnsi="Arial" w:cs="Arial"/>
                <w:color w:val="000000"/>
                <w:sz w:val="20"/>
                <w:szCs w:val="20"/>
              </w:rPr>
            </w:pPr>
            <w:r w:rsidRPr="009A3C66">
              <w:rPr>
                <w:rFonts w:ascii="Arial" w:hAnsi="Arial" w:cs="Arial"/>
                <w:color w:val="000000"/>
                <w:sz w:val="20"/>
                <w:szCs w:val="20"/>
              </w:rPr>
              <w:t>Inventario documental</w:t>
            </w:r>
          </w:p>
        </w:tc>
        <w:tc>
          <w:tcPr>
            <w:tcW w:w="1426" w:type="pct"/>
            <w:gridSpan w:val="2"/>
            <w:tcBorders>
              <w:top w:val="nil"/>
              <w:left w:val="nil"/>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center"/>
              <w:rPr>
                <w:rFonts w:ascii="Arial" w:hAnsi="Arial" w:cs="Arial"/>
                <w:color w:val="000000"/>
                <w:sz w:val="20"/>
                <w:szCs w:val="20"/>
              </w:rPr>
            </w:pPr>
            <w:r w:rsidRPr="009A3C66">
              <w:rPr>
                <w:rFonts w:ascii="Arial" w:hAnsi="Arial" w:cs="Arial"/>
                <w:color w:val="000000"/>
                <w:sz w:val="20"/>
                <w:szCs w:val="20"/>
              </w:rPr>
              <w:t>Funcionario de RTVC y usuario externo</w:t>
            </w:r>
          </w:p>
        </w:tc>
        <w:tc>
          <w:tcPr>
            <w:tcW w:w="1246" w:type="pct"/>
            <w:gridSpan w:val="2"/>
            <w:tcBorders>
              <w:top w:val="nil"/>
              <w:left w:val="nil"/>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both"/>
              <w:rPr>
                <w:rFonts w:ascii="Arial" w:hAnsi="Arial" w:cs="Arial"/>
                <w:color w:val="000000"/>
                <w:sz w:val="20"/>
                <w:szCs w:val="20"/>
              </w:rPr>
            </w:pPr>
            <w:r w:rsidRPr="009A3C66">
              <w:rPr>
                <w:rFonts w:ascii="Arial" w:hAnsi="Arial" w:cs="Arial"/>
                <w:color w:val="000000"/>
                <w:sz w:val="20"/>
                <w:szCs w:val="20"/>
              </w:rPr>
              <w:t xml:space="preserve">Localización del expediente </w:t>
            </w:r>
          </w:p>
        </w:tc>
      </w:tr>
      <w:tr w:rsidR="00E72B70" w:rsidRPr="009A3C66" w:rsidTr="00743AA7">
        <w:trPr>
          <w:trHeight w:val="70"/>
        </w:trPr>
        <w:tc>
          <w:tcPr>
            <w:tcW w:w="2327"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ACCIONES NECESARIAS</w:t>
            </w:r>
          </w:p>
        </w:tc>
        <w:tc>
          <w:tcPr>
            <w:tcW w:w="2673" w:type="pct"/>
            <w:gridSpan w:val="4"/>
            <w:tcBorders>
              <w:top w:val="single" w:sz="4" w:space="0" w:color="auto"/>
              <w:left w:val="nil"/>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PUNTOS DE CHEQUEO</w:t>
            </w:r>
          </w:p>
        </w:tc>
      </w:tr>
      <w:tr w:rsidR="00E72B70" w:rsidRPr="009A3C66" w:rsidTr="00743AA7">
        <w:trPr>
          <w:trHeight w:val="249"/>
        </w:trPr>
        <w:tc>
          <w:tcPr>
            <w:tcW w:w="2327"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72B70" w:rsidRPr="009A3C66" w:rsidRDefault="00E72B70" w:rsidP="00743AA7">
            <w:pPr>
              <w:spacing w:after="0" w:line="240" w:lineRule="auto"/>
              <w:rPr>
                <w:rFonts w:ascii="Arial" w:hAnsi="Arial" w:cs="Arial"/>
                <w:color w:val="000000"/>
                <w:sz w:val="20"/>
                <w:szCs w:val="20"/>
              </w:rPr>
            </w:pPr>
            <w:r w:rsidRPr="009A3C66">
              <w:rPr>
                <w:rFonts w:ascii="Arial" w:hAnsi="Arial" w:cs="Arial"/>
                <w:color w:val="000000"/>
                <w:sz w:val="20"/>
                <w:szCs w:val="20"/>
              </w:rPr>
              <w:t>Funcionario de archivo consulta en base de datos la ubicación del expediente</w:t>
            </w:r>
          </w:p>
        </w:tc>
        <w:tc>
          <w:tcPr>
            <w:tcW w:w="2673" w:type="pct"/>
            <w:gridSpan w:val="4"/>
            <w:tcBorders>
              <w:top w:val="single" w:sz="4" w:space="0" w:color="auto"/>
              <w:left w:val="nil"/>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rPr>
                <w:rFonts w:ascii="Arial" w:hAnsi="Arial" w:cs="Arial"/>
                <w:color w:val="000000"/>
                <w:sz w:val="20"/>
                <w:szCs w:val="20"/>
              </w:rPr>
            </w:pPr>
            <w:r w:rsidRPr="009A3C66">
              <w:rPr>
                <w:rFonts w:ascii="Arial" w:hAnsi="Arial" w:cs="Arial"/>
                <w:color w:val="000000"/>
                <w:sz w:val="20"/>
                <w:szCs w:val="20"/>
              </w:rPr>
              <w:t>metadatos básicos: título, fecha, carpeta; serie; dependencia</w:t>
            </w:r>
          </w:p>
        </w:tc>
      </w:tr>
      <w:tr w:rsidR="00E72B70" w:rsidRPr="009A3C66" w:rsidTr="00743AA7">
        <w:trPr>
          <w:trHeight w:val="756"/>
        </w:trPr>
        <w:tc>
          <w:tcPr>
            <w:tcW w:w="2327"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E72B70" w:rsidRPr="009A3C66" w:rsidRDefault="00E72B70" w:rsidP="00743AA7">
            <w:pPr>
              <w:spacing w:after="0" w:line="240" w:lineRule="auto"/>
              <w:jc w:val="both"/>
              <w:rPr>
                <w:rFonts w:ascii="Arial" w:hAnsi="Arial" w:cs="Arial"/>
                <w:color w:val="000000"/>
                <w:sz w:val="20"/>
                <w:szCs w:val="20"/>
              </w:rPr>
            </w:pPr>
            <w:r w:rsidRPr="009A3C66">
              <w:rPr>
                <w:rFonts w:ascii="Arial" w:hAnsi="Arial" w:cs="Arial"/>
                <w:color w:val="000000"/>
                <w:sz w:val="20"/>
                <w:szCs w:val="20"/>
              </w:rPr>
              <w:t>Si la carpeta no se encuentra físicamente, el funcionario de archivo verificará en el formato de control de préstamos. (o Base de datos de préstamos)</w:t>
            </w:r>
          </w:p>
        </w:tc>
        <w:tc>
          <w:tcPr>
            <w:tcW w:w="267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E72B70" w:rsidRPr="009A3C66" w:rsidRDefault="00E72B70" w:rsidP="00743AA7">
            <w:pPr>
              <w:spacing w:after="0" w:line="240" w:lineRule="auto"/>
              <w:rPr>
                <w:rFonts w:ascii="Arial" w:hAnsi="Arial" w:cs="Arial"/>
                <w:color w:val="000000"/>
                <w:sz w:val="20"/>
                <w:szCs w:val="20"/>
              </w:rPr>
            </w:pPr>
            <w:r w:rsidRPr="009A3C66">
              <w:rPr>
                <w:rFonts w:ascii="Arial" w:hAnsi="Arial" w:cs="Arial"/>
                <w:color w:val="000000"/>
                <w:sz w:val="20"/>
                <w:szCs w:val="20"/>
              </w:rPr>
              <w:t>Formato de Control de préstamos</w:t>
            </w:r>
          </w:p>
        </w:tc>
      </w:tr>
      <w:tr w:rsidR="00E72B70" w:rsidRPr="009A3C66" w:rsidTr="00743AA7">
        <w:trPr>
          <w:trHeight w:val="477"/>
        </w:trPr>
        <w:tc>
          <w:tcPr>
            <w:tcW w:w="2327"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E72B70" w:rsidRPr="009A3C66" w:rsidRDefault="00E72B70" w:rsidP="00743AA7">
            <w:pPr>
              <w:spacing w:after="0" w:line="240" w:lineRule="auto"/>
              <w:jc w:val="both"/>
              <w:rPr>
                <w:rFonts w:ascii="Arial" w:hAnsi="Arial" w:cs="Arial"/>
                <w:color w:val="000000"/>
                <w:sz w:val="20"/>
                <w:szCs w:val="20"/>
              </w:rPr>
            </w:pPr>
            <w:r w:rsidRPr="009A3C66">
              <w:rPr>
                <w:rFonts w:ascii="Arial" w:hAnsi="Arial" w:cs="Arial"/>
                <w:color w:val="000000"/>
                <w:sz w:val="20"/>
                <w:szCs w:val="20"/>
              </w:rPr>
              <w:t>El funcionario de archivo informa al funcionario sobre el estado de la carpeta especificando si se encuentra prestada.</w:t>
            </w:r>
          </w:p>
        </w:tc>
        <w:tc>
          <w:tcPr>
            <w:tcW w:w="2673" w:type="pct"/>
            <w:gridSpan w:val="4"/>
            <w:tcBorders>
              <w:top w:val="single" w:sz="4" w:space="0" w:color="auto"/>
              <w:left w:val="nil"/>
              <w:bottom w:val="single" w:sz="4" w:space="0" w:color="auto"/>
              <w:right w:val="single" w:sz="4" w:space="0" w:color="000000"/>
            </w:tcBorders>
            <w:shd w:val="clear" w:color="auto" w:fill="auto"/>
            <w:noWrap/>
            <w:vAlign w:val="bottom"/>
            <w:hideMark/>
          </w:tcPr>
          <w:p w:rsidR="00E72B70" w:rsidRPr="009A3C66" w:rsidRDefault="00E72B70" w:rsidP="00743AA7">
            <w:pPr>
              <w:spacing w:after="0" w:line="240" w:lineRule="auto"/>
              <w:rPr>
                <w:rFonts w:ascii="Arial" w:hAnsi="Arial" w:cs="Arial"/>
                <w:color w:val="000000"/>
                <w:sz w:val="20"/>
                <w:szCs w:val="20"/>
              </w:rPr>
            </w:pPr>
          </w:p>
        </w:tc>
      </w:tr>
      <w:tr w:rsidR="00E72B70" w:rsidRPr="009A3C66" w:rsidTr="00743AA7">
        <w:trPr>
          <w:trHeight w:val="300"/>
        </w:trPr>
        <w:tc>
          <w:tcPr>
            <w:tcW w:w="1881" w:type="pct"/>
            <w:gridSpan w:val="3"/>
            <w:tcBorders>
              <w:top w:val="nil"/>
              <w:left w:val="nil"/>
              <w:bottom w:val="nil"/>
              <w:right w:val="nil"/>
            </w:tcBorders>
            <w:shd w:val="clear" w:color="auto" w:fill="auto"/>
            <w:noWrap/>
            <w:vAlign w:val="bottom"/>
            <w:hideMark/>
          </w:tcPr>
          <w:p w:rsidR="00E72B70" w:rsidRPr="009A3C66" w:rsidRDefault="00E72B70" w:rsidP="00743AA7">
            <w:pPr>
              <w:spacing w:after="0" w:line="240" w:lineRule="auto"/>
              <w:rPr>
                <w:rFonts w:ascii="Arial" w:hAnsi="Arial" w:cs="Arial"/>
                <w:color w:val="000000"/>
                <w:sz w:val="20"/>
                <w:szCs w:val="20"/>
              </w:rPr>
            </w:pPr>
            <w:r w:rsidRPr="009A3C66">
              <w:rPr>
                <w:rFonts w:ascii="Arial" w:hAnsi="Arial" w:cs="Arial"/>
                <w:color w:val="000000"/>
                <w:sz w:val="20"/>
                <w:szCs w:val="20"/>
              </w:rPr>
              <w:t xml:space="preserve"> </w:t>
            </w:r>
          </w:p>
        </w:tc>
        <w:tc>
          <w:tcPr>
            <w:tcW w:w="447" w:type="pct"/>
            <w:gridSpan w:val="2"/>
            <w:tcBorders>
              <w:top w:val="nil"/>
              <w:left w:val="nil"/>
              <w:bottom w:val="nil"/>
              <w:right w:val="nil"/>
            </w:tcBorders>
            <w:shd w:val="clear" w:color="auto" w:fill="auto"/>
            <w:noWrap/>
            <w:vAlign w:val="bottom"/>
            <w:hideMark/>
          </w:tcPr>
          <w:p w:rsidR="00E72B70" w:rsidRPr="009A3C66" w:rsidRDefault="00E72B70" w:rsidP="00743AA7">
            <w:pPr>
              <w:spacing w:after="0" w:line="240" w:lineRule="auto"/>
              <w:rPr>
                <w:rFonts w:ascii="Arial" w:hAnsi="Arial" w:cs="Arial"/>
                <w:color w:val="000000"/>
                <w:sz w:val="20"/>
                <w:szCs w:val="20"/>
              </w:rPr>
            </w:pPr>
          </w:p>
        </w:tc>
        <w:tc>
          <w:tcPr>
            <w:tcW w:w="1718" w:type="pct"/>
            <w:gridSpan w:val="3"/>
            <w:tcBorders>
              <w:top w:val="nil"/>
              <w:left w:val="nil"/>
              <w:bottom w:val="nil"/>
              <w:right w:val="nil"/>
            </w:tcBorders>
            <w:shd w:val="clear" w:color="auto" w:fill="auto"/>
            <w:noWrap/>
            <w:vAlign w:val="bottom"/>
            <w:hideMark/>
          </w:tcPr>
          <w:p w:rsidR="00E72B70" w:rsidRPr="009A3C66" w:rsidRDefault="00E72B70" w:rsidP="00743AA7">
            <w:pPr>
              <w:spacing w:after="0" w:line="240" w:lineRule="auto"/>
              <w:rPr>
                <w:rFonts w:ascii="Arial" w:hAnsi="Arial" w:cs="Arial"/>
                <w:color w:val="000000"/>
                <w:sz w:val="20"/>
                <w:szCs w:val="20"/>
              </w:rPr>
            </w:pPr>
          </w:p>
        </w:tc>
        <w:tc>
          <w:tcPr>
            <w:tcW w:w="955" w:type="pct"/>
            <w:tcBorders>
              <w:top w:val="nil"/>
              <w:left w:val="nil"/>
              <w:bottom w:val="nil"/>
              <w:right w:val="nil"/>
            </w:tcBorders>
            <w:shd w:val="clear" w:color="auto" w:fill="auto"/>
            <w:noWrap/>
            <w:vAlign w:val="bottom"/>
            <w:hideMark/>
          </w:tcPr>
          <w:p w:rsidR="00E72B70" w:rsidRPr="009A3C66" w:rsidRDefault="00E72B70" w:rsidP="00743AA7">
            <w:pPr>
              <w:spacing w:after="0" w:line="240" w:lineRule="auto"/>
              <w:rPr>
                <w:rFonts w:ascii="Arial" w:hAnsi="Arial" w:cs="Arial"/>
                <w:color w:val="000000"/>
                <w:sz w:val="20"/>
                <w:szCs w:val="20"/>
              </w:rPr>
            </w:pPr>
          </w:p>
        </w:tc>
      </w:tr>
      <w:tr w:rsidR="00E72B70" w:rsidRPr="009A3C66" w:rsidTr="00743AA7">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REGISTRO DE CONSULTA Y/O PRESTAMO DE DOCUMENTOS</w:t>
            </w:r>
          </w:p>
        </w:tc>
      </w:tr>
      <w:tr w:rsidR="00E72B70" w:rsidRPr="009A3C66" w:rsidTr="00743AA7">
        <w:trPr>
          <w:trHeight w:val="70"/>
        </w:trPr>
        <w:tc>
          <w:tcPr>
            <w:tcW w:w="1139" w:type="pct"/>
            <w:gridSpan w:val="2"/>
            <w:tcBorders>
              <w:top w:val="nil"/>
              <w:left w:val="single" w:sz="4" w:space="0" w:color="auto"/>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rPr>
                <w:rFonts w:ascii="Arial" w:hAnsi="Arial" w:cs="Arial"/>
                <w:b/>
                <w:bCs/>
                <w:color w:val="000000"/>
                <w:sz w:val="20"/>
                <w:szCs w:val="20"/>
              </w:rPr>
            </w:pPr>
            <w:r w:rsidRPr="009A3C66">
              <w:rPr>
                <w:rFonts w:ascii="Arial" w:hAnsi="Arial" w:cs="Arial"/>
                <w:b/>
                <w:bCs/>
                <w:color w:val="000000"/>
                <w:sz w:val="20"/>
                <w:szCs w:val="20"/>
              </w:rPr>
              <w:t xml:space="preserve">RESPONSABLE </w:t>
            </w:r>
          </w:p>
        </w:tc>
        <w:tc>
          <w:tcPr>
            <w:tcW w:w="1113" w:type="pct"/>
            <w:gridSpan w:val="2"/>
            <w:tcBorders>
              <w:top w:val="nil"/>
              <w:left w:val="nil"/>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INSUMO</w:t>
            </w:r>
          </w:p>
        </w:tc>
        <w:tc>
          <w:tcPr>
            <w:tcW w:w="1502" w:type="pct"/>
            <w:gridSpan w:val="3"/>
            <w:tcBorders>
              <w:top w:val="nil"/>
              <w:left w:val="nil"/>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CLIENTE</w:t>
            </w:r>
          </w:p>
        </w:tc>
        <w:tc>
          <w:tcPr>
            <w:tcW w:w="1246" w:type="pct"/>
            <w:gridSpan w:val="2"/>
            <w:tcBorders>
              <w:top w:val="nil"/>
              <w:left w:val="nil"/>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PRODUCTO</w:t>
            </w:r>
          </w:p>
        </w:tc>
      </w:tr>
      <w:tr w:rsidR="00E72B70" w:rsidRPr="009A3C66" w:rsidTr="00743AA7">
        <w:trPr>
          <w:trHeight w:val="553"/>
        </w:trPr>
        <w:tc>
          <w:tcPr>
            <w:tcW w:w="1139" w:type="pct"/>
            <w:gridSpan w:val="2"/>
            <w:tcBorders>
              <w:top w:val="nil"/>
              <w:left w:val="single" w:sz="4" w:space="0" w:color="auto"/>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center"/>
              <w:rPr>
                <w:rFonts w:ascii="Arial" w:hAnsi="Arial" w:cs="Arial"/>
                <w:color w:val="000000"/>
                <w:sz w:val="20"/>
                <w:szCs w:val="20"/>
              </w:rPr>
            </w:pPr>
            <w:r w:rsidRPr="009A3C66">
              <w:rPr>
                <w:rFonts w:ascii="Arial" w:hAnsi="Arial" w:cs="Arial"/>
                <w:color w:val="000000"/>
                <w:sz w:val="20"/>
                <w:szCs w:val="20"/>
              </w:rPr>
              <w:t>Administrador del archivo</w:t>
            </w:r>
          </w:p>
        </w:tc>
        <w:tc>
          <w:tcPr>
            <w:tcW w:w="1113" w:type="pct"/>
            <w:gridSpan w:val="2"/>
            <w:tcBorders>
              <w:top w:val="nil"/>
              <w:left w:val="nil"/>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center"/>
              <w:rPr>
                <w:rFonts w:ascii="Arial" w:hAnsi="Arial" w:cs="Arial"/>
                <w:color w:val="000000"/>
                <w:sz w:val="20"/>
                <w:szCs w:val="20"/>
              </w:rPr>
            </w:pPr>
            <w:r w:rsidRPr="009A3C66">
              <w:rPr>
                <w:rFonts w:ascii="Arial" w:hAnsi="Arial" w:cs="Arial"/>
                <w:color w:val="000000"/>
                <w:sz w:val="20"/>
                <w:szCs w:val="20"/>
              </w:rPr>
              <w:t>Formato control de préstamo</w:t>
            </w:r>
          </w:p>
        </w:tc>
        <w:tc>
          <w:tcPr>
            <w:tcW w:w="1502" w:type="pct"/>
            <w:gridSpan w:val="3"/>
            <w:tcBorders>
              <w:top w:val="nil"/>
              <w:left w:val="nil"/>
              <w:bottom w:val="nil"/>
              <w:right w:val="nil"/>
            </w:tcBorders>
            <w:shd w:val="clear" w:color="auto" w:fill="auto"/>
            <w:vAlign w:val="center"/>
            <w:hideMark/>
          </w:tcPr>
          <w:p w:rsidR="00E72B70" w:rsidRPr="009A3C66" w:rsidRDefault="00E72B70" w:rsidP="00743AA7">
            <w:pPr>
              <w:spacing w:after="0" w:line="240" w:lineRule="auto"/>
              <w:jc w:val="center"/>
              <w:rPr>
                <w:rFonts w:ascii="Arial" w:hAnsi="Arial" w:cs="Arial"/>
                <w:color w:val="000000"/>
                <w:sz w:val="20"/>
                <w:szCs w:val="20"/>
              </w:rPr>
            </w:pPr>
            <w:r w:rsidRPr="009A3C66">
              <w:rPr>
                <w:rFonts w:ascii="Arial" w:hAnsi="Arial" w:cs="Arial"/>
                <w:color w:val="000000"/>
                <w:sz w:val="20"/>
                <w:szCs w:val="20"/>
              </w:rPr>
              <w:t>Funcionario de RTVC y usuario externo</w:t>
            </w:r>
          </w:p>
        </w:tc>
        <w:tc>
          <w:tcPr>
            <w:tcW w:w="1246" w:type="pct"/>
            <w:gridSpan w:val="2"/>
            <w:tcBorders>
              <w:top w:val="nil"/>
              <w:left w:val="single" w:sz="4" w:space="0" w:color="auto"/>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both"/>
              <w:rPr>
                <w:rFonts w:ascii="Arial" w:hAnsi="Arial" w:cs="Arial"/>
                <w:color w:val="000000"/>
                <w:sz w:val="20"/>
                <w:szCs w:val="20"/>
              </w:rPr>
            </w:pPr>
            <w:r w:rsidRPr="009A3C66">
              <w:rPr>
                <w:rFonts w:ascii="Arial" w:hAnsi="Arial" w:cs="Arial"/>
                <w:color w:val="000000"/>
                <w:sz w:val="20"/>
                <w:szCs w:val="20"/>
              </w:rPr>
              <w:t xml:space="preserve">Se realiza el préstamo </w:t>
            </w:r>
          </w:p>
        </w:tc>
      </w:tr>
      <w:tr w:rsidR="00E72B70" w:rsidRPr="009A3C66" w:rsidTr="00743AA7">
        <w:trPr>
          <w:trHeight w:val="300"/>
        </w:trPr>
        <w:tc>
          <w:tcPr>
            <w:tcW w:w="225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ACCIONES NECESARIAS</w:t>
            </w:r>
          </w:p>
        </w:tc>
        <w:tc>
          <w:tcPr>
            <w:tcW w:w="2748" w:type="pct"/>
            <w:gridSpan w:val="5"/>
            <w:tcBorders>
              <w:top w:val="single" w:sz="4" w:space="0" w:color="auto"/>
              <w:left w:val="nil"/>
              <w:bottom w:val="single" w:sz="4" w:space="0" w:color="auto"/>
              <w:right w:val="single" w:sz="4" w:space="0" w:color="auto"/>
            </w:tcBorders>
            <w:shd w:val="clear" w:color="auto" w:fill="auto"/>
            <w:noWrap/>
            <w:vAlign w:val="bottom"/>
            <w:hideMark/>
          </w:tcPr>
          <w:p w:rsidR="00E72B70" w:rsidRPr="009A3C66" w:rsidRDefault="00E72B70" w:rsidP="00743AA7">
            <w:pPr>
              <w:spacing w:after="0" w:line="240" w:lineRule="auto"/>
              <w:jc w:val="center"/>
              <w:rPr>
                <w:rFonts w:ascii="Arial" w:hAnsi="Arial" w:cs="Arial"/>
                <w:b/>
                <w:bCs/>
                <w:color w:val="000000"/>
                <w:sz w:val="20"/>
                <w:szCs w:val="20"/>
              </w:rPr>
            </w:pPr>
            <w:r w:rsidRPr="009A3C66">
              <w:rPr>
                <w:rFonts w:ascii="Arial" w:hAnsi="Arial" w:cs="Arial"/>
                <w:b/>
                <w:bCs/>
                <w:color w:val="000000"/>
                <w:sz w:val="20"/>
                <w:szCs w:val="20"/>
              </w:rPr>
              <w:t>PUNTOS DE CHEQUEO</w:t>
            </w:r>
          </w:p>
        </w:tc>
      </w:tr>
      <w:tr w:rsidR="00E72B70" w:rsidRPr="009A3C66" w:rsidTr="00743AA7">
        <w:trPr>
          <w:trHeight w:val="327"/>
        </w:trPr>
        <w:tc>
          <w:tcPr>
            <w:tcW w:w="224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rPr>
                <w:rFonts w:ascii="Arial" w:hAnsi="Arial" w:cs="Arial"/>
                <w:color w:val="000000"/>
                <w:sz w:val="20"/>
                <w:szCs w:val="20"/>
              </w:rPr>
            </w:pPr>
            <w:r w:rsidRPr="009A3C66">
              <w:rPr>
                <w:rFonts w:ascii="Arial" w:hAnsi="Arial" w:cs="Arial"/>
                <w:color w:val="000000"/>
                <w:sz w:val="20"/>
                <w:szCs w:val="20"/>
              </w:rPr>
              <w:t xml:space="preserve">El funcionario de archivo registra el préstamo en el formato establecido </w:t>
            </w:r>
          </w:p>
        </w:tc>
        <w:tc>
          <w:tcPr>
            <w:tcW w:w="2751" w:type="pct"/>
            <w:gridSpan w:val="5"/>
            <w:vMerge w:val="restart"/>
            <w:tcBorders>
              <w:top w:val="single" w:sz="4" w:space="0" w:color="auto"/>
              <w:left w:val="nil"/>
              <w:right w:val="single" w:sz="4" w:space="0" w:color="auto"/>
            </w:tcBorders>
            <w:shd w:val="clear" w:color="auto" w:fill="auto"/>
            <w:vAlign w:val="center"/>
            <w:hideMark/>
          </w:tcPr>
          <w:p w:rsidR="00E72B70" w:rsidRPr="009A3C66" w:rsidRDefault="00E72B70" w:rsidP="00743AA7">
            <w:pPr>
              <w:spacing w:after="0" w:line="240" w:lineRule="auto"/>
              <w:jc w:val="center"/>
              <w:rPr>
                <w:rFonts w:ascii="Arial" w:hAnsi="Arial" w:cs="Arial"/>
                <w:color w:val="000000"/>
                <w:sz w:val="20"/>
                <w:szCs w:val="20"/>
              </w:rPr>
            </w:pPr>
            <w:r w:rsidRPr="009A3C66">
              <w:rPr>
                <w:rFonts w:ascii="Arial" w:hAnsi="Arial" w:cs="Arial"/>
                <w:color w:val="000000"/>
                <w:sz w:val="20"/>
                <w:szCs w:val="20"/>
              </w:rPr>
              <w:t>Formato de control de préstamo de expediente</w:t>
            </w:r>
          </w:p>
          <w:p w:rsidR="00E72B70" w:rsidRPr="009A3C66" w:rsidRDefault="00E72B70" w:rsidP="00743AA7">
            <w:pPr>
              <w:spacing w:after="0" w:line="240" w:lineRule="auto"/>
              <w:rPr>
                <w:rFonts w:ascii="Arial" w:hAnsi="Arial" w:cs="Arial"/>
                <w:color w:val="000000"/>
                <w:sz w:val="20"/>
                <w:szCs w:val="20"/>
              </w:rPr>
            </w:pPr>
            <w:r w:rsidRPr="009A3C66">
              <w:rPr>
                <w:rFonts w:ascii="Arial" w:hAnsi="Arial" w:cs="Arial"/>
                <w:color w:val="000000"/>
                <w:sz w:val="20"/>
                <w:szCs w:val="20"/>
              </w:rPr>
              <w:t> </w:t>
            </w:r>
          </w:p>
          <w:p w:rsidR="00E72B70" w:rsidRPr="009A3C66" w:rsidRDefault="00E72B70" w:rsidP="00743AA7">
            <w:pPr>
              <w:spacing w:after="0" w:line="240" w:lineRule="auto"/>
              <w:rPr>
                <w:rFonts w:ascii="Arial" w:hAnsi="Arial" w:cs="Arial"/>
                <w:color w:val="000000"/>
                <w:sz w:val="20"/>
                <w:szCs w:val="20"/>
              </w:rPr>
            </w:pPr>
            <w:r w:rsidRPr="009A3C66">
              <w:rPr>
                <w:rFonts w:ascii="Arial" w:hAnsi="Arial" w:cs="Arial"/>
                <w:color w:val="000000"/>
                <w:sz w:val="20"/>
                <w:szCs w:val="20"/>
              </w:rPr>
              <w:t> </w:t>
            </w:r>
          </w:p>
        </w:tc>
      </w:tr>
      <w:tr w:rsidR="00E72B70" w:rsidRPr="009A3C66" w:rsidTr="00743AA7">
        <w:trPr>
          <w:trHeight w:val="251"/>
        </w:trPr>
        <w:tc>
          <w:tcPr>
            <w:tcW w:w="224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both"/>
              <w:rPr>
                <w:rFonts w:ascii="Arial" w:hAnsi="Arial" w:cs="Arial"/>
                <w:color w:val="000000"/>
                <w:sz w:val="20"/>
                <w:szCs w:val="20"/>
              </w:rPr>
            </w:pPr>
            <w:r w:rsidRPr="009A3C66">
              <w:rPr>
                <w:rFonts w:ascii="Arial" w:hAnsi="Arial" w:cs="Arial"/>
                <w:color w:val="000000"/>
                <w:sz w:val="20"/>
                <w:szCs w:val="20"/>
              </w:rPr>
              <w:t xml:space="preserve">Se informa al solicitante que puede pasar por el expediente </w:t>
            </w:r>
          </w:p>
        </w:tc>
        <w:tc>
          <w:tcPr>
            <w:tcW w:w="2751" w:type="pct"/>
            <w:gridSpan w:val="5"/>
            <w:vMerge/>
            <w:tcBorders>
              <w:left w:val="nil"/>
              <w:right w:val="single" w:sz="4" w:space="0" w:color="auto"/>
            </w:tcBorders>
            <w:shd w:val="clear" w:color="auto" w:fill="auto"/>
            <w:vAlign w:val="center"/>
            <w:hideMark/>
          </w:tcPr>
          <w:p w:rsidR="00E72B70" w:rsidRPr="009A3C66" w:rsidRDefault="00E72B70" w:rsidP="00743AA7">
            <w:pPr>
              <w:spacing w:after="0" w:line="240" w:lineRule="auto"/>
              <w:rPr>
                <w:rFonts w:ascii="Arial" w:hAnsi="Arial" w:cs="Arial"/>
                <w:color w:val="000000"/>
                <w:sz w:val="20"/>
                <w:szCs w:val="20"/>
              </w:rPr>
            </w:pPr>
          </w:p>
        </w:tc>
      </w:tr>
      <w:tr w:rsidR="00E72B70" w:rsidRPr="009A3C66" w:rsidTr="00743AA7">
        <w:trPr>
          <w:trHeight w:val="70"/>
        </w:trPr>
        <w:tc>
          <w:tcPr>
            <w:tcW w:w="224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72B70" w:rsidRPr="009A3C66" w:rsidRDefault="00E72B70" w:rsidP="00743AA7">
            <w:pPr>
              <w:spacing w:after="0" w:line="240" w:lineRule="auto"/>
              <w:jc w:val="both"/>
              <w:rPr>
                <w:rFonts w:ascii="Arial" w:hAnsi="Arial" w:cs="Arial"/>
                <w:color w:val="000000"/>
                <w:sz w:val="20"/>
                <w:szCs w:val="20"/>
              </w:rPr>
            </w:pPr>
            <w:r w:rsidRPr="009A3C66">
              <w:rPr>
                <w:rFonts w:ascii="Arial" w:hAnsi="Arial" w:cs="Arial"/>
                <w:color w:val="000000"/>
                <w:sz w:val="20"/>
                <w:szCs w:val="20"/>
              </w:rPr>
              <w:t>El solicitante firma planilla de de control de  préstamo expedientes</w:t>
            </w:r>
          </w:p>
        </w:tc>
        <w:tc>
          <w:tcPr>
            <w:tcW w:w="2751" w:type="pct"/>
            <w:gridSpan w:val="5"/>
            <w:vMerge/>
            <w:tcBorders>
              <w:left w:val="nil"/>
              <w:bottom w:val="single" w:sz="4" w:space="0" w:color="auto"/>
              <w:right w:val="single" w:sz="4" w:space="0" w:color="auto"/>
            </w:tcBorders>
            <w:shd w:val="clear" w:color="auto" w:fill="auto"/>
            <w:noWrap/>
            <w:vAlign w:val="center"/>
            <w:hideMark/>
          </w:tcPr>
          <w:p w:rsidR="00E72B70" w:rsidRPr="009A3C66" w:rsidRDefault="00E72B70" w:rsidP="00743AA7">
            <w:pPr>
              <w:spacing w:after="0" w:line="240" w:lineRule="auto"/>
              <w:rPr>
                <w:rFonts w:ascii="Arial" w:hAnsi="Arial" w:cs="Arial"/>
                <w:color w:val="000000"/>
                <w:sz w:val="20"/>
                <w:szCs w:val="20"/>
              </w:rPr>
            </w:pPr>
          </w:p>
        </w:tc>
      </w:tr>
    </w:tbl>
    <w:p w:rsidR="00E72B70" w:rsidRPr="008F0FEA" w:rsidRDefault="00E72B70" w:rsidP="00A317EE">
      <w:pPr>
        <w:spacing w:after="0"/>
        <w:jc w:val="both"/>
        <w:rPr>
          <w:rFonts w:ascii="Arial" w:hAnsi="Arial" w:cs="Arial"/>
          <w:sz w:val="24"/>
          <w:szCs w:val="24"/>
        </w:rPr>
      </w:pPr>
    </w:p>
    <w:p w:rsidR="008F0FEA" w:rsidRPr="00342D17" w:rsidRDefault="00421EE8" w:rsidP="00715693">
      <w:pPr>
        <w:pStyle w:val="Ttulo2"/>
        <w:rPr>
          <w:rFonts w:ascii="Arial" w:hAnsi="Arial" w:cs="Arial"/>
          <w:b/>
          <w:sz w:val="24"/>
          <w:szCs w:val="24"/>
        </w:rPr>
      </w:pPr>
      <w:bookmarkStart w:id="21" w:name="_Toc435536559"/>
      <w:r>
        <w:rPr>
          <w:rFonts w:ascii="Arial" w:hAnsi="Arial" w:cs="Arial"/>
          <w:b/>
          <w:color w:val="auto"/>
          <w:sz w:val="24"/>
          <w:szCs w:val="24"/>
        </w:rPr>
        <w:t>10</w:t>
      </w:r>
      <w:r w:rsidR="00872A3D">
        <w:rPr>
          <w:rFonts w:ascii="Arial" w:hAnsi="Arial" w:cs="Arial"/>
          <w:b/>
          <w:color w:val="auto"/>
          <w:sz w:val="24"/>
          <w:szCs w:val="24"/>
        </w:rPr>
        <w:t xml:space="preserve">.4 </w:t>
      </w:r>
      <w:r w:rsidR="008F0FEA" w:rsidRPr="00E625D8">
        <w:rPr>
          <w:rFonts w:ascii="Arial" w:hAnsi="Arial" w:cs="Arial"/>
          <w:b/>
          <w:color w:val="auto"/>
          <w:sz w:val="24"/>
          <w:szCs w:val="24"/>
        </w:rPr>
        <w:t>ORGANIZACIÓN DOCUMENTAL</w:t>
      </w:r>
      <w:bookmarkEnd w:id="21"/>
    </w:p>
    <w:p w:rsidR="008F0FEA" w:rsidRPr="008F0FEA" w:rsidRDefault="008F0FEA" w:rsidP="00A317EE">
      <w:pPr>
        <w:spacing w:after="0"/>
        <w:jc w:val="both"/>
        <w:rPr>
          <w:rFonts w:ascii="Arial" w:hAnsi="Arial" w:cs="Arial"/>
          <w:sz w:val="24"/>
          <w:szCs w:val="24"/>
        </w:rPr>
      </w:pP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 xml:space="preserve">El procedimiento consiste en clasificar, ordenar y describir la información de modo tal que los productores de información cuenten con archivos organizados, partiendo desde la producción o recepción de la documentación hasta su transferencia al archivo central o Disposición Final (Conservación total o eliminación). </w:t>
      </w:r>
      <w:r w:rsidRPr="00342D17">
        <w:rPr>
          <w:rFonts w:ascii="Arial" w:hAnsi="Arial" w:cs="Arial"/>
          <w:b/>
          <w:sz w:val="24"/>
          <w:szCs w:val="24"/>
        </w:rPr>
        <w:t>(Ver Guía de organización documental)</w:t>
      </w:r>
    </w:p>
    <w:p w:rsidR="008F0FEA" w:rsidRPr="008F0FEA" w:rsidRDefault="008F0FEA" w:rsidP="00E72B70">
      <w:pPr>
        <w:spacing w:after="0" w:line="240" w:lineRule="auto"/>
        <w:jc w:val="both"/>
        <w:rPr>
          <w:rFonts w:ascii="Arial" w:hAnsi="Arial" w:cs="Arial"/>
          <w:sz w:val="24"/>
          <w:szCs w:val="24"/>
        </w:rPr>
      </w:pPr>
    </w:p>
    <w:p w:rsidR="008F0FEA" w:rsidRPr="00342D17" w:rsidRDefault="00342D17" w:rsidP="00E72B70">
      <w:pPr>
        <w:spacing w:after="0" w:line="240" w:lineRule="auto"/>
        <w:jc w:val="both"/>
        <w:rPr>
          <w:rFonts w:ascii="Arial" w:hAnsi="Arial" w:cs="Arial"/>
          <w:b/>
          <w:sz w:val="24"/>
          <w:szCs w:val="24"/>
        </w:rPr>
      </w:pPr>
      <w:r w:rsidRPr="00342D17">
        <w:rPr>
          <w:rFonts w:ascii="Arial" w:hAnsi="Arial" w:cs="Arial"/>
          <w:b/>
          <w:sz w:val="24"/>
          <w:szCs w:val="24"/>
        </w:rPr>
        <w:t xml:space="preserve">CLASIFICACIÓN </w:t>
      </w:r>
    </w:p>
    <w:p w:rsidR="008F0FEA" w:rsidRPr="008F0FEA" w:rsidRDefault="008F0FEA" w:rsidP="00E72B70">
      <w:pPr>
        <w:spacing w:after="0" w:line="240" w:lineRule="auto"/>
        <w:jc w:val="both"/>
        <w:rPr>
          <w:rFonts w:ascii="Arial" w:hAnsi="Arial" w:cs="Arial"/>
          <w:sz w:val="24"/>
          <w:szCs w:val="24"/>
        </w:rPr>
      </w:pPr>
    </w:p>
    <w:p w:rsidR="008F0FEA" w:rsidRPr="008F0FEA" w:rsidRDefault="008F0FEA" w:rsidP="00A317EE">
      <w:pPr>
        <w:spacing w:after="0"/>
        <w:jc w:val="both"/>
        <w:rPr>
          <w:rFonts w:ascii="Arial" w:hAnsi="Arial" w:cs="Arial"/>
          <w:sz w:val="24"/>
          <w:szCs w:val="24"/>
        </w:rPr>
      </w:pPr>
      <w:r w:rsidRPr="008F0FEA">
        <w:rPr>
          <w:rFonts w:ascii="Arial" w:hAnsi="Arial" w:cs="Arial"/>
          <w:sz w:val="24"/>
          <w:szCs w:val="24"/>
        </w:rPr>
        <w:t>Procedimiento mediante al cual se debe tener en cuenta las Tablas de Retención Documental la cual m</w:t>
      </w:r>
      <w:r w:rsidR="0099511C">
        <w:rPr>
          <w:rFonts w:ascii="Arial" w:hAnsi="Arial" w:cs="Arial"/>
          <w:sz w:val="24"/>
          <w:szCs w:val="24"/>
        </w:rPr>
        <w:t>e indica cuales son las Series,</w:t>
      </w:r>
      <w:r w:rsidRPr="008F0FEA">
        <w:rPr>
          <w:rFonts w:ascii="Arial" w:hAnsi="Arial" w:cs="Arial"/>
          <w:sz w:val="24"/>
          <w:szCs w:val="24"/>
        </w:rPr>
        <w:t xml:space="preserve"> Subserie y tipos documentales que genera la dependencia. Se Agrupa</w:t>
      </w:r>
      <w:r w:rsidR="0099511C">
        <w:rPr>
          <w:rFonts w:ascii="Arial" w:hAnsi="Arial" w:cs="Arial"/>
          <w:sz w:val="24"/>
          <w:szCs w:val="24"/>
        </w:rPr>
        <w:t>n</w:t>
      </w:r>
      <w:r w:rsidRPr="008F0FEA">
        <w:rPr>
          <w:rFonts w:ascii="Arial" w:hAnsi="Arial" w:cs="Arial"/>
          <w:sz w:val="24"/>
          <w:szCs w:val="24"/>
        </w:rPr>
        <w:t xml:space="preserve"> los documentos de acuerdo a la Serie y Subserie documental que corresponda teniendo en cuenta los asuntos o temas específicos y el principio de procedencia. </w:t>
      </w:r>
    </w:p>
    <w:p w:rsidR="008F0FEA" w:rsidRPr="008F0FEA" w:rsidRDefault="008F0FEA" w:rsidP="00E72B70">
      <w:pPr>
        <w:spacing w:after="0" w:line="240" w:lineRule="auto"/>
        <w:jc w:val="both"/>
        <w:rPr>
          <w:rFonts w:ascii="Arial" w:hAnsi="Arial" w:cs="Arial"/>
          <w:sz w:val="24"/>
          <w:szCs w:val="24"/>
        </w:rPr>
      </w:pPr>
    </w:p>
    <w:p w:rsidR="008F0FEA" w:rsidRPr="00037ED9" w:rsidRDefault="00037ED9" w:rsidP="00E72B70">
      <w:pPr>
        <w:spacing w:after="0" w:line="240" w:lineRule="auto"/>
        <w:jc w:val="both"/>
        <w:rPr>
          <w:rFonts w:ascii="Arial" w:hAnsi="Arial" w:cs="Arial"/>
          <w:b/>
          <w:sz w:val="24"/>
          <w:szCs w:val="24"/>
        </w:rPr>
      </w:pPr>
      <w:r w:rsidRPr="00037ED9">
        <w:rPr>
          <w:rFonts w:ascii="Arial" w:hAnsi="Arial" w:cs="Arial"/>
          <w:b/>
          <w:sz w:val="24"/>
          <w:szCs w:val="24"/>
        </w:rPr>
        <w:t xml:space="preserve">ORDENACIÓN </w:t>
      </w:r>
    </w:p>
    <w:p w:rsidR="008F0FEA" w:rsidRPr="008F0FEA" w:rsidRDefault="008F0FEA" w:rsidP="00E72B70">
      <w:pPr>
        <w:spacing w:after="0" w:line="240" w:lineRule="auto"/>
        <w:jc w:val="both"/>
        <w:rPr>
          <w:rFonts w:ascii="Arial" w:hAnsi="Arial" w:cs="Arial"/>
          <w:sz w:val="24"/>
          <w:szCs w:val="24"/>
        </w:rPr>
      </w:pPr>
    </w:p>
    <w:p w:rsidR="00167DB1" w:rsidRDefault="008F0FEA" w:rsidP="00E72B70">
      <w:pPr>
        <w:spacing w:after="0" w:line="240" w:lineRule="auto"/>
        <w:jc w:val="both"/>
        <w:rPr>
          <w:rFonts w:ascii="Arial" w:hAnsi="Arial" w:cs="Arial"/>
          <w:sz w:val="24"/>
          <w:szCs w:val="24"/>
        </w:rPr>
      </w:pPr>
      <w:r w:rsidRPr="008F0FEA">
        <w:rPr>
          <w:rFonts w:ascii="Arial" w:hAnsi="Arial" w:cs="Arial"/>
          <w:sz w:val="24"/>
          <w:szCs w:val="24"/>
        </w:rPr>
        <w:t xml:space="preserve">La ordenación documental consiste en disponer de los documentos coherentemente, respetando el principio de orden original. Es decir, teniendo en cuenta el orden en que sucedieron los hechos o el orden de producción de documentos para la resolución de un trámite. De allí la importancia de este proceso, puesto que garantiza, al ser cumplido, la pronta y fácil recuperación de la información. </w:t>
      </w:r>
    </w:p>
    <w:p w:rsidR="009F6BB2" w:rsidRDefault="009F6BB2" w:rsidP="00E72B70">
      <w:pPr>
        <w:spacing w:after="0" w:line="240" w:lineRule="auto"/>
        <w:jc w:val="both"/>
        <w:rPr>
          <w:rFonts w:ascii="Arial" w:eastAsia="Arial" w:hAnsi="Arial" w:cs="Arial"/>
          <w:b/>
          <w:color w:val="000000" w:themeColor="text1"/>
          <w:sz w:val="24"/>
          <w:szCs w:val="24"/>
        </w:rPr>
      </w:pPr>
      <w:r w:rsidRPr="009F6BB2">
        <w:rPr>
          <w:rFonts w:ascii="Arial" w:hAnsi="Arial" w:cs="Arial"/>
          <w:noProof/>
          <w:sz w:val="24"/>
          <w:szCs w:val="24"/>
        </w:rPr>
        <w:drawing>
          <wp:inline distT="0" distB="0" distL="0" distR="0">
            <wp:extent cx="5924550" cy="3200400"/>
            <wp:effectExtent l="19050" t="0" r="0" b="0"/>
            <wp:docPr id="6" name="Imagen 1" descr="C:\Documents and Settings\jespinosa\Mis documentos\Dropbox\Capturas de pantalla\Captura de pantalla 2015-10-19 18.33.48.png"/>
            <wp:cNvGraphicFramePr/>
            <a:graphic xmlns:a="http://schemas.openxmlformats.org/drawingml/2006/main">
              <a:graphicData uri="http://schemas.openxmlformats.org/drawingml/2006/picture">
                <pic:pic xmlns:pic="http://schemas.openxmlformats.org/drawingml/2006/picture">
                  <pic:nvPicPr>
                    <pic:cNvPr id="1069" name="Picture 45" descr="C:\Documents and Settings\jespinosa\Mis documentos\Dropbox\Capturas de pantalla\Captura de pantalla 2015-10-19 18.33.48.png"/>
                    <pic:cNvPicPr>
                      <a:picLocks noChangeAspect="1" noChangeArrowheads="1"/>
                    </pic:cNvPicPr>
                  </pic:nvPicPr>
                  <pic:blipFill>
                    <a:blip r:embed="rId12" cstate="print"/>
                    <a:srcRect l="25943" t="26057" r="22508" b="15571"/>
                    <a:stretch>
                      <a:fillRect/>
                    </a:stretch>
                  </pic:blipFill>
                  <pic:spPr bwMode="auto">
                    <a:xfrm>
                      <a:off x="0" y="0"/>
                      <a:ext cx="5924550" cy="3200400"/>
                    </a:xfrm>
                    <a:prstGeom prst="rect">
                      <a:avLst/>
                    </a:prstGeom>
                    <a:noFill/>
                  </pic:spPr>
                </pic:pic>
              </a:graphicData>
            </a:graphic>
          </wp:inline>
        </w:drawing>
      </w:r>
    </w:p>
    <w:p w:rsidR="009F6BB2" w:rsidRPr="00640E7F" w:rsidRDefault="009F6BB2" w:rsidP="009F6BB2">
      <w:pPr>
        <w:contextualSpacing/>
        <w:jc w:val="both"/>
        <w:rPr>
          <w:rFonts w:ascii="Arial" w:eastAsia="Arial" w:hAnsi="Arial" w:cs="Arial"/>
          <w:b/>
          <w:color w:val="000000" w:themeColor="text1"/>
          <w:sz w:val="24"/>
          <w:szCs w:val="24"/>
        </w:rPr>
      </w:pPr>
      <w:r w:rsidRPr="00640E7F">
        <w:rPr>
          <w:rFonts w:ascii="Arial" w:eastAsia="Arial" w:hAnsi="Arial" w:cs="Arial"/>
          <w:b/>
          <w:color w:val="000000" w:themeColor="text1"/>
          <w:sz w:val="24"/>
          <w:szCs w:val="24"/>
        </w:rPr>
        <w:t>DESCRIPCIÓN</w:t>
      </w:r>
    </w:p>
    <w:p w:rsidR="009F6BB2" w:rsidRPr="00640E7F" w:rsidRDefault="009F6BB2" w:rsidP="009F6BB2">
      <w:pPr>
        <w:contextualSpacing/>
        <w:jc w:val="both"/>
        <w:rPr>
          <w:rFonts w:ascii="Arial" w:eastAsia="Arial" w:hAnsi="Arial" w:cs="Arial"/>
          <w:b/>
          <w:color w:val="000000" w:themeColor="text1"/>
          <w:sz w:val="24"/>
          <w:szCs w:val="24"/>
        </w:rPr>
      </w:pPr>
    </w:p>
    <w:p w:rsidR="009F6BB2" w:rsidRDefault="009F6BB2" w:rsidP="009F6BB2">
      <w:pPr>
        <w:spacing w:after="0" w:line="240" w:lineRule="auto"/>
        <w:jc w:val="both"/>
        <w:rPr>
          <w:rFonts w:ascii="Arial" w:hAnsi="Arial" w:cs="Arial"/>
          <w:sz w:val="24"/>
          <w:szCs w:val="24"/>
        </w:rPr>
      </w:pPr>
      <w:r w:rsidRPr="00640E7F">
        <w:rPr>
          <w:rFonts w:ascii="Arial" w:hAnsi="Arial" w:cs="Arial"/>
          <w:sz w:val="24"/>
          <w:szCs w:val="24"/>
        </w:rPr>
        <w:t>La descripción documental hace parte de un proceso sistemático que se debe realizar una vez tenga el expediente creado y organizado de acuerdo a las Tablas de Retención Documental que se debe hacer por medio del diligenciamiento del Formato Único de Gestión Documental (FUID) que permitan ejercer un control de las diferentes unidades documentales la correcta ubicación y recuperación de la información institucional.</w:t>
      </w:r>
    </w:p>
    <w:p w:rsidR="0099511C" w:rsidRDefault="0099511C" w:rsidP="009F6BB2">
      <w:pPr>
        <w:spacing w:after="0" w:line="240" w:lineRule="auto"/>
        <w:jc w:val="both"/>
        <w:rPr>
          <w:rFonts w:ascii="Arial" w:hAnsi="Arial" w:cs="Arial"/>
          <w:sz w:val="24"/>
          <w:szCs w:val="24"/>
        </w:rPr>
      </w:pPr>
    </w:p>
    <w:p w:rsidR="008F7E82" w:rsidRPr="008F7E82" w:rsidRDefault="008F7E82" w:rsidP="009F6BB2">
      <w:pPr>
        <w:spacing w:after="0" w:line="240" w:lineRule="auto"/>
        <w:jc w:val="both"/>
        <w:rPr>
          <w:rFonts w:ascii="Arial" w:hAnsi="Arial" w:cs="Arial"/>
          <w:b/>
          <w:sz w:val="24"/>
          <w:szCs w:val="24"/>
        </w:rPr>
      </w:pPr>
      <w:r w:rsidRPr="008F7E82">
        <w:rPr>
          <w:rFonts w:ascii="Arial" w:hAnsi="Arial" w:cs="Arial"/>
          <w:b/>
          <w:sz w:val="24"/>
          <w:szCs w:val="24"/>
        </w:rPr>
        <w:t xml:space="preserve">ACTIVIDADES </w:t>
      </w:r>
    </w:p>
    <w:p w:rsidR="009F6BB2" w:rsidRDefault="009F6BB2" w:rsidP="009F6BB2">
      <w:pPr>
        <w:spacing w:after="0" w:line="240" w:lineRule="auto"/>
        <w:jc w:val="both"/>
        <w:rPr>
          <w:rFonts w:ascii="Arial" w:hAnsi="Arial" w:cs="Arial"/>
          <w:sz w:val="24"/>
          <w:szCs w:val="24"/>
        </w:rPr>
      </w:pPr>
    </w:p>
    <w:p w:rsidR="008F7E82" w:rsidRDefault="001B3054" w:rsidP="000A798B">
      <w:pPr>
        <w:pStyle w:val="Prrafodelista"/>
        <w:numPr>
          <w:ilvl w:val="0"/>
          <w:numId w:val="7"/>
        </w:numPr>
        <w:spacing w:after="0" w:line="240" w:lineRule="auto"/>
        <w:ind w:left="1134" w:hanging="708"/>
        <w:jc w:val="both"/>
        <w:rPr>
          <w:rFonts w:ascii="Arial" w:hAnsi="Arial" w:cs="Arial"/>
          <w:sz w:val="24"/>
          <w:szCs w:val="24"/>
        </w:rPr>
      </w:pPr>
      <w:r>
        <w:rPr>
          <w:rFonts w:ascii="Arial" w:hAnsi="Arial" w:cs="Arial"/>
          <w:sz w:val="24"/>
          <w:szCs w:val="24"/>
        </w:rPr>
        <w:t xml:space="preserve">Identificar el expediente con el código y nombre de la serie y </w:t>
      </w:r>
      <w:r w:rsidR="009A5DAE">
        <w:rPr>
          <w:rFonts w:ascii="Arial" w:hAnsi="Arial" w:cs="Arial"/>
          <w:sz w:val="24"/>
          <w:szCs w:val="24"/>
        </w:rPr>
        <w:t>Subserie.</w:t>
      </w:r>
      <w:r>
        <w:rPr>
          <w:rFonts w:ascii="Arial" w:hAnsi="Arial" w:cs="Arial"/>
          <w:sz w:val="24"/>
          <w:szCs w:val="24"/>
        </w:rPr>
        <w:t xml:space="preserve"> </w:t>
      </w:r>
    </w:p>
    <w:p w:rsidR="001B3054" w:rsidRDefault="001B3054" w:rsidP="000A798B">
      <w:pPr>
        <w:pStyle w:val="Prrafodelista"/>
        <w:numPr>
          <w:ilvl w:val="0"/>
          <w:numId w:val="7"/>
        </w:numPr>
        <w:spacing w:after="0" w:line="240" w:lineRule="auto"/>
        <w:ind w:left="1134" w:hanging="708"/>
        <w:jc w:val="both"/>
        <w:rPr>
          <w:rFonts w:ascii="Arial" w:hAnsi="Arial" w:cs="Arial"/>
          <w:sz w:val="24"/>
          <w:szCs w:val="24"/>
        </w:rPr>
      </w:pPr>
      <w:r>
        <w:rPr>
          <w:rFonts w:ascii="Arial" w:hAnsi="Arial" w:cs="Arial"/>
          <w:sz w:val="24"/>
          <w:szCs w:val="24"/>
        </w:rPr>
        <w:t xml:space="preserve">Identificar el expediente </w:t>
      </w:r>
      <w:r w:rsidR="009A5DAE">
        <w:rPr>
          <w:rFonts w:ascii="Arial" w:hAnsi="Arial" w:cs="Arial"/>
          <w:sz w:val="24"/>
          <w:szCs w:val="24"/>
        </w:rPr>
        <w:t>con el asunto.</w:t>
      </w:r>
    </w:p>
    <w:p w:rsidR="001B3054" w:rsidRDefault="001B3054" w:rsidP="000A798B">
      <w:pPr>
        <w:pStyle w:val="Prrafodelista"/>
        <w:numPr>
          <w:ilvl w:val="0"/>
          <w:numId w:val="7"/>
        </w:numPr>
        <w:spacing w:after="0" w:line="240" w:lineRule="auto"/>
        <w:ind w:left="1134" w:hanging="708"/>
        <w:jc w:val="both"/>
        <w:rPr>
          <w:rFonts w:ascii="Arial" w:hAnsi="Arial" w:cs="Arial"/>
          <w:sz w:val="24"/>
          <w:szCs w:val="24"/>
        </w:rPr>
      </w:pPr>
      <w:r>
        <w:rPr>
          <w:rFonts w:ascii="Arial" w:hAnsi="Arial" w:cs="Arial"/>
          <w:sz w:val="24"/>
          <w:szCs w:val="24"/>
        </w:rPr>
        <w:t>Identificar el expediente con las fechas extremas</w:t>
      </w:r>
      <w:r w:rsidR="009A5DAE">
        <w:rPr>
          <w:rFonts w:ascii="Arial" w:hAnsi="Arial" w:cs="Arial"/>
          <w:sz w:val="24"/>
          <w:szCs w:val="24"/>
        </w:rPr>
        <w:t>.</w:t>
      </w:r>
      <w:r>
        <w:rPr>
          <w:rFonts w:ascii="Arial" w:hAnsi="Arial" w:cs="Arial"/>
          <w:sz w:val="24"/>
          <w:szCs w:val="24"/>
        </w:rPr>
        <w:t xml:space="preserve"> </w:t>
      </w:r>
    </w:p>
    <w:p w:rsidR="009A5DAE" w:rsidRDefault="009A5DAE" w:rsidP="000A798B">
      <w:pPr>
        <w:pStyle w:val="Prrafodelista"/>
        <w:numPr>
          <w:ilvl w:val="0"/>
          <w:numId w:val="7"/>
        </w:numPr>
        <w:spacing w:after="0" w:line="240" w:lineRule="auto"/>
        <w:ind w:left="1134" w:hanging="708"/>
        <w:jc w:val="both"/>
        <w:rPr>
          <w:rFonts w:ascii="Arial" w:hAnsi="Arial" w:cs="Arial"/>
          <w:sz w:val="24"/>
          <w:szCs w:val="24"/>
        </w:rPr>
      </w:pPr>
      <w:r>
        <w:rPr>
          <w:rFonts w:ascii="Arial" w:hAnsi="Arial" w:cs="Arial"/>
          <w:sz w:val="24"/>
          <w:szCs w:val="24"/>
        </w:rPr>
        <w:t xml:space="preserve">Identificar el número de tomos que conforman el expediente. </w:t>
      </w:r>
    </w:p>
    <w:p w:rsidR="001B3054" w:rsidRDefault="001B3054" w:rsidP="000A798B">
      <w:pPr>
        <w:pStyle w:val="Prrafodelista"/>
        <w:numPr>
          <w:ilvl w:val="0"/>
          <w:numId w:val="7"/>
        </w:numPr>
        <w:spacing w:after="0" w:line="240" w:lineRule="auto"/>
        <w:ind w:left="1134" w:hanging="708"/>
        <w:jc w:val="both"/>
        <w:rPr>
          <w:rFonts w:ascii="Arial" w:hAnsi="Arial" w:cs="Arial"/>
          <w:sz w:val="24"/>
          <w:szCs w:val="24"/>
        </w:rPr>
      </w:pPr>
      <w:r>
        <w:rPr>
          <w:rFonts w:ascii="Arial" w:hAnsi="Arial" w:cs="Arial"/>
          <w:sz w:val="24"/>
          <w:szCs w:val="24"/>
        </w:rPr>
        <w:t xml:space="preserve">Identificar el </w:t>
      </w:r>
      <w:r w:rsidR="009A5DAE">
        <w:rPr>
          <w:rFonts w:ascii="Arial" w:hAnsi="Arial" w:cs="Arial"/>
          <w:sz w:val="24"/>
          <w:szCs w:val="24"/>
        </w:rPr>
        <w:t>número</w:t>
      </w:r>
      <w:r>
        <w:rPr>
          <w:rFonts w:ascii="Arial" w:hAnsi="Arial" w:cs="Arial"/>
          <w:sz w:val="24"/>
          <w:szCs w:val="24"/>
        </w:rPr>
        <w:t xml:space="preserve"> de folios de cada tomo y/o carpeta</w:t>
      </w:r>
      <w:r w:rsidR="009A5DAE">
        <w:rPr>
          <w:rFonts w:ascii="Arial" w:hAnsi="Arial" w:cs="Arial"/>
          <w:sz w:val="24"/>
          <w:szCs w:val="24"/>
        </w:rPr>
        <w:t>.</w:t>
      </w:r>
      <w:r>
        <w:rPr>
          <w:rFonts w:ascii="Arial" w:hAnsi="Arial" w:cs="Arial"/>
          <w:sz w:val="24"/>
          <w:szCs w:val="24"/>
        </w:rPr>
        <w:t xml:space="preserve"> </w:t>
      </w:r>
    </w:p>
    <w:p w:rsidR="009A5DAE" w:rsidRDefault="009A5DAE" w:rsidP="000A798B">
      <w:pPr>
        <w:pStyle w:val="Prrafodelista"/>
        <w:numPr>
          <w:ilvl w:val="0"/>
          <w:numId w:val="7"/>
        </w:numPr>
        <w:spacing w:after="0" w:line="240" w:lineRule="auto"/>
        <w:ind w:left="1134" w:hanging="708"/>
        <w:jc w:val="both"/>
        <w:rPr>
          <w:rFonts w:ascii="Arial" w:hAnsi="Arial" w:cs="Arial"/>
          <w:sz w:val="24"/>
          <w:szCs w:val="24"/>
        </w:rPr>
      </w:pPr>
      <w:r>
        <w:rPr>
          <w:rFonts w:ascii="Arial" w:hAnsi="Arial" w:cs="Arial"/>
          <w:sz w:val="24"/>
          <w:szCs w:val="24"/>
        </w:rPr>
        <w:t xml:space="preserve">Identificar la ubicación topográfica del expediente (número de caja y carpeta). </w:t>
      </w:r>
    </w:p>
    <w:p w:rsidR="00D722DC" w:rsidRPr="001B3054" w:rsidRDefault="00D722DC" w:rsidP="00D722DC">
      <w:pPr>
        <w:pStyle w:val="Prrafodelista"/>
        <w:spacing w:after="0" w:line="240" w:lineRule="auto"/>
        <w:ind w:left="1134"/>
        <w:jc w:val="both"/>
        <w:rPr>
          <w:rFonts w:ascii="Arial" w:hAnsi="Arial" w:cs="Arial"/>
          <w:sz w:val="24"/>
          <w:szCs w:val="24"/>
        </w:rPr>
      </w:pPr>
    </w:p>
    <w:p w:rsidR="00794F65" w:rsidRDefault="009F6BB2" w:rsidP="009F6BB2">
      <w:pPr>
        <w:spacing w:after="0"/>
        <w:jc w:val="center"/>
        <w:rPr>
          <w:rFonts w:ascii="Arial" w:hAnsi="Arial" w:cs="Arial"/>
          <w:sz w:val="24"/>
          <w:szCs w:val="24"/>
        </w:rPr>
      </w:pPr>
      <w:r w:rsidRPr="009F6BB2">
        <w:rPr>
          <w:rFonts w:ascii="Arial" w:hAnsi="Arial" w:cs="Arial"/>
          <w:noProof/>
          <w:sz w:val="24"/>
          <w:szCs w:val="24"/>
        </w:rPr>
        <w:drawing>
          <wp:inline distT="0" distB="0" distL="0" distR="0">
            <wp:extent cx="4324350" cy="2552700"/>
            <wp:effectExtent l="19050" t="0" r="0" b="0"/>
            <wp:docPr id="7" name="Imagen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cstate="print"/>
                    <a:srcRect/>
                    <a:stretch>
                      <a:fillRect/>
                    </a:stretch>
                  </pic:blipFill>
                  <pic:spPr bwMode="auto">
                    <a:xfrm>
                      <a:off x="0" y="0"/>
                      <a:ext cx="4324350" cy="2552700"/>
                    </a:xfrm>
                    <a:prstGeom prst="rect">
                      <a:avLst/>
                    </a:prstGeom>
                    <a:noFill/>
                    <a:ln w="9525">
                      <a:noFill/>
                      <a:miter lim="800000"/>
                      <a:headEnd/>
                      <a:tailEnd/>
                    </a:ln>
                  </pic:spPr>
                </pic:pic>
              </a:graphicData>
            </a:graphic>
          </wp:inline>
        </w:drawing>
      </w:r>
    </w:p>
    <w:p w:rsidR="009A5DAE" w:rsidRDefault="009A5DAE" w:rsidP="00167DB1">
      <w:pPr>
        <w:spacing w:after="0"/>
        <w:jc w:val="center"/>
        <w:rPr>
          <w:rFonts w:ascii="Arial" w:hAnsi="Arial" w:cs="Arial"/>
          <w:sz w:val="24"/>
          <w:szCs w:val="24"/>
        </w:rPr>
      </w:pPr>
    </w:p>
    <w:p w:rsidR="009D4618" w:rsidRDefault="009D4618" w:rsidP="00167DB1">
      <w:pPr>
        <w:spacing w:after="0"/>
        <w:rPr>
          <w:rFonts w:ascii="Arial" w:eastAsia="Arial" w:hAnsi="Arial" w:cs="Arial"/>
          <w:b/>
          <w:sz w:val="24"/>
          <w:szCs w:val="24"/>
        </w:rPr>
      </w:pPr>
    </w:p>
    <w:p w:rsidR="009D4618" w:rsidRDefault="009D4618" w:rsidP="00167DB1">
      <w:pPr>
        <w:spacing w:after="0"/>
        <w:rPr>
          <w:rFonts w:ascii="Arial" w:eastAsia="Arial" w:hAnsi="Arial" w:cs="Arial"/>
          <w:b/>
          <w:sz w:val="24"/>
          <w:szCs w:val="24"/>
        </w:rPr>
      </w:pPr>
    </w:p>
    <w:p w:rsidR="009D4618" w:rsidRDefault="009D4618" w:rsidP="00167DB1">
      <w:pPr>
        <w:spacing w:after="0"/>
        <w:rPr>
          <w:rFonts w:ascii="Arial" w:eastAsia="Arial" w:hAnsi="Arial" w:cs="Arial"/>
          <w:b/>
          <w:sz w:val="24"/>
          <w:szCs w:val="24"/>
        </w:rPr>
      </w:pPr>
    </w:p>
    <w:p w:rsidR="009F6BB2" w:rsidRPr="00872A3D" w:rsidRDefault="009F6BB2" w:rsidP="00167DB1">
      <w:pPr>
        <w:spacing w:after="0"/>
        <w:rPr>
          <w:rFonts w:ascii="Arial" w:eastAsia="Arial" w:hAnsi="Arial" w:cs="Arial"/>
          <w:b/>
          <w:sz w:val="24"/>
          <w:szCs w:val="24"/>
        </w:rPr>
      </w:pPr>
      <w:r w:rsidRPr="00872A3D">
        <w:rPr>
          <w:rFonts w:ascii="Arial" w:eastAsia="Arial" w:hAnsi="Arial" w:cs="Arial"/>
          <w:b/>
          <w:sz w:val="24"/>
          <w:szCs w:val="24"/>
        </w:rPr>
        <w:t>TABLAS DE</w:t>
      </w:r>
      <w:r w:rsidR="00C03E83">
        <w:rPr>
          <w:rFonts w:ascii="Arial" w:eastAsia="Arial" w:hAnsi="Arial" w:cs="Arial"/>
          <w:b/>
          <w:sz w:val="24"/>
          <w:szCs w:val="24"/>
        </w:rPr>
        <w:t xml:space="preserve"> RETENCIÓN DOCUMENTAL TRD </w:t>
      </w:r>
    </w:p>
    <w:p w:rsidR="009F6BB2" w:rsidRPr="00640E7F" w:rsidRDefault="009F6BB2" w:rsidP="00167DB1">
      <w:pPr>
        <w:spacing w:after="0"/>
        <w:rPr>
          <w:rFonts w:ascii="Arial" w:eastAsia="Arial" w:hAnsi="Arial" w:cs="Arial"/>
          <w:b/>
          <w:sz w:val="24"/>
          <w:szCs w:val="24"/>
        </w:rPr>
      </w:pPr>
    </w:p>
    <w:p w:rsidR="009F6BB2" w:rsidRDefault="009F6BB2" w:rsidP="00167DB1">
      <w:pPr>
        <w:spacing w:after="0"/>
        <w:jc w:val="both"/>
        <w:rPr>
          <w:rFonts w:ascii="Arial" w:hAnsi="Arial" w:cs="Arial"/>
          <w:b/>
          <w:sz w:val="24"/>
          <w:szCs w:val="24"/>
        </w:rPr>
      </w:pPr>
      <w:r>
        <w:rPr>
          <w:rFonts w:ascii="Arial" w:hAnsi="Arial" w:cs="Arial"/>
          <w:color w:val="000000"/>
          <w:sz w:val="24"/>
          <w:szCs w:val="24"/>
        </w:rPr>
        <w:t>Es u</w:t>
      </w:r>
      <w:r w:rsidRPr="00640E7F">
        <w:rPr>
          <w:rFonts w:ascii="Arial" w:hAnsi="Arial" w:cs="Arial"/>
          <w:color w:val="000000"/>
          <w:sz w:val="24"/>
          <w:szCs w:val="24"/>
        </w:rPr>
        <w:t xml:space="preserve">n instrumento archivístico que permite la normalización de la gestión documental y la institucionalización del ciclo vital del documento en sus diferentes fases, es la Tabla de Retención Documental, la cual actúa en las entidades como regulador de las decisiones en materia documental, y puede ayudar a definir o no la necesidad de utilización de nuevas tecnologías en los archivos. Para esto se debe </w:t>
      </w:r>
      <w:r w:rsidRPr="00640E7F">
        <w:rPr>
          <w:rFonts w:ascii="Arial" w:eastAsia="Arial" w:hAnsi="Arial" w:cs="Arial"/>
          <w:color w:val="000000" w:themeColor="text1"/>
          <w:sz w:val="24"/>
          <w:szCs w:val="24"/>
        </w:rPr>
        <w:t xml:space="preserve">diseñar el procedimiento para las Transferencias Documentales que se incluirá para conocimiento de las diferentes áreas. </w:t>
      </w:r>
      <w:r w:rsidRPr="00640E7F">
        <w:rPr>
          <w:rFonts w:ascii="Arial" w:hAnsi="Arial" w:cs="Arial"/>
          <w:color w:val="000000" w:themeColor="text1"/>
          <w:sz w:val="24"/>
          <w:szCs w:val="24"/>
        </w:rPr>
        <w:t xml:space="preserve">Incluir este procedimiento en el Reglamento Interno de archivo y gestión electrónica. </w:t>
      </w:r>
      <w:r w:rsidRPr="00640E7F">
        <w:rPr>
          <w:rFonts w:ascii="Arial" w:eastAsia="Arial" w:hAnsi="Arial" w:cs="Arial"/>
          <w:color w:val="000000" w:themeColor="text1"/>
          <w:sz w:val="24"/>
          <w:szCs w:val="24"/>
        </w:rPr>
        <w:t>Integración de los resultados adelantados en el desarrollo de los programas específicos.</w:t>
      </w:r>
      <w:r>
        <w:rPr>
          <w:rFonts w:ascii="Arial" w:eastAsia="Arial" w:hAnsi="Arial" w:cs="Arial"/>
          <w:color w:val="000000" w:themeColor="text1"/>
          <w:sz w:val="24"/>
          <w:szCs w:val="24"/>
        </w:rPr>
        <w:t xml:space="preserve"> </w:t>
      </w:r>
      <w:r w:rsidRPr="00342D17">
        <w:rPr>
          <w:rFonts w:ascii="Arial" w:hAnsi="Arial" w:cs="Arial"/>
          <w:b/>
          <w:sz w:val="24"/>
          <w:szCs w:val="24"/>
        </w:rPr>
        <w:t xml:space="preserve">(Ver Guía de </w:t>
      </w:r>
      <w:r>
        <w:rPr>
          <w:rFonts w:ascii="Arial" w:hAnsi="Arial" w:cs="Arial"/>
          <w:b/>
          <w:sz w:val="24"/>
          <w:szCs w:val="24"/>
        </w:rPr>
        <w:t>Aplicación de Tablas de Retención Documental)</w:t>
      </w:r>
    </w:p>
    <w:p w:rsidR="00E87C4D" w:rsidRPr="00640E7F" w:rsidRDefault="00E87C4D" w:rsidP="00167DB1">
      <w:pPr>
        <w:spacing w:after="0"/>
        <w:jc w:val="both"/>
        <w:rPr>
          <w:rFonts w:ascii="Arial" w:eastAsia="Arial" w:hAnsi="Arial" w:cs="Arial"/>
          <w:color w:val="000000" w:themeColor="text1"/>
          <w:sz w:val="24"/>
          <w:szCs w:val="24"/>
        </w:rPr>
      </w:pPr>
    </w:p>
    <w:p w:rsidR="009F6BB2" w:rsidRPr="005E7CB4" w:rsidRDefault="009F6BB2" w:rsidP="00E87C4D">
      <w:pPr>
        <w:pStyle w:val="Prrafodelista"/>
        <w:numPr>
          <w:ilvl w:val="0"/>
          <w:numId w:val="8"/>
        </w:numPr>
        <w:autoSpaceDE w:val="0"/>
        <w:autoSpaceDN w:val="0"/>
        <w:adjustRightInd w:val="0"/>
        <w:spacing w:after="0" w:line="240" w:lineRule="auto"/>
        <w:ind w:left="1134"/>
        <w:jc w:val="both"/>
        <w:rPr>
          <w:rFonts w:ascii="Arial" w:hAnsi="Arial" w:cs="Arial"/>
          <w:sz w:val="24"/>
          <w:szCs w:val="24"/>
        </w:rPr>
      </w:pPr>
      <w:r w:rsidRPr="005E7CB4">
        <w:rPr>
          <w:rFonts w:ascii="Arial" w:hAnsi="Arial" w:cs="Arial"/>
          <w:sz w:val="24"/>
          <w:szCs w:val="24"/>
        </w:rPr>
        <w:t xml:space="preserve">Transferencias primarias </w:t>
      </w:r>
    </w:p>
    <w:p w:rsidR="009F6BB2" w:rsidRPr="005E7CB4" w:rsidRDefault="009F6BB2" w:rsidP="00E87C4D">
      <w:pPr>
        <w:pStyle w:val="Prrafodelista"/>
        <w:numPr>
          <w:ilvl w:val="0"/>
          <w:numId w:val="8"/>
        </w:numPr>
        <w:autoSpaceDE w:val="0"/>
        <w:autoSpaceDN w:val="0"/>
        <w:adjustRightInd w:val="0"/>
        <w:spacing w:after="0" w:line="240" w:lineRule="auto"/>
        <w:ind w:left="1134"/>
        <w:jc w:val="both"/>
        <w:rPr>
          <w:rFonts w:ascii="Arial" w:hAnsi="Arial" w:cs="Arial"/>
          <w:sz w:val="24"/>
          <w:szCs w:val="24"/>
        </w:rPr>
      </w:pPr>
      <w:r w:rsidRPr="005E7CB4">
        <w:rPr>
          <w:rFonts w:ascii="Arial" w:hAnsi="Arial" w:cs="Arial"/>
          <w:sz w:val="24"/>
          <w:szCs w:val="24"/>
        </w:rPr>
        <w:t xml:space="preserve">Transferencias secundarias </w:t>
      </w:r>
    </w:p>
    <w:p w:rsidR="009F6BB2" w:rsidRPr="005E7CB4" w:rsidRDefault="009F6BB2" w:rsidP="00E87C4D">
      <w:pPr>
        <w:pStyle w:val="Prrafodelista"/>
        <w:numPr>
          <w:ilvl w:val="0"/>
          <w:numId w:val="8"/>
        </w:numPr>
        <w:autoSpaceDE w:val="0"/>
        <w:autoSpaceDN w:val="0"/>
        <w:adjustRightInd w:val="0"/>
        <w:spacing w:after="0" w:line="240" w:lineRule="auto"/>
        <w:ind w:left="1134"/>
        <w:jc w:val="both"/>
        <w:rPr>
          <w:rFonts w:ascii="Arial" w:hAnsi="Arial" w:cs="Arial"/>
          <w:sz w:val="24"/>
          <w:szCs w:val="24"/>
        </w:rPr>
      </w:pPr>
      <w:r w:rsidRPr="005E7CB4">
        <w:rPr>
          <w:rFonts w:ascii="Arial" w:hAnsi="Arial" w:cs="Arial"/>
          <w:sz w:val="24"/>
          <w:szCs w:val="24"/>
        </w:rPr>
        <w:t xml:space="preserve">Disposición final </w:t>
      </w:r>
    </w:p>
    <w:p w:rsidR="009F6BB2" w:rsidRDefault="009F6BB2" w:rsidP="00167DB1">
      <w:pPr>
        <w:spacing w:after="0" w:line="240" w:lineRule="auto"/>
        <w:contextualSpacing/>
        <w:jc w:val="both"/>
        <w:rPr>
          <w:rFonts w:ascii="Arial" w:eastAsia="Arial" w:hAnsi="Arial" w:cs="Arial"/>
          <w:b/>
          <w:sz w:val="24"/>
          <w:szCs w:val="24"/>
        </w:rPr>
      </w:pPr>
    </w:p>
    <w:p w:rsidR="0099511C" w:rsidRPr="00872A3D" w:rsidRDefault="00421EE8" w:rsidP="00421EE8">
      <w:pPr>
        <w:pStyle w:val="Ttulo2"/>
        <w:spacing w:line="240" w:lineRule="auto"/>
        <w:rPr>
          <w:rFonts w:ascii="Arial" w:eastAsia="Arial" w:hAnsi="Arial" w:cs="Arial"/>
          <w:b/>
          <w:color w:val="auto"/>
          <w:sz w:val="24"/>
          <w:szCs w:val="24"/>
        </w:rPr>
      </w:pPr>
      <w:bookmarkStart w:id="22" w:name="_Toc435536560"/>
      <w:r>
        <w:rPr>
          <w:rFonts w:ascii="Arial" w:eastAsia="Arial" w:hAnsi="Arial" w:cs="Arial"/>
          <w:b/>
          <w:color w:val="auto"/>
          <w:sz w:val="24"/>
          <w:szCs w:val="24"/>
        </w:rPr>
        <w:t>10.</w:t>
      </w:r>
      <w:r w:rsidR="00E72B70">
        <w:rPr>
          <w:rFonts w:ascii="Arial" w:eastAsia="Arial" w:hAnsi="Arial" w:cs="Arial"/>
          <w:b/>
          <w:color w:val="auto"/>
          <w:sz w:val="24"/>
          <w:szCs w:val="24"/>
        </w:rPr>
        <w:t>5</w:t>
      </w:r>
      <w:r w:rsidR="00872A3D" w:rsidRPr="00872A3D">
        <w:rPr>
          <w:rFonts w:ascii="Arial" w:eastAsia="Arial" w:hAnsi="Arial" w:cs="Arial"/>
          <w:b/>
          <w:color w:val="auto"/>
          <w:sz w:val="24"/>
          <w:szCs w:val="24"/>
        </w:rPr>
        <w:t xml:space="preserve"> </w:t>
      </w:r>
      <w:r w:rsidR="0099511C" w:rsidRPr="00872A3D">
        <w:rPr>
          <w:rFonts w:ascii="Arial" w:eastAsia="Arial" w:hAnsi="Arial" w:cs="Arial"/>
          <w:b/>
          <w:color w:val="auto"/>
          <w:sz w:val="24"/>
          <w:szCs w:val="24"/>
        </w:rPr>
        <w:t>TRANSFERENCIAS DOCUMENTALES</w:t>
      </w:r>
      <w:bookmarkEnd w:id="22"/>
      <w:r w:rsidR="0099511C" w:rsidRPr="00872A3D">
        <w:rPr>
          <w:rFonts w:ascii="Arial" w:eastAsia="Arial" w:hAnsi="Arial" w:cs="Arial"/>
          <w:b/>
          <w:color w:val="auto"/>
          <w:sz w:val="24"/>
          <w:szCs w:val="24"/>
        </w:rPr>
        <w:t xml:space="preserve"> </w:t>
      </w:r>
    </w:p>
    <w:p w:rsidR="0099511C" w:rsidRDefault="0099511C" w:rsidP="00167DB1">
      <w:pPr>
        <w:spacing w:after="0" w:line="240" w:lineRule="auto"/>
        <w:contextualSpacing/>
        <w:jc w:val="both"/>
        <w:rPr>
          <w:rFonts w:ascii="Arial" w:eastAsia="Arial" w:hAnsi="Arial" w:cs="Arial"/>
          <w:b/>
          <w:sz w:val="24"/>
          <w:szCs w:val="24"/>
        </w:rPr>
      </w:pPr>
    </w:p>
    <w:p w:rsidR="0099511C" w:rsidRDefault="0099511C" w:rsidP="009F6BB2">
      <w:pPr>
        <w:contextualSpacing/>
        <w:jc w:val="both"/>
        <w:rPr>
          <w:rFonts w:ascii="Arial" w:eastAsia="Arial" w:hAnsi="Arial" w:cs="Arial"/>
          <w:sz w:val="24"/>
          <w:szCs w:val="24"/>
        </w:rPr>
      </w:pPr>
      <w:r>
        <w:rPr>
          <w:rFonts w:ascii="Arial" w:eastAsia="Arial" w:hAnsi="Arial" w:cs="Arial"/>
          <w:sz w:val="24"/>
          <w:szCs w:val="24"/>
        </w:rPr>
        <w:t xml:space="preserve">Es el procedimiento mediante el cual se realiza las transferencias de los archivos en cada una de sus fases, para lo cual se debe tener en cuenta la aplicación, tiempos de retención, disposición final de las Tablas de </w:t>
      </w:r>
      <w:r w:rsidR="0077415B">
        <w:rPr>
          <w:rFonts w:ascii="Arial" w:eastAsia="Arial" w:hAnsi="Arial" w:cs="Arial"/>
          <w:sz w:val="24"/>
          <w:szCs w:val="24"/>
        </w:rPr>
        <w:t>R</w:t>
      </w:r>
      <w:r>
        <w:rPr>
          <w:rFonts w:ascii="Arial" w:eastAsia="Arial" w:hAnsi="Arial" w:cs="Arial"/>
          <w:sz w:val="24"/>
          <w:szCs w:val="24"/>
        </w:rPr>
        <w:t xml:space="preserve">etención </w:t>
      </w:r>
      <w:r w:rsidR="0077415B">
        <w:rPr>
          <w:rFonts w:ascii="Arial" w:eastAsia="Arial" w:hAnsi="Arial" w:cs="Arial"/>
          <w:sz w:val="24"/>
          <w:szCs w:val="24"/>
        </w:rPr>
        <w:t>D</w:t>
      </w:r>
      <w:r>
        <w:rPr>
          <w:rFonts w:ascii="Arial" w:eastAsia="Arial" w:hAnsi="Arial" w:cs="Arial"/>
          <w:sz w:val="24"/>
          <w:szCs w:val="24"/>
        </w:rPr>
        <w:t>ocumental</w:t>
      </w:r>
      <w:r w:rsidR="0077415B">
        <w:rPr>
          <w:rFonts w:ascii="Arial" w:eastAsia="Arial" w:hAnsi="Arial" w:cs="Arial"/>
          <w:sz w:val="24"/>
          <w:szCs w:val="24"/>
        </w:rPr>
        <w:t>.</w:t>
      </w:r>
    </w:p>
    <w:p w:rsidR="0077415B" w:rsidRDefault="0077415B" w:rsidP="00167DB1">
      <w:pPr>
        <w:spacing w:after="0" w:line="240" w:lineRule="auto"/>
        <w:contextualSpacing/>
        <w:jc w:val="both"/>
        <w:rPr>
          <w:rFonts w:ascii="Arial" w:eastAsia="Arial" w:hAnsi="Arial" w:cs="Arial"/>
          <w:sz w:val="24"/>
          <w:szCs w:val="24"/>
        </w:rPr>
      </w:pPr>
    </w:p>
    <w:p w:rsidR="0077415B" w:rsidRDefault="0077415B" w:rsidP="00167DB1">
      <w:pPr>
        <w:spacing w:after="0" w:line="240" w:lineRule="auto"/>
        <w:contextualSpacing/>
        <w:jc w:val="both"/>
        <w:rPr>
          <w:rFonts w:ascii="Arial" w:eastAsia="Arial" w:hAnsi="Arial" w:cs="Arial"/>
          <w:b/>
          <w:sz w:val="24"/>
          <w:szCs w:val="24"/>
        </w:rPr>
      </w:pPr>
      <w:r w:rsidRPr="0077415B">
        <w:rPr>
          <w:rFonts w:ascii="Arial" w:eastAsia="Arial" w:hAnsi="Arial" w:cs="Arial"/>
          <w:b/>
          <w:sz w:val="24"/>
          <w:szCs w:val="24"/>
        </w:rPr>
        <w:t xml:space="preserve">Actividades </w:t>
      </w:r>
    </w:p>
    <w:p w:rsidR="0077415B" w:rsidRPr="0077415B" w:rsidRDefault="0077415B" w:rsidP="00167DB1">
      <w:pPr>
        <w:pStyle w:val="Prrafodelista"/>
        <w:spacing w:after="0" w:line="240" w:lineRule="auto"/>
        <w:jc w:val="both"/>
        <w:rPr>
          <w:rFonts w:ascii="Arial" w:eastAsia="Arial" w:hAnsi="Arial" w:cs="Arial"/>
          <w:b/>
          <w:sz w:val="24"/>
          <w:szCs w:val="24"/>
        </w:rPr>
      </w:pPr>
    </w:p>
    <w:p w:rsidR="0077415B" w:rsidRPr="0077415B" w:rsidRDefault="0077415B" w:rsidP="00E87C4D">
      <w:pPr>
        <w:pStyle w:val="Prrafodelista"/>
        <w:numPr>
          <w:ilvl w:val="0"/>
          <w:numId w:val="13"/>
        </w:numPr>
        <w:spacing w:after="0"/>
        <w:ind w:left="567" w:firstLine="142"/>
        <w:jc w:val="both"/>
        <w:rPr>
          <w:rFonts w:ascii="Arial" w:eastAsia="Arial" w:hAnsi="Arial" w:cs="Arial"/>
          <w:sz w:val="24"/>
          <w:szCs w:val="24"/>
        </w:rPr>
      </w:pPr>
      <w:r w:rsidRPr="0077415B">
        <w:rPr>
          <w:rFonts w:ascii="Arial" w:eastAsia="Arial" w:hAnsi="Arial" w:cs="Arial"/>
          <w:sz w:val="24"/>
          <w:szCs w:val="24"/>
        </w:rPr>
        <w:t xml:space="preserve">Cumplir con el cronograma de transferencia anuales </w:t>
      </w:r>
    </w:p>
    <w:p w:rsidR="0077415B" w:rsidRPr="0077415B" w:rsidRDefault="0077415B" w:rsidP="00E87C4D">
      <w:pPr>
        <w:pStyle w:val="Prrafodelista"/>
        <w:numPr>
          <w:ilvl w:val="0"/>
          <w:numId w:val="13"/>
        </w:numPr>
        <w:ind w:left="567" w:firstLine="142"/>
        <w:jc w:val="both"/>
        <w:rPr>
          <w:rFonts w:ascii="Arial" w:eastAsia="Arial" w:hAnsi="Arial" w:cs="Arial"/>
          <w:sz w:val="24"/>
          <w:szCs w:val="24"/>
        </w:rPr>
      </w:pPr>
      <w:r w:rsidRPr="0077415B">
        <w:rPr>
          <w:rFonts w:ascii="Arial" w:eastAsia="Arial" w:hAnsi="Arial" w:cs="Arial"/>
          <w:sz w:val="24"/>
          <w:szCs w:val="24"/>
        </w:rPr>
        <w:t xml:space="preserve">Aplicar tabla de retención documental </w:t>
      </w:r>
    </w:p>
    <w:p w:rsidR="0099511C" w:rsidRPr="0077415B" w:rsidRDefault="0077415B" w:rsidP="00E87C4D">
      <w:pPr>
        <w:pStyle w:val="Prrafodelista"/>
        <w:numPr>
          <w:ilvl w:val="0"/>
          <w:numId w:val="13"/>
        </w:numPr>
        <w:ind w:left="567" w:firstLine="142"/>
        <w:jc w:val="both"/>
        <w:rPr>
          <w:rFonts w:ascii="Arial" w:eastAsia="Arial" w:hAnsi="Arial" w:cs="Arial"/>
          <w:sz w:val="24"/>
          <w:szCs w:val="24"/>
        </w:rPr>
      </w:pPr>
      <w:r w:rsidRPr="0077415B">
        <w:rPr>
          <w:rFonts w:ascii="Arial" w:eastAsia="Arial" w:hAnsi="Arial" w:cs="Arial"/>
          <w:sz w:val="24"/>
          <w:szCs w:val="24"/>
        </w:rPr>
        <w:t xml:space="preserve">Elaboración de el Formato Único de inventario Documental </w:t>
      </w:r>
    </w:p>
    <w:p w:rsidR="0077415B" w:rsidRPr="0077415B" w:rsidRDefault="0077415B" w:rsidP="00E87C4D">
      <w:pPr>
        <w:pStyle w:val="Prrafodelista"/>
        <w:numPr>
          <w:ilvl w:val="0"/>
          <w:numId w:val="13"/>
        </w:numPr>
        <w:ind w:left="567" w:firstLine="142"/>
        <w:jc w:val="both"/>
        <w:rPr>
          <w:rFonts w:ascii="Arial" w:eastAsia="Arial" w:hAnsi="Arial" w:cs="Arial"/>
          <w:sz w:val="24"/>
          <w:szCs w:val="24"/>
        </w:rPr>
      </w:pPr>
      <w:r w:rsidRPr="0077415B">
        <w:rPr>
          <w:rFonts w:ascii="Arial" w:eastAsia="Arial" w:hAnsi="Arial" w:cs="Arial"/>
          <w:sz w:val="24"/>
          <w:szCs w:val="24"/>
        </w:rPr>
        <w:t>Verificación de transferencia</w:t>
      </w:r>
    </w:p>
    <w:p w:rsidR="0077415B" w:rsidRPr="0077415B" w:rsidRDefault="0077415B" w:rsidP="00E87C4D">
      <w:pPr>
        <w:pStyle w:val="Prrafodelista"/>
        <w:numPr>
          <w:ilvl w:val="0"/>
          <w:numId w:val="13"/>
        </w:numPr>
        <w:ind w:left="709" w:firstLine="0"/>
        <w:jc w:val="both"/>
        <w:rPr>
          <w:rFonts w:ascii="Arial" w:eastAsia="Arial" w:hAnsi="Arial" w:cs="Arial"/>
          <w:sz w:val="24"/>
          <w:szCs w:val="24"/>
        </w:rPr>
      </w:pPr>
      <w:r w:rsidRPr="0077415B">
        <w:rPr>
          <w:rFonts w:ascii="Arial" w:eastAsia="Arial" w:hAnsi="Arial" w:cs="Arial"/>
          <w:sz w:val="24"/>
          <w:szCs w:val="24"/>
        </w:rPr>
        <w:t xml:space="preserve">Realizar ajustes si aplica </w:t>
      </w:r>
    </w:p>
    <w:p w:rsidR="0077415B" w:rsidRDefault="0077415B" w:rsidP="00E87C4D">
      <w:pPr>
        <w:pStyle w:val="Prrafodelista"/>
        <w:numPr>
          <w:ilvl w:val="0"/>
          <w:numId w:val="13"/>
        </w:numPr>
        <w:ind w:left="709" w:firstLine="0"/>
        <w:jc w:val="both"/>
        <w:rPr>
          <w:rFonts w:ascii="Arial" w:eastAsia="Arial" w:hAnsi="Arial" w:cs="Arial"/>
          <w:sz w:val="24"/>
          <w:szCs w:val="24"/>
        </w:rPr>
      </w:pPr>
      <w:r w:rsidRPr="0077415B">
        <w:rPr>
          <w:rFonts w:ascii="Arial" w:eastAsia="Arial" w:hAnsi="Arial" w:cs="Arial"/>
          <w:sz w:val="24"/>
          <w:szCs w:val="24"/>
        </w:rPr>
        <w:t>Firma de inventario</w:t>
      </w:r>
    </w:p>
    <w:p w:rsidR="009D4618" w:rsidRDefault="009D4618" w:rsidP="00E72B70">
      <w:pPr>
        <w:pStyle w:val="Ttulo2"/>
        <w:rPr>
          <w:rFonts w:ascii="Arial" w:hAnsi="Arial" w:cs="Arial"/>
          <w:b/>
          <w:color w:val="auto"/>
          <w:sz w:val="24"/>
          <w:szCs w:val="24"/>
        </w:rPr>
      </w:pPr>
      <w:bookmarkStart w:id="23" w:name="_Toc435536561"/>
    </w:p>
    <w:p w:rsidR="009D4618" w:rsidRPr="009D4618" w:rsidRDefault="009D4618" w:rsidP="009D4618"/>
    <w:p w:rsidR="00E72B70" w:rsidRPr="00872A3D" w:rsidRDefault="00421EE8" w:rsidP="00E72B70">
      <w:pPr>
        <w:pStyle w:val="Ttulo2"/>
        <w:rPr>
          <w:rFonts w:ascii="Arial" w:hAnsi="Arial" w:cs="Arial"/>
          <w:b/>
          <w:color w:val="auto"/>
          <w:sz w:val="24"/>
          <w:szCs w:val="24"/>
        </w:rPr>
      </w:pPr>
      <w:r>
        <w:rPr>
          <w:rFonts w:ascii="Arial" w:hAnsi="Arial" w:cs="Arial"/>
          <w:b/>
          <w:color w:val="auto"/>
          <w:sz w:val="24"/>
          <w:szCs w:val="24"/>
        </w:rPr>
        <w:t>10</w:t>
      </w:r>
      <w:r w:rsidR="00E72B70">
        <w:rPr>
          <w:rFonts w:ascii="Arial" w:hAnsi="Arial" w:cs="Arial"/>
          <w:b/>
          <w:color w:val="auto"/>
          <w:sz w:val="24"/>
          <w:szCs w:val="24"/>
        </w:rPr>
        <w:t xml:space="preserve">.6 </w:t>
      </w:r>
      <w:r w:rsidR="00E72B70" w:rsidRPr="00872A3D">
        <w:rPr>
          <w:rFonts w:ascii="Arial" w:hAnsi="Arial" w:cs="Arial"/>
          <w:b/>
          <w:color w:val="auto"/>
          <w:sz w:val="24"/>
          <w:szCs w:val="24"/>
        </w:rPr>
        <w:t>DISPOSICIÓN FINAL</w:t>
      </w:r>
      <w:bookmarkEnd w:id="23"/>
    </w:p>
    <w:p w:rsidR="00E72B70" w:rsidRPr="00640E7F" w:rsidRDefault="00E72B70" w:rsidP="00E72B70">
      <w:pPr>
        <w:spacing w:after="0" w:line="240" w:lineRule="auto"/>
        <w:jc w:val="center"/>
        <w:rPr>
          <w:rFonts w:ascii="Arial" w:hAnsi="Arial" w:cs="Arial"/>
          <w:sz w:val="24"/>
          <w:szCs w:val="24"/>
        </w:rPr>
      </w:pPr>
    </w:p>
    <w:p w:rsidR="00E72B70" w:rsidRPr="00640E7F" w:rsidRDefault="00E72B70" w:rsidP="00E72B70">
      <w:pPr>
        <w:spacing w:after="0"/>
        <w:jc w:val="both"/>
        <w:rPr>
          <w:rFonts w:ascii="Arial" w:hAnsi="Arial" w:cs="Arial"/>
          <w:sz w:val="24"/>
          <w:szCs w:val="24"/>
        </w:rPr>
      </w:pPr>
      <w:r w:rsidRPr="00640E7F">
        <w:rPr>
          <w:rFonts w:ascii="Arial" w:hAnsi="Arial" w:cs="Arial"/>
          <w:sz w:val="24"/>
          <w:szCs w:val="24"/>
        </w:rPr>
        <w:t>La disposición final de los documentos corresponde a un proceso a través del cual se conserva totalmente, se elimina o se selecciona, bien sea para conservar totalmente</w:t>
      </w:r>
      <w:r w:rsidR="00593440">
        <w:rPr>
          <w:rFonts w:ascii="Arial" w:hAnsi="Arial" w:cs="Arial"/>
          <w:sz w:val="24"/>
          <w:szCs w:val="24"/>
        </w:rPr>
        <w:t xml:space="preserve"> o para digitalizar. Se aplicará el</w:t>
      </w:r>
      <w:r w:rsidRPr="00640E7F">
        <w:rPr>
          <w:rFonts w:ascii="Arial" w:hAnsi="Arial" w:cs="Arial"/>
          <w:sz w:val="24"/>
          <w:szCs w:val="24"/>
        </w:rPr>
        <w:t xml:space="preserve"> </w:t>
      </w:r>
      <w:r w:rsidRPr="00640E7F">
        <w:rPr>
          <w:rFonts w:ascii="Arial" w:eastAsia="Arial" w:hAnsi="Arial" w:cs="Arial"/>
          <w:color w:val="000000" w:themeColor="text1"/>
          <w:sz w:val="24"/>
          <w:szCs w:val="24"/>
        </w:rPr>
        <w:t>procedimiento de disposición de documentos para el proceso de eliminación, selección o conservación permanente para ser aplicados a las series documentales una vez cumplido el tiempo de retención en el archivo central de RTVC.</w:t>
      </w:r>
      <w:r w:rsidRPr="00640E7F">
        <w:rPr>
          <w:rFonts w:ascii="Arial" w:hAnsi="Arial" w:cs="Arial"/>
          <w:sz w:val="24"/>
          <w:szCs w:val="24"/>
        </w:rPr>
        <w:t xml:space="preserve"> </w:t>
      </w:r>
    </w:p>
    <w:p w:rsidR="00E72B70" w:rsidRPr="00640E7F" w:rsidRDefault="00E72B70" w:rsidP="00167DB1">
      <w:pPr>
        <w:spacing w:after="0" w:line="240" w:lineRule="auto"/>
        <w:jc w:val="both"/>
        <w:rPr>
          <w:rFonts w:ascii="Arial" w:hAnsi="Arial" w:cs="Arial"/>
          <w:sz w:val="24"/>
          <w:szCs w:val="24"/>
        </w:rPr>
      </w:pPr>
    </w:p>
    <w:p w:rsidR="00E72B70" w:rsidRDefault="00E72B70" w:rsidP="00167DB1">
      <w:pPr>
        <w:spacing w:after="0"/>
        <w:jc w:val="both"/>
        <w:rPr>
          <w:rFonts w:ascii="Arial" w:eastAsia="Arial" w:hAnsi="Arial" w:cs="Arial"/>
          <w:b/>
          <w:color w:val="000000" w:themeColor="text1"/>
          <w:sz w:val="24"/>
          <w:szCs w:val="24"/>
        </w:rPr>
      </w:pPr>
      <w:r w:rsidRPr="00640E7F">
        <w:rPr>
          <w:rFonts w:ascii="Arial" w:eastAsia="Arial" w:hAnsi="Arial" w:cs="Arial"/>
          <w:b/>
          <w:color w:val="000000" w:themeColor="text1"/>
          <w:sz w:val="24"/>
          <w:szCs w:val="24"/>
        </w:rPr>
        <w:t>ACTIVIDADES</w:t>
      </w:r>
    </w:p>
    <w:p w:rsidR="00E72B70" w:rsidRPr="00640E7F" w:rsidRDefault="00E72B70" w:rsidP="00167DB1">
      <w:pPr>
        <w:spacing w:after="0"/>
        <w:jc w:val="both"/>
        <w:rPr>
          <w:rFonts w:ascii="Arial" w:hAnsi="Arial" w:cs="Arial"/>
          <w:color w:val="000000" w:themeColor="text1"/>
          <w:sz w:val="24"/>
          <w:szCs w:val="24"/>
        </w:rPr>
      </w:pPr>
    </w:p>
    <w:p w:rsidR="00E72B70" w:rsidRDefault="00E72B70" w:rsidP="00167DB1">
      <w:pPr>
        <w:spacing w:after="0" w:line="240" w:lineRule="auto"/>
        <w:jc w:val="both"/>
        <w:rPr>
          <w:rFonts w:ascii="Arial" w:eastAsia="Arial" w:hAnsi="Arial" w:cs="Arial"/>
          <w:color w:val="000000" w:themeColor="text1"/>
          <w:sz w:val="24"/>
          <w:szCs w:val="24"/>
        </w:rPr>
      </w:pPr>
      <w:r w:rsidRPr="00640E7F">
        <w:rPr>
          <w:rFonts w:ascii="Arial" w:eastAsia="Arial" w:hAnsi="Arial" w:cs="Arial"/>
          <w:color w:val="000000" w:themeColor="text1"/>
          <w:sz w:val="24"/>
          <w:szCs w:val="24"/>
        </w:rPr>
        <w:t>El desarrollo de este proceso archivístico se debe contemplar las siguientes acciones:</w:t>
      </w:r>
    </w:p>
    <w:p w:rsidR="00E72B70" w:rsidRPr="00640E7F" w:rsidRDefault="00E72B70" w:rsidP="00E72B70">
      <w:pPr>
        <w:spacing w:after="0" w:line="240" w:lineRule="auto"/>
        <w:jc w:val="both"/>
        <w:rPr>
          <w:rFonts w:ascii="Arial" w:hAnsi="Arial" w:cs="Arial"/>
          <w:color w:val="000000" w:themeColor="text1"/>
          <w:sz w:val="24"/>
          <w:szCs w:val="24"/>
        </w:rPr>
      </w:pPr>
    </w:p>
    <w:p w:rsidR="00E72B70" w:rsidRPr="00640E7F" w:rsidRDefault="00E72B70" w:rsidP="00E72B70">
      <w:pPr>
        <w:pStyle w:val="Prrafodelista"/>
        <w:numPr>
          <w:ilvl w:val="0"/>
          <w:numId w:val="10"/>
        </w:numPr>
        <w:spacing w:after="0"/>
        <w:ind w:left="993" w:hanging="567"/>
        <w:jc w:val="both"/>
        <w:rPr>
          <w:rFonts w:ascii="Arial" w:hAnsi="Arial" w:cs="Arial"/>
          <w:color w:val="000000" w:themeColor="text1"/>
          <w:sz w:val="24"/>
          <w:szCs w:val="24"/>
        </w:rPr>
      </w:pPr>
      <w:r w:rsidRPr="00640E7F">
        <w:rPr>
          <w:rFonts w:ascii="Arial" w:eastAsia="Arial" w:hAnsi="Arial" w:cs="Arial"/>
          <w:color w:val="000000" w:themeColor="text1"/>
          <w:sz w:val="24"/>
          <w:szCs w:val="24"/>
        </w:rPr>
        <w:t>Seleccionar la documentación de acuerdo con la disposición final del periodo de retención establecido en las tablas de retención documental, aplicando técnicas de muestreo cuantitativo y cualitativo.</w:t>
      </w:r>
    </w:p>
    <w:p w:rsidR="00E72B70" w:rsidRPr="00640E7F" w:rsidRDefault="00E72B70" w:rsidP="00E72B70">
      <w:pPr>
        <w:pStyle w:val="Prrafodelista"/>
        <w:numPr>
          <w:ilvl w:val="0"/>
          <w:numId w:val="10"/>
        </w:numPr>
        <w:spacing w:after="0"/>
        <w:ind w:left="993" w:hanging="567"/>
        <w:jc w:val="both"/>
        <w:rPr>
          <w:rFonts w:ascii="Arial" w:eastAsia="Arial" w:hAnsi="Arial" w:cs="Arial"/>
          <w:color w:val="000000" w:themeColor="text1"/>
          <w:sz w:val="24"/>
          <w:szCs w:val="24"/>
        </w:rPr>
      </w:pPr>
      <w:r w:rsidRPr="00640E7F">
        <w:rPr>
          <w:rFonts w:ascii="Arial" w:eastAsia="Arial" w:hAnsi="Arial" w:cs="Arial"/>
          <w:color w:val="000000" w:themeColor="text1"/>
          <w:sz w:val="24"/>
          <w:szCs w:val="24"/>
        </w:rPr>
        <w:t>Eliminar de las series documentales en soporte en físico y digital según Tablas de Retención Documental, mediante las respectivas actas de eliminación aprobadas por el Comité  Institucional de Desarrollo Administrativo con el inventario documental el cual será publicado en el sitio web de RTVC.</w:t>
      </w:r>
    </w:p>
    <w:p w:rsidR="00E72B70" w:rsidRPr="00640E7F" w:rsidRDefault="00E72B70" w:rsidP="00E72B70">
      <w:pPr>
        <w:pStyle w:val="Prrafodelista"/>
        <w:numPr>
          <w:ilvl w:val="0"/>
          <w:numId w:val="10"/>
        </w:numPr>
        <w:spacing w:after="0"/>
        <w:ind w:left="993" w:hanging="567"/>
        <w:jc w:val="both"/>
        <w:rPr>
          <w:rFonts w:ascii="Arial" w:eastAsia="Arial" w:hAnsi="Arial" w:cs="Arial"/>
          <w:color w:val="000000" w:themeColor="text1"/>
          <w:sz w:val="24"/>
          <w:szCs w:val="24"/>
        </w:rPr>
      </w:pPr>
      <w:r w:rsidRPr="00640E7F">
        <w:rPr>
          <w:rFonts w:ascii="Arial" w:eastAsia="Arial" w:hAnsi="Arial" w:cs="Arial"/>
          <w:color w:val="000000" w:themeColor="text1"/>
          <w:sz w:val="24"/>
          <w:szCs w:val="24"/>
        </w:rPr>
        <w:t>Destruir los documentos a través de empresas especializadas para estos fines para evitar contaminación ambiental y optimizar el reciclaje.</w:t>
      </w:r>
    </w:p>
    <w:p w:rsidR="00E72B70" w:rsidRPr="00640E7F" w:rsidRDefault="00E72B70" w:rsidP="00E72B70">
      <w:pPr>
        <w:pStyle w:val="Prrafodelista"/>
        <w:numPr>
          <w:ilvl w:val="0"/>
          <w:numId w:val="10"/>
        </w:numPr>
        <w:spacing w:after="0"/>
        <w:ind w:left="993" w:hanging="567"/>
        <w:jc w:val="both"/>
        <w:rPr>
          <w:rFonts w:ascii="Arial" w:hAnsi="Arial" w:cs="Arial"/>
          <w:color w:val="000000" w:themeColor="text1"/>
          <w:sz w:val="24"/>
          <w:szCs w:val="24"/>
        </w:rPr>
      </w:pPr>
      <w:r w:rsidRPr="00640E7F">
        <w:rPr>
          <w:rFonts w:ascii="Arial" w:hAnsi="Arial" w:cs="Arial"/>
          <w:color w:val="000000" w:themeColor="text1"/>
          <w:sz w:val="24"/>
          <w:szCs w:val="24"/>
        </w:rPr>
        <w:t>Articular este proceso con el Plan Institucional de Archivos.</w:t>
      </w:r>
    </w:p>
    <w:p w:rsidR="00E72B70" w:rsidRPr="00640E7F" w:rsidRDefault="00E72B70" w:rsidP="00E72B70">
      <w:pPr>
        <w:spacing w:after="0" w:line="240" w:lineRule="auto"/>
        <w:jc w:val="both"/>
        <w:rPr>
          <w:rFonts w:ascii="Arial" w:hAnsi="Arial" w:cs="Arial"/>
          <w:sz w:val="24"/>
          <w:szCs w:val="24"/>
        </w:rPr>
      </w:pPr>
    </w:p>
    <w:p w:rsidR="00E72B70" w:rsidRPr="00640E7F" w:rsidRDefault="00E72B70" w:rsidP="00E72B70">
      <w:pPr>
        <w:spacing w:after="0" w:line="240" w:lineRule="auto"/>
        <w:jc w:val="both"/>
        <w:rPr>
          <w:rFonts w:ascii="Arial" w:hAnsi="Arial" w:cs="Arial"/>
          <w:sz w:val="24"/>
          <w:szCs w:val="24"/>
        </w:rPr>
      </w:pPr>
      <w:r w:rsidRPr="00640E7F">
        <w:rPr>
          <w:rFonts w:ascii="Arial" w:hAnsi="Arial" w:cs="Arial"/>
          <w:sz w:val="24"/>
          <w:szCs w:val="24"/>
        </w:rPr>
        <w:t>En todo caso se debe tener como referente lo est</w:t>
      </w:r>
      <w:r w:rsidR="008F3FCF">
        <w:rPr>
          <w:rFonts w:ascii="Arial" w:hAnsi="Arial" w:cs="Arial"/>
          <w:sz w:val="24"/>
          <w:szCs w:val="24"/>
        </w:rPr>
        <w:t xml:space="preserve">ablecido en la TRD </w:t>
      </w:r>
      <w:r w:rsidRPr="00640E7F">
        <w:rPr>
          <w:rFonts w:ascii="Arial" w:hAnsi="Arial" w:cs="Arial"/>
          <w:sz w:val="24"/>
          <w:szCs w:val="24"/>
        </w:rPr>
        <w:t xml:space="preserve">pues </w:t>
      </w:r>
      <w:r>
        <w:rPr>
          <w:rFonts w:ascii="Arial" w:hAnsi="Arial" w:cs="Arial"/>
          <w:sz w:val="24"/>
          <w:szCs w:val="24"/>
        </w:rPr>
        <w:t>que</w:t>
      </w:r>
      <w:r w:rsidRPr="00640E7F">
        <w:rPr>
          <w:rFonts w:ascii="Arial" w:hAnsi="Arial" w:cs="Arial"/>
          <w:sz w:val="24"/>
          <w:szCs w:val="24"/>
        </w:rPr>
        <w:t xml:space="preserve"> en ella</w:t>
      </w:r>
      <w:r>
        <w:rPr>
          <w:rFonts w:ascii="Arial" w:hAnsi="Arial" w:cs="Arial"/>
          <w:sz w:val="24"/>
          <w:szCs w:val="24"/>
        </w:rPr>
        <w:t>s</w:t>
      </w:r>
      <w:r w:rsidRPr="00640E7F">
        <w:rPr>
          <w:rFonts w:ascii="Arial" w:hAnsi="Arial" w:cs="Arial"/>
          <w:sz w:val="24"/>
          <w:szCs w:val="24"/>
        </w:rPr>
        <w:t xml:space="preserve"> se consigna la disposición final de las series en concordancia con los criterios de valoración determinados por la Archivística y los productores de información.</w:t>
      </w:r>
    </w:p>
    <w:p w:rsidR="00E72B70" w:rsidRPr="00640E7F" w:rsidRDefault="00E72B70" w:rsidP="00E72B70">
      <w:pPr>
        <w:pStyle w:val="Ttulo2"/>
        <w:spacing w:before="0" w:line="240" w:lineRule="auto"/>
        <w:jc w:val="both"/>
        <w:rPr>
          <w:rFonts w:ascii="Arial" w:hAnsi="Arial" w:cs="Arial"/>
          <w:color w:val="auto"/>
          <w:sz w:val="24"/>
          <w:szCs w:val="24"/>
        </w:rPr>
      </w:pPr>
      <w:bookmarkStart w:id="24" w:name="_Toc392753994"/>
    </w:p>
    <w:p w:rsidR="00E72B70" w:rsidRPr="00640E7F" w:rsidRDefault="00E72B70" w:rsidP="00E72B70">
      <w:pPr>
        <w:pStyle w:val="Ttulo2"/>
        <w:spacing w:before="0" w:line="240" w:lineRule="auto"/>
        <w:jc w:val="both"/>
        <w:rPr>
          <w:rFonts w:ascii="Arial" w:hAnsi="Arial" w:cs="Arial"/>
          <w:b/>
          <w:color w:val="auto"/>
          <w:sz w:val="24"/>
          <w:szCs w:val="24"/>
        </w:rPr>
      </w:pPr>
      <w:bookmarkStart w:id="25" w:name="_Toc435525083"/>
      <w:bookmarkStart w:id="26" w:name="_Toc435533485"/>
      <w:bookmarkStart w:id="27" w:name="_Toc435533523"/>
      <w:bookmarkStart w:id="28" w:name="_Toc435533594"/>
      <w:bookmarkStart w:id="29" w:name="_Toc435534568"/>
      <w:bookmarkStart w:id="30" w:name="_Toc435536333"/>
      <w:bookmarkStart w:id="31" w:name="_Toc435536562"/>
      <w:r w:rsidRPr="0074663C">
        <w:rPr>
          <w:rFonts w:ascii="Arial" w:hAnsi="Arial" w:cs="Arial"/>
          <w:b/>
          <w:color w:val="auto"/>
          <w:sz w:val="24"/>
          <w:szCs w:val="24"/>
        </w:rPr>
        <w:t>Eliminación o descarte documental:</w:t>
      </w:r>
      <w:bookmarkEnd w:id="24"/>
      <w:r w:rsidRPr="00640E7F">
        <w:rPr>
          <w:rFonts w:ascii="Arial" w:hAnsi="Arial" w:cs="Arial"/>
          <w:color w:val="auto"/>
          <w:sz w:val="24"/>
          <w:szCs w:val="24"/>
        </w:rPr>
        <w:t xml:space="preserve"> Proceso que permite como su nombre lo indica la eliminación física de las series o sub series documentales que han perdido su valor administrativo, legal, jurídico, fiscal o contable y que no desarrollan valores históricos, técnicos o culturales. Para la realización de este proceso se recomienda lo siguiente:</w:t>
      </w:r>
      <w:bookmarkEnd w:id="25"/>
      <w:bookmarkEnd w:id="26"/>
      <w:bookmarkEnd w:id="27"/>
      <w:bookmarkEnd w:id="28"/>
      <w:bookmarkEnd w:id="29"/>
      <w:bookmarkEnd w:id="30"/>
      <w:bookmarkEnd w:id="31"/>
    </w:p>
    <w:p w:rsidR="00E72B70" w:rsidRPr="00640E7F" w:rsidRDefault="00E72B70" w:rsidP="00E72B70">
      <w:pPr>
        <w:tabs>
          <w:tab w:val="num" w:pos="864"/>
        </w:tabs>
        <w:spacing w:after="0" w:line="240" w:lineRule="auto"/>
        <w:jc w:val="both"/>
        <w:rPr>
          <w:rFonts w:ascii="Arial" w:hAnsi="Arial" w:cs="Arial"/>
          <w:b/>
          <w:sz w:val="24"/>
          <w:szCs w:val="24"/>
        </w:rPr>
      </w:pPr>
    </w:p>
    <w:p w:rsidR="00E72B70" w:rsidRPr="00640E7F" w:rsidRDefault="00E72B70" w:rsidP="00E72B70">
      <w:pPr>
        <w:spacing w:after="0" w:line="240" w:lineRule="auto"/>
        <w:jc w:val="both"/>
        <w:rPr>
          <w:rFonts w:ascii="Arial" w:hAnsi="Arial" w:cs="Arial"/>
          <w:sz w:val="24"/>
          <w:szCs w:val="24"/>
        </w:rPr>
      </w:pPr>
      <w:r w:rsidRPr="00640E7F">
        <w:rPr>
          <w:rFonts w:ascii="Arial" w:hAnsi="Arial" w:cs="Arial"/>
          <w:sz w:val="24"/>
          <w:szCs w:val="24"/>
        </w:rPr>
        <w:t>Nota:</w:t>
      </w:r>
      <w:r>
        <w:rPr>
          <w:rFonts w:ascii="Arial" w:hAnsi="Arial" w:cs="Arial"/>
          <w:sz w:val="24"/>
          <w:szCs w:val="24"/>
        </w:rPr>
        <w:t xml:space="preserve"> Los</w:t>
      </w:r>
      <w:r w:rsidRPr="00640E7F">
        <w:rPr>
          <w:rFonts w:ascii="Arial" w:hAnsi="Arial" w:cs="Arial"/>
          <w:sz w:val="24"/>
          <w:szCs w:val="24"/>
        </w:rPr>
        <w:t xml:space="preserve"> productores de información podrán eliminar la documentación de apoyo al proceso del cual se habló anteriormente. </w:t>
      </w:r>
    </w:p>
    <w:p w:rsidR="00E72B70" w:rsidRPr="00640E7F" w:rsidRDefault="00E72B70" w:rsidP="00E72B70">
      <w:pPr>
        <w:pStyle w:val="Ttulo2"/>
        <w:spacing w:before="0" w:line="240" w:lineRule="auto"/>
        <w:rPr>
          <w:rFonts w:ascii="Arial" w:hAnsi="Arial" w:cs="Arial"/>
          <w:color w:val="auto"/>
          <w:sz w:val="24"/>
          <w:szCs w:val="24"/>
        </w:rPr>
      </w:pPr>
      <w:bookmarkStart w:id="32" w:name="_Toc392753995"/>
    </w:p>
    <w:p w:rsidR="00E72B70" w:rsidRDefault="00E72B70" w:rsidP="00E72B70">
      <w:pPr>
        <w:pStyle w:val="Ttulo2"/>
        <w:spacing w:before="0" w:line="240" w:lineRule="auto"/>
        <w:jc w:val="both"/>
        <w:rPr>
          <w:rFonts w:ascii="Arial" w:hAnsi="Arial" w:cs="Arial"/>
          <w:sz w:val="24"/>
          <w:szCs w:val="24"/>
        </w:rPr>
      </w:pPr>
      <w:bookmarkStart w:id="33" w:name="_Toc435525084"/>
      <w:bookmarkStart w:id="34" w:name="_Toc435533486"/>
      <w:bookmarkStart w:id="35" w:name="_Toc435533524"/>
      <w:bookmarkStart w:id="36" w:name="_Toc435533595"/>
      <w:bookmarkStart w:id="37" w:name="_Toc435534569"/>
      <w:bookmarkStart w:id="38" w:name="_Toc435536334"/>
      <w:bookmarkStart w:id="39" w:name="_Toc435536563"/>
      <w:r w:rsidRPr="00640E7F">
        <w:rPr>
          <w:rFonts w:ascii="Arial" w:hAnsi="Arial" w:cs="Arial"/>
          <w:b/>
          <w:color w:val="auto"/>
          <w:sz w:val="24"/>
          <w:szCs w:val="24"/>
        </w:rPr>
        <w:t>Selección documental:</w:t>
      </w:r>
      <w:bookmarkEnd w:id="32"/>
      <w:r w:rsidRPr="00640E7F">
        <w:rPr>
          <w:rFonts w:ascii="Arial" w:hAnsi="Arial" w:cs="Arial"/>
          <w:color w:val="auto"/>
          <w:sz w:val="24"/>
          <w:szCs w:val="24"/>
        </w:rPr>
        <w:t xml:space="preserve"> Procedimiento que se realiza en el archivo central de acuerdo con los parámetros establecidos en la TRD, para lo cual el </w:t>
      </w:r>
      <w:r>
        <w:rPr>
          <w:rFonts w:ascii="Arial" w:hAnsi="Arial" w:cs="Arial"/>
          <w:color w:val="auto"/>
          <w:sz w:val="24"/>
          <w:szCs w:val="24"/>
        </w:rPr>
        <w:t xml:space="preserve">Comité de desarrollo Administrativo </w:t>
      </w:r>
      <w:r w:rsidRPr="00640E7F">
        <w:rPr>
          <w:rFonts w:ascii="Arial" w:hAnsi="Arial" w:cs="Arial"/>
          <w:color w:val="auto"/>
          <w:sz w:val="24"/>
          <w:szCs w:val="24"/>
        </w:rPr>
        <w:t>procederá a evaluar periódicamente dicho instrumento, para verificar la documentación a la que se le aplicará el proceso</w:t>
      </w:r>
      <w:r w:rsidRPr="00640E7F">
        <w:rPr>
          <w:rFonts w:ascii="Arial" w:hAnsi="Arial" w:cs="Arial"/>
          <w:sz w:val="24"/>
          <w:szCs w:val="24"/>
        </w:rPr>
        <w:t>.</w:t>
      </w:r>
      <w:bookmarkEnd w:id="33"/>
      <w:bookmarkEnd w:id="34"/>
      <w:bookmarkEnd w:id="35"/>
      <w:bookmarkEnd w:id="36"/>
      <w:bookmarkEnd w:id="37"/>
      <w:bookmarkEnd w:id="38"/>
      <w:bookmarkEnd w:id="39"/>
    </w:p>
    <w:p w:rsidR="00E72B70" w:rsidRDefault="00E72B70" w:rsidP="00167DB1">
      <w:pPr>
        <w:spacing w:after="0"/>
      </w:pPr>
    </w:p>
    <w:p w:rsidR="00E72B70" w:rsidRDefault="00421EE8" w:rsidP="00E72B70">
      <w:pPr>
        <w:pStyle w:val="Ttulo2"/>
        <w:rPr>
          <w:rFonts w:ascii="Arial" w:hAnsi="Arial" w:cs="Arial"/>
          <w:b/>
          <w:color w:val="auto"/>
          <w:sz w:val="24"/>
        </w:rPr>
      </w:pPr>
      <w:bookmarkStart w:id="40" w:name="_Toc435536564"/>
      <w:r>
        <w:rPr>
          <w:rFonts w:ascii="Arial" w:hAnsi="Arial" w:cs="Arial"/>
          <w:b/>
          <w:color w:val="auto"/>
          <w:sz w:val="24"/>
        </w:rPr>
        <w:t>10</w:t>
      </w:r>
      <w:r w:rsidR="00E72B70">
        <w:rPr>
          <w:rFonts w:ascii="Arial" w:hAnsi="Arial" w:cs="Arial"/>
          <w:b/>
          <w:color w:val="auto"/>
          <w:sz w:val="24"/>
        </w:rPr>
        <w:t xml:space="preserve">.7 </w:t>
      </w:r>
      <w:r w:rsidR="00E72B70" w:rsidRPr="00872A3D">
        <w:rPr>
          <w:rFonts w:ascii="Arial" w:hAnsi="Arial" w:cs="Arial"/>
          <w:b/>
          <w:color w:val="auto"/>
          <w:sz w:val="24"/>
        </w:rPr>
        <w:t>PRESERVACIÓN A LARGO PLAZO</w:t>
      </w:r>
      <w:bookmarkEnd w:id="40"/>
      <w:r w:rsidR="00E72B70" w:rsidRPr="00872A3D">
        <w:rPr>
          <w:rFonts w:ascii="Arial" w:hAnsi="Arial" w:cs="Arial"/>
          <w:b/>
          <w:color w:val="auto"/>
          <w:sz w:val="24"/>
        </w:rPr>
        <w:t xml:space="preserve"> </w:t>
      </w:r>
    </w:p>
    <w:p w:rsidR="006C1671" w:rsidRDefault="006C1671" w:rsidP="006C1671"/>
    <w:p w:rsidR="009B796D" w:rsidRPr="009B796D" w:rsidRDefault="006C1671" w:rsidP="009B796D">
      <w:pPr>
        <w:jc w:val="both"/>
        <w:rPr>
          <w:rFonts w:ascii="Arial" w:hAnsi="Arial" w:cs="Arial"/>
          <w:sz w:val="24"/>
        </w:rPr>
      </w:pPr>
      <w:r w:rsidRPr="009B796D">
        <w:rPr>
          <w:rFonts w:ascii="Arial" w:hAnsi="Arial" w:cs="Arial"/>
          <w:sz w:val="24"/>
        </w:rPr>
        <w:t xml:space="preserve">Para la preservación a largo plazo de los documentos se debe establecer el Sistema Integrado de Conservación (SIC). Debido a la naturaleza de los diferentes soportes documentales </w:t>
      </w:r>
      <w:r w:rsidR="00125111" w:rsidRPr="009B796D">
        <w:rPr>
          <w:rFonts w:ascii="Arial" w:hAnsi="Arial" w:cs="Arial"/>
          <w:sz w:val="24"/>
        </w:rPr>
        <w:t xml:space="preserve">en la que </w:t>
      </w:r>
      <w:r w:rsidRPr="009B796D">
        <w:rPr>
          <w:rFonts w:ascii="Arial" w:hAnsi="Arial" w:cs="Arial"/>
          <w:sz w:val="24"/>
        </w:rPr>
        <w:t xml:space="preserve">cada uno de ellos </w:t>
      </w:r>
      <w:r w:rsidR="00276E52" w:rsidRPr="009B796D">
        <w:rPr>
          <w:rFonts w:ascii="Arial" w:hAnsi="Arial" w:cs="Arial"/>
          <w:sz w:val="24"/>
        </w:rPr>
        <w:t>presenta</w:t>
      </w:r>
      <w:r w:rsidR="00125111" w:rsidRPr="009B796D">
        <w:rPr>
          <w:rFonts w:ascii="Arial" w:hAnsi="Arial" w:cs="Arial"/>
          <w:sz w:val="24"/>
        </w:rPr>
        <w:t xml:space="preserve"> características físicas</w:t>
      </w:r>
      <w:r w:rsidR="00276E52" w:rsidRPr="009B796D">
        <w:rPr>
          <w:rFonts w:ascii="Arial" w:hAnsi="Arial" w:cs="Arial"/>
          <w:sz w:val="24"/>
        </w:rPr>
        <w:t xml:space="preserve"> específicas</w:t>
      </w:r>
      <w:r w:rsidR="00125111" w:rsidRPr="009B796D">
        <w:rPr>
          <w:rFonts w:ascii="Arial" w:hAnsi="Arial" w:cs="Arial"/>
          <w:sz w:val="24"/>
        </w:rPr>
        <w:t>, es necesario establecer planes, programas,</w:t>
      </w:r>
      <w:r w:rsidR="00276E52" w:rsidRPr="009B796D">
        <w:rPr>
          <w:rFonts w:ascii="Arial" w:hAnsi="Arial" w:cs="Arial"/>
          <w:sz w:val="24"/>
        </w:rPr>
        <w:t xml:space="preserve"> estrategas,</w:t>
      </w:r>
      <w:r w:rsidR="00125111" w:rsidRPr="009B796D">
        <w:rPr>
          <w:rFonts w:ascii="Arial" w:hAnsi="Arial" w:cs="Arial"/>
          <w:sz w:val="24"/>
        </w:rPr>
        <w:t xml:space="preserve"> procesos y procedimientos específicos para cada uno de los diferentes soportes en los que se almacena la información, </w:t>
      </w:r>
      <w:r w:rsidR="00276E52" w:rsidRPr="009B796D">
        <w:rPr>
          <w:rFonts w:ascii="Arial" w:hAnsi="Arial" w:cs="Arial"/>
          <w:sz w:val="24"/>
        </w:rPr>
        <w:t>esto para la salvaguarda de la información contenida en ellos. Se deben establecer el Plan de Conservación Documental aplicable a los documentos de archivo físicos y/o analógicos y el Plan de Preservación Digital a largo plazo aplicable a los documentos digitales y/o electrónicos de archivo</w:t>
      </w:r>
      <w:r w:rsidR="0073344F" w:rsidRPr="009B796D">
        <w:rPr>
          <w:rFonts w:ascii="Arial" w:hAnsi="Arial" w:cs="Arial"/>
          <w:sz w:val="24"/>
        </w:rPr>
        <w:t>,</w:t>
      </w:r>
      <w:r w:rsidR="00276E52" w:rsidRPr="009B796D">
        <w:rPr>
          <w:rFonts w:ascii="Arial" w:hAnsi="Arial" w:cs="Arial"/>
          <w:sz w:val="24"/>
        </w:rPr>
        <w:t xml:space="preserve"> se deben establecer acciones a corto, mediano y lar</w:t>
      </w:r>
      <w:r w:rsidR="0073344F" w:rsidRPr="009B796D">
        <w:rPr>
          <w:rFonts w:ascii="Arial" w:hAnsi="Arial" w:cs="Arial"/>
          <w:sz w:val="24"/>
        </w:rPr>
        <w:t xml:space="preserve">go plazo, se debe hacer seguimiento continuo de las condiciones físicas de los depósitos de archivo, saneamiento ambiental (plagas), monitoreo y control de las condiciones ambientales, almacenamiento , prevención de emergencias </w:t>
      </w:r>
      <w:r w:rsidR="009B796D">
        <w:rPr>
          <w:rFonts w:ascii="Arial" w:hAnsi="Arial" w:cs="Arial"/>
          <w:sz w:val="24"/>
        </w:rPr>
        <w:t>y</w:t>
      </w:r>
      <w:r w:rsidR="0073344F" w:rsidRPr="009B796D">
        <w:rPr>
          <w:rFonts w:ascii="Arial" w:hAnsi="Arial" w:cs="Arial"/>
          <w:sz w:val="24"/>
        </w:rPr>
        <w:t xml:space="preserve"> atención de desastres, ahora bien, </w:t>
      </w:r>
      <w:r w:rsidR="009B796D">
        <w:rPr>
          <w:rFonts w:ascii="Arial" w:hAnsi="Arial" w:cs="Arial"/>
          <w:sz w:val="24"/>
        </w:rPr>
        <w:t xml:space="preserve">debido al </w:t>
      </w:r>
      <w:r w:rsidR="0073344F" w:rsidRPr="009B796D">
        <w:rPr>
          <w:rFonts w:ascii="Arial" w:hAnsi="Arial" w:cs="Arial"/>
          <w:sz w:val="24"/>
        </w:rPr>
        <w:t xml:space="preserve">cambio </w:t>
      </w:r>
      <w:r w:rsidR="009B796D">
        <w:rPr>
          <w:rFonts w:ascii="Arial" w:hAnsi="Arial" w:cs="Arial"/>
          <w:sz w:val="24"/>
        </w:rPr>
        <w:t xml:space="preserve">continuo </w:t>
      </w:r>
      <w:r w:rsidR="0073344F" w:rsidRPr="009B796D">
        <w:rPr>
          <w:rFonts w:ascii="Arial" w:hAnsi="Arial" w:cs="Arial"/>
          <w:sz w:val="24"/>
        </w:rPr>
        <w:t xml:space="preserve">de los diferentes formatos y formas de almacenamiento de los documentos electrónicos, se deben hacer </w:t>
      </w:r>
      <w:r w:rsidR="009B796D" w:rsidRPr="009B796D">
        <w:rPr>
          <w:rFonts w:ascii="Arial" w:hAnsi="Arial" w:cs="Arial"/>
          <w:sz w:val="24"/>
        </w:rPr>
        <w:t>actualizaciones</w:t>
      </w:r>
      <w:r w:rsidR="0073344F" w:rsidRPr="009B796D">
        <w:rPr>
          <w:rFonts w:ascii="Arial" w:hAnsi="Arial" w:cs="Arial"/>
          <w:sz w:val="24"/>
        </w:rPr>
        <w:t xml:space="preserve"> constantes </w:t>
      </w:r>
      <w:r w:rsidR="009B796D" w:rsidRPr="009B796D">
        <w:rPr>
          <w:rFonts w:ascii="Arial" w:hAnsi="Arial" w:cs="Arial"/>
          <w:sz w:val="24"/>
        </w:rPr>
        <w:t>del</w:t>
      </w:r>
      <w:r w:rsidR="009B796D">
        <w:rPr>
          <w:rFonts w:ascii="Arial" w:hAnsi="Arial" w:cs="Arial"/>
          <w:sz w:val="24"/>
        </w:rPr>
        <w:t xml:space="preserve"> sistema, de otra parte, el SIC debe cumplir con los principios archivísticos, articularse con los diferentes procesos de gestión documental y estar alineado con la política en archivo establecidas por la empresa.</w:t>
      </w:r>
    </w:p>
    <w:p w:rsidR="00E72B70" w:rsidRPr="0074663C" w:rsidRDefault="00E72B70" w:rsidP="00E35667">
      <w:pPr>
        <w:rPr>
          <w:rFonts w:ascii="Arial" w:eastAsia="Arial" w:hAnsi="Arial" w:cs="Arial"/>
          <w:b/>
          <w:color w:val="000000" w:themeColor="text1"/>
          <w:sz w:val="24"/>
          <w:szCs w:val="24"/>
        </w:rPr>
      </w:pPr>
      <w:r w:rsidRPr="0074663C">
        <w:rPr>
          <w:rFonts w:ascii="Arial" w:eastAsia="Arial" w:hAnsi="Arial" w:cs="Arial"/>
          <w:b/>
          <w:color w:val="000000" w:themeColor="text1"/>
          <w:sz w:val="24"/>
          <w:szCs w:val="24"/>
        </w:rPr>
        <w:t xml:space="preserve">VALORACIÓN DOCUMENTAL </w:t>
      </w:r>
    </w:p>
    <w:p w:rsidR="00E72B70" w:rsidRDefault="00E72B70" w:rsidP="00E72B70">
      <w:pPr>
        <w:spacing w:after="0" w:line="240" w:lineRule="auto"/>
        <w:jc w:val="both"/>
        <w:rPr>
          <w:rFonts w:ascii="Arial" w:eastAsia="Arial" w:hAnsi="Arial" w:cs="Arial"/>
          <w:color w:val="000000" w:themeColor="text1"/>
          <w:sz w:val="24"/>
          <w:szCs w:val="24"/>
        </w:rPr>
      </w:pPr>
      <w:r w:rsidRPr="00640E7F">
        <w:rPr>
          <w:rFonts w:ascii="Arial" w:eastAsia="Arial" w:hAnsi="Arial" w:cs="Arial"/>
          <w:color w:val="000000" w:themeColor="text1"/>
          <w:sz w:val="24"/>
          <w:szCs w:val="24"/>
        </w:rPr>
        <w:t>Este proceso archivístico es el más relevante por que consiste en realizar la valoración a los documentos para determinar los valores primarios y secundarios con el fin de establecer su permanencia en las diferentes fases del archivo y determinar su destino final, eliminación o conservación temporal o definitiva.</w:t>
      </w:r>
    </w:p>
    <w:p w:rsidR="00E72B70" w:rsidRPr="00640E7F" w:rsidRDefault="00E72B70" w:rsidP="00E72B70">
      <w:pPr>
        <w:spacing w:after="0" w:line="240" w:lineRule="auto"/>
        <w:jc w:val="both"/>
        <w:rPr>
          <w:rFonts w:ascii="Arial" w:hAnsi="Arial" w:cs="Arial"/>
          <w:color w:val="000000" w:themeColor="text1"/>
          <w:sz w:val="24"/>
          <w:szCs w:val="24"/>
        </w:rPr>
      </w:pPr>
    </w:p>
    <w:p w:rsidR="00DA3F4D" w:rsidRDefault="00DA3F4D" w:rsidP="00E72B70">
      <w:pPr>
        <w:spacing w:after="0"/>
        <w:jc w:val="both"/>
        <w:rPr>
          <w:rFonts w:ascii="Arial" w:eastAsia="Arial" w:hAnsi="Arial" w:cs="Arial"/>
          <w:b/>
          <w:color w:val="000000" w:themeColor="text1"/>
          <w:sz w:val="24"/>
          <w:szCs w:val="24"/>
        </w:rPr>
      </w:pPr>
    </w:p>
    <w:p w:rsidR="00E72B70" w:rsidRPr="00640E7F" w:rsidRDefault="00E72B70" w:rsidP="00E72B70">
      <w:pPr>
        <w:spacing w:after="0"/>
        <w:jc w:val="both"/>
        <w:rPr>
          <w:rFonts w:ascii="Arial" w:hAnsi="Arial" w:cs="Arial"/>
          <w:b/>
          <w:color w:val="000000" w:themeColor="text1"/>
          <w:sz w:val="24"/>
          <w:szCs w:val="24"/>
        </w:rPr>
      </w:pPr>
      <w:r w:rsidRPr="00640E7F">
        <w:rPr>
          <w:rFonts w:ascii="Arial" w:eastAsia="Arial" w:hAnsi="Arial" w:cs="Arial"/>
          <w:b/>
          <w:color w:val="000000" w:themeColor="text1"/>
          <w:sz w:val="24"/>
          <w:szCs w:val="24"/>
        </w:rPr>
        <w:t>ACTIVIDADES</w:t>
      </w:r>
    </w:p>
    <w:p w:rsidR="00E72B70" w:rsidRDefault="00E72B70" w:rsidP="00E72B70">
      <w:pPr>
        <w:spacing w:after="0" w:line="240" w:lineRule="auto"/>
        <w:jc w:val="both"/>
        <w:rPr>
          <w:rFonts w:ascii="Arial" w:eastAsia="Arial" w:hAnsi="Arial" w:cs="Arial"/>
          <w:color w:val="000000" w:themeColor="text1"/>
          <w:sz w:val="24"/>
          <w:szCs w:val="24"/>
        </w:rPr>
      </w:pPr>
    </w:p>
    <w:p w:rsidR="00E72B70" w:rsidRPr="00640E7F" w:rsidRDefault="00E72B70" w:rsidP="00E72B70">
      <w:pPr>
        <w:spacing w:after="0" w:line="240" w:lineRule="auto"/>
        <w:jc w:val="both"/>
        <w:rPr>
          <w:rFonts w:ascii="Arial" w:hAnsi="Arial" w:cs="Arial"/>
          <w:color w:val="000000" w:themeColor="text1"/>
          <w:sz w:val="24"/>
          <w:szCs w:val="24"/>
        </w:rPr>
      </w:pPr>
      <w:r w:rsidRPr="00640E7F">
        <w:rPr>
          <w:rFonts w:ascii="Arial" w:eastAsia="Arial" w:hAnsi="Arial" w:cs="Arial"/>
          <w:color w:val="000000" w:themeColor="text1"/>
          <w:sz w:val="24"/>
          <w:szCs w:val="24"/>
        </w:rPr>
        <w:t>El desarrollo de este proceso archivístico se debe contemplar las siguientes acciones:</w:t>
      </w:r>
    </w:p>
    <w:p w:rsidR="00E72B70" w:rsidRPr="0074663C" w:rsidRDefault="00E72B70" w:rsidP="00E72B70">
      <w:pPr>
        <w:pStyle w:val="Prrafodelista"/>
        <w:spacing w:after="0" w:line="240" w:lineRule="auto"/>
        <w:jc w:val="both"/>
        <w:rPr>
          <w:rFonts w:ascii="Arial" w:hAnsi="Arial" w:cs="Arial"/>
          <w:color w:val="000000" w:themeColor="text1"/>
          <w:sz w:val="24"/>
          <w:szCs w:val="24"/>
        </w:rPr>
      </w:pPr>
    </w:p>
    <w:p w:rsidR="00E72B70" w:rsidRPr="00640E7F" w:rsidRDefault="00E72B70" w:rsidP="00E72B70">
      <w:pPr>
        <w:pStyle w:val="Prrafodelista"/>
        <w:numPr>
          <w:ilvl w:val="0"/>
          <w:numId w:val="11"/>
        </w:numPr>
        <w:spacing w:after="0" w:line="240" w:lineRule="auto"/>
        <w:ind w:left="993" w:hanging="567"/>
        <w:jc w:val="both"/>
        <w:rPr>
          <w:rFonts w:ascii="Arial" w:hAnsi="Arial" w:cs="Arial"/>
          <w:color w:val="000000" w:themeColor="text1"/>
          <w:sz w:val="24"/>
          <w:szCs w:val="24"/>
        </w:rPr>
      </w:pPr>
      <w:r w:rsidRPr="00640E7F">
        <w:rPr>
          <w:rFonts w:ascii="Arial" w:eastAsia="Arial" w:hAnsi="Arial" w:cs="Arial"/>
          <w:color w:val="000000" w:themeColor="text1"/>
          <w:sz w:val="24"/>
          <w:szCs w:val="24"/>
        </w:rPr>
        <w:t>Aplicar las fichas de valoración documental por cada serie y subserie, según la Tablas de Retención Documental.</w:t>
      </w:r>
    </w:p>
    <w:p w:rsidR="00E72B70" w:rsidRPr="00640E7F" w:rsidRDefault="00E72B70" w:rsidP="00E72B70">
      <w:pPr>
        <w:pStyle w:val="Prrafodelista"/>
        <w:numPr>
          <w:ilvl w:val="0"/>
          <w:numId w:val="11"/>
        </w:numPr>
        <w:spacing w:after="0" w:line="240" w:lineRule="auto"/>
        <w:ind w:left="993" w:hanging="567"/>
        <w:jc w:val="both"/>
        <w:rPr>
          <w:rFonts w:ascii="Arial" w:hAnsi="Arial" w:cs="Arial"/>
          <w:color w:val="000000" w:themeColor="text1"/>
          <w:sz w:val="24"/>
          <w:szCs w:val="24"/>
        </w:rPr>
      </w:pPr>
      <w:r w:rsidRPr="00640E7F">
        <w:rPr>
          <w:rFonts w:ascii="Arial" w:eastAsia="Arial" w:hAnsi="Arial" w:cs="Arial"/>
          <w:color w:val="000000" w:themeColor="text1"/>
          <w:sz w:val="24"/>
          <w:szCs w:val="24"/>
        </w:rPr>
        <w:t>Aplicar los lineamientos que se deben seguir para evaluar la autenticidad,  integridad, fiabilidad y disponibilidad de los documentos electrónicos de archivo.</w:t>
      </w:r>
    </w:p>
    <w:p w:rsidR="00E72B70" w:rsidRPr="00640E7F" w:rsidRDefault="00E72B70" w:rsidP="00E72B70">
      <w:pPr>
        <w:pStyle w:val="Prrafodelista"/>
        <w:numPr>
          <w:ilvl w:val="0"/>
          <w:numId w:val="11"/>
        </w:numPr>
        <w:spacing w:after="0" w:line="240" w:lineRule="auto"/>
        <w:ind w:left="993" w:hanging="567"/>
        <w:jc w:val="both"/>
        <w:rPr>
          <w:rFonts w:ascii="Arial" w:eastAsia="Arial" w:hAnsi="Arial" w:cs="Arial"/>
          <w:color w:val="000000" w:themeColor="text1"/>
          <w:sz w:val="24"/>
          <w:szCs w:val="24"/>
        </w:rPr>
      </w:pPr>
      <w:r w:rsidRPr="00640E7F">
        <w:rPr>
          <w:rFonts w:ascii="Arial" w:eastAsia="Arial" w:hAnsi="Arial" w:cs="Arial"/>
          <w:color w:val="000000" w:themeColor="text1"/>
          <w:sz w:val="24"/>
          <w:szCs w:val="24"/>
        </w:rPr>
        <w:t xml:space="preserve">Realizar la valoración documental de la información producida y recibida, e identificar cuando y como se declara en los instrumentos señalados en la Ley de Transparencia. </w:t>
      </w:r>
    </w:p>
    <w:p w:rsidR="00E72B70" w:rsidRDefault="00E72B70" w:rsidP="00E72B70">
      <w:pPr>
        <w:pStyle w:val="Prrafodelista"/>
        <w:numPr>
          <w:ilvl w:val="0"/>
          <w:numId w:val="11"/>
        </w:numPr>
        <w:spacing w:after="0" w:line="240" w:lineRule="auto"/>
        <w:ind w:left="993" w:hanging="567"/>
        <w:jc w:val="both"/>
        <w:rPr>
          <w:rFonts w:ascii="Arial" w:hAnsi="Arial" w:cs="Arial"/>
          <w:color w:val="000000" w:themeColor="text1"/>
          <w:sz w:val="24"/>
          <w:szCs w:val="24"/>
        </w:rPr>
      </w:pPr>
      <w:r w:rsidRPr="00640E7F">
        <w:rPr>
          <w:rFonts w:ascii="Arial" w:hAnsi="Arial" w:cs="Arial"/>
          <w:color w:val="000000" w:themeColor="text1"/>
          <w:sz w:val="24"/>
          <w:szCs w:val="24"/>
        </w:rPr>
        <w:t>Articular este proceso con el Plan Institucional de Archivos.</w:t>
      </w:r>
    </w:p>
    <w:p w:rsidR="00167DB1" w:rsidRDefault="00167DB1" w:rsidP="00167DB1">
      <w:pPr>
        <w:pStyle w:val="Prrafodelista"/>
        <w:spacing w:after="0" w:line="240" w:lineRule="auto"/>
        <w:ind w:left="993"/>
        <w:jc w:val="both"/>
        <w:rPr>
          <w:rFonts w:ascii="Arial" w:hAnsi="Arial" w:cs="Arial"/>
          <w:color w:val="000000" w:themeColor="text1"/>
          <w:sz w:val="24"/>
          <w:szCs w:val="24"/>
        </w:rPr>
      </w:pPr>
    </w:p>
    <w:p w:rsidR="006A5317" w:rsidRDefault="008F7E82" w:rsidP="006A5317">
      <w:pPr>
        <w:pStyle w:val="Ttulo2"/>
        <w:numPr>
          <w:ilvl w:val="1"/>
          <w:numId w:val="16"/>
        </w:numPr>
        <w:rPr>
          <w:rFonts w:ascii="Arial" w:hAnsi="Arial" w:cs="Arial"/>
          <w:b/>
          <w:color w:val="auto"/>
          <w:sz w:val="24"/>
          <w:szCs w:val="24"/>
        </w:rPr>
      </w:pPr>
      <w:bookmarkStart w:id="41" w:name="_Toc435536565"/>
      <w:r w:rsidRPr="00640E7F">
        <w:rPr>
          <w:rFonts w:ascii="Arial" w:hAnsi="Arial" w:cs="Arial"/>
          <w:b/>
          <w:color w:val="auto"/>
          <w:sz w:val="24"/>
          <w:szCs w:val="24"/>
        </w:rPr>
        <w:t>CONSERVACIÓN TOTAL</w:t>
      </w:r>
      <w:bookmarkEnd w:id="41"/>
    </w:p>
    <w:p w:rsidR="006A5317" w:rsidRPr="006A5317" w:rsidRDefault="006A5317" w:rsidP="006A5317">
      <w:pPr>
        <w:spacing w:after="0"/>
      </w:pPr>
    </w:p>
    <w:p w:rsidR="008F7E82" w:rsidRPr="00640E7F" w:rsidRDefault="008F7E82" w:rsidP="008F7E82">
      <w:pPr>
        <w:pStyle w:val="Ttulo2"/>
        <w:spacing w:before="0" w:line="240" w:lineRule="auto"/>
        <w:jc w:val="both"/>
        <w:rPr>
          <w:rFonts w:ascii="Arial" w:hAnsi="Arial" w:cs="Arial"/>
          <w:sz w:val="24"/>
          <w:szCs w:val="24"/>
        </w:rPr>
      </w:pPr>
      <w:bookmarkStart w:id="42" w:name="_Toc435525081"/>
      <w:bookmarkStart w:id="43" w:name="_Toc435533483"/>
      <w:bookmarkStart w:id="44" w:name="_Toc435533521"/>
      <w:bookmarkStart w:id="45" w:name="_Toc435533592"/>
      <w:bookmarkStart w:id="46" w:name="_Toc435534573"/>
      <w:bookmarkStart w:id="47" w:name="_Toc435536338"/>
      <w:bookmarkStart w:id="48" w:name="_Toc435536566"/>
      <w:r w:rsidRPr="00640E7F">
        <w:rPr>
          <w:rFonts w:ascii="Arial" w:hAnsi="Arial" w:cs="Arial"/>
          <w:color w:val="auto"/>
          <w:sz w:val="24"/>
          <w:szCs w:val="24"/>
        </w:rPr>
        <w:t xml:space="preserve">Garantizar las condiciones mínimas de espacios adecuados para el almacenamiento </w:t>
      </w:r>
      <w:r w:rsidR="00A27225">
        <w:rPr>
          <w:rFonts w:ascii="Arial" w:hAnsi="Arial" w:cs="Arial"/>
          <w:color w:val="auto"/>
          <w:sz w:val="24"/>
          <w:szCs w:val="24"/>
        </w:rPr>
        <w:t xml:space="preserve"> y conservación </w:t>
      </w:r>
      <w:r w:rsidRPr="00640E7F">
        <w:rPr>
          <w:rFonts w:ascii="Arial" w:hAnsi="Arial" w:cs="Arial"/>
          <w:color w:val="auto"/>
          <w:sz w:val="24"/>
          <w:szCs w:val="24"/>
        </w:rPr>
        <w:t>de la información cual quiera que sea su soporte</w:t>
      </w:r>
      <w:r w:rsidR="00DB64D1">
        <w:rPr>
          <w:rFonts w:ascii="Arial" w:hAnsi="Arial" w:cs="Arial"/>
          <w:color w:val="auto"/>
          <w:sz w:val="24"/>
          <w:szCs w:val="24"/>
        </w:rPr>
        <w:t>,</w:t>
      </w:r>
      <w:r w:rsidRPr="00640E7F">
        <w:rPr>
          <w:rFonts w:ascii="Arial" w:hAnsi="Arial" w:cs="Arial"/>
          <w:color w:val="auto"/>
          <w:sz w:val="24"/>
          <w:szCs w:val="24"/>
        </w:rPr>
        <w:t xml:space="preserve"> adicionalmente contar con equipos adecuados y sistemas  de almacenamiento de información.</w:t>
      </w:r>
      <w:bookmarkEnd w:id="42"/>
      <w:bookmarkEnd w:id="43"/>
      <w:bookmarkEnd w:id="44"/>
      <w:bookmarkEnd w:id="45"/>
      <w:bookmarkEnd w:id="46"/>
      <w:bookmarkEnd w:id="47"/>
      <w:bookmarkEnd w:id="48"/>
      <w:r w:rsidRPr="00640E7F">
        <w:rPr>
          <w:rFonts w:ascii="Arial" w:hAnsi="Arial" w:cs="Arial"/>
          <w:color w:val="auto"/>
          <w:sz w:val="24"/>
          <w:szCs w:val="24"/>
        </w:rPr>
        <w:t xml:space="preserve"> </w:t>
      </w:r>
    </w:p>
    <w:p w:rsidR="00A27225" w:rsidRDefault="00A27225" w:rsidP="006A5317">
      <w:pPr>
        <w:shd w:val="clear" w:color="auto" w:fill="FFFFFF"/>
        <w:spacing w:after="0" w:line="240" w:lineRule="atLeast"/>
        <w:ind w:right="240"/>
      </w:pPr>
    </w:p>
    <w:p w:rsidR="00A27225" w:rsidRPr="00A27225" w:rsidRDefault="00A27225" w:rsidP="006A5317">
      <w:pPr>
        <w:shd w:val="clear" w:color="auto" w:fill="FFFFFF"/>
        <w:spacing w:after="0" w:line="240" w:lineRule="atLeast"/>
        <w:ind w:right="240"/>
        <w:jc w:val="both"/>
        <w:rPr>
          <w:rFonts w:ascii="Arial" w:hAnsi="Arial" w:cs="Arial"/>
          <w:sz w:val="24"/>
        </w:rPr>
      </w:pPr>
      <w:r w:rsidRPr="00A27225">
        <w:rPr>
          <w:rFonts w:ascii="Arial" w:hAnsi="Arial" w:cs="Arial"/>
          <w:sz w:val="24"/>
        </w:rPr>
        <w:t xml:space="preserve">En este proceso la actividad más importante consiste en la implantación del Sistema Integrado de Conservación que conlleva las siguientes acciones: </w:t>
      </w:r>
    </w:p>
    <w:p w:rsidR="00A27225" w:rsidRPr="00A27225" w:rsidRDefault="00A27225" w:rsidP="00A27225">
      <w:pPr>
        <w:shd w:val="clear" w:color="auto" w:fill="FFFFFF"/>
        <w:spacing w:after="0" w:line="240" w:lineRule="atLeast"/>
        <w:ind w:right="240"/>
        <w:jc w:val="both"/>
        <w:rPr>
          <w:rFonts w:ascii="Arial" w:hAnsi="Arial" w:cs="Arial"/>
          <w:sz w:val="24"/>
        </w:rPr>
      </w:pPr>
    </w:p>
    <w:p w:rsidR="00A27225" w:rsidRPr="00A27225" w:rsidRDefault="00A27225" w:rsidP="009B524D">
      <w:pPr>
        <w:pStyle w:val="Prrafodelista"/>
        <w:numPr>
          <w:ilvl w:val="0"/>
          <w:numId w:val="9"/>
        </w:numPr>
        <w:shd w:val="clear" w:color="auto" w:fill="FFFFFF"/>
        <w:spacing w:after="0" w:line="240" w:lineRule="atLeast"/>
        <w:ind w:left="993" w:right="240" w:hanging="709"/>
        <w:jc w:val="both"/>
        <w:rPr>
          <w:rFonts w:ascii="Arial" w:hAnsi="Arial" w:cs="Arial"/>
          <w:sz w:val="24"/>
        </w:rPr>
      </w:pPr>
      <w:r w:rsidRPr="00A27225">
        <w:rPr>
          <w:rFonts w:ascii="Arial" w:hAnsi="Arial" w:cs="Arial"/>
          <w:sz w:val="24"/>
        </w:rPr>
        <w:t xml:space="preserve">Diagnóstico integral. </w:t>
      </w:r>
    </w:p>
    <w:p w:rsidR="00A27225" w:rsidRPr="00A27225" w:rsidRDefault="00A27225" w:rsidP="009B524D">
      <w:pPr>
        <w:pStyle w:val="Prrafodelista"/>
        <w:numPr>
          <w:ilvl w:val="0"/>
          <w:numId w:val="9"/>
        </w:numPr>
        <w:shd w:val="clear" w:color="auto" w:fill="FFFFFF"/>
        <w:spacing w:after="0" w:line="240" w:lineRule="atLeast"/>
        <w:ind w:left="993" w:right="240" w:hanging="709"/>
        <w:jc w:val="both"/>
        <w:rPr>
          <w:rFonts w:ascii="Arial" w:hAnsi="Arial" w:cs="Arial"/>
          <w:sz w:val="24"/>
        </w:rPr>
      </w:pPr>
      <w:r w:rsidRPr="00A27225">
        <w:rPr>
          <w:rFonts w:ascii="Arial" w:hAnsi="Arial" w:cs="Arial"/>
          <w:sz w:val="24"/>
        </w:rPr>
        <w:t xml:space="preserve">Sensibilización y toma de conciencia. </w:t>
      </w:r>
    </w:p>
    <w:p w:rsidR="00A27225" w:rsidRPr="00A27225" w:rsidRDefault="00A27225" w:rsidP="009B524D">
      <w:pPr>
        <w:pStyle w:val="Prrafodelista"/>
        <w:numPr>
          <w:ilvl w:val="0"/>
          <w:numId w:val="9"/>
        </w:numPr>
        <w:shd w:val="clear" w:color="auto" w:fill="FFFFFF"/>
        <w:spacing w:after="0" w:line="240" w:lineRule="atLeast"/>
        <w:ind w:left="993" w:right="240" w:hanging="709"/>
        <w:jc w:val="both"/>
        <w:rPr>
          <w:rFonts w:ascii="Arial" w:hAnsi="Arial" w:cs="Arial"/>
          <w:sz w:val="24"/>
        </w:rPr>
      </w:pPr>
      <w:r w:rsidRPr="00A27225">
        <w:rPr>
          <w:rFonts w:ascii="Arial" w:hAnsi="Arial" w:cs="Arial"/>
          <w:sz w:val="24"/>
        </w:rPr>
        <w:t xml:space="preserve">Prevención y atención de desastres. </w:t>
      </w:r>
    </w:p>
    <w:p w:rsidR="00A27225" w:rsidRPr="00A27225" w:rsidRDefault="00A27225" w:rsidP="009B524D">
      <w:pPr>
        <w:pStyle w:val="Prrafodelista"/>
        <w:numPr>
          <w:ilvl w:val="0"/>
          <w:numId w:val="9"/>
        </w:numPr>
        <w:shd w:val="clear" w:color="auto" w:fill="FFFFFF"/>
        <w:spacing w:after="0" w:line="240" w:lineRule="atLeast"/>
        <w:ind w:left="993" w:right="240" w:hanging="709"/>
        <w:jc w:val="both"/>
        <w:rPr>
          <w:rFonts w:ascii="Arial" w:hAnsi="Arial" w:cs="Arial"/>
          <w:sz w:val="24"/>
        </w:rPr>
      </w:pPr>
      <w:r w:rsidRPr="00A27225">
        <w:rPr>
          <w:rFonts w:ascii="Arial" w:hAnsi="Arial" w:cs="Arial"/>
          <w:sz w:val="24"/>
        </w:rPr>
        <w:t xml:space="preserve">Inspección y mantenimiento de instalaciones. </w:t>
      </w:r>
    </w:p>
    <w:p w:rsidR="00A27225" w:rsidRPr="00A27225" w:rsidRDefault="00A27225" w:rsidP="009B524D">
      <w:pPr>
        <w:pStyle w:val="Prrafodelista"/>
        <w:numPr>
          <w:ilvl w:val="0"/>
          <w:numId w:val="9"/>
        </w:numPr>
        <w:shd w:val="clear" w:color="auto" w:fill="FFFFFF"/>
        <w:spacing w:after="0" w:line="240" w:lineRule="atLeast"/>
        <w:ind w:left="993" w:right="240" w:hanging="709"/>
        <w:jc w:val="both"/>
        <w:rPr>
          <w:rFonts w:ascii="Arial" w:hAnsi="Arial" w:cs="Arial"/>
          <w:sz w:val="24"/>
        </w:rPr>
      </w:pPr>
      <w:r w:rsidRPr="00A27225">
        <w:rPr>
          <w:rFonts w:ascii="Arial" w:hAnsi="Arial" w:cs="Arial"/>
          <w:sz w:val="24"/>
        </w:rPr>
        <w:t xml:space="preserve">Monitoreo y control de condiciones ambientales. </w:t>
      </w:r>
    </w:p>
    <w:p w:rsidR="00A27225" w:rsidRPr="00A27225" w:rsidRDefault="00A27225" w:rsidP="009B524D">
      <w:pPr>
        <w:pStyle w:val="Prrafodelista"/>
        <w:numPr>
          <w:ilvl w:val="0"/>
          <w:numId w:val="9"/>
        </w:numPr>
        <w:shd w:val="clear" w:color="auto" w:fill="FFFFFF"/>
        <w:spacing w:after="0" w:line="240" w:lineRule="atLeast"/>
        <w:ind w:left="993" w:right="240" w:hanging="709"/>
        <w:jc w:val="both"/>
        <w:rPr>
          <w:rFonts w:ascii="Arial" w:hAnsi="Arial" w:cs="Arial"/>
          <w:sz w:val="24"/>
        </w:rPr>
      </w:pPr>
      <w:r w:rsidRPr="00A27225">
        <w:rPr>
          <w:rFonts w:ascii="Arial" w:hAnsi="Arial" w:cs="Arial"/>
          <w:sz w:val="24"/>
        </w:rPr>
        <w:t xml:space="preserve">Limpieza de áreas y documentos. </w:t>
      </w:r>
    </w:p>
    <w:p w:rsidR="00A27225" w:rsidRPr="00A27225" w:rsidRDefault="00A27225" w:rsidP="009B524D">
      <w:pPr>
        <w:pStyle w:val="Prrafodelista"/>
        <w:numPr>
          <w:ilvl w:val="0"/>
          <w:numId w:val="9"/>
        </w:numPr>
        <w:shd w:val="clear" w:color="auto" w:fill="FFFFFF"/>
        <w:spacing w:after="0" w:line="240" w:lineRule="atLeast"/>
        <w:ind w:left="993" w:right="240" w:hanging="709"/>
        <w:jc w:val="both"/>
        <w:rPr>
          <w:rFonts w:ascii="Arial" w:hAnsi="Arial" w:cs="Arial"/>
          <w:sz w:val="24"/>
        </w:rPr>
      </w:pPr>
      <w:r w:rsidRPr="00A27225">
        <w:rPr>
          <w:rFonts w:ascii="Arial" w:hAnsi="Arial" w:cs="Arial"/>
          <w:sz w:val="24"/>
        </w:rPr>
        <w:t xml:space="preserve">Control de plagas. </w:t>
      </w:r>
    </w:p>
    <w:p w:rsidR="00A27225" w:rsidRPr="00A27225" w:rsidRDefault="00A27225" w:rsidP="009B524D">
      <w:pPr>
        <w:pStyle w:val="Prrafodelista"/>
        <w:numPr>
          <w:ilvl w:val="0"/>
          <w:numId w:val="9"/>
        </w:numPr>
        <w:shd w:val="clear" w:color="auto" w:fill="FFFFFF"/>
        <w:spacing w:after="0" w:line="240" w:lineRule="atLeast"/>
        <w:ind w:left="993" w:right="240" w:hanging="709"/>
        <w:jc w:val="both"/>
        <w:rPr>
          <w:rFonts w:ascii="Arial" w:hAnsi="Arial" w:cs="Arial"/>
          <w:sz w:val="24"/>
        </w:rPr>
      </w:pPr>
      <w:r w:rsidRPr="00A27225">
        <w:rPr>
          <w:rFonts w:ascii="Arial" w:hAnsi="Arial" w:cs="Arial"/>
          <w:sz w:val="24"/>
        </w:rPr>
        <w:t xml:space="preserve">Intervenciones de primeros auxilios para documentos. </w:t>
      </w:r>
    </w:p>
    <w:p w:rsidR="00A27225" w:rsidRPr="00A27225" w:rsidRDefault="00A27225" w:rsidP="009B524D">
      <w:pPr>
        <w:pStyle w:val="Prrafodelista"/>
        <w:numPr>
          <w:ilvl w:val="0"/>
          <w:numId w:val="9"/>
        </w:numPr>
        <w:shd w:val="clear" w:color="auto" w:fill="FFFFFF"/>
        <w:spacing w:after="0" w:line="240" w:lineRule="atLeast"/>
        <w:ind w:left="993" w:right="240" w:hanging="709"/>
        <w:jc w:val="both"/>
        <w:rPr>
          <w:rFonts w:ascii="Arial" w:hAnsi="Arial" w:cs="Arial"/>
          <w:sz w:val="24"/>
        </w:rPr>
      </w:pPr>
      <w:r w:rsidRPr="00A27225">
        <w:rPr>
          <w:rFonts w:ascii="Arial" w:hAnsi="Arial" w:cs="Arial"/>
          <w:sz w:val="24"/>
        </w:rPr>
        <w:t xml:space="preserve">Establecimiento de medidas preventivas. </w:t>
      </w:r>
    </w:p>
    <w:p w:rsidR="00A27225" w:rsidRPr="00A27225" w:rsidRDefault="00A27225" w:rsidP="009B524D">
      <w:pPr>
        <w:pStyle w:val="Prrafodelista"/>
        <w:numPr>
          <w:ilvl w:val="0"/>
          <w:numId w:val="9"/>
        </w:numPr>
        <w:shd w:val="clear" w:color="auto" w:fill="FFFFFF"/>
        <w:spacing w:after="0" w:line="240" w:lineRule="atLeast"/>
        <w:ind w:left="993" w:right="240" w:hanging="709"/>
        <w:jc w:val="both"/>
        <w:rPr>
          <w:rFonts w:ascii="Arial" w:hAnsi="Arial" w:cs="Arial"/>
          <w:sz w:val="24"/>
        </w:rPr>
      </w:pPr>
      <w:r w:rsidRPr="00A27225">
        <w:rPr>
          <w:rFonts w:ascii="Arial" w:hAnsi="Arial" w:cs="Arial"/>
          <w:sz w:val="24"/>
        </w:rPr>
        <w:t xml:space="preserve">Implantación de Planes de contingencia. </w:t>
      </w:r>
    </w:p>
    <w:p w:rsidR="00A27225" w:rsidRDefault="00A27225" w:rsidP="009B524D">
      <w:pPr>
        <w:pStyle w:val="Prrafodelista"/>
        <w:numPr>
          <w:ilvl w:val="0"/>
          <w:numId w:val="9"/>
        </w:numPr>
        <w:shd w:val="clear" w:color="auto" w:fill="FFFFFF"/>
        <w:spacing w:after="0" w:line="240" w:lineRule="atLeast"/>
        <w:ind w:left="993" w:right="240" w:hanging="709"/>
        <w:jc w:val="both"/>
        <w:rPr>
          <w:rFonts w:ascii="Arial" w:eastAsia="Times New Roman" w:hAnsi="Arial" w:cs="Arial"/>
          <w:b/>
          <w:bCs/>
          <w:i/>
          <w:iCs/>
          <w:color w:val="000000"/>
          <w:szCs w:val="20"/>
        </w:rPr>
      </w:pPr>
      <w:r w:rsidRPr="00A27225">
        <w:rPr>
          <w:rFonts w:ascii="Arial" w:hAnsi="Arial" w:cs="Arial"/>
          <w:sz w:val="24"/>
        </w:rPr>
        <w:t>Aseguramiento de la información en diferentes medios y soportes.</w:t>
      </w:r>
      <w:r w:rsidR="005744C0" w:rsidRPr="00A27225">
        <w:rPr>
          <w:rFonts w:ascii="Arial" w:eastAsia="Times New Roman" w:hAnsi="Arial" w:cs="Arial"/>
          <w:b/>
          <w:bCs/>
          <w:i/>
          <w:iCs/>
          <w:color w:val="000000"/>
          <w:szCs w:val="20"/>
        </w:rPr>
        <w:t> </w:t>
      </w:r>
    </w:p>
    <w:p w:rsidR="007111DA" w:rsidRDefault="007111DA" w:rsidP="009B524D">
      <w:pPr>
        <w:shd w:val="clear" w:color="auto" w:fill="FFFFFF"/>
        <w:spacing w:after="0" w:line="240" w:lineRule="atLeast"/>
        <w:ind w:left="993" w:right="240" w:hanging="709"/>
        <w:jc w:val="both"/>
        <w:rPr>
          <w:rFonts w:ascii="Arial" w:eastAsia="Times New Roman" w:hAnsi="Arial" w:cs="Arial"/>
          <w:b/>
          <w:bCs/>
          <w:i/>
          <w:iCs/>
          <w:color w:val="000000"/>
          <w:szCs w:val="20"/>
        </w:rPr>
      </w:pPr>
    </w:p>
    <w:p w:rsidR="007322C1" w:rsidRDefault="007322C1" w:rsidP="00421EE8">
      <w:pPr>
        <w:pStyle w:val="Ttulo2"/>
        <w:numPr>
          <w:ilvl w:val="0"/>
          <w:numId w:val="16"/>
        </w:numPr>
        <w:ind w:left="567" w:hanging="283"/>
        <w:rPr>
          <w:rFonts w:ascii="Arial" w:hAnsi="Arial" w:cs="Arial"/>
          <w:b/>
          <w:bCs/>
          <w:color w:val="000000"/>
          <w:sz w:val="24"/>
          <w:szCs w:val="24"/>
        </w:rPr>
      </w:pPr>
      <w:bookmarkStart w:id="49" w:name="_Toc435536567"/>
      <w:r w:rsidRPr="00373826">
        <w:rPr>
          <w:rFonts w:ascii="Arial" w:hAnsi="Arial" w:cs="Arial"/>
          <w:b/>
          <w:bCs/>
          <w:color w:val="000000"/>
          <w:sz w:val="24"/>
          <w:szCs w:val="24"/>
        </w:rPr>
        <w:t>PROGRAMAS ESPECÍFICOS</w:t>
      </w:r>
      <w:bookmarkEnd w:id="49"/>
      <w:r w:rsidRPr="00373826">
        <w:rPr>
          <w:rFonts w:ascii="Arial" w:hAnsi="Arial" w:cs="Arial"/>
          <w:b/>
          <w:bCs/>
          <w:color w:val="000000"/>
          <w:sz w:val="24"/>
          <w:szCs w:val="24"/>
        </w:rPr>
        <w:t xml:space="preserve"> </w:t>
      </w:r>
    </w:p>
    <w:p w:rsidR="00DE69F3" w:rsidRDefault="00DE69F3" w:rsidP="007322C1">
      <w:pPr>
        <w:autoSpaceDE w:val="0"/>
        <w:autoSpaceDN w:val="0"/>
        <w:adjustRightInd w:val="0"/>
        <w:spacing w:after="0" w:line="240" w:lineRule="auto"/>
        <w:jc w:val="both"/>
        <w:rPr>
          <w:rFonts w:ascii="Arial" w:hAnsi="Arial" w:cs="Arial"/>
          <w:b/>
          <w:bCs/>
          <w:color w:val="000000"/>
          <w:sz w:val="24"/>
          <w:szCs w:val="24"/>
        </w:rPr>
      </w:pPr>
    </w:p>
    <w:p w:rsidR="00DE69F3" w:rsidRPr="00DE69F3" w:rsidRDefault="00DE69F3" w:rsidP="007322C1">
      <w:pPr>
        <w:autoSpaceDE w:val="0"/>
        <w:autoSpaceDN w:val="0"/>
        <w:adjustRightInd w:val="0"/>
        <w:spacing w:after="0" w:line="240" w:lineRule="auto"/>
        <w:jc w:val="both"/>
        <w:rPr>
          <w:rFonts w:ascii="Arial" w:hAnsi="Arial" w:cs="Arial"/>
          <w:color w:val="000000"/>
          <w:sz w:val="24"/>
          <w:szCs w:val="24"/>
        </w:rPr>
      </w:pPr>
      <w:r w:rsidRPr="00DE69F3">
        <w:rPr>
          <w:rFonts w:ascii="Arial" w:hAnsi="Arial" w:cs="Arial"/>
          <w:bCs/>
          <w:color w:val="000000"/>
          <w:sz w:val="24"/>
          <w:szCs w:val="24"/>
        </w:rPr>
        <w:t xml:space="preserve">Como resultado del análisis y las necesidades de RTVC </w:t>
      </w:r>
      <w:r>
        <w:rPr>
          <w:rFonts w:ascii="Arial" w:hAnsi="Arial" w:cs="Arial"/>
          <w:bCs/>
          <w:color w:val="000000"/>
          <w:sz w:val="24"/>
          <w:szCs w:val="24"/>
        </w:rPr>
        <w:t xml:space="preserve">se deben realizar los programas que se relacionan a continuación, con la finalidad de garantizar el cumplimiento del presente Programa de Gestión Documental  </w:t>
      </w:r>
      <w:r w:rsidR="00ED78F1">
        <w:rPr>
          <w:rFonts w:ascii="Arial" w:hAnsi="Arial" w:cs="Arial"/>
          <w:bCs/>
          <w:color w:val="000000"/>
          <w:sz w:val="24"/>
          <w:szCs w:val="24"/>
        </w:rPr>
        <w:t>(Ver Anexo Ficha de cada Programa Especifico)</w:t>
      </w:r>
    </w:p>
    <w:p w:rsidR="007322C1" w:rsidRPr="00373826" w:rsidRDefault="007322C1" w:rsidP="00183E45">
      <w:pPr>
        <w:autoSpaceDE w:val="0"/>
        <w:autoSpaceDN w:val="0"/>
        <w:adjustRightInd w:val="0"/>
        <w:spacing w:after="0" w:line="240" w:lineRule="auto"/>
        <w:jc w:val="both"/>
        <w:rPr>
          <w:rFonts w:ascii="Arial" w:hAnsi="Arial" w:cs="Arial"/>
          <w:color w:val="000000"/>
          <w:sz w:val="24"/>
          <w:szCs w:val="24"/>
        </w:rPr>
      </w:pPr>
    </w:p>
    <w:p w:rsidR="003562B0" w:rsidRPr="003562B0" w:rsidRDefault="003562B0" w:rsidP="003562B0">
      <w:pPr>
        <w:pStyle w:val="Prrafodelista"/>
        <w:numPr>
          <w:ilvl w:val="0"/>
          <w:numId w:val="12"/>
        </w:numPr>
        <w:autoSpaceDE w:val="0"/>
        <w:autoSpaceDN w:val="0"/>
        <w:adjustRightInd w:val="0"/>
        <w:spacing w:after="0" w:line="240" w:lineRule="auto"/>
        <w:jc w:val="both"/>
        <w:rPr>
          <w:rFonts w:ascii="Arial" w:hAnsi="Arial" w:cs="Arial"/>
          <w:bCs/>
          <w:sz w:val="24"/>
          <w:szCs w:val="24"/>
        </w:rPr>
      </w:pPr>
      <w:r w:rsidRPr="003562B0">
        <w:rPr>
          <w:rFonts w:ascii="Arial" w:hAnsi="Arial" w:cs="Arial"/>
          <w:bCs/>
          <w:sz w:val="24"/>
          <w:szCs w:val="24"/>
        </w:rPr>
        <w:t>Plan Institucional de Capacitación y Gestión del Cambio</w:t>
      </w:r>
    </w:p>
    <w:p w:rsidR="003562B0" w:rsidRPr="003562B0" w:rsidRDefault="003562B0" w:rsidP="003562B0">
      <w:pPr>
        <w:pStyle w:val="Prrafodelista"/>
        <w:numPr>
          <w:ilvl w:val="0"/>
          <w:numId w:val="12"/>
        </w:numPr>
        <w:autoSpaceDE w:val="0"/>
        <w:autoSpaceDN w:val="0"/>
        <w:adjustRightInd w:val="0"/>
        <w:spacing w:after="0" w:line="240" w:lineRule="auto"/>
        <w:jc w:val="both"/>
        <w:rPr>
          <w:rFonts w:ascii="Arial" w:hAnsi="Arial" w:cs="Arial"/>
          <w:bCs/>
          <w:sz w:val="24"/>
          <w:szCs w:val="24"/>
        </w:rPr>
      </w:pPr>
      <w:r w:rsidRPr="003562B0">
        <w:rPr>
          <w:rFonts w:ascii="Arial" w:hAnsi="Arial" w:cs="Arial"/>
          <w:bCs/>
          <w:sz w:val="24"/>
          <w:szCs w:val="24"/>
        </w:rPr>
        <w:t xml:space="preserve">Programa de Auditoría y Control </w:t>
      </w:r>
    </w:p>
    <w:p w:rsidR="003562B0" w:rsidRPr="003562B0" w:rsidRDefault="003562B0" w:rsidP="003562B0">
      <w:pPr>
        <w:pStyle w:val="Prrafodelista"/>
        <w:numPr>
          <w:ilvl w:val="0"/>
          <w:numId w:val="12"/>
        </w:numPr>
        <w:autoSpaceDE w:val="0"/>
        <w:autoSpaceDN w:val="0"/>
        <w:adjustRightInd w:val="0"/>
        <w:spacing w:after="0" w:line="240" w:lineRule="auto"/>
        <w:jc w:val="both"/>
        <w:rPr>
          <w:rFonts w:ascii="Arial" w:hAnsi="Arial" w:cs="Arial"/>
          <w:bCs/>
          <w:sz w:val="24"/>
          <w:szCs w:val="24"/>
        </w:rPr>
      </w:pPr>
      <w:r w:rsidRPr="003562B0">
        <w:rPr>
          <w:rFonts w:ascii="Arial" w:hAnsi="Arial" w:cs="Arial"/>
          <w:bCs/>
          <w:sz w:val="24"/>
          <w:szCs w:val="24"/>
        </w:rPr>
        <w:t>Plan de Reprografía</w:t>
      </w:r>
    </w:p>
    <w:p w:rsidR="003562B0" w:rsidRPr="003562B0" w:rsidRDefault="003562B0" w:rsidP="003562B0">
      <w:pPr>
        <w:pStyle w:val="Prrafodelista"/>
        <w:numPr>
          <w:ilvl w:val="0"/>
          <w:numId w:val="12"/>
        </w:numPr>
        <w:autoSpaceDE w:val="0"/>
        <w:autoSpaceDN w:val="0"/>
        <w:adjustRightInd w:val="0"/>
        <w:spacing w:after="0" w:line="240" w:lineRule="auto"/>
        <w:jc w:val="both"/>
        <w:rPr>
          <w:rFonts w:ascii="Arial" w:hAnsi="Arial" w:cs="Arial"/>
          <w:bCs/>
          <w:sz w:val="24"/>
          <w:szCs w:val="24"/>
        </w:rPr>
      </w:pPr>
      <w:r w:rsidRPr="003562B0">
        <w:rPr>
          <w:rFonts w:ascii="Arial" w:hAnsi="Arial" w:cs="Arial"/>
          <w:bCs/>
          <w:sz w:val="24"/>
          <w:szCs w:val="24"/>
        </w:rPr>
        <w:t>Compara de Equipos</w:t>
      </w:r>
    </w:p>
    <w:p w:rsidR="003562B0" w:rsidRPr="003562B0" w:rsidRDefault="003562B0" w:rsidP="003562B0">
      <w:pPr>
        <w:pStyle w:val="Prrafodelista"/>
        <w:numPr>
          <w:ilvl w:val="0"/>
          <w:numId w:val="12"/>
        </w:numPr>
        <w:autoSpaceDE w:val="0"/>
        <w:autoSpaceDN w:val="0"/>
        <w:adjustRightInd w:val="0"/>
        <w:spacing w:after="0" w:line="240" w:lineRule="auto"/>
        <w:jc w:val="both"/>
        <w:rPr>
          <w:rFonts w:ascii="Arial" w:hAnsi="Arial" w:cs="Arial"/>
          <w:bCs/>
          <w:sz w:val="24"/>
          <w:szCs w:val="24"/>
        </w:rPr>
      </w:pPr>
      <w:r w:rsidRPr="003562B0">
        <w:rPr>
          <w:rFonts w:ascii="Arial" w:hAnsi="Arial" w:cs="Arial"/>
          <w:bCs/>
          <w:sz w:val="24"/>
          <w:szCs w:val="24"/>
        </w:rPr>
        <w:t>Contar con personal calificado</w:t>
      </w:r>
    </w:p>
    <w:p w:rsidR="003562B0" w:rsidRPr="003562B0" w:rsidRDefault="003562B0" w:rsidP="003562B0">
      <w:pPr>
        <w:pStyle w:val="Prrafodelista"/>
        <w:numPr>
          <w:ilvl w:val="0"/>
          <w:numId w:val="12"/>
        </w:numPr>
        <w:autoSpaceDE w:val="0"/>
        <w:autoSpaceDN w:val="0"/>
        <w:adjustRightInd w:val="0"/>
        <w:spacing w:after="0" w:line="240" w:lineRule="auto"/>
        <w:jc w:val="both"/>
        <w:rPr>
          <w:rFonts w:ascii="Arial" w:hAnsi="Arial" w:cs="Arial"/>
          <w:bCs/>
          <w:sz w:val="24"/>
          <w:szCs w:val="24"/>
        </w:rPr>
      </w:pPr>
      <w:r w:rsidRPr="003562B0">
        <w:rPr>
          <w:rFonts w:ascii="Arial" w:hAnsi="Arial" w:cs="Arial"/>
          <w:bCs/>
          <w:sz w:val="24"/>
          <w:szCs w:val="24"/>
        </w:rPr>
        <w:t>Programa de Normalización de Formas y Formulario Electrónicos</w:t>
      </w:r>
    </w:p>
    <w:p w:rsidR="003562B0" w:rsidRPr="003562B0" w:rsidRDefault="003562B0" w:rsidP="003562B0">
      <w:pPr>
        <w:pStyle w:val="Prrafodelista"/>
        <w:numPr>
          <w:ilvl w:val="0"/>
          <w:numId w:val="12"/>
        </w:numPr>
        <w:autoSpaceDE w:val="0"/>
        <w:autoSpaceDN w:val="0"/>
        <w:adjustRightInd w:val="0"/>
        <w:spacing w:after="0" w:line="240" w:lineRule="auto"/>
        <w:jc w:val="both"/>
        <w:rPr>
          <w:rFonts w:ascii="Arial" w:hAnsi="Arial" w:cs="Arial"/>
          <w:bCs/>
          <w:sz w:val="24"/>
          <w:szCs w:val="24"/>
        </w:rPr>
      </w:pPr>
      <w:r w:rsidRPr="003562B0">
        <w:rPr>
          <w:rFonts w:ascii="Arial" w:hAnsi="Arial" w:cs="Arial"/>
          <w:bCs/>
          <w:sz w:val="24"/>
          <w:szCs w:val="24"/>
        </w:rPr>
        <w:t>Sistema de Gestión de Documentos Electrónicos de Archivo – SGDEA</w:t>
      </w:r>
    </w:p>
    <w:p w:rsidR="003562B0" w:rsidRPr="003562B0" w:rsidRDefault="003562B0" w:rsidP="003562B0">
      <w:pPr>
        <w:pStyle w:val="Prrafodelista"/>
        <w:numPr>
          <w:ilvl w:val="0"/>
          <w:numId w:val="12"/>
        </w:numPr>
        <w:autoSpaceDE w:val="0"/>
        <w:autoSpaceDN w:val="0"/>
        <w:adjustRightInd w:val="0"/>
        <w:spacing w:after="0" w:line="240" w:lineRule="auto"/>
        <w:jc w:val="both"/>
        <w:rPr>
          <w:rFonts w:ascii="Arial" w:hAnsi="Arial" w:cs="Arial"/>
          <w:bCs/>
          <w:sz w:val="24"/>
          <w:szCs w:val="24"/>
        </w:rPr>
      </w:pPr>
      <w:r w:rsidRPr="003562B0">
        <w:rPr>
          <w:rFonts w:ascii="Arial" w:hAnsi="Arial" w:cs="Arial"/>
          <w:bCs/>
          <w:sz w:val="24"/>
          <w:szCs w:val="24"/>
        </w:rPr>
        <w:t>Programa de Documentos Vitales o Esenciales</w:t>
      </w:r>
    </w:p>
    <w:p w:rsidR="003562B0" w:rsidRPr="003562B0" w:rsidRDefault="003562B0" w:rsidP="003562B0">
      <w:pPr>
        <w:pStyle w:val="Prrafodelista"/>
        <w:numPr>
          <w:ilvl w:val="0"/>
          <w:numId w:val="12"/>
        </w:numPr>
        <w:autoSpaceDE w:val="0"/>
        <w:autoSpaceDN w:val="0"/>
        <w:adjustRightInd w:val="0"/>
        <w:spacing w:after="0" w:line="240" w:lineRule="auto"/>
        <w:jc w:val="both"/>
        <w:rPr>
          <w:rFonts w:ascii="Arial" w:hAnsi="Arial" w:cs="Arial"/>
          <w:bCs/>
          <w:sz w:val="24"/>
          <w:szCs w:val="24"/>
        </w:rPr>
      </w:pPr>
      <w:r w:rsidRPr="003562B0">
        <w:rPr>
          <w:rFonts w:ascii="Arial" w:hAnsi="Arial" w:cs="Arial"/>
          <w:bCs/>
          <w:sz w:val="24"/>
          <w:szCs w:val="24"/>
        </w:rPr>
        <w:t xml:space="preserve">Programa de Documentos Especiales </w:t>
      </w:r>
    </w:p>
    <w:p w:rsidR="003562B0" w:rsidRPr="003562B0" w:rsidRDefault="003562B0" w:rsidP="003562B0">
      <w:pPr>
        <w:pStyle w:val="Prrafodelista"/>
        <w:numPr>
          <w:ilvl w:val="0"/>
          <w:numId w:val="12"/>
        </w:numPr>
        <w:autoSpaceDE w:val="0"/>
        <w:autoSpaceDN w:val="0"/>
        <w:adjustRightInd w:val="0"/>
        <w:spacing w:after="0" w:line="240" w:lineRule="auto"/>
        <w:jc w:val="both"/>
        <w:rPr>
          <w:rFonts w:ascii="Arial" w:hAnsi="Arial" w:cs="Arial"/>
          <w:bCs/>
          <w:sz w:val="24"/>
          <w:szCs w:val="24"/>
        </w:rPr>
      </w:pPr>
      <w:r w:rsidRPr="003562B0">
        <w:rPr>
          <w:rFonts w:ascii="Arial" w:hAnsi="Arial" w:cs="Arial"/>
          <w:bCs/>
          <w:sz w:val="24"/>
          <w:szCs w:val="24"/>
        </w:rPr>
        <w:t>Programa de Archivos Descentralizados</w:t>
      </w:r>
    </w:p>
    <w:p w:rsidR="007322C1" w:rsidRPr="003562B0" w:rsidRDefault="003562B0" w:rsidP="00234C7E">
      <w:pPr>
        <w:pStyle w:val="Prrafodelista"/>
        <w:numPr>
          <w:ilvl w:val="0"/>
          <w:numId w:val="12"/>
        </w:numPr>
        <w:autoSpaceDE w:val="0"/>
        <w:autoSpaceDN w:val="0"/>
        <w:adjustRightInd w:val="0"/>
        <w:spacing w:after="0" w:line="240" w:lineRule="auto"/>
        <w:ind w:left="993" w:hanging="709"/>
        <w:jc w:val="both"/>
        <w:rPr>
          <w:rFonts w:ascii="Arial" w:hAnsi="Arial" w:cs="Arial"/>
          <w:bCs/>
          <w:sz w:val="24"/>
          <w:szCs w:val="24"/>
        </w:rPr>
      </w:pPr>
      <w:r w:rsidRPr="003562B0">
        <w:rPr>
          <w:rFonts w:ascii="Arial" w:hAnsi="Arial" w:cs="Arial"/>
          <w:bCs/>
          <w:sz w:val="24"/>
          <w:szCs w:val="24"/>
        </w:rPr>
        <w:t>Sistema Integrado de Conservación</w:t>
      </w:r>
      <w:r w:rsidR="005E280C" w:rsidRPr="003562B0">
        <w:rPr>
          <w:rFonts w:ascii="Arial" w:hAnsi="Arial" w:cs="Arial"/>
          <w:bCs/>
          <w:sz w:val="24"/>
          <w:szCs w:val="24"/>
        </w:rPr>
        <w:t xml:space="preserve"> </w:t>
      </w:r>
    </w:p>
    <w:p w:rsidR="005942CA" w:rsidRPr="00640E7F" w:rsidRDefault="005942CA" w:rsidP="00AA3F6B">
      <w:pPr>
        <w:pStyle w:val="Ttulo2"/>
        <w:rPr>
          <w:rFonts w:ascii="Arial" w:eastAsia="Arial" w:hAnsi="Arial" w:cs="Arial"/>
          <w:color w:val="000000" w:themeColor="text1"/>
          <w:sz w:val="24"/>
          <w:szCs w:val="24"/>
        </w:rPr>
      </w:pPr>
    </w:p>
    <w:p w:rsidR="007322C1" w:rsidRDefault="007322C1" w:rsidP="00421EE8">
      <w:pPr>
        <w:pStyle w:val="Ttulo2"/>
        <w:numPr>
          <w:ilvl w:val="0"/>
          <w:numId w:val="16"/>
        </w:numPr>
        <w:rPr>
          <w:rFonts w:ascii="Arial" w:eastAsia="Arial" w:hAnsi="Arial" w:cs="Arial"/>
          <w:b/>
          <w:color w:val="000000" w:themeColor="text1"/>
          <w:sz w:val="24"/>
          <w:szCs w:val="24"/>
        </w:rPr>
      </w:pPr>
      <w:bookmarkStart w:id="50" w:name="_Toc435536568"/>
      <w:r w:rsidRPr="00640E7F">
        <w:rPr>
          <w:rFonts w:ascii="Arial" w:eastAsia="Arial" w:hAnsi="Arial" w:cs="Arial"/>
          <w:b/>
          <w:color w:val="000000" w:themeColor="text1"/>
          <w:sz w:val="24"/>
          <w:szCs w:val="24"/>
        </w:rPr>
        <w:t>IMPLE</w:t>
      </w:r>
      <w:r w:rsidR="00872A3D">
        <w:rPr>
          <w:rFonts w:ascii="Arial" w:eastAsia="Arial" w:hAnsi="Arial" w:cs="Arial"/>
          <w:b/>
          <w:color w:val="000000" w:themeColor="text1"/>
          <w:sz w:val="24"/>
          <w:szCs w:val="24"/>
        </w:rPr>
        <w:t>MENTACIÓN DEL PROGRAMA DE GESTIÓ</w:t>
      </w:r>
      <w:r w:rsidRPr="00640E7F">
        <w:rPr>
          <w:rFonts w:ascii="Arial" w:eastAsia="Arial" w:hAnsi="Arial" w:cs="Arial"/>
          <w:b/>
          <w:color w:val="000000" w:themeColor="text1"/>
          <w:sz w:val="24"/>
          <w:szCs w:val="24"/>
        </w:rPr>
        <w:t>N DOCUMENTAL</w:t>
      </w:r>
      <w:bookmarkEnd w:id="50"/>
    </w:p>
    <w:p w:rsidR="00183E45" w:rsidRPr="00640E7F" w:rsidRDefault="00183E45" w:rsidP="00183E45">
      <w:pPr>
        <w:pStyle w:val="Prrafodelista"/>
        <w:spacing w:after="0"/>
        <w:ind w:left="390"/>
        <w:rPr>
          <w:rFonts w:ascii="Arial" w:eastAsia="Arial" w:hAnsi="Arial" w:cs="Arial"/>
          <w:b/>
          <w:color w:val="000000" w:themeColor="text1"/>
          <w:sz w:val="24"/>
          <w:szCs w:val="24"/>
        </w:rPr>
      </w:pPr>
    </w:p>
    <w:p w:rsidR="00371ECE" w:rsidRDefault="007322C1" w:rsidP="00183E45">
      <w:pPr>
        <w:spacing w:after="0"/>
        <w:jc w:val="both"/>
        <w:rPr>
          <w:rFonts w:ascii="Arial" w:hAnsi="Arial" w:cs="Arial"/>
          <w:color w:val="000000"/>
          <w:sz w:val="24"/>
          <w:szCs w:val="24"/>
        </w:rPr>
      </w:pPr>
      <w:r w:rsidRPr="00640E7F">
        <w:rPr>
          <w:rFonts w:ascii="Arial" w:eastAsia="Arial" w:hAnsi="Arial" w:cs="Arial"/>
          <w:color w:val="000000" w:themeColor="text1"/>
          <w:sz w:val="24"/>
          <w:szCs w:val="24"/>
        </w:rPr>
        <w:t xml:space="preserve">El programa de Gestión Documental de Radio Televisión Nacional de Colombia RTVC, en lineamiento con las estrategias deberá estar articulado con el Plan Estratégico Institucional, </w:t>
      </w:r>
      <w:r w:rsidRPr="000B5D85">
        <w:rPr>
          <w:rFonts w:ascii="Arial" w:hAnsi="Arial" w:cs="Arial"/>
          <w:color w:val="000000"/>
          <w:sz w:val="24"/>
          <w:szCs w:val="24"/>
        </w:rPr>
        <w:t xml:space="preserve">acorde con el objetivo estratégico y el plan de acción </w:t>
      </w:r>
      <w:r w:rsidRPr="00371ECE">
        <w:rPr>
          <w:rFonts w:ascii="Arial" w:hAnsi="Arial" w:cs="Arial"/>
          <w:color w:val="000000"/>
          <w:sz w:val="24"/>
          <w:szCs w:val="24"/>
        </w:rPr>
        <w:t xml:space="preserve">anual </w:t>
      </w:r>
      <w:r w:rsidR="00371ECE" w:rsidRPr="00371ECE">
        <w:rPr>
          <w:rFonts w:ascii="Arial" w:hAnsi="Arial" w:cs="Arial"/>
          <w:color w:val="000000"/>
          <w:sz w:val="24"/>
          <w:szCs w:val="24"/>
        </w:rPr>
        <w:t>r</w:t>
      </w:r>
      <w:r w:rsidR="00371ECE">
        <w:rPr>
          <w:rFonts w:ascii="Arial" w:hAnsi="Arial" w:cs="Arial"/>
          <w:color w:val="000000"/>
          <w:sz w:val="24"/>
          <w:szCs w:val="24"/>
        </w:rPr>
        <w:t>ealice la Empresa.</w:t>
      </w:r>
    </w:p>
    <w:p w:rsidR="00183E45" w:rsidRPr="00640E7F" w:rsidRDefault="00371ECE" w:rsidP="00183E45">
      <w:pPr>
        <w:spacing w:after="0"/>
        <w:jc w:val="both"/>
        <w:rPr>
          <w:rFonts w:ascii="Arial" w:hAnsi="Arial" w:cs="Arial"/>
          <w:color w:val="000000"/>
          <w:sz w:val="24"/>
          <w:szCs w:val="24"/>
        </w:rPr>
      </w:pPr>
      <w:r>
        <w:rPr>
          <w:rFonts w:ascii="Arial" w:hAnsi="Arial" w:cs="Arial"/>
          <w:color w:val="000000"/>
          <w:sz w:val="24"/>
          <w:szCs w:val="24"/>
        </w:rPr>
        <w:t xml:space="preserve"> </w:t>
      </w:r>
    </w:p>
    <w:p w:rsidR="00DA3F4D" w:rsidRDefault="007322C1" w:rsidP="00266522">
      <w:pPr>
        <w:spacing w:after="0"/>
        <w:jc w:val="both"/>
        <w:rPr>
          <w:rFonts w:ascii="Arial" w:eastAsia="Arial" w:hAnsi="Arial" w:cs="Arial"/>
          <w:color w:val="000000" w:themeColor="text1"/>
          <w:sz w:val="24"/>
          <w:szCs w:val="24"/>
        </w:rPr>
      </w:pPr>
      <w:r w:rsidRPr="00640E7F">
        <w:rPr>
          <w:rFonts w:ascii="Arial" w:eastAsia="Arial" w:hAnsi="Arial" w:cs="Arial"/>
          <w:color w:val="000000" w:themeColor="text1"/>
          <w:sz w:val="24"/>
          <w:szCs w:val="24"/>
        </w:rPr>
        <w:t>Las Fases para la implementación del Programa de Gestión Documental son las siguientes:</w:t>
      </w:r>
    </w:p>
    <w:p w:rsidR="00DA3F4D" w:rsidRDefault="00DA3F4D" w:rsidP="00F52ABD">
      <w:pPr>
        <w:jc w:val="center"/>
        <w:rPr>
          <w:rFonts w:ascii="Arial" w:eastAsia="Arial" w:hAnsi="Arial" w:cs="Arial"/>
          <w:b/>
          <w:color w:val="000000" w:themeColor="text1"/>
          <w:sz w:val="24"/>
          <w:szCs w:val="24"/>
        </w:rPr>
      </w:pPr>
    </w:p>
    <w:p w:rsidR="007322C1" w:rsidRDefault="00D627CB" w:rsidP="00DA3F4D">
      <w:pPr>
        <w:jc w:val="center"/>
        <w:rPr>
          <w:rFonts w:ascii="Arial" w:eastAsia="Arial" w:hAnsi="Arial" w:cs="Arial"/>
          <w:color w:val="000000" w:themeColor="text1"/>
          <w:sz w:val="24"/>
          <w:szCs w:val="24"/>
        </w:rPr>
      </w:pPr>
      <w:r w:rsidRPr="00D627CB">
        <w:rPr>
          <w:rFonts w:ascii="Arial" w:eastAsia="Arial" w:hAnsi="Arial" w:cs="Arial"/>
          <w:b/>
          <w:color w:val="000000" w:themeColor="text1"/>
          <w:sz w:val="24"/>
          <w:szCs w:val="24"/>
        </w:rPr>
        <w:t xml:space="preserve">FASE </w:t>
      </w:r>
      <w:r w:rsidR="007322C1" w:rsidRPr="00D627CB">
        <w:rPr>
          <w:rFonts w:ascii="Arial" w:eastAsia="Arial" w:hAnsi="Arial" w:cs="Arial"/>
          <w:b/>
          <w:color w:val="000000" w:themeColor="text1"/>
          <w:sz w:val="24"/>
          <w:szCs w:val="24"/>
        </w:rPr>
        <w:t>PLANEACIÓN</w:t>
      </w:r>
      <w:r w:rsidR="00D05BDD">
        <w:rPr>
          <w:rFonts w:ascii="Arial" w:eastAsia="Arial" w:hAnsi="Arial" w:cs="Arial"/>
          <w:noProof/>
          <w:color w:val="000000" w:themeColor="text1"/>
          <w:sz w:val="24"/>
          <w:szCs w:val="24"/>
        </w:rPr>
        <w:drawing>
          <wp:inline distT="0" distB="0" distL="0" distR="0">
            <wp:extent cx="4267200" cy="2800350"/>
            <wp:effectExtent l="0" t="0" r="0" b="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63E5F" w:rsidRDefault="007322C1" w:rsidP="007E3F71">
      <w:pPr>
        <w:jc w:val="center"/>
        <w:rPr>
          <w:rFonts w:ascii="Arial" w:eastAsia="Arial" w:hAnsi="Arial" w:cs="Arial"/>
          <w:b/>
          <w:color w:val="000000" w:themeColor="text1"/>
          <w:sz w:val="24"/>
          <w:szCs w:val="24"/>
        </w:rPr>
      </w:pPr>
      <w:r w:rsidRPr="00B02B6E">
        <w:rPr>
          <w:rFonts w:ascii="Arial" w:eastAsia="Arial" w:hAnsi="Arial" w:cs="Arial"/>
          <w:b/>
          <w:color w:val="000000" w:themeColor="text1"/>
          <w:sz w:val="24"/>
          <w:szCs w:val="24"/>
        </w:rPr>
        <w:t>FASE IMPLEMENTACI</w:t>
      </w:r>
      <w:r w:rsidR="00147F3E">
        <w:rPr>
          <w:rFonts w:ascii="Arial" w:eastAsia="Arial" w:hAnsi="Arial" w:cs="Arial"/>
          <w:b/>
          <w:color w:val="000000" w:themeColor="text1"/>
          <w:sz w:val="24"/>
          <w:szCs w:val="24"/>
        </w:rPr>
        <w:t>Ó</w:t>
      </w:r>
      <w:r w:rsidRPr="00B02B6E">
        <w:rPr>
          <w:rFonts w:ascii="Arial" w:eastAsia="Arial" w:hAnsi="Arial" w:cs="Arial"/>
          <w:b/>
          <w:color w:val="000000" w:themeColor="text1"/>
          <w:sz w:val="24"/>
          <w:szCs w:val="24"/>
        </w:rPr>
        <w:t>N</w:t>
      </w:r>
      <w:r w:rsidR="00B02B6E" w:rsidRPr="00B02B6E">
        <w:rPr>
          <w:rFonts w:ascii="Arial" w:eastAsia="Arial" w:hAnsi="Arial" w:cs="Arial"/>
          <w:noProof/>
          <w:color w:val="000000" w:themeColor="text1"/>
          <w:sz w:val="24"/>
          <w:szCs w:val="24"/>
        </w:rPr>
        <w:drawing>
          <wp:inline distT="0" distB="0" distL="0" distR="0">
            <wp:extent cx="5029200" cy="2981325"/>
            <wp:effectExtent l="0" t="0" r="0" b="0"/>
            <wp:docPr id="10"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DA3F4D" w:rsidRDefault="006B4A54" w:rsidP="00C63E5F">
      <w:pPr>
        <w:jc w:val="center"/>
        <w:rPr>
          <w:rFonts w:ascii="Arial" w:eastAsia="Arial" w:hAnsi="Arial" w:cs="Arial"/>
          <w:color w:val="000000" w:themeColor="text1"/>
          <w:sz w:val="24"/>
          <w:szCs w:val="24"/>
        </w:rPr>
      </w:pPr>
      <w:r w:rsidRPr="00640E7F">
        <w:rPr>
          <w:rFonts w:ascii="Arial" w:eastAsia="Arial" w:hAnsi="Arial" w:cs="Arial"/>
          <w:b/>
          <w:color w:val="000000" w:themeColor="text1"/>
          <w:sz w:val="24"/>
          <w:szCs w:val="24"/>
        </w:rPr>
        <w:t xml:space="preserve">FASE </w:t>
      </w:r>
      <w:r>
        <w:rPr>
          <w:rFonts w:ascii="Arial" w:eastAsia="Arial" w:hAnsi="Arial" w:cs="Arial"/>
          <w:b/>
          <w:color w:val="000000" w:themeColor="text1"/>
          <w:sz w:val="24"/>
          <w:szCs w:val="24"/>
        </w:rPr>
        <w:t>SEGUIMIENTO</w:t>
      </w:r>
    </w:p>
    <w:p w:rsidR="009D0961" w:rsidRDefault="00DA3F4D" w:rsidP="00DA3F4D">
      <w:pPr>
        <w:tabs>
          <w:tab w:val="left" w:pos="5790"/>
        </w:tabs>
        <w:rPr>
          <w:rFonts w:ascii="Arial" w:eastAsia="Arial" w:hAnsi="Arial" w:cs="Arial"/>
          <w:color w:val="000000" w:themeColor="text1"/>
          <w:sz w:val="24"/>
          <w:szCs w:val="24"/>
        </w:rPr>
      </w:pPr>
      <w:r>
        <w:rPr>
          <w:rFonts w:ascii="Arial" w:eastAsia="Arial" w:hAnsi="Arial" w:cs="Arial"/>
          <w:sz w:val="24"/>
          <w:szCs w:val="24"/>
        </w:rPr>
        <w:tab/>
      </w:r>
      <w:r w:rsidR="00C63E5F">
        <w:rPr>
          <w:rFonts w:ascii="Arial" w:eastAsia="Arial" w:hAnsi="Arial" w:cs="Arial"/>
          <w:noProof/>
          <w:color w:val="000000" w:themeColor="text1"/>
          <w:sz w:val="24"/>
          <w:szCs w:val="24"/>
        </w:rPr>
        <w:drawing>
          <wp:anchor distT="0" distB="0" distL="114300" distR="114300" simplePos="0" relativeHeight="251658240" behindDoc="0" locked="0" layoutInCell="1" allowOverlap="1">
            <wp:simplePos x="0" y="0"/>
            <wp:positionH relativeFrom="column">
              <wp:posOffset>672465</wp:posOffset>
            </wp:positionH>
            <wp:positionV relativeFrom="paragraph">
              <wp:posOffset>57785</wp:posOffset>
            </wp:positionV>
            <wp:extent cx="4648200" cy="3248025"/>
            <wp:effectExtent l="0" t="0" r="0" b="0"/>
            <wp:wrapSquare wrapText="bothSides"/>
            <wp:docPr id="11"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p>
    <w:p w:rsidR="006B4A54" w:rsidRDefault="006B4A54" w:rsidP="00183E45">
      <w:pPr>
        <w:pStyle w:val="Prrafodelista"/>
        <w:spacing w:after="0"/>
        <w:jc w:val="both"/>
        <w:rPr>
          <w:rFonts w:ascii="Arial" w:eastAsia="Arial" w:hAnsi="Arial" w:cs="Arial"/>
          <w:color w:val="000000" w:themeColor="text1"/>
          <w:sz w:val="24"/>
          <w:szCs w:val="24"/>
        </w:rPr>
      </w:pPr>
    </w:p>
    <w:p w:rsidR="006B4A54" w:rsidRDefault="006B4A54" w:rsidP="00183E45">
      <w:pPr>
        <w:pStyle w:val="Prrafodelista"/>
        <w:spacing w:after="0"/>
        <w:jc w:val="both"/>
        <w:rPr>
          <w:rFonts w:ascii="Arial" w:eastAsia="Arial" w:hAnsi="Arial" w:cs="Arial"/>
          <w:color w:val="000000" w:themeColor="text1"/>
          <w:sz w:val="24"/>
          <w:szCs w:val="24"/>
        </w:rPr>
      </w:pPr>
    </w:p>
    <w:p w:rsidR="006B4A54" w:rsidRDefault="006B4A54" w:rsidP="00183E45">
      <w:pPr>
        <w:pStyle w:val="Prrafodelista"/>
        <w:spacing w:after="0"/>
        <w:jc w:val="both"/>
        <w:rPr>
          <w:rFonts w:ascii="Arial" w:eastAsia="Arial" w:hAnsi="Arial" w:cs="Arial"/>
          <w:color w:val="000000" w:themeColor="text1"/>
          <w:sz w:val="24"/>
          <w:szCs w:val="24"/>
        </w:rPr>
      </w:pPr>
    </w:p>
    <w:p w:rsidR="006B4A54" w:rsidRDefault="006B4A54" w:rsidP="00183E45">
      <w:pPr>
        <w:pStyle w:val="Prrafodelista"/>
        <w:spacing w:after="0"/>
        <w:jc w:val="both"/>
        <w:rPr>
          <w:rFonts w:ascii="Arial" w:eastAsia="Arial" w:hAnsi="Arial" w:cs="Arial"/>
          <w:color w:val="000000" w:themeColor="text1"/>
          <w:sz w:val="24"/>
          <w:szCs w:val="24"/>
        </w:rPr>
      </w:pPr>
    </w:p>
    <w:p w:rsidR="006B4A54" w:rsidRDefault="006B4A54" w:rsidP="00183E45">
      <w:pPr>
        <w:pStyle w:val="Prrafodelista"/>
        <w:spacing w:after="0"/>
        <w:jc w:val="both"/>
        <w:rPr>
          <w:rFonts w:ascii="Arial" w:eastAsia="Arial" w:hAnsi="Arial" w:cs="Arial"/>
          <w:color w:val="000000" w:themeColor="text1"/>
          <w:sz w:val="24"/>
          <w:szCs w:val="24"/>
        </w:rPr>
      </w:pPr>
    </w:p>
    <w:p w:rsidR="006B4A54" w:rsidRDefault="006B4A54" w:rsidP="00183E45">
      <w:pPr>
        <w:pStyle w:val="Prrafodelista"/>
        <w:spacing w:after="0"/>
        <w:jc w:val="both"/>
        <w:rPr>
          <w:rFonts w:ascii="Arial" w:eastAsia="Arial" w:hAnsi="Arial" w:cs="Arial"/>
          <w:color w:val="000000" w:themeColor="text1"/>
          <w:sz w:val="24"/>
          <w:szCs w:val="24"/>
        </w:rPr>
      </w:pPr>
    </w:p>
    <w:p w:rsidR="006B4A54" w:rsidRDefault="006B4A54" w:rsidP="00183E45">
      <w:pPr>
        <w:pStyle w:val="Prrafodelista"/>
        <w:spacing w:after="0"/>
        <w:jc w:val="both"/>
        <w:rPr>
          <w:rFonts w:ascii="Arial" w:eastAsia="Arial" w:hAnsi="Arial" w:cs="Arial"/>
          <w:color w:val="000000" w:themeColor="text1"/>
          <w:sz w:val="24"/>
          <w:szCs w:val="24"/>
        </w:rPr>
      </w:pPr>
    </w:p>
    <w:p w:rsidR="006B4A54" w:rsidRDefault="006B4A54" w:rsidP="00183E45">
      <w:pPr>
        <w:pStyle w:val="Prrafodelista"/>
        <w:spacing w:after="0"/>
        <w:jc w:val="both"/>
        <w:rPr>
          <w:rFonts w:ascii="Arial" w:eastAsia="Arial" w:hAnsi="Arial" w:cs="Arial"/>
          <w:color w:val="000000" w:themeColor="text1"/>
          <w:sz w:val="24"/>
          <w:szCs w:val="24"/>
        </w:rPr>
      </w:pPr>
    </w:p>
    <w:p w:rsidR="006B4A54" w:rsidRDefault="006B4A54" w:rsidP="00183E45">
      <w:pPr>
        <w:pStyle w:val="Prrafodelista"/>
        <w:spacing w:after="0"/>
        <w:jc w:val="both"/>
        <w:rPr>
          <w:rFonts w:ascii="Arial" w:eastAsia="Arial" w:hAnsi="Arial" w:cs="Arial"/>
          <w:color w:val="000000" w:themeColor="text1"/>
          <w:sz w:val="24"/>
          <w:szCs w:val="24"/>
        </w:rPr>
      </w:pPr>
    </w:p>
    <w:p w:rsidR="006B4A54" w:rsidRDefault="006B4A54" w:rsidP="00183E45">
      <w:pPr>
        <w:pStyle w:val="Prrafodelista"/>
        <w:spacing w:after="0"/>
        <w:jc w:val="both"/>
        <w:rPr>
          <w:rFonts w:ascii="Arial" w:eastAsia="Arial" w:hAnsi="Arial" w:cs="Arial"/>
          <w:color w:val="000000" w:themeColor="text1"/>
          <w:sz w:val="24"/>
          <w:szCs w:val="24"/>
        </w:rPr>
      </w:pPr>
    </w:p>
    <w:p w:rsidR="006B4A54" w:rsidRDefault="006B4A54" w:rsidP="00183E45">
      <w:pPr>
        <w:pStyle w:val="Prrafodelista"/>
        <w:spacing w:after="0"/>
        <w:jc w:val="both"/>
        <w:rPr>
          <w:rFonts w:ascii="Arial" w:eastAsia="Arial" w:hAnsi="Arial" w:cs="Arial"/>
          <w:color w:val="000000" w:themeColor="text1"/>
          <w:sz w:val="24"/>
          <w:szCs w:val="24"/>
        </w:rPr>
      </w:pPr>
    </w:p>
    <w:p w:rsidR="007E3F71" w:rsidRDefault="007E3F71" w:rsidP="00183E45">
      <w:pPr>
        <w:pStyle w:val="Prrafodelista"/>
        <w:spacing w:after="0"/>
        <w:jc w:val="both"/>
        <w:rPr>
          <w:rFonts w:ascii="Arial" w:eastAsia="Arial" w:hAnsi="Arial" w:cs="Arial"/>
          <w:color w:val="000000" w:themeColor="text1"/>
          <w:sz w:val="24"/>
          <w:szCs w:val="24"/>
        </w:rPr>
      </w:pPr>
    </w:p>
    <w:p w:rsidR="007E3F71" w:rsidRDefault="007E3F71" w:rsidP="00183E45">
      <w:pPr>
        <w:pStyle w:val="Prrafodelista"/>
        <w:spacing w:after="0"/>
        <w:jc w:val="both"/>
        <w:rPr>
          <w:rFonts w:ascii="Arial" w:eastAsia="Arial" w:hAnsi="Arial" w:cs="Arial"/>
          <w:color w:val="000000" w:themeColor="text1"/>
          <w:sz w:val="24"/>
          <w:szCs w:val="24"/>
        </w:rPr>
      </w:pPr>
    </w:p>
    <w:p w:rsidR="00C63E5F" w:rsidRDefault="00C63E5F" w:rsidP="00183E45">
      <w:pPr>
        <w:spacing w:after="0"/>
        <w:jc w:val="both"/>
        <w:rPr>
          <w:rFonts w:ascii="Arial" w:hAnsi="Arial" w:cs="Arial"/>
          <w:sz w:val="24"/>
          <w:szCs w:val="24"/>
        </w:rPr>
      </w:pPr>
    </w:p>
    <w:p w:rsidR="00C63E5F" w:rsidRDefault="00C63E5F" w:rsidP="00183E45">
      <w:pPr>
        <w:spacing w:after="0"/>
        <w:jc w:val="both"/>
        <w:rPr>
          <w:rFonts w:ascii="Arial" w:hAnsi="Arial" w:cs="Arial"/>
          <w:sz w:val="24"/>
          <w:szCs w:val="24"/>
        </w:rPr>
      </w:pPr>
    </w:p>
    <w:p w:rsidR="007322C1" w:rsidRDefault="007322C1" w:rsidP="00183E45">
      <w:pPr>
        <w:spacing w:after="0"/>
        <w:jc w:val="both"/>
        <w:rPr>
          <w:rFonts w:ascii="Arial" w:hAnsi="Arial" w:cs="Arial"/>
          <w:sz w:val="24"/>
          <w:szCs w:val="24"/>
        </w:rPr>
      </w:pPr>
      <w:r w:rsidRPr="00640E7F">
        <w:rPr>
          <w:rFonts w:ascii="Arial" w:hAnsi="Arial" w:cs="Arial"/>
          <w:sz w:val="24"/>
          <w:szCs w:val="24"/>
        </w:rPr>
        <w:t>Para el desarrollo y la implementación de cada programa específico debe ser liderado por un Profesional en Ciencia de la Información Bibliotecólogo, Archivista donde tendrá en cuenta el tiempo y el contexto normativos del sector de la Empresa</w:t>
      </w:r>
      <w:r w:rsidR="00556D0D">
        <w:rPr>
          <w:rFonts w:ascii="Arial" w:hAnsi="Arial" w:cs="Arial"/>
          <w:sz w:val="24"/>
          <w:szCs w:val="24"/>
        </w:rPr>
        <w:t>,</w:t>
      </w:r>
      <w:r w:rsidRPr="00640E7F">
        <w:rPr>
          <w:rFonts w:ascii="Arial" w:hAnsi="Arial" w:cs="Arial"/>
          <w:sz w:val="24"/>
          <w:szCs w:val="24"/>
        </w:rPr>
        <w:t xml:space="preserve"> como la política archivística vigente </w:t>
      </w:r>
      <w:r w:rsidRPr="005E280C">
        <w:rPr>
          <w:rFonts w:ascii="Arial" w:hAnsi="Arial" w:cs="Arial"/>
          <w:sz w:val="24"/>
          <w:szCs w:val="24"/>
        </w:rPr>
        <w:t xml:space="preserve">y la tecnología de punta que </w:t>
      </w:r>
      <w:r w:rsidR="005E280C" w:rsidRPr="005E280C">
        <w:rPr>
          <w:rFonts w:ascii="Arial" w:hAnsi="Arial" w:cs="Arial"/>
          <w:sz w:val="24"/>
          <w:szCs w:val="24"/>
        </w:rPr>
        <w:t>se esté</w:t>
      </w:r>
      <w:r w:rsidRPr="005E280C">
        <w:rPr>
          <w:rFonts w:ascii="Arial" w:hAnsi="Arial" w:cs="Arial"/>
          <w:sz w:val="24"/>
          <w:szCs w:val="24"/>
        </w:rPr>
        <w:t xml:space="preserve"> implementando en esos periodos de tiempo y q</w:t>
      </w:r>
      <w:r w:rsidRPr="00640E7F">
        <w:rPr>
          <w:rFonts w:ascii="Arial" w:hAnsi="Arial" w:cs="Arial"/>
          <w:sz w:val="24"/>
          <w:szCs w:val="24"/>
        </w:rPr>
        <w:t>ue éstos sean incorporados en cada programa que se convertirá en un proyecto documental.</w:t>
      </w:r>
    </w:p>
    <w:p w:rsidR="00183E45" w:rsidRPr="00640E7F" w:rsidRDefault="00183E45" w:rsidP="00183E45">
      <w:pPr>
        <w:spacing w:after="0"/>
        <w:jc w:val="both"/>
        <w:rPr>
          <w:rFonts w:ascii="Arial" w:hAnsi="Arial" w:cs="Arial"/>
          <w:color w:val="FF0000"/>
          <w:sz w:val="24"/>
          <w:szCs w:val="24"/>
        </w:rPr>
      </w:pPr>
    </w:p>
    <w:p w:rsidR="007322C1" w:rsidRPr="00872A3D" w:rsidRDefault="007322C1" w:rsidP="00421EE8">
      <w:pPr>
        <w:pStyle w:val="Ttulo2"/>
        <w:numPr>
          <w:ilvl w:val="0"/>
          <w:numId w:val="16"/>
        </w:numPr>
        <w:rPr>
          <w:rFonts w:ascii="Arial" w:hAnsi="Arial" w:cs="Arial"/>
          <w:b/>
          <w:color w:val="auto"/>
          <w:sz w:val="24"/>
          <w:szCs w:val="24"/>
        </w:rPr>
      </w:pPr>
      <w:r w:rsidRPr="00872A3D">
        <w:rPr>
          <w:rFonts w:ascii="Arial" w:hAnsi="Arial" w:cs="Arial"/>
          <w:b/>
          <w:color w:val="auto"/>
          <w:sz w:val="24"/>
          <w:szCs w:val="24"/>
        </w:rPr>
        <w:t xml:space="preserve"> </w:t>
      </w:r>
      <w:bookmarkStart w:id="51" w:name="_Toc435536569"/>
      <w:r w:rsidRPr="00872A3D">
        <w:rPr>
          <w:rFonts w:ascii="Arial" w:hAnsi="Arial" w:cs="Arial"/>
          <w:b/>
          <w:color w:val="auto"/>
          <w:sz w:val="24"/>
          <w:szCs w:val="24"/>
        </w:rPr>
        <w:t>PROGRAMAS ESPECIFICOS PARA IMPLEMENTAR</w:t>
      </w:r>
      <w:r w:rsidR="007C383B" w:rsidRPr="00872A3D">
        <w:rPr>
          <w:rFonts w:ascii="Arial" w:hAnsi="Arial" w:cs="Arial"/>
          <w:b/>
          <w:color w:val="auto"/>
          <w:sz w:val="24"/>
          <w:szCs w:val="24"/>
        </w:rPr>
        <w:t xml:space="preserve"> EN RTVC</w:t>
      </w:r>
      <w:bookmarkEnd w:id="51"/>
      <w:r w:rsidR="007C383B" w:rsidRPr="00872A3D">
        <w:rPr>
          <w:rFonts w:ascii="Arial" w:hAnsi="Arial" w:cs="Arial"/>
          <w:b/>
          <w:color w:val="auto"/>
          <w:sz w:val="24"/>
          <w:szCs w:val="24"/>
        </w:rPr>
        <w:t xml:space="preserve"> </w:t>
      </w:r>
    </w:p>
    <w:p w:rsidR="00183E45" w:rsidRPr="00640E7F" w:rsidRDefault="00183E45" w:rsidP="00183E45">
      <w:pPr>
        <w:spacing w:after="0"/>
        <w:jc w:val="center"/>
        <w:rPr>
          <w:rFonts w:ascii="Arial" w:hAnsi="Arial" w:cs="Arial"/>
          <w:b/>
          <w:sz w:val="24"/>
          <w:szCs w:val="24"/>
        </w:rPr>
      </w:pPr>
    </w:p>
    <w:p w:rsidR="007322C1" w:rsidRDefault="007322C1" w:rsidP="00183E45">
      <w:pPr>
        <w:spacing w:after="0"/>
        <w:jc w:val="both"/>
        <w:rPr>
          <w:rFonts w:ascii="Arial" w:hAnsi="Arial" w:cs="Arial"/>
          <w:sz w:val="24"/>
          <w:szCs w:val="24"/>
        </w:rPr>
      </w:pPr>
      <w:r w:rsidRPr="00640E7F">
        <w:rPr>
          <w:rFonts w:ascii="Arial" w:hAnsi="Arial" w:cs="Arial"/>
          <w:sz w:val="24"/>
          <w:szCs w:val="24"/>
        </w:rPr>
        <w:t>Después de realizar el análisis de la situación actual en cada dependencia de RTVC, y las necesidades de información identificadas, se presenta el Cronograma de Implementación de los Programas Específicos en Radio Televisión Nacional de Colombia RTVC.</w:t>
      </w:r>
    </w:p>
    <w:p w:rsidR="00183E45" w:rsidRDefault="00183E45" w:rsidP="00183E45">
      <w:pPr>
        <w:spacing w:after="0"/>
        <w:jc w:val="both"/>
        <w:rPr>
          <w:rFonts w:ascii="Arial" w:hAnsi="Arial" w:cs="Arial"/>
          <w:sz w:val="24"/>
          <w:szCs w:val="24"/>
        </w:rPr>
      </w:pPr>
    </w:p>
    <w:p w:rsidR="00C63E5F" w:rsidRDefault="00C63E5F" w:rsidP="00183E45">
      <w:pPr>
        <w:spacing w:after="0"/>
        <w:jc w:val="both"/>
        <w:rPr>
          <w:rFonts w:ascii="Arial" w:hAnsi="Arial" w:cs="Arial"/>
          <w:sz w:val="24"/>
          <w:szCs w:val="24"/>
        </w:rPr>
      </w:pPr>
    </w:p>
    <w:tbl>
      <w:tblPr>
        <w:tblStyle w:val="Tablaconcuadrcula"/>
        <w:tblW w:w="0" w:type="auto"/>
        <w:tblLook w:val="04A0"/>
      </w:tblPr>
      <w:tblGrid>
        <w:gridCol w:w="3510"/>
        <w:gridCol w:w="1701"/>
        <w:gridCol w:w="1985"/>
        <w:gridCol w:w="1632"/>
      </w:tblGrid>
      <w:tr w:rsidR="00502A79" w:rsidRPr="00BB128B" w:rsidTr="00CF029B">
        <w:tc>
          <w:tcPr>
            <w:tcW w:w="3510" w:type="dxa"/>
            <w:vMerge w:val="restart"/>
            <w:vAlign w:val="center"/>
          </w:tcPr>
          <w:p w:rsidR="00502A79" w:rsidRPr="00BB128B" w:rsidRDefault="00502A79" w:rsidP="00CF029B">
            <w:pPr>
              <w:jc w:val="center"/>
              <w:rPr>
                <w:rFonts w:ascii="Arial" w:hAnsi="Arial" w:cs="Arial"/>
                <w:b/>
                <w:sz w:val="24"/>
                <w:szCs w:val="24"/>
              </w:rPr>
            </w:pPr>
            <w:r>
              <w:rPr>
                <w:rFonts w:ascii="Arial" w:hAnsi="Arial" w:cs="Arial"/>
                <w:sz w:val="24"/>
                <w:szCs w:val="24"/>
              </w:rPr>
              <w:t>PLAN / TIEMPO</w:t>
            </w:r>
          </w:p>
        </w:tc>
        <w:tc>
          <w:tcPr>
            <w:tcW w:w="1701" w:type="dxa"/>
          </w:tcPr>
          <w:p w:rsidR="00502A79" w:rsidRPr="00BB128B" w:rsidRDefault="00502A79" w:rsidP="00CF029B">
            <w:pPr>
              <w:jc w:val="center"/>
              <w:rPr>
                <w:rFonts w:ascii="Arial" w:hAnsi="Arial" w:cs="Arial"/>
                <w:b/>
                <w:sz w:val="24"/>
                <w:szCs w:val="24"/>
              </w:rPr>
            </w:pPr>
            <w:r w:rsidRPr="00BB128B">
              <w:rPr>
                <w:rFonts w:ascii="Arial" w:hAnsi="Arial" w:cs="Arial"/>
                <w:b/>
                <w:sz w:val="24"/>
                <w:szCs w:val="24"/>
              </w:rPr>
              <w:t>Corto Plazo</w:t>
            </w:r>
          </w:p>
        </w:tc>
        <w:tc>
          <w:tcPr>
            <w:tcW w:w="1985" w:type="dxa"/>
          </w:tcPr>
          <w:p w:rsidR="00502A79" w:rsidRPr="00BB128B" w:rsidRDefault="00502A79" w:rsidP="00CF029B">
            <w:pPr>
              <w:jc w:val="center"/>
              <w:rPr>
                <w:rFonts w:ascii="Arial" w:hAnsi="Arial" w:cs="Arial"/>
                <w:b/>
                <w:sz w:val="24"/>
                <w:szCs w:val="24"/>
              </w:rPr>
            </w:pPr>
            <w:r w:rsidRPr="00BB128B">
              <w:rPr>
                <w:rFonts w:ascii="Arial" w:hAnsi="Arial" w:cs="Arial"/>
                <w:b/>
                <w:sz w:val="24"/>
                <w:szCs w:val="24"/>
              </w:rPr>
              <w:t>Mediano Plazo</w:t>
            </w:r>
          </w:p>
        </w:tc>
        <w:tc>
          <w:tcPr>
            <w:tcW w:w="1632" w:type="dxa"/>
          </w:tcPr>
          <w:p w:rsidR="00502A79" w:rsidRPr="00BB128B" w:rsidRDefault="00502A79" w:rsidP="00CF029B">
            <w:pPr>
              <w:jc w:val="center"/>
              <w:rPr>
                <w:rFonts w:ascii="Arial" w:hAnsi="Arial" w:cs="Arial"/>
                <w:b/>
                <w:sz w:val="24"/>
                <w:szCs w:val="24"/>
              </w:rPr>
            </w:pPr>
            <w:r w:rsidRPr="00BB128B">
              <w:rPr>
                <w:rFonts w:ascii="Arial" w:hAnsi="Arial" w:cs="Arial"/>
                <w:b/>
                <w:sz w:val="24"/>
                <w:szCs w:val="24"/>
              </w:rPr>
              <w:t>Largo Plazo</w:t>
            </w:r>
          </w:p>
        </w:tc>
      </w:tr>
      <w:tr w:rsidR="00502A79" w:rsidTr="00CF029B">
        <w:tc>
          <w:tcPr>
            <w:tcW w:w="3510" w:type="dxa"/>
            <w:vMerge/>
          </w:tcPr>
          <w:p w:rsidR="00502A79" w:rsidRDefault="00502A79" w:rsidP="00CF029B">
            <w:pPr>
              <w:jc w:val="center"/>
              <w:rPr>
                <w:rFonts w:ascii="Arial" w:hAnsi="Arial" w:cs="Arial"/>
                <w:sz w:val="24"/>
                <w:szCs w:val="24"/>
              </w:rPr>
            </w:pPr>
          </w:p>
        </w:tc>
        <w:tc>
          <w:tcPr>
            <w:tcW w:w="1701" w:type="dxa"/>
          </w:tcPr>
          <w:p w:rsidR="00502A79" w:rsidRDefault="00502A79" w:rsidP="00CF029B">
            <w:pPr>
              <w:jc w:val="center"/>
              <w:rPr>
                <w:rFonts w:ascii="Arial" w:hAnsi="Arial" w:cs="Arial"/>
                <w:sz w:val="24"/>
                <w:szCs w:val="24"/>
              </w:rPr>
            </w:pPr>
            <w:r>
              <w:rPr>
                <w:rFonts w:ascii="Arial" w:hAnsi="Arial" w:cs="Arial"/>
                <w:sz w:val="24"/>
                <w:szCs w:val="24"/>
              </w:rPr>
              <w:t>2016</w:t>
            </w:r>
          </w:p>
        </w:tc>
        <w:tc>
          <w:tcPr>
            <w:tcW w:w="1985" w:type="dxa"/>
          </w:tcPr>
          <w:p w:rsidR="00502A79" w:rsidRDefault="00502A79" w:rsidP="00CF029B">
            <w:pPr>
              <w:jc w:val="center"/>
              <w:rPr>
                <w:rFonts w:ascii="Arial" w:hAnsi="Arial" w:cs="Arial"/>
                <w:sz w:val="24"/>
                <w:szCs w:val="24"/>
              </w:rPr>
            </w:pPr>
            <w:r>
              <w:rPr>
                <w:rFonts w:ascii="Arial" w:hAnsi="Arial" w:cs="Arial"/>
                <w:sz w:val="24"/>
                <w:szCs w:val="24"/>
              </w:rPr>
              <w:t>2017</w:t>
            </w:r>
          </w:p>
        </w:tc>
        <w:tc>
          <w:tcPr>
            <w:tcW w:w="1632" w:type="dxa"/>
          </w:tcPr>
          <w:p w:rsidR="00502A79" w:rsidRDefault="00502A79" w:rsidP="00CF029B">
            <w:pPr>
              <w:jc w:val="center"/>
              <w:rPr>
                <w:rFonts w:ascii="Arial" w:hAnsi="Arial" w:cs="Arial"/>
                <w:sz w:val="24"/>
                <w:szCs w:val="24"/>
              </w:rPr>
            </w:pPr>
            <w:r>
              <w:rPr>
                <w:rFonts w:ascii="Arial" w:hAnsi="Arial" w:cs="Arial"/>
                <w:sz w:val="24"/>
                <w:szCs w:val="24"/>
              </w:rPr>
              <w:t>2018</w:t>
            </w:r>
          </w:p>
        </w:tc>
      </w:tr>
      <w:tr w:rsidR="00502A79" w:rsidTr="00CF029B">
        <w:tc>
          <w:tcPr>
            <w:tcW w:w="3510" w:type="dxa"/>
            <w:vAlign w:val="center"/>
          </w:tcPr>
          <w:p w:rsidR="00502A79" w:rsidRPr="00502A79" w:rsidRDefault="00502A79" w:rsidP="00CF029B">
            <w:pPr>
              <w:jc w:val="both"/>
              <w:rPr>
                <w:rFonts w:ascii="Arial Narrow" w:eastAsia="Times New Roman" w:hAnsi="Arial Narrow"/>
                <w:color w:val="000000"/>
                <w:sz w:val="20"/>
                <w:szCs w:val="20"/>
                <w:lang w:val="es-CO"/>
              </w:rPr>
            </w:pPr>
            <w:r w:rsidRPr="00502A79">
              <w:rPr>
                <w:rFonts w:ascii="Arial Narrow" w:hAnsi="Arial Narrow"/>
                <w:color w:val="000000"/>
                <w:sz w:val="20"/>
                <w:szCs w:val="20"/>
                <w:lang w:val="es-CO"/>
              </w:rPr>
              <w:t>Tablas de Retención Documental actualizadas</w:t>
            </w:r>
          </w:p>
        </w:tc>
        <w:tc>
          <w:tcPr>
            <w:tcW w:w="1701"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985" w:type="dxa"/>
          </w:tcPr>
          <w:p w:rsidR="00502A79" w:rsidRDefault="00502A79" w:rsidP="00CF029B">
            <w:pPr>
              <w:jc w:val="center"/>
              <w:rPr>
                <w:rFonts w:ascii="Arial" w:hAnsi="Arial" w:cs="Arial"/>
                <w:sz w:val="24"/>
                <w:szCs w:val="24"/>
              </w:rPr>
            </w:pPr>
          </w:p>
        </w:tc>
        <w:tc>
          <w:tcPr>
            <w:tcW w:w="1632" w:type="dxa"/>
          </w:tcPr>
          <w:p w:rsidR="00502A79" w:rsidRDefault="00502A79" w:rsidP="00CF029B">
            <w:pPr>
              <w:jc w:val="center"/>
              <w:rPr>
                <w:rFonts w:ascii="Arial" w:hAnsi="Arial" w:cs="Arial"/>
                <w:sz w:val="24"/>
                <w:szCs w:val="24"/>
              </w:rPr>
            </w:pPr>
          </w:p>
        </w:tc>
      </w:tr>
      <w:tr w:rsidR="00502A79" w:rsidTr="00CF029B">
        <w:tc>
          <w:tcPr>
            <w:tcW w:w="3510" w:type="dxa"/>
            <w:vAlign w:val="center"/>
          </w:tcPr>
          <w:p w:rsidR="00502A79" w:rsidRDefault="00502A79" w:rsidP="00CF029B">
            <w:pPr>
              <w:jc w:val="both"/>
              <w:rPr>
                <w:rFonts w:ascii="Arial Narrow" w:hAnsi="Arial Narrow"/>
                <w:color w:val="000000"/>
                <w:sz w:val="20"/>
                <w:szCs w:val="20"/>
              </w:rPr>
            </w:pPr>
            <w:r>
              <w:rPr>
                <w:rFonts w:ascii="Arial Narrow" w:hAnsi="Arial Narrow"/>
                <w:color w:val="000000"/>
                <w:sz w:val="20"/>
                <w:szCs w:val="20"/>
              </w:rPr>
              <w:t xml:space="preserve">Organización del Archivo Central </w:t>
            </w:r>
          </w:p>
        </w:tc>
        <w:tc>
          <w:tcPr>
            <w:tcW w:w="1701"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985" w:type="dxa"/>
          </w:tcPr>
          <w:p w:rsidR="00502A79" w:rsidRDefault="00502A79" w:rsidP="00CF029B">
            <w:pPr>
              <w:jc w:val="center"/>
              <w:rPr>
                <w:rFonts w:ascii="Arial" w:hAnsi="Arial" w:cs="Arial"/>
                <w:sz w:val="24"/>
                <w:szCs w:val="24"/>
              </w:rPr>
            </w:pPr>
          </w:p>
        </w:tc>
        <w:tc>
          <w:tcPr>
            <w:tcW w:w="1632" w:type="dxa"/>
          </w:tcPr>
          <w:p w:rsidR="00502A79" w:rsidRDefault="00502A79" w:rsidP="00CF029B">
            <w:pPr>
              <w:jc w:val="center"/>
              <w:rPr>
                <w:rFonts w:ascii="Arial" w:hAnsi="Arial" w:cs="Arial"/>
                <w:sz w:val="24"/>
                <w:szCs w:val="24"/>
              </w:rPr>
            </w:pPr>
          </w:p>
        </w:tc>
      </w:tr>
      <w:tr w:rsidR="00502A79" w:rsidTr="00CF029B">
        <w:tc>
          <w:tcPr>
            <w:tcW w:w="3510" w:type="dxa"/>
            <w:vAlign w:val="center"/>
          </w:tcPr>
          <w:p w:rsidR="00502A79" w:rsidRDefault="00502A79" w:rsidP="00CF029B">
            <w:pPr>
              <w:jc w:val="both"/>
              <w:rPr>
                <w:rFonts w:ascii="Arial Narrow" w:hAnsi="Arial Narrow"/>
                <w:color w:val="000000"/>
                <w:sz w:val="20"/>
                <w:szCs w:val="20"/>
              </w:rPr>
            </w:pPr>
            <w:r>
              <w:rPr>
                <w:rFonts w:ascii="Arial Narrow" w:hAnsi="Arial Narrow"/>
                <w:color w:val="000000"/>
                <w:sz w:val="20"/>
                <w:szCs w:val="20"/>
              </w:rPr>
              <w:t xml:space="preserve">Proceso de Gestión Documental </w:t>
            </w:r>
          </w:p>
        </w:tc>
        <w:tc>
          <w:tcPr>
            <w:tcW w:w="1701"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985" w:type="dxa"/>
          </w:tcPr>
          <w:p w:rsidR="00502A79" w:rsidRDefault="00502A79" w:rsidP="00CF029B">
            <w:pPr>
              <w:jc w:val="center"/>
              <w:rPr>
                <w:rFonts w:ascii="Arial" w:hAnsi="Arial" w:cs="Arial"/>
                <w:sz w:val="24"/>
                <w:szCs w:val="24"/>
              </w:rPr>
            </w:pPr>
          </w:p>
        </w:tc>
        <w:tc>
          <w:tcPr>
            <w:tcW w:w="1632" w:type="dxa"/>
          </w:tcPr>
          <w:p w:rsidR="00502A79" w:rsidRDefault="00502A79" w:rsidP="00CF029B">
            <w:pPr>
              <w:jc w:val="center"/>
              <w:rPr>
                <w:rFonts w:ascii="Arial" w:hAnsi="Arial" w:cs="Arial"/>
                <w:sz w:val="24"/>
                <w:szCs w:val="24"/>
              </w:rPr>
            </w:pPr>
          </w:p>
        </w:tc>
      </w:tr>
      <w:tr w:rsidR="00502A79" w:rsidTr="00CF029B">
        <w:trPr>
          <w:trHeight w:val="281"/>
        </w:trPr>
        <w:tc>
          <w:tcPr>
            <w:tcW w:w="3510" w:type="dxa"/>
            <w:vAlign w:val="center"/>
          </w:tcPr>
          <w:p w:rsidR="00502A79" w:rsidRPr="00502A79" w:rsidRDefault="00502A79" w:rsidP="00CF029B">
            <w:pPr>
              <w:jc w:val="both"/>
              <w:rPr>
                <w:rFonts w:ascii="Arial Narrow" w:hAnsi="Arial Narrow"/>
                <w:sz w:val="20"/>
                <w:szCs w:val="20"/>
                <w:lang w:val="es-CO"/>
              </w:rPr>
            </w:pPr>
            <w:r w:rsidRPr="00502A79">
              <w:rPr>
                <w:rFonts w:ascii="Arial Narrow" w:hAnsi="Arial Narrow"/>
                <w:sz w:val="20"/>
                <w:szCs w:val="20"/>
                <w:lang w:val="es-CO"/>
              </w:rPr>
              <w:t>Plan Institucional de Capacitación y Gestión del Cambio</w:t>
            </w:r>
          </w:p>
        </w:tc>
        <w:tc>
          <w:tcPr>
            <w:tcW w:w="1701"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985" w:type="dxa"/>
          </w:tcPr>
          <w:p w:rsidR="00502A79" w:rsidRDefault="00502A79" w:rsidP="00CF029B">
            <w:pPr>
              <w:jc w:val="center"/>
              <w:rPr>
                <w:rFonts w:ascii="Arial" w:hAnsi="Arial" w:cs="Arial"/>
                <w:sz w:val="24"/>
                <w:szCs w:val="24"/>
              </w:rPr>
            </w:pPr>
          </w:p>
        </w:tc>
        <w:tc>
          <w:tcPr>
            <w:tcW w:w="1632" w:type="dxa"/>
          </w:tcPr>
          <w:p w:rsidR="00502A79" w:rsidRDefault="00502A79" w:rsidP="00CF029B">
            <w:pPr>
              <w:jc w:val="center"/>
              <w:rPr>
                <w:rFonts w:ascii="Arial" w:hAnsi="Arial" w:cs="Arial"/>
                <w:sz w:val="24"/>
                <w:szCs w:val="24"/>
              </w:rPr>
            </w:pPr>
          </w:p>
        </w:tc>
      </w:tr>
      <w:tr w:rsidR="00502A79" w:rsidTr="00CF029B">
        <w:tc>
          <w:tcPr>
            <w:tcW w:w="3510" w:type="dxa"/>
            <w:vAlign w:val="center"/>
          </w:tcPr>
          <w:p w:rsidR="00502A79" w:rsidRPr="00502A79" w:rsidRDefault="00502A79" w:rsidP="00CF029B">
            <w:pPr>
              <w:jc w:val="both"/>
              <w:rPr>
                <w:rFonts w:ascii="Arial Narrow" w:hAnsi="Arial Narrow"/>
                <w:color w:val="000000"/>
                <w:sz w:val="20"/>
                <w:szCs w:val="20"/>
                <w:lang w:val="es-CO"/>
              </w:rPr>
            </w:pPr>
            <w:r w:rsidRPr="00502A79">
              <w:rPr>
                <w:rFonts w:ascii="Arial Narrow" w:hAnsi="Arial Narrow"/>
                <w:color w:val="000000"/>
                <w:sz w:val="20"/>
                <w:szCs w:val="20"/>
                <w:lang w:val="es-CO"/>
              </w:rPr>
              <w:t xml:space="preserve">Programa de Auditoría y Control </w:t>
            </w:r>
          </w:p>
        </w:tc>
        <w:tc>
          <w:tcPr>
            <w:tcW w:w="1701"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985" w:type="dxa"/>
          </w:tcPr>
          <w:p w:rsidR="00502A79" w:rsidRDefault="00502A79" w:rsidP="00CF029B">
            <w:pPr>
              <w:jc w:val="center"/>
              <w:rPr>
                <w:rFonts w:ascii="Arial" w:hAnsi="Arial" w:cs="Arial"/>
                <w:sz w:val="24"/>
                <w:szCs w:val="24"/>
              </w:rPr>
            </w:pPr>
          </w:p>
        </w:tc>
        <w:tc>
          <w:tcPr>
            <w:tcW w:w="1632" w:type="dxa"/>
          </w:tcPr>
          <w:p w:rsidR="00502A79" w:rsidRDefault="00502A79" w:rsidP="00CF029B">
            <w:pPr>
              <w:jc w:val="center"/>
              <w:rPr>
                <w:rFonts w:ascii="Arial" w:hAnsi="Arial" w:cs="Arial"/>
                <w:sz w:val="24"/>
                <w:szCs w:val="24"/>
              </w:rPr>
            </w:pPr>
          </w:p>
        </w:tc>
      </w:tr>
      <w:tr w:rsidR="00502A79" w:rsidTr="00CF029B">
        <w:tc>
          <w:tcPr>
            <w:tcW w:w="3510" w:type="dxa"/>
            <w:vAlign w:val="center"/>
          </w:tcPr>
          <w:p w:rsidR="00502A79" w:rsidRDefault="00502A79" w:rsidP="00CF029B">
            <w:pPr>
              <w:jc w:val="both"/>
              <w:rPr>
                <w:rFonts w:ascii="Arial Narrow" w:hAnsi="Arial Narrow"/>
                <w:color w:val="000000"/>
                <w:sz w:val="20"/>
                <w:szCs w:val="20"/>
              </w:rPr>
            </w:pPr>
            <w:r>
              <w:rPr>
                <w:rFonts w:ascii="Arial Narrow" w:hAnsi="Arial Narrow"/>
                <w:color w:val="000000"/>
                <w:sz w:val="20"/>
                <w:szCs w:val="20"/>
              </w:rPr>
              <w:t>Plan de Reprografía</w:t>
            </w:r>
          </w:p>
        </w:tc>
        <w:tc>
          <w:tcPr>
            <w:tcW w:w="1701"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985" w:type="dxa"/>
          </w:tcPr>
          <w:p w:rsidR="00502A79" w:rsidRDefault="00502A79" w:rsidP="00CF029B">
            <w:pPr>
              <w:jc w:val="center"/>
              <w:rPr>
                <w:rFonts w:ascii="Arial" w:hAnsi="Arial" w:cs="Arial"/>
                <w:sz w:val="24"/>
                <w:szCs w:val="24"/>
              </w:rPr>
            </w:pPr>
          </w:p>
        </w:tc>
        <w:tc>
          <w:tcPr>
            <w:tcW w:w="1632" w:type="dxa"/>
          </w:tcPr>
          <w:p w:rsidR="00502A79" w:rsidRDefault="00502A79" w:rsidP="00CF029B">
            <w:pPr>
              <w:jc w:val="center"/>
              <w:rPr>
                <w:rFonts w:ascii="Arial" w:hAnsi="Arial" w:cs="Arial"/>
                <w:sz w:val="24"/>
                <w:szCs w:val="24"/>
              </w:rPr>
            </w:pPr>
          </w:p>
        </w:tc>
      </w:tr>
      <w:tr w:rsidR="00502A79" w:rsidTr="00CF029B">
        <w:tc>
          <w:tcPr>
            <w:tcW w:w="3510" w:type="dxa"/>
            <w:vAlign w:val="center"/>
          </w:tcPr>
          <w:p w:rsidR="00502A79" w:rsidRDefault="00502A79" w:rsidP="00CF029B">
            <w:pPr>
              <w:jc w:val="both"/>
              <w:rPr>
                <w:rFonts w:ascii="Arial Narrow" w:hAnsi="Arial Narrow"/>
                <w:color w:val="000000"/>
                <w:sz w:val="20"/>
                <w:szCs w:val="20"/>
              </w:rPr>
            </w:pPr>
            <w:r>
              <w:rPr>
                <w:rFonts w:ascii="Arial Narrow" w:hAnsi="Arial Narrow"/>
                <w:color w:val="000000"/>
                <w:sz w:val="20"/>
                <w:szCs w:val="20"/>
              </w:rPr>
              <w:t>Compara de Equipos</w:t>
            </w:r>
          </w:p>
        </w:tc>
        <w:tc>
          <w:tcPr>
            <w:tcW w:w="1701"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985" w:type="dxa"/>
          </w:tcPr>
          <w:p w:rsidR="00502A79" w:rsidRDefault="00502A79" w:rsidP="00CF029B">
            <w:pPr>
              <w:jc w:val="center"/>
              <w:rPr>
                <w:rFonts w:ascii="Arial" w:hAnsi="Arial" w:cs="Arial"/>
                <w:sz w:val="24"/>
                <w:szCs w:val="24"/>
              </w:rPr>
            </w:pPr>
          </w:p>
        </w:tc>
        <w:tc>
          <w:tcPr>
            <w:tcW w:w="1632" w:type="dxa"/>
          </w:tcPr>
          <w:p w:rsidR="00502A79" w:rsidRDefault="00502A79" w:rsidP="00CF029B">
            <w:pPr>
              <w:jc w:val="center"/>
              <w:rPr>
                <w:rFonts w:ascii="Arial" w:hAnsi="Arial" w:cs="Arial"/>
                <w:sz w:val="24"/>
                <w:szCs w:val="24"/>
              </w:rPr>
            </w:pPr>
          </w:p>
        </w:tc>
      </w:tr>
      <w:tr w:rsidR="00502A79" w:rsidTr="00CF029B">
        <w:tc>
          <w:tcPr>
            <w:tcW w:w="3510" w:type="dxa"/>
            <w:vAlign w:val="center"/>
          </w:tcPr>
          <w:p w:rsidR="00502A79" w:rsidRDefault="00502A79" w:rsidP="00CF029B">
            <w:pPr>
              <w:jc w:val="both"/>
              <w:rPr>
                <w:rFonts w:ascii="Arial Narrow" w:hAnsi="Arial Narrow"/>
                <w:color w:val="000000"/>
                <w:sz w:val="20"/>
                <w:szCs w:val="20"/>
              </w:rPr>
            </w:pPr>
            <w:r>
              <w:rPr>
                <w:rFonts w:ascii="Arial Narrow" w:hAnsi="Arial Narrow"/>
                <w:color w:val="000000"/>
                <w:sz w:val="20"/>
                <w:szCs w:val="20"/>
              </w:rPr>
              <w:t>Contar con personal calificado</w:t>
            </w:r>
          </w:p>
        </w:tc>
        <w:tc>
          <w:tcPr>
            <w:tcW w:w="1701"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985" w:type="dxa"/>
          </w:tcPr>
          <w:p w:rsidR="00502A79" w:rsidRDefault="00502A79" w:rsidP="00CF029B">
            <w:pPr>
              <w:jc w:val="center"/>
              <w:rPr>
                <w:rFonts w:ascii="Arial" w:hAnsi="Arial" w:cs="Arial"/>
                <w:sz w:val="24"/>
                <w:szCs w:val="24"/>
              </w:rPr>
            </w:pPr>
          </w:p>
        </w:tc>
        <w:tc>
          <w:tcPr>
            <w:tcW w:w="1632" w:type="dxa"/>
          </w:tcPr>
          <w:p w:rsidR="00502A79" w:rsidRDefault="00502A79" w:rsidP="00CF029B">
            <w:pPr>
              <w:jc w:val="center"/>
              <w:rPr>
                <w:rFonts w:ascii="Arial" w:hAnsi="Arial" w:cs="Arial"/>
                <w:sz w:val="24"/>
                <w:szCs w:val="24"/>
              </w:rPr>
            </w:pPr>
          </w:p>
        </w:tc>
      </w:tr>
      <w:tr w:rsidR="00502A79" w:rsidTr="00CF029B">
        <w:trPr>
          <w:trHeight w:val="395"/>
        </w:trPr>
        <w:tc>
          <w:tcPr>
            <w:tcW w:w="3510" w:type="dxa"/>
            <w:vAlign w:val="center"/>
          </w:tcPr>
          <w:p w:rsidR="00502A79" w:rsidRPr="00502A79" w:rsidRDefault="00502A79" w:rsidP="00CF029B">
            <w:pPr>
              <w:jc w:val="both"/>
              <w:rPr>
                <w:rFonts w:ascii="Arial Narrow" w:hAnsi="Arial Narrow"/>
                <w:color w:val="000000"/>
                <w:sz w:val="20"/>
                <w:szCs w:val="20"/>
                <w:lang w:val="es-CO"/>
              </w:rPr>
            </w:pPr>
            <w:r w:rsidRPr="00502A79">
              <w:rPr>
                <w:rFonts w:ascii="Arial Narrow" w:hAnsi="Arial Narrow"/>
                <w:color w:val="000000"/>
                <w:sz w:val="20"/>
                <w:szCs w:val="20"/>
                <w:lang w:val="es-CO"/>
              </w:rPr>
              <w:t>Programa de Normalización de Formas y Formulario Electrónicos</w:t>
            </w:r>
          </w:p>
        </w:tc>
        <w:tc>
          <w:tcPr>
            <w:tcW w:w="1701" w:type="dxa"/>
          </w:tcPr>
          <w:p w:rsidR="00502A79" w:rsidRPr="00502A79" w:rsidRDefault="00502A79" w:rsidP="00CF029B">
            <w:pPr>
              <w:jc w:val="center"/>
              <w:rPr>
                <w:rFonts w:ascii="Arial" w:hAnsi="Arial" w:cs="Arial"/>
                <w:sz w:val="24"/>
                <w:szCs w:val="24"/>
                <w:lang w:val="es-CO"/>
              </w:rPr>
            </w:pPr>
          </w:p>
        </w:tc>
        <w:tc>
          <w:tcPr>
            <w:tcW w:w="1985"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632" w:type="dxa"/>
          </w:tcPr>
          <w:p w:rsidR="00502A79" w:rsidRDefault="00502A79" w:rsidP="00CF029B">
            <w:pPr>
              <w:jc w:val="center"/>
              <w:rPr>
                <w:rFonts w:ascii="Arial" w:hAnsi="Arial" w:cs="Arial"/>
                <w:sz w:val="24"/>
                <w:szCs w:val="24"/>
              </w:rPr>
            </w:pPr>
          </w:p>
        </w:tc>
      </w:tr>
      <w:tr w:rsidR="00502A79" w:rsidTr="00CF029B">
        <w:tc>
          <w:tcPr>
            <w:tcW w:w="3510" w:type="dxa"/>
            <w:vAlign w:val="center"/>
          </w:tcPr>
          <w:p w:rsidR="00502A79" w:rsidRPr="00502A79" w:rsidRDefault="00502A79" w:rsidP="00CF029B">
            <w:pPr>
              <w:jc w:val="both"/>
              <w:rPr>
                <w:rFonts w:ascii="Arial Narrow" w:hAnsi="Arial Narrow"/>
                <w:color w:val="000000"/>
                <w:sz w:val="20"/>
                <w:szCs w:val="20"/>
                <w:lang w:val="es-CO"/>
              </w:rPr>
            </w:pPr>
            <w:r w:rsidRPr="00502A79">
              <w:rPr>
                <w:rFonts w:ascii="Arial Narrow" w:hAnsi="Arial Narrow"/>
                <w:color w:val="000000"/>
                <w:sz w:val="20"/>
                <w:szCs w:val="20"/>
                <w:lang w:val="es-CO"/>
              </w:rPr>
              <w:t>Sistema de Gestión de Documentos Electrónicos de Archivo – SGDEA</w:t>
            </w:r>
          </w:p>
        </w:tc>
        <w:tc>
          <w:tcPr>
            <w:tcW w:w="1701" w:type="dxa"/>
          </w:tcPr>
          <w:p w:rsidR="00502A79" w:rsidRPr="00502A79" w:rsidRDefault="00502A79" w:rsidP="00CF029B">
            <w:pPr>
              <w:jc w:val="center"/>
              <w:rPr>
                <w:rFonts w:ascii="Arial" w:hAnsi="Arial" w:cs="Arial"/>
                <w:sz w:val="24"/>
                <w:szCs w:val="24"/>
                <w:lang w:val="es-CO"/>
              </w:rPr>
            </w:pPr>
          </w:p>
        </w:tc>
        <w:tc>
          <w:tcPr>
            <w:tcW w:w="1985"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632" w:type="dxa"/>
          </w:tcPr>
          <w:p w:rsidR="00502A79" w:rsidRDefault="00502A79" w:rsidP="00CF029B">
            <w:pPr>
              <w:jc w:val="center"/>
              <w:rPr>
                <w:rFonts w:ascii="Arial" w:hAnsi="Arial" w:cs="Arial"/>
                <w:sz w:val="24"/>
                <w:szCs w:val="24"/>
              </w:rPr>
            </w:pPr>
          </w:p>
        </w:tc>
      </w:tr>
      <w:tr w:rsidR="00502A79" w:rsidTr="00CF029B">
        <w:tc>
          <w:tcPr>
            <w:tcW w:w="3510" w:type="dxa"/>
            <w:vAlign w:val="center"/>
          </w:tcPr>
          <w:p w:rsidR="00502A79" w:rsidRPr="00502A79" w:rsidRDefault="00502A79" w:rsidP="00CF029B">
            <w:pPr>
              <w:jc w:val="both"/>
              <w:rPr>
                <w:rFonts w:ascii="Arial Narrow" w:hAnsi="Arial Narrow"/>
                <w:color w:val="000000"/>
                <w:sz w:val="20"/>
                <w:szCs w:val="20"/>
                <w:lang w:val="es-CO"/>
              </w:rPr>
            </w:pPr>
            <w:r w:rsidRPr="00502A79">
              <w:rPr>
                <w:rFonts w:ascii="Arial Narrow" w:hAnsi="Arial Narrow"/>
                <w:color w:val="000000"/>
                <w:sz w:val="20"/>
                <w:szCs w:val="20"/>
                <w:lang w:val="es-CO"/>
              </w:rPr>
              <w:t>Programa de Documentos Vitales o Esenciales</w:t>
            </w:r>
          </w:p>
        </w:tc>
        <w:tc>
          <w:tcPr>
            <w:tcW w:w="1701" w:type="dxa"/>
          </w:tcPr>
          <w:p w:rsidR="00502A79" w:rsidRPr="00502A79" w:rsidRDefault="00502A79" w:rsidP="00CF029B">
            <w:pPr>
              <w:jc w:val="center"/>
              <w:rPr>
                <w:rFonts w:ascii="Arial" w:hAnsi="Arial" w:cs="Arial"/>
                <w:sz w:val="24"/>
                <w:szCs w:val="24"/>
                <w:lang w:val="es-CO"/>
              </w:rPr>
            </w:pPr>
          </w:p>
        </w:tc>
        <w:tc>
          <w:tcPr>
            <w:tcW w:w="1985"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632" w:type="dxa"/>
          </w:tcPr>
          <w:p w:rsidR="00502A79" w:rsidRDefault="00502A79" w:rsidP="00CF029B">
            <w:pPr>
              <w:jc w:val="center"/>
              <w:rPr>
                <w:rFonts w:ascii="Arial" w:hAnsi="Arial" w:cs="Arial"/>
                <w:sz w:val="24"/>
                <w:szCs w:val="24"/>
              </w:rPr>
            </w:pPr>
          </w:p>
        </w:tc>
      </w:tr>
      <w:tr w:rsidR="00502A79" w:rsidTr="00CF029B">
        <w:tc>
          <w:tcPr>
            <w:tcW w:w="3510" w:type="dxa"/>
            <w:vAlign w:val="center"/>
          </w:tcPr>
          <w:p w:rsidR="00502A79" w:rsidRDefault="00502A79" w:rsidP="00CF029B">
            <w:pPr>
              <w:jc w:val="both"/>
              <w:rPr>
                <w:rFonts w:ascii="Arial Narrow" w:hAnsi="Arial Narrow"/>
                <w:color w:val="000000"/>
                <w:sz w:val="20"/>
                <w:szCs w:val="20"/>
              </w:rPr>
            </w:pPr>
            <w:r w:rsidRPr="0016740D">
              <w:rPr>
                <w:rFonts w:ascii="Arial Narrow" w:hAnsi="Arial Narrow"/>
                <w:color w:val="000000"/>
                <w:sz w:val="20"/>
                <w:szCs w:val="20"/>
              </w:rPr>
              <w:t xml:space="preserve">Programa de Documentos Especiales </w:t>
            </w:r>
          </w:p>
        </w:tc>
        <w:tc>
          <w:tcPr>
            <w:tcW w:w="1701" w:type="dxa"/>
          </w:tcPr>
          <w:p w:rsidR="00502A79" w:rsidRDefault="00502A79" w:rsidP="00CF029B">
            <w:pPr>
              <w:jc w:val="center"/>
              <w:rPr>
                <w:rFonts w:ascii="Arial" w:hAnsi="Arial" w:cs="Arial"/>
                <w:sz w:val="24"/>
                <w:szCs w:val="24"/>
              </w:rPr>
            </w:pPr>
          </w:p>
        </w:tc>
        <w:tc>
          <w:tcPr>
            <w:tcW w:w="1985" w:type="dxa"/>
          </w:tcPr>
          <w:p w:rsidR="00502A79" w:rsidRDefault="00502A79" w:rsidP="00CF029B">
            <w:pPr>
              <w:jc w:val="center"/>
              <w:rPr>
                <w:rFonts w:ascii="Arial" w:hAnsi="Arial" w:cs="Arial"/>
                <w:sz w:val="24"/>
                <w:szCs w:val="24"/>
              </w:rPr>
            </w:pPr>
            <w:r>
              <w:rPr>
                <w:rFonts w:ascii="Arial" w:hAnsi="Arial" w:cs="Arial"/>
                <w:sz w:val="24"/>
                <w:szCs w:val="24"/>
              </w:rPr>
              <w:t>X</w:t>
            </w:r>
          </w:p>
        </w:tc>
        <w:tc>
          <w:tcPr>
            <w:tcW w:w="1632" w:type="dxa"/>
          </w:tcPr>
          <w:p w:rsidR="00502A79" w:rsidRDefault="00502A79" w:rsidP="00CF029B">
            <w:pPr>
              <w:jc w:val="center"/>
              <w:rPr>
                <w:rFonts w:ascii="Arial" w:hAnsi="Arial" w:cs="Arial"/>
                <w:sz w:val="24"/>
                <w:szCs w:val="24"/>
              </w:rPr>
            </w:pPr>
          </w:p>
        </w:tc>
      </w:tr>
      <w:tr w:rsidR="00502A79" w:rsidTr="00CF029B">
        <w:tc>
          <w:tcPr>
            <w:tcW w:w="3510" w:type="dxa"/>
            <w:vAlign w:val="center"/>
          </w:tcPr>
          <w:p w:rsidR="00502A79" w:rsidRDefault="00502A79" w:rsidP="00CF029B">
            <w:pPr>
              <w:jc w:val="both"/>
              <w:rPr>
                <w:rFonts w:ascii="Arial Narrow" w:hAnsi="Arial Narrow"/>
                <w:color w:val="000000"/>
                <w:sz w:val="20"/>
                <w:szCs w:val="20"/>
              </w:rPr>
            </w:pPr>
            <w:r w:rsidRPr="0016740D">
              <w:rPr>
                <w:rFonts w:ascii="Arial Narrow" w:hAnsi="Arial Narrow"/>
                <w:color w:val="000000"/>
                <w:sz w:val="20"/>
                <w:szCs w:val="20"/>
              </w:rPr>
              <w:t>Programa de Archivos Descentralizados</w:t>
            </w:r>
          </w:p>
        </w:tc>
        <w:tc>
          <w:tcPr>
            <w:tcW w:w="1701" w:type="dxa"/>
          </w:tcPr>
          <w:p w:rsidR="00502A79" w:rsidRDefault="00502A79" w:rsidP="00CF029B">
            <w:pPr>
              <w:jc w:val="center"/>
              <w:rPr>
                <w:rFonts w:ascii="Arial" w:hAnsi="Arial" w:cs="Arial"/>
                <w:sz w:val="24"/>
                <w:szCs w:val="24"/>
              </w:rPr>
            </w:pPr>
          </w:p>
        </w:tc>
        <w:tc>
          <w:tcPr>
            <w:tcW w:w="1985" w:type="dxa"/>
          </w:tcPr>
          <w:p w:rsidR="00502A79" w:rsidRDefault="00502A79" w:rsidP="00CF029B">
            <w:pPr>
              <w:jc w:val="center"/>
              <w:rPr>
                <w:rFonts w:ascii="Arial" w:hAnsi="Arial" w:cs="Arial"/>
                <w:sz w:val="24"/>
                <w:szCs w:val="24"/>
              </w:rPr>
            </w:pPr>
          </w:p>
        </w:tc>
        <w:tc>
          <w:tcPr>
            <w:tcW w:w="1632" w:type="dxa"/>
          </w:tcPr>
          <w:p w:rsidR="00502A79" w:rsidRDefault="00502A79" w:rsidP="00CF029B">
            <w:pPr>
              <w:jc w:val="center"/>
              <w:rPr>
                <w:rFonts w:ascii="Arial" w:hAnsi="Arial" w:cs="Arial"/>
                <w:sz w:val="24"/>
                <w:szCs w:val="24"/>
              </w:rPr>
            </w:pPr>
            <w:r>
              <w:rPr>
                <w:rFonts w:ascii="Arial" w:hAnsi="Arial" w:cs="Arial"/>
                <w:sz w:val="24"/>
                <w:szCs w:val="24"/>
              </w:rPr>
              <w:t>X</w:t>
            </w:r>
          </w:p>
        </w:tc>
      </w:tr>
      <w:tr w:rsidR="00502A79" w:rsidTr="00CF029B">
        <w:tc>
          <w:tcPr>
            <w:tcW w:w="3510" w:type="dxa"/>
            <w:vAlign w:val="center"/>
          </w:tcPr>
          <w:p w:rsidR="00502A79" w:rsidRDefault="00502A79" w:rsidP="00CF029B">
            <w:pPr>
              <w:jc w:val="both"/>
              <w:rPr>
                <w:rFonts w:ascii="Arial Narrow" w:hAnsi="Arial Narrow"/>
                <w:color w:val="000000"/>
                <w:sz w:val="20"/>
                <w:szCs w:val="20"/>
              </w:rPr>
            </w:pPr>
            <w:r w:rsidRPr="0016740D">
              <w:rPr>
                <w:rFonts w:ascii="Arial Narrow" w:hAnsi="Arial Narrow"/>
                <w:color w:val="000000"/>
                <w:sz w:val="20"/>
                <w:szCs w:val="20"/>
              </w:rPr>
              <w:t>Sistema Integrado de Conservación</w:t>
            </w:r>
          </w:p>
        </w:tc>
        <w:tc>
          <w:tcPr>
            <w:tcW w:w="1701" w:type="dxa"/>
          </w:tcPr>
          <w:p w:rsidR="00502A79" w:rsidRDefault="00502A79" w:rsidP="00CF029B">
            <w:pPr>
              <w:jc w:val="center"/>
              <w:rPr>
                <w:rFonts w:ascii="Arial" w:hAnsi="Arial" w:cs="Arial"/>
                <w:sz w:val="24"/>
                <w:szCs w:val="24"/>
              </w:rPr>
            </w:pPr>
          </w:p>
        </w:tc>
        <w:tc>
          <w:tcPr>
            <w:tcW w:w="1985" w:type="dxa"/>
          </w:tcPr>
          <w:p w:rsidR="00502A79" w:rsidRDefault="00502A79" w:rsidP="00CF029B">
            <w:pPr>
              <w:jc w:val="center"/>
              <w:rPr>
                <w:rFonts w:ascii="Arial" w:hAnsi="Arial" w:cs="Arial"/>
                <w:sz w:val="24"/>
                <w:szCs w:val="24"/>
              </w:rPr>
            </w:pPr>
          </w:p>
        </w:tc>
        <w:tc>
          <w:tcPr>
            <w:tcW w:w="1632" w:type="dxa"/>
          </w:tcPr>
          <w:p w:rsidR="00502A79" w:rsidRDefault="00502A79" w:rsidP="00CF029B">
            <w:pPr>
              <w:jc w:val="center"/>
              <w:rPr>
                <w:rFonts w:ascii="Arial" w:hAnsi="Arial" w:cs="Arial"/>
                <w:sz w:val="24"/>
                <w:szCs w:val="24"/>
              </w:rPr>
            </w:pPr>
            <w:r>
              <w:rPr>
                <w:rFonts w:ascii="Arial" w:hAnsi="Arial" w:cs="Arial"/>
                <w:sz w:val="24"/>
                <w:szCs w:val="24"/>
              </w:rPr>
              <w:t>X</w:t>
            </w:r>
          </w:p>
        </w:tc>
      </w:tr>
    </w:tbl>
    <w:p w:rsidR="00C63E5F" w:rsidRDefault="00C63E5F" w:rsidP="00183E45">
      <w:pPr>
        <w:spacing w:after="0"/>
        <w:jc w:val="both"/>
        <w:rPr>
          <w:rFonts w:ascii="Arial" w:hAnsi="Arial" w:cs="Arial"/>
          <w:sz w:val="24"/>
          <w:szCs w:val="24"/>
        </w:rPr>
      </w:pPr>
    </w:p>
    <w:p w:rsidR="00EB476A" w:rsidRPr="00EB476A" w:rsidRDefault="00EB476A" w:rsidP="00421EE8">
      <w:pPr>
        <w:pStyle w:val="Prrafodelista"/>
        <w:numPr>
          <w:ilvl w:val="0"/>
          <w:numId w:val="16"/>
        </w:numPr>
        <w:autoSpaceDE w:val="0"/>
        <w:autoSpaceDN w:val="0"/>
        <w:adjustRightInd w:val="0"/>
        <w:spacing w:after="0" w:line="240" w:lineRule="auto"/>
        <w:jc w:val="both"/>
        <w:outlineLvl w:val="1"/>
        <w:rPr>
          <w:rFonts w:ascii="Arial" w:eastAsia="Times New Roman" w:hAnsi="Arial" w:cs="Arial"/>
          <w:b/>
          <w:bCs/>
          <w:iCs/>
          <w:sz w:val="24"/>
          <w:szCs w:val="24"/>
        </w:rPr>
      </w:pPr>
      <w:r>
        <w:rPr>
          <w:rFonts w:ascii="Arial" w:eastAsia="Times New Roman" w:hAnsi="Arial" w:cs="Arial"/>
          <w:b/>
          <w:bCs/>
          <w:iCs/>
          <w:sz w:val="24"/>
          <w:szCs w:val="24"/>
        </w:rPr>
        <w:t xml:space="preserve"> </w:t>
      </w:r>
      <w:bookmarkStart w:id="52" w:name="_Toc435536570"/>
      <w:r w:rsidRPr="00EB476A">
        <w:rPr>
          <w:rFonts w:ascii="Arial" w:eastAsia="Times New Roman" w:hAnsi="Arial" w:cs="Arial"/>
          <w:b/>
          <w:bCs/>
          <w:iCs/>
          <w:sz w:val="24"/>
          <w:szCs w:val="24"/>
        </w:rPr>
        <w:t>GLOSARIO</w:t>
      </w:r>
      <w:bookmarkEnd w:id="52"/>
      <w:r w:rsidRPr="00EB476A">
        <w:rPr>
          <w:rFonts w:ascii="Arial" w:eastAsia="Times New Roman" w:hAnsi="Arial" w:cs="Arial"/>
          <w:b/>
          <w:bCs/>
          <w:iCs/>
          <w:sz w:val="24"/>
          <w:szCs w:val="24"/>
        </w:rPr>
        <w:t xml:space="preserve"> </w:t>
      </w:r>
    </w:p>
    <w:p w:rsidR="00EB476A" w:rsidRDefault="00EB476A" w:rsidP="00EB476A">
      <w:pPr>
        <w:pStyle w:val="Prrafodelista"/>
        <w:autoSpaceDE w:val="0"/>
        <w:autoSpaceDN w:val="0"/>
        <w:adjustRightInd w:val="0"/>
        <w:spacing w:after="0" w:line="240" w:lineRule="auto"/>
        <w:ind w:left="0"/>
        <w:jc w:val="both"/>
        <w:rPr>
          <w:rFonts w:ascii="Arial" w:eastAsia="Times New Roman" w:hAnsi="Arial" w:cs="Arial"/>
          <w:bCs/>
          <w:iCs/>
          <w:sz w:val="24"/>
          <w:szCs w:val="24"/>
        </w:rPr>
      </w:pP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ACCESO A LOS ARCHIVOS.</w:t>
      </w:r>
      <w:r>
        <w:rPr>
          <w:rFonts w:ascii="Arial" w:eastAsia="Times New Roman" w:hAnsi="Arial" w:cs="Arial"/>
          <w:bCs/>
          <w:iCs/>
          <w:sz w:val="24"/>
          <w:szCs w:val="24"/>
        </w:rPr>
        <w:t xml:space="preserve"> </w:t>
      </w:r>
      <w:r w:rsidRPr="00EB476A">
        <w:rPr>
          <w:rFonts w:ascii="Arial" w:eastAsia="Times New Roman" w:hAnsi="Arial" w:cs="Arial"/>
          <w:bCs/>
          <w:iCs/>
          <w:sz w:val="24"/>
          <w:szCs w:val="24"/>
        </w:rPr>
        <w:t>Derecho de los ciudadanos a consultar la información que conservan los archivos públicos, en los términos consagrados por la ley.</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ACCESO A LOS DOCUMENTOS ORIGINALES.</w:t>
      </w:r>
      <w:r w:rsidRPr="00EB476A">
        <w:rPr>
          <w:rFonts w:ascii="Arial" w:eastAsia="Times New Roman" w:hAnsi="Arial" w:cs="Arial"/>
          <w:bCs/>
          <w:iCs/>
          <w:sz w:val="24"/>
          <w:szCs w:val="24"/>
        </w:rPr>
        <w:t xml:space="preserve"> Disponibilidad de los documentos de archivo mediante los instrumentos de consulta de la información.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ACERVO DOCUMENTAL.</w:t>
      </w:r>
      <w:r w:rsidRPr="00EB476A">
        <w:rPr>
          <w:rFonts w:ascii="Arial" w:eastAsia="Times New Roman" w:hAnsi="Arial" w:cs="Arial"/>
          <w:bCs/>
          <w:iCs/>
          <w:sz w:val="24"/>
          <w:szCs w:val="24"/>
        </w:rPr>
        <w:t xml:space="preserve"> Conjunto de los documentos de un archivo (Véase además: FONDO).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ACTIVIDAD ADMINISTRATIVA.</w:t>
      </w:r>
      <w:r w:rsidRPr="00EB476A">
        <w:rPr>
          <w:rFonts w:ascii="Arial" w:eastAsia="Times New Roman" w:hAnsi="Arial" w:cs="Arial"/>
          <w:bCs/>
          <w:iCs/>
          <w:sz w:val="24"/>
          <w:szCs w:val="24"/>
        </w:rPr>
        <w:t xml:space="preserve"> Conjunto de tareas, operaciones, acciones y trámites reglados por las normas de procedimiento y llevadas a cabo por una unidad administrativa (oficina), que se materializan en tipos documentales y permiten desarrollar las funciones asignadas.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ADMINISTRACIÓN DE ARCHIVOS.</w:t>
      </w:r>
      <w:r w:rsidRPr="00EB476A">
        <w:rPr>
          <w:rFonts w:ascii="Arial" w:eastAsia="Times New Roman" w:hAnsi="Arial" w:cs="Arial"/>
          <w:bCs/>
          <w:iCs/>
          <w:sz w:val="24"/>
          <w:szCs w:val="24"/>
        </w:rPr>
        <w:t xml:space="preserve"> Operaciones administrativas y técnicas relacionadas con la planeación, dirección, organización, control, evaluación, conservación, preservación y servicios de todos los archivos de una Institución.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ALMACENAMIENTO DE DOCUMENTOS.</w:t>
      </w:r>
      <w:r w:rsidRPr="00EB476A">
        <w:rPr>
          <w:rFonts w:ascii="Arial" w:eastAsia="Times New Roman" w:hAnsi="Arial" w:cs="Arial"/>
          <w:bCs/>
          <w:iCs/>
          <w:sz w:val="24"/>
          <w:szCs w:val="24"/>
        </w:rPr>
        <w:t xml:space="preserve"> Depósito de los documentos en estantería, cajas, archivadores, legajos, entre otros, para su conservación física y con el fin de ser extraídos posteriormente para su utilización.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ARCHIVISTA.</w:t>
      </w:r>
      <w:r w:rsidRPr="00EB476A">
        <w:rPr>
          <w:rFonts w:ascii="Arial" w:eastAsia="Times New Roman" w:hAnsi="Arial" w:cs="Arial"/>
          <w:bCs/>
          <w:iCs/>
          <w:sz w:val="24"/>
          <w:szCs w:val="24"/>
        </w:rPr>
        <w:t xml:space="preserve"> Persona especializada en el manejo de los archivos.</w:t>
      </w:r>
    </w:p>
    <w:p w:rsidR="00EB476A" w:rsidRPr="009D0961"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9D0961">
        <w:rPr>
          <w:rFonts w:ascii="Arial" w:eastAsia="Times New Roman" w:hAnsi="Arial" w:cs="Arial"/>
          <w:b/>
          <w:bCs/>
          <w:iCs/>
          <w:sz w:val="24"/>
          <w:szCs w:val="24"/>
        </w:rPr>
        <w:t>ARCHIVO ACTIVO.</w:t>
      </w:r>
      <w:r w:rsidRPr="009D0961">
        <w:rPr>
          <w:rFonts w:ascii="Arial" w:eastAsia="Times New Roman" w:hAnsi="Arial" w:cs="Arial"/>
          <w:bCs/>
          <w:iCs/>
          <w:sz w:val="24"/>
          <w:szCs w:val="24"/>
        </w:rPr>
        <w:t xml:space="preserve"> (Véase Archivo de Gestión).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9D0961">
        <w:rPr>
          <w:rFonts w:ascii="Arial" w:eastAsia="Times New Roman" w:hAnsi="Arial" w:cs="Arial"/>
          <w:b/>
          <w:bCs/>
          <w:iCs/>
          <w:sz w:val="24"/>
          <w:szCs w:val="24"/>
        </w:rPr>
        <w:t>ARCHIVO ADMINISTRATIVO.</w:t>
      </w:r>
      <w:r w:rsidRPr="009D0961">
        <w:rPr>
          <w:rFonts w:ascii="Arial" w:eastAsia="Times New Roman" w:hAnsi="Arial" w:cs="Arial"/>
          <w:bCs/>
          <w:iCs/>
          <w:sz w:val="24"/>
          <w:szCs w:val="24"/>
        </w:rPr>
        <w:t xml:space="preserve"> (Véase Archivo de Gestión).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ARCHIVO CENTRAL.</w:t>
      </w:r>
      <w:r w:rsidRPr="00EB476A">
        <w:rPr>
          <w:rFonts w:ascii="Arial" w:eastAsia="Times New Roman" w:hAnsi="Arial" w:cs="Arial"/>
          <w:bCs/>
          <w:iCs/>
          <w:sz w:val="24"/>
          <w:szCs w:val="24"/>
        </w:rPr>
        <w:t xml:space="preserve"> Unidad administrativa donde se agrupan documentos transferidos o trasladados por los distintos archivos de gestión de la entidad respectiva, una vez finalizados su trámite, que siguen siendo vigentes y objeto de consulta por las propias oficinas y los particulares en general.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ARCHIVO DE GESTIÓN</w:t>
      </w:r>
      <w:r w:rsidRPr="00EB476A">
        <w:rPr>
          <w:rFonts w:ascii="Arial" w:eastAsia="Times New Roman" w:hAnsi="Arial" w:cs="Arial"/>
          <w:bCs/>
          <w:iCs/>
          <w:sz w:val="24"/>
          <w:szCs w:val="24"/>
        </w:rPr>
        <w:t>. Aquel en el que se reúne la documentación en trámite en busca de solución a los asuntos iniciados, sometida a continua utilización y consulta administrativa por las mismas oficinas u otras que las soliciten.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ARCHIVO ELECTRÓNICO.</w:t>
      </w:r>
      <w:r w:rsidRPr="00EB476A">
        <w:rPr>
          <w:rFonts w:ascii="Arial" w:eastAsia="Times New Roman" w:hAnsi="Arial" w:cs="Arial"/>
          <w:bCs/>
          <w:iCs/>
          <w:sz w:val="24"/>
          <w:szCs w:val="24"/>
        </w:rPr>
        <w:t xml:space="preserve"> Es el conjunto de documentos electrónicos, producidos y tratados archivísticamente, siguiendo la estructura orgánico-funcional del productor, acumulados en un proceso natural por una persona o Institución pública o privada, en el transcurso de su gestión.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ARCHIVO GENERAL DE LA NACIÓN.</w:t>
      </w:r>
      <w:r w:rsidRPr="00EB476A">
        <w:rPr>
          <w:rFonts w:ascii="Arial" w:eastAsia="Times New Roman" w:hAnsi="Arial" w:cs="Arial"/>
          <w:bCs/>
          <w:iCs/>
          <w:sz w:val="24"/>
          <w:szCs w:val="24"/>
        </w:rPr>
        <w:t xml:space="preserve"> Desde el punto de vista institucional y de acuerdo con la categoría de archivos oficiales, es el establecimiento público encargado de formular, orientar y controlar la política archivística a nivel nacional. Es el organismo de dirección y coordinación del Sistema Nacional de Archivos.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ARCHIVO HISTÓRICO.</w:t>
      </w:r>
      <w:r w:rsidRPr="00EB476A">
        <w:rPr>
          <w:rFonts w:ascii="Arial" w:eastAsia="Times New Roman" w:hAnsi="Arial" w:cs="Arial"/>
          <w:bCs/>
          <w:iCs/>
          <w:sz w:val="24"/>
          <w:szCs w:val="24"/>
        </w:rPr>
        <w:t xml:space="preserve"> Aquel al cual se transfiere la documentación del archivo central o del Archivo de Gestión que por decisión del correspondiente comité de archivos, debe conservarse</w:t>
      </w:r>
      <w:r>
        <w:rPr>
          <w:rFonts w:ascii="Arial" w:eastAsia="Times New Roman" w:hAnsi="Arial" w:cs="Arial"/>
          <w:bCs/>
          <w:iCs/>
          <w:sz w:val="24"/>
          <w:szCs w:val="24"/>
        </w:rPr>
        <w:t xml:space="preserve"> </w:t>
      </w:r>
      <w:r w:rsidRPr="00EB476A">
        <w:rPr>
          <w:rFonts w:ascii="Arial" w:eastAsia="Times New Roman" w:hAnsi="Arial" w:cs="Arial"/>
          <w:bCs/>
          <w:iCs/>
          <w:sz w:val="24"/>
          <w:szCs w:val="24"/>
        </w:rPr>
        <w:t>permanentemente, dado el valor que adquiere para la investigación, la ciencia y la cultura.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9D0961">
        <w:rPr>
          <w:rFonts w:ascii="Arial" w:eastAsia="Times New Roman" w:hAnsi="Arial" w:cs="Arial"/>
          <w:b/>
          <w:bCs/>
          <w:iCs/>
          <w:sz w:val="24"/>
          <w:szCs w:val="24"/>
        </w:rPr>
        <w:t>ARCHIVO INTERMEDIO</w:t>
      </w:r>
      <w:r w:rsidRPr="009D0961">
        <w:rPr>
          <w:rFonts w:ascii="Arial" w:eastAsia="Times New Roman" w:hAnsi="Arial" w:cs="Arial"/>
          <w:bCs/>
          <w:iCs/>
          <w:sz w:val="24"/>
          <w:szCs w:val="24"/>
        </w:rPr>
        <w:t>.</w:t>
      </w:r>
      <w:r w:rsidR="009D0961">
        <w:rPr>
          <w:rFonts w:ascii="Arial" w:eastAsia="Times New Roman" w:hAnsi="Arial" w:cs="Arial"/>
          <w:bCs/>
          <w:iCs/>
          <w:sz w:val="24"/>
          <w:szCs w:val="24"/>
        </w:rPr>
        <w:t xml:space="preserve"> </w:t>
      </w:r>
      <w:r w:rsidRPr="009D0961">
        <w:rPr>
          <w:rFonts w:ascii="Arial" w:eastAsia="Times New Roman" w:hAnsi="Arial" w:cs="Arial"/>
          <w:bCs/>
          <w:iCs/>
          <w:sz w:val="24"/>
          <w:szCs w:val="24"/>
        </w:rPr>
        <w:t>(Véase Archivo Central).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ARCHIVO PÚBLICO.</w:t>
      </w:r>
      <w:r w:rsidRPr="00EB476A">
        <w:rPr>
          <w:rFonts w:ascii="Arial" w:eastAsia="Times New Roman" w:hAnsi="Arial" w:cs="Arial"/>
          <w:bCs/>
          <w:iCs/>
          <w:sz w:val="24"/>
          <w:szCs w:val="24"/>
        </w:rPr>
        <w:t xml:space="preserve"> Conjunto de documentos pertenecientes a entidades oficiales y aquellos que se deriven de la prestación de un servicio público por entidades privadas, así como los archivos privados, declarados de interés público.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ARCHIVO TOTAL.</w:t>
      </w:r>
      <w:r w:rsidRPr="00EB476A">
        <w:rPr>
          <w:rFonts w:ascii="Arial" w:eastAsia="Times New Roman" w:hAnsi="Arial" w:cs="Arial"/>
          <w:bCs/>
          <w:iCs/>
          <w:sz w:val="24"/>
          <w:szCs w:val="24"/>
        </w:rPr>
        <w:t xml:space="preserve"> Concepto que hace referencia al ciclo vital de los documentos. Proceso integral de la formación del archivo en su ciclo vital. Producción o recepción, distribución, consulta, retención, almacenamiento, preservación y disposición final.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Cs/>
          <w:iCs/>
          <w:sz w:val="24"/>
          <w:szCs w:val="24"/>
        </w:rPr>
        <w:t>ARCHIVO. Conjunto de documentos, sea cual fuere su fecha, su forma y soporte material, acumulados en un proceso natural por una persona o Institución pública o privada, en el transcurso de su gestión.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ASUNTO.</w:t>
      </w:r>
      <w:r>
        <w:rPr>
          <w:rFonts w:ascii="Arial" w:eastAsia="Times New Roman" w:hAnsi="Arial" w:cs="Arial"/>
          <w:bCs/>
          <w:iCs/>
          <w:sz w:val="24"/>
          <w:szCs w:val="24"/>
        </w:rPr>
        <w:t xml:space="preserve"> </w:t>
      </w:r>
      <w:r w:rsidRPr="00EB476A">
        <w:rPr>
          <w:rFonts w:ascii="Arial" w:eastAsia="Times New Roman" w:hAnsi="Arial" w:cs="Arial"/>
          <w:bCs/>
          <w:iCs/>
          <w:sz w:val="24"/>
          <w:szCs w:val="24"/>
        </w:rPr>
        <w:t>Tema, motivo, argumento, materia, cuestión, negocio o persona de que trata una unidad documental y que genera, en consecuencia, una acción administrativa.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AUTOMATIZACIÓN.</w:t>
      </w:r>
      <w:r w:rsidRPr="00EB476A">
        <w:rPr>
          <w:rFonts w:ascii="Arial" w:eastAsia="Times New Roman" w:hAnsi="Arial" w:cs="Arial"/>
          <w:bCs/>
          <w:iCs/>
          <w:sz w:val="24"/>
          <w:szCs w:val="24"/>
        </w:rPr>
        <w:t xml:space="preserve"> Aplicación de los medios tecnológicos a los procesos de almacenamiento y recuperación de la información documental.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CARPETA.</w:t>
      </w:r>
      <w:r w:rsidRPr="00EB476A">
        <w:rPr>
          <w:rFonts w:ascii="Arial" w:eastAsia="Times New Roman" w:hAnsi="Arial" w:cs="Arial"/>
          <w:bCs/>
          <w:iCs/>
          <w:sz w:val="24"/>
          <w:szCs w:val="24"/>
        </w:rPr>
        <w:t xml:space="preserve"> Cubierta con la que se resguardan los documentos para su conservación.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CATÁLOGO.</w:t>
      </w:r>
      <w:r w:rsidRPr="00EB476A">
        <w:rPr>
          <w:rFonts w:ascii="Arial" w:eastAsia="Times New Roman" w:hAnsi="Arial" w:cs="Arial"/>
          <w:bCs/>
          <w:iCs/>
          <w:sz w:val="24"/>
          <w:szCs w:val="24"/>
        </w:rPr>
        <w:t xml:space="preserve"> Instrumento de consulta que describe los documentos seleccionados de uno o varios fondos, tomando en cuenta un criterio determinado.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CICLO VITAL DEL DOCUMENTO.</w:t>
      </w:r>
      <w:r w:rsidRPr="00EB476A">
        <w:rPr>
          <w:rFonts w:ascii="Arial" w:eastAsia="Times New Roman" w:hAnsi="Arial" w:cs="Arial"/>
          <w:bCs/>
          <w:iCs/>
          <w:sz w:val="24"/>
          <w:szCs w:val="24"/>
        </w:rPr>
        <w:t xml:space="preserve"> Etapas sucesivas por las que atraviesan los documentos desde su producción o recepción en la oficina y su conservación temporal, hasta su eliminación o integración a un archivo permanente.</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Cs/>
          <w:iCs/>
          <w:sz w:val="24"/>
          <w:szCs w:val="24"/>
        </w:rPr>
        <w:t>Clasificación de documentos individuales en el interior de una pieza.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Cs/>
          <w:iCs/>
          <w:sz w:val="24"/>
          <w:szCs w:val="24"/>
        </w:rPr>
        <w:t>Clasificación de piezas en el interior de un fondo.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CLASIFICACIÓN DOCUMENTAL.</w:t>
      </w:r>
      <w:r w:rsidRPr="00EB476A">
        <w:rPr>
          <w:rFonts w:ascii="Arial" w:eastAsia="Times New Roman" w:hAnsi="Arial" w:cs="Arial"/>
          <w:bCs/>
          <w:iCs/>
          <w:sz w:val="24"/>
          <w:szCs w:val="24"/>
        </w:rPr>
        <w:t xml:space="preserve"> Labor intelectual mediante la cual se identifican y establecen las series que componen cada agrupación documental (fondo, sección y subsección), de acuerdo a la estructura orgánico-funcional de la entidad.</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CÓDIGO.</w:t>
      </w:r>
      <w:r w:rsidRPr="00EB476A">
        <w:rPr>
          <w:rFonts w:ascii="Arial" w:eastAsia="Times New Roman" w:hAnsi="Arial" w:cs="Arial"/>
          <w:bCs/>
          <w:iCs/>
          <w:sz w:val="24"/>
          <w:szCs w:val="24"/>
        </w:rPr>
        <w:t xml:space="preserve"> Sistema de signos y combinaciones de signos, cada uno de los cuales representa ciertos datos previamente convenidos.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COMITÉ ASESOR.</w:t>
      </w:r>
      <w:r w:rsidRPr="00EB476A">
        <w:rPr>
          <w:rFonts w:ascii="Arial" w:eastAsia="Times New Roman" w:hAnsi="Arial" w:cs="Arial"/>
          <w:bCs/>
          <w:iCs/>
          <w:sz w:val="24"/>
          <w:szCs w:val="24"/>
        </w:rPr>
        <w:t xml:space="preserve"> Grupo de especialistas y expertos en el campo de la archivística y disciplinas afines, que recomiendan sobre procedimientos y procesos tanto administrativos como técnicos.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COMITÉ DE ARCHIVO.</w:t>
      </w:r>
      <w:r w:rsidRPr="00EB476A">
        <w:rPr>
          <w:rFonts w:ascii="Arial" w:eastAsia="Times New Roman" w:hAnsi="Arial" w:cs="Arial"/>
          <w:bCs/>
          <w:iCs/>
          <w:sz w:val="24"/>
          <w:szCs w:val="24"/>
        </w:rPr>
        <w:t xml:space="preserve"> Grupo asesor de la alta dirección, responsable de definir las políticas, los programas de trabajo y la toma de decisiones en los procesos administrativos y técnicos de los archivos.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CONSERVACIÓN DE ARCHIVOS.</w:t>
      </w:r>
      <w:r w:rsidRPr="00EB476A">
        <w:rPr>
          <w:rFonts w:ascii="Arial" w:eastAsia="Times New Roman" w:hAnsi="Arial" w:cs="Arial"/>
          <w:bCs/>
          <w:iCs/>
          <w:sz w:val="24"/>
          <w:szCs w:val="24"/>
        </w:rPr>
        <w:t xml:space="preserve"> Conjunto de medidas adoptadas para garantizar la integridad física de los documentos que alberga un archivo.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CONSERVACIÓN DE DOCUMENTOS.</w:t>
      </w:r>
      <w:r w:rsidRPr="00EB476A">
        <w:rPr>
          <w:rFonts w:ascii="Arial" w:eastAsia="Times New Roman" w:hAnsi="Arial" w:cs="Arial"/>
          <w:bCs/>
          <w:iCs/>
          <w:sz w:val="24"/>
          <w:szCs w:val="24"/>
        </w:rPr>
        <w:t xml:space="preserve"> Conjunto de medidas tomadas para garantizar el buen estado de los documentos. Puede ser preventiva o de intervención directa ó métodos utilizados para asegurar la durabilidad física de los documentos, por medio de controles efectivos incluyendo los atmosféricos.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CONSULTA DE DOCUMENTOS.</w:t>
      </w:r>
      <w:r w:rsidRPr="00EB476A">
        <w:rPr>
          <w:rFonts w:ascii="Arial" w:eastAsia="Times New Roman" w:hAnsi="Arial" w:cs="Arial"/>
          <w:bCs/>
          <w:iCs/>
          <w:sz w:val="24"/>
          <w:szCs w:val="24"/>
        </w:rPr>
        <w:t xml:space="preserve"> Derechos de los usuarios de la entidad productora de documentos y de los ciudadanos en general a consultar la información contenida en los documentos de archivo y a obtener copia de los mismos.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COPIA AUTENTICADA.</w:t>
      </w:r>
      <w:r w:rsidRPr="00EB476A">
        <w:rPr>
          <w:rFonts w:ascii="Arial" w:eastAsia="Times New Roman" w:hAnsi="Arial" w:cs="Arial"/>
          <w:bCs/>
          <w:iCs/>
          <w:sz w:val="24"/>
          <w:szCs w:val="24"/>
        </w:rPr>
        <w:t xml:space="preserve"> Es la reproducción de un documento, refrendada por el funcionario competente para revestirlo de ciertas formas y solemnidades según lo establecido por la ley y que le confieren la fuerza jurídica del original.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COPIA.</w:t>
      </w:r>
      <w:r w:rsidRPr="00EB476A">
        <w:rPr>
          <w:rFonts w:ascii="Arial" w:eastAsia="Times New Roman" w:hAnsi="Arial" w:cs="Arial"/>
          <w:bCs/>
          <w:iCs/>
          <w:sz w:val="24"/>
          <w:szCs w:val="24"/>
        </w:rPr>
        <w:t xml:space="preserve"> Reproducción puntual de otro documento.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CORREO ELECTRÓNICO.</w:t>
      </w:r>
      <w:r w:rsidRPr="00EB476A">
        <w:rPr>
          <w:rFonts w:ascii="Arial" w:eastAsia="Times New Roman" w:hAnsi="Arial" w:cs="Arial"/>
          <w:bCs/>
          <w:iCs/>
          <w:sz w:val="24"/>
          <w:szCs w:val="24"/>
        </w:rPr>
        <w:t xml:space="preserve"> Es el proceso de elaborar, enviar y distribuir las diversas comunicaciones a través de medios electrónicos.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Cs/>
          <w:iCs/>
          <w:sz w:val="24"/>
          <w:szCs w:val="24"/>
        </w:rPr>
        <w:t>Es similar al correo convencional donde se siguen básicamente tres pasos: escribir la comunicación, enviarla y distribuirla. La diferencia radica en las condiciones normales de conexión, el mensaje se demora dos segundos. Éste es uno de los servicios más utilizados en Internet, por la efectividad, rapidez y la ventaja de poder enviar los mensajes aunque el destinatario no esté conectado en el momento.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CORRESPONDENCIA.</w:t>
      </w:r>
      <w:r w:rsidRPr="00EB476A">
        <w:rPr>
          <w:rFonts w:ascii="Arial" w:eastAsia="Times New Roman" w:hAnsi="Arial" w:cs="Arial"/>
          <w:bCs/>
          <w:iCs/>
          <w:sz w:val="24"/>
          <w:szCs w:val="24"/>
        </w:rPr>
        <w:t xml:space="preserve"> Son todas las comunicaciones de carácter privado que llegan a las entidades, a título personal, citando o no el cargo del funcionario, No generan trámite para las instituciones. (Acuerdo 060 de octubre 30 de 2001).</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CUSTODIA DE DOCUMENTOS.</w:t>
      </w:r>
      <w:r w:rsidRPr="00EB476A">
        <w:rPr>
          <w:rFonts w:ascii="Arial" w:eastAsia="Times New Roman" w:hAnsi="Arial" w:cs="Arial"/>
          <w:bCs/>
          <w:iCs/>
          <w:sz w:val="24"/>
          <w:szCs w:val="24"/>
        </w:rPr>
        <w:t xml:space="preserve"> Responsabilidad jurídica que implica por parte de la Institución archivística la adecuada conservación y administración de los fondos, cualquiera que sea la titularidad de los mismos.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DEPÓSITO DE ARCHIVO.</w:t>
      </w:r>
      <w:r w:rsidRPr="00EB476A">
        <w:rPr>
          <w:rFonts w:ascii="Arial" w:eastAsia="Times New Roman" w:hAnsi="Arial" w:cs="Arial"/>
          <w:bCs/>
          <w:iCs/>
          <w:sz w:val="24"/>
          <w:szCs w:val="24"/>
        </w:rPr>
        <w:t xml:space="preserve"> Espacio destinado a la conservación de los documentos en una Institución archivística.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DEPURACIÓN.</w:t>
      </w:r>
      <w:r w:rsidRPr="00EB476A">
        <w:rPr>
          <w:rFonts w:ascii="Arial" w:eastAsia="Times New Roman" w:hAnsi="Arial" w:cs="Arial"/>
          <w:bCs/>
          <w:iCs/>
          <w:sz w:val="24"/>
          <w:szCs w:val="24"/>
        </w:rPr>
        <w:t xml:space="preserve"> Operación por la cual se separan los documentos que tienen valor permanente de los que no lo tienen.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DESCRIPCIÓN DOCUMENTAL.</w:t>
      </w:r>
      <w:r w:rsidRPr="00EB476A">
        <w:rPr>
          <w:rFonts w:ascii="Arial" w:eastAsia="Times New Roman" w:hAnsi="Arial" w:cs="Arial"/>
          <w:bCs/>
          <w:iCs/>
          <w:sz w:val="24"/>
          <w:szCs w:val="24"/>
        </w:rPr>
        <w:t xml:space="preserve"> Es el proceso de análisis de los documentos de archivo o de sus agrupaciones, materializado en representaciones que permitan su identificación, localización y recuperación de su información para la gestión o la investigación.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DESTRUCCIÓN DE DOCUMENTOS.</w:t>
      </w:r>
      <w:r w:rsidRPr="00EB476A">
        <w:rPr>
          <w:rFonts w:ascii="Arial" w:eastAsia="Times New Roman" w:hAnsi="Arial" w:cs="Arial"/>
          <w:bCs/>
          <w:iCs/>
          <w:sz w:val="24"/>
          <w:szCs w:val="24"/>
        </w:rPr>
        <w:t xml:space="preserve"> (Véase Eliminación de Documentos).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DIGITALIZACIÓN.</w:t>
      </w:r>
      <w:r w:rsidRPr="00EB476A">
        <w:rPr>
          <w:rFonts w:ascii="Arial" w:eastAsia="Times New Roman" w:hAnsi="Arial" w:cs="Arial"/>
          <w:bCs/>
          <w:iCs/>
          <w:sz w:val="24"/>
          <w:szCs w:val="24"/>
        </w:rPr>
        <w:t xml:space="preserve"> Es un sistema de almacenamiento electrónico con un medio de almacenamiento y</w:t>
      </w:r>
      <w:r>
        <w:rPr>
          <w:rFonts w:ascii="Arial" w:eastAsia="Times New Roman" w:hAnsi="Arial" w:cs="Arial"/>
          <w:bCs/>
          <w:iCs/>
          <w:sz w:val="24"/>
          <w:szCs w:val="24"/>
        </w:rPr>
        <w:t xml:space="preserve"> </w:t>
      </w:r>
      <w:r w:rsidRPr="00EB476A">
        <w:rPr>
          <w:rFonts w:ascii="Arial" w:eastAsia="Times New Roman" w:hAnsi="Arial" w:cs="Arial"/>
          <w:bCs/>
          <w:iCs/>
          <w:sz w:val="24"/>
          <w:szCs w:val="24"/>
        </w:rPr>
        <w:t>procesamiento de la información, mediante la indexación del documento y la conexión a bases de datos, los usuarios pueden recuperar los documentos en cualquier momento y lugar.</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DISPOSICIÓN FINAL DE DOCUMENTOS</w:t>
      </w:r>
      <w:r w:rsidRPr="00EB476A">
        <w:rPr>
          <w:rFonts w:ascii="Arial" w:eastAsia="Times New Roman" w:hAnsi="Arial" w:cs="Arial"/>
          <w:bCs/>
          <w:iCs/>
          <w:sz w:val="24"/>
          <w:szCs w:val="24"/>
        </w:rPr>
        <w:t>. Selección de los documentos en cualquiera de sus tres edades, con miras a su conservación temporal, permanente o a su eliminación.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ACTIVO.</w:t>
      </w:r>
      <w:r w:rsidRPr="00EB476A">
        <w:rPr>
          <w:rFonts w:ascii="Arial" w:eastAsia="Times New Roman" w:hAnsi="Arial" w:cs="Arial"/>
          <w:bCs/>
          <w:iCs/>
          <w:sz w:val="24"/>
          <w:szCs w:val="24"/>
        </w:rPr>
        <w:t xml:space="preserve"> Es aquel utilizado habitualmente con fines administrativos.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DE APOYO.</w:t>
      </w:r>
      <w:r w:rsidRPr="00EB476A">
        <w:rPr>
          <w:rFonts w:ascii="Arial" w:eastAsia="Times New Roman" w:hAnsi="Arial" w:cs="Arial"/>
          <w:bCs/>
          <w:iCs/>
          <w:sz w:val="24"/>
          <w:szCs w:val="24"/>
        </w:rPr>
        <w:t xml:space="preserve"> Son los documentos de carácter general que sirven únicamente de soporte a la gestión de la oficina para permitir la toma de decisiones, pueden ser generados en la misma Institución o proceder de otra y no forman parte de las series documentales de las oficinas, pero no son documentos de archivo, por lo tanto no se transfieren al Archivo Central para su custodia, el jefe de oficina los destruye (Acuerdo 042 de 2002).</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DE ARCHIVO.</w:t>
      </w:r>
      <w:r w:rsidRPr="00EB476A">
        <w:rPr>
          <w:rFonts w:ascii="Arial" w:eastAsia="Times New Roman" w:hAnsi="Arial" w:cs="Arial"/>
          <w:bCs/>
          <w:iCs/>
          <w:sz w:val="24"/>
          <w:szCs w:val="24"/>
        </w:rPr>
        <w:t xml:space="preserve"> Registro de información producida o recibida por una persona o entidad en razón a sus actividades o funciones, que tiene valor administrativo, fiscal o legal, o valor científico, económico, histórico o cultural y debe ser objeto de conservación.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ELECTRÓNICO DE ARCHIVO.</w:t>
      </w:r>
      <w:r w:rsidRPr="00EB476A">
        <w:rPr>
          <w:rFonts w:ascii="Arial" w:eastAsia="Times New Roman" w:hAnsi="Arial" w:cs="Arial"/>
          <w:bCs/>
          <w:iCs/>
          <w:sz w:val="24"/>
          <w:szCs w:val="24"/>
        </w:rPr>
        <w:t xml:space="preserve"> Es el registro de información generada, recibida, almacenada y comunicada por medios electrónicos, que permanece en estos medios durante su ciclo vital; es producida por una persona o entidad en razón de sus actividades y debe ser tratada conforme a los principios y procesos archivísticos.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ESENCIAL</w:t>
      </w:r>
      <w:r w:rsidRPr="00EB476A">
        <w:rPr>
          <w:rFonts w:ascii="Arial" w:eastAsia="Times New Roman" w:hAnsi="Arial" w:cs="Arial"/>
          <w:bCs/>
          <w:iCs/>
          <w:sz w:val="24"/>
          <w:szCs w:val="24"/>
        </w:rPr>
        <w:t xml:space="preserve"> (Documento Vital). Es aquel necesario para el funcionamiento de un organismo y que por su contenido informativo y testimonial, garantiza el conocimiento de las funciones y actividades del mismo aún después de su desaparición, por lo tanto, posibilita la reconstrucción de la historia institucional.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FACILITATIVO.</w:t>
      </w:r>
      <w:r w:rsidRPr="00EB476A">
        <w:rPr>
          <w:rFonts w:ascii="Arial" w:eastAsia="Times New Roman" w:hAnsi="Arial" w:cs="Arial"/>
          <w:bCs/>
          <w:iCs/>
          <w:sz w:val="24"/>
          <w:szCs w:val="24"/>
        </w:rPr>
        <w:t xml:space="preserve"> Es aquel de carácter administrativo común a cualquier Institución y que cumple funciones de apoyo.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HISTÓRICO.</w:t>
      </w:r>
      <w:r w:rsidRPr="00EB476A">
        <w:rPr>
          <w:rFonts w:ascii="Arial" w:eastAsia="Times New Roman" w:hAnsi="Arial" w:cs="Arial"/>
          <w:bCs/>
          <w:iCs/>
          <w:sz w:val="24"/>
          <w:szCs w:val="24"/>
        </w:rPr>
        <w:t xml:space="preserve"> Documento único que por su significado jurídico, autográfico o por sus rasgos externos y su valor permanente para la dirección del estado, la soberanía nacional, las relaciones internacionales, las actividades científicas, tecnológicas y culturales, se convierte en parte del patrimonio histórico y especialmente valioso para el país.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INACTIVO.</w:t>
      </w:r>
      <w:r w:rsidRPr="00EB476A">
        <w:rPr>
          <w:rFonts w:ascii="Arial" w:eastAsia="Times New Roman" w:hAnsi="Arial" w:cs="Arial"/>
          <w:bCs/>
          <w:iCs/>
          <w:sz w:val="24"/>
          <w:szCs w:val="24"/>
        </w:rPr>
        <w:t xml:space="preserve"> Aquel que ha dejado de emplearse con fines administrativos y legales.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OFICIAL.</w:t>
      </w:r>
      <w:r w:rsidRPr="00EB476A">
        <w:rPr>
          <w:rFonts w:ascii="Arial" w:eastAsia="Times New Roman" w:hAnsi="Arial" w:cs="Arial"/>
          <w:bCs/>
          <w:iCs/>
          <w:sz w:val="24"/>
          <w:szCs w:val="24"/>
        </w:rPr>
        <w:t xml:space="preserve"> El que produce, posee o maneja una entidad estatal.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ORIGINAL.</w:t>
      </w:r>
      <w:r w:rsidRPr="00EB476A">
        <w:rPr>
          <w:rFonts w:ascii="Arial" w:eastAsia="Times New Roman" w:hAnsi="Arial" w:cs="Arial"/>
          <w:bCs/>
          <w:iCs/>
          <w:sz w:val="24"/>
          <w:szCs w:val="24"/>
        </w:rPr>
        <w:t xml:space="preserve"> Es la fuente primaria de información con todos los rasgos y características que permiten garantizar su autenticidad e integridad.</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PRIVADO</w:t>
      </w:r>
      <w:r w:rsidRPr="00EB476A">
        <w:rPr>
          <w:rFonts w:ascii="Arial" w:eastAsia="Times New Roman" w:hAnsi="Arial" w:cs="Arial"/>
          <w:bCs/>
          <w:iCs/>
          <w:sz w:val="24"/>
          <w:szCs w:val="24"/>
        </w:rPr>
        <w:t>. El perteneciente a personas naturales y jurídicas, entidades, instituciones y organizaciones que no tienen carácter oficial.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 PÚBLICO.</w:t>
      </w:r>
      <w:r w:rsidRPr="00EB476A">
        <w:rPr>
          <w:rFonts w:ascii="Arial" w:eastAsia="Times New Roman" w:hAnsi="Arial" w:cs="Arial"/>
          <w:bCs/>
          <w:iCs/>
          <w:sz w:val="24"/>
          <w:szCs w:val="24"/>
        </w:rPr>
        <w:t xml:space="preserve"> Es el producido o tramitado por el funcionario público en ejercicio de s</w:t>
      </w:r>
      <w:r>
        <w:rPr>
          <w:rFonts w:ascii="Arial" w:eastAsia="Times New Roman" w:hAnsi="Arial" w:cs="Arial"/>
          <w:bCs/>
          <w:iCs/>
          <w:sz w:val="24"/>
          <w:szCs w:val="24"/>
        </w:rPr>
        <w:t xml:space="preserve">u </w:t>
      </w:r>
      <w:r w:rsidRPr="00EB476A">
        <w:rPr>
          <w:rFonts w:ascii="Arial" w:eastAsia="Times New Roman" w:hAnsi="Arial" w:cs="Arial"/>
          <w:bCs/>
          <w:iCs/>
          <w:sz w:val="24"/>
          <w:szCs w:val="24"/>
        </w:rPr>
        <w:t>cargo o con su intervención.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DOCUMENTO.</w:t>
      </w:r>
      <w:r w:rsidRPr="00EB476A">
        <w:rPr>
          <w:rFonts w:ascii="Arial" w:eastAsia="Times New Roman" w:hAnsi="Arial" w:cs="Arial"/>
          <w:bCs/>
          <w:iCs/>
          <w:sz w:val="24"/>
          <w:szCs w:val="24"/>
        </w:rPr>
        <w:t xml:space="preserve"> Información registrada, cualquiera sea su forma o el medio utilizado.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DOMINIO.</w:t>
      </w:r>
      <w:r w:rsidRPr="00EB476A">
        <w:rPr>
          <w:rFonts w:ascii="Arial" w:eastAsia="Times New Roman" w:hAnsi="Arial" w:cs="Arial"/>
          <w:bCs/>
          <w:iCs/>
          <w:sz w:val="24"/>
          <w:szCs w:val="24"/>
        </w:rPr>
        <w:t xml:space="preserve"> Aquello que está separado de la @ en un e-mail y sirven para identificar y localizar de manera general la clase de empresa u organización que está conectada.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DUPLICADO.</w:t>
      </w:r>
      <w:r w:rsidRPr="00EB476A">
        <w:rPr>
          <w:rFonts w:ascii="Arial" w:eastAsia="Times New Roman" w:hAnsi="Arial" w:cs="Arial"/>
          <w:bCs/>
          <w:iCs/>
          <w:sz w:val="24"/>
          <w:szCs w:val="24"/>
        </w:rPr>
        <w:t xml:space="preserve"> Segundo ejemplar o repetido del mismo tenor literal que el primero. Puede ser simple o autenticado.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ELIMINACIÓN DE DOCUMENTOS.</w:t>
      </w:r>
      <w:r w:rsidRPr="00EB476A">
        <w:rPr>
          <w:rFonts w:ascii="Arial" w:eastAsia="Times New Roman" w:hAnsi="Arial" w:cs="Arial"/>
          <w:bCs/>
          <w:iCs/>
          <w:sz w:val="24"/>
          <w:szCs w:val="24"/>
        </w:rPr>
        <w:t xml:space="preserve"> Es la destrucción de los documentos que han perdido su valor administrativo, jurídico, legal, fiscal o contable y que no tienen valor histórico o que carecen de relevancia para la ciencia y la tecnología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EXPEDIENTE.</w:t>
      </w:r>
      <w:r w:rsidRPr="00EB476A">
        <w:rPr>
          <w:rFonts w:ascii="Arial" w:eastAsia="Times New Roman" w:hAnsi="Arial" w:cs="Arial"/>
          <w:bCs/>
          <w:iCs/>
          <w:sz w:val="24"/>
          <w:szCs w:val="24"/>
        </w:rPr>
        <w:t xml:space="preserve"> Conjunto de documentos relacionados con un asunto, que constituyen una unidad archivística. Unidad documental formada por un conjunto de documentos generados orgánica y funcionalmente por una oficina productora en la resolución de un mismo asunto.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9D0961">
        <w:rPr>
          <w:rFonts w:ascii="Arial" w:eastAsia="Times New Roman" w:hAnsi="Arial" w:cs="Arial"/>
          <w:b/>
          <w:bCs/>
          <w:iCs/>
          <w:sz w:val="24"/>
          <w:szCs w:val="24"/>
        </w:rPr>
        <w:t>EXPURGO DE DOCUMENTOS.</w:t>
      </w:r>
      <w:r w:rsidRPr="009D0961">
        <w:rPr>
          <w:rFonts w:ascii="Arial" w:eastAsia="Times New Roman" w:hAnsi="Arial" w:cs="Arial"/>
          <w:bCs/>
          <w:iCs/>
          <w:sz w:val="24"/>
          <w:szCs w:val="24"/>
        </w:rPr>
        <w:t xml:space="preserve"> (Véase Selección Documental).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Cs/>
          <w:iCs/>
          <w:sz w:val="24"/>
          <w:szCs w:val="24"/>
        </w:rPr>
        <w:t>FACSIMIL. Reproducción idéntica de un documento, logrado a través de un medio mecánico, fotográfico o electrónico.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FECHAS DE ACUMULACIÓN.</w:t>
      </w:r>
      <w:r w:rsidRPr="00EB476A">
        <w:rPr>
          <w:rFonts w:ascii="Arial" w:eastAsia="Times New Roman" w:hAnsi="Arial" w:cs="Arial"/>
          <w:bCs/>
          <w:iCs/>
          <w:sz w:val="24"/>
          <w:szCs w:val="24"/>
        </w:rPr>
        <w:t xml:space="preserve"> Fechas intermedias encontradas en un expediente.</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FECHAS EXTREMAS.</w:t>
      </w:r>
      <w:r w:rsidRPr="00EB476A">
        <w:rPr>
          <w:rFonts w:ascii="Arial" w:eastAsia="Times New Roman" w:hAnsi="Arial" w:cs="Arial"/>
          <w:bCs/>
          <w:iCs/>
          <w:sz w:val="24"/>
          <w:szCs w:val="24"/>
        </w:rPr>
        <w:t xml:space="preserve"> Se refiere a la fecha más antigua y a la más reciente que pueden encontrarse en un expediente o en cualquier unidad documental.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FOLIO RECTO.</w:t>
      </w:r>
      <w:r w:rsidRPr="00EB476A">
        <w:rPr>
          <w:rFonts w:ascii="Arial" w:eastAsia="Times New Roman" w:hAnsi="Arial" w:cs="Arial"/>
          <w:bCs/>
          <w:iCs/>
          <w:sz w:val="24"/>
          <w:szCs w:val="24"/>
        </w:rPr>
        <w:t xml:space="preserve"> Primera cara de un folio, cuya numeración se aplica solamente a ésta.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FOLIO VUELTO.</w:t>
      </w:r>
      <w:r w:rsidRPr="00EB476A">
        <w:rPr>
          <w:rFonts w:ascii="Arial" w:eastAsia="Times New Roman" w:hAnsi="Arial" w:cs="Arial"/>
          <w:bCs/>
          <w:iCs/>
          <w:sz w:val="24"/>
          <w:szCs w:val="24"/>
        </w:rPr>
        <w:t xml:space="preserve"> Segunda cara de un folio y a la cual no se le escribe numeración.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FOLIO.</w:t>
      </w:r>
      <w:r w:rsidRPr="00EB476A">
        <w:rPr>
          <w:rFonts w:ascii="Arial" w:eastAsia="Times New Roman" w:hAnsi="Arial" w:cs="Arial"/>
          <w:bCs/>
          <w:iCs/>
          <w:sz w:val="24"/>
          <w:szCs w:val="24"/>
        </w:rPr>
        <w:t xml:space="preserve"> Hoja de libro, de cuaderno o de expediente, al que corresponden dos páginas. Número que indica el orden consecutivo de las páginas de un libro, folleto, revista.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FONDO.</w:t>
      </w:r>
      <w:r w:rsidRPr="00EB476A">
        <w:rPr>
          <w:rFonts w:ascii="Arial" w:eastAsia="Times New Roman" w:hAnsi="Arial" w:cs="Arial"/>
          <w:bCs/>
          <w:iCs/>
          <w:sz w:val="24"/>
          <w:szCs w:val="24"/>
        </w:rPr>
        <w:t xml:space="preserve"> Totalidad de las series documentales de la misma procedencia o parte de un archivo que es objeto de conservación institucional formada por el mismo archivo, una Institución o persona.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FUENTE PRIMARIA DE INFORMACIÓN.</w:t>
      </w:r>
      <w:r w:rsidRPr="00EB476A">
        <w:rPr>
          <w:rFonts w:ascii="Arial" w:eastAsia="Times New Roman" w:hAnsi="Arial" w:cs="Arial"/>
          <w:bCs/>
          <w:iCs/>
          <w:sz w:val="24"/>
          <w:szCs w:val="24"/>
        </w:rPr>
        <w:t xml:space="preserve"> Información original no abreviada ni traducida; se llama también fuente de primera mano.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FUNCIÓN ARCHIVÍSTICA.</w:t>
      </w:r>
      <w:r w:rsidRPr="00EB476A">
        <w:rPr>
          <w:rFonts w:ascii="Arial" w:eastAsia="Times New Roman" w:hAnsi="Arial" w:cs="Arial"/>
          <w:bCs/>
          <w:iCs/>
          <w:sz w:val="24"/>
          <w:szCs w:val="24"/>
        </w:rPr>
        <w:t xml:space="preserve"> Conjunto de actividades relacionadas con la totalidad del quehacer archivístico, desde la elaboración del documento hasta su eliminación o conservación permanente.</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GESTIÓN DE DOCUMENTOS.</w:t>
      </w:r>
      <w:r w:rsidRPr="00EB476A">
        <w:rPr>
          <w:rFonts w:ascii="Arial" w:eastAsia="Times New Roman" w:hAnsi="Arial" w:cs="Arial"/>
          <w:bCs/>
          <w:iCs/>
          <w:sz w:val="24"/>
          <w:szCs w:val="24"/>
        </w:rPr>
        <w:t xml:space="preserve"> Conjunto de actividades administrativas y técnicas, tendientes al eficiente, eficaz y efectivo manejo y organización de la documentac</w:t>
      </w:r>
      <w:r>
        <w:rPr>
          <w:rFonts w:ascii="Arial" w:eastAsia="Times New Roman" w:hAnsi="Arial" w:cs="Arial"/>
          <w:bCs/>
          <w:iCs/>
          <w:sz w:val="24"/>
          <w:szCs w:val="24"/>
        </w:rPr>
        <w:t xml:space="preserve">ión producida y recibida por una </w:t>
      </w:r>
      <w:r w:rsidRPr="00EB476A">
        <w:rPr>
          <w:rFonts w:ascii="Arial" w:eastAsia="Times New Roman" w:hAnsi="Arial" w:cs="Arial"/>
          <w:bCs/>
          <w:iCs/>
          <w:sz w:val="24"/>
          <w:szCs w:val="24"/>
        </w:rPr>
        <w:t>entidad desde su origen hasta su destino final, con el objeto de facilitar su consulta, conservación y utilización.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Cs/>
          <w:iCs/>
          <w:sz w:val="24"/>
          <w:szCs w:val="24"/>
        </w:rPr>
        <w:t>GUÍA. Instrumento que describe genéricamente fondos documentales de uno o varios archivos, indicando las características fundamentales de los mismos. Organismos que los originan, secciones y series que los forman, fechas extremas y volumen de la documentación.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IDENTIFICACIÓN DOCUMENTAL.</w:t>
      </w:r>
      <w:r w:rsidRPr="00EB476A">
        <w:rPr>
          <w:rFonts w:ascii="Arial" w:eastAsia="Times New Roman" w:hAnsi="Arial" w:cs="Arial"/>
          <w:bCs/>
          <w:iCs/>
          <w:sz w:val="24"/>
          <w:szCs w:val="24"/>
        </w:rPr>
        <w:t xml:space="preserve"> Primera etapa de la labor archivística que consiste en indagar, analizar y sistematizar las categorías administrativas y archivísticas en que se sustenta la estructura de un fondo.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ÍDICE TOPONÍMICO.</w:t>
      </w:r>
      <w:r w:rsidRPr="00EB476A">
        <w:rPr>
          <w:rFonts w:ascii="Arial" w:eastAsia="Times New Roman" w:hAnsi="Arial" w:cs="Arial"/>
          <w:bCs/>
          <w:iCs/>
          <w:sz w:val="24"/>
          <w:szCs w:val="24"/>
        </w:rPr>
        <w:t xml:space="preserve"> Listado de sítios o lugares.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ÍNDICE CRONOLÓGICO</w:t>
      </w:r>
      <w:r w:rsidRPr="00EB476A">
        <w:rPr>
          <w:rFonts w:ascii="Arial" w:eastAsia="Times New Roman" w:hAnsi="Arial" w:cs="Arial"/>
          <w:bCs/>
          <w:iCs/>
          <w:sz w:val="24"/>
          <w:szCs w:val="24"/>
        </w:rPr>
        <w:t>. Listado consecutivo de fechas.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ÍNDICE ONOMÁSTICO</w:t>
      </w:r>
      <w:r w:rsidRPr="00EB476A">
        <w:rPr>
          <w:rFonts w:ascii="Arial" w:eastAsia="Times New Roman" w:hAnsi="Arial" w:cs="Arial"/>
          <w:bCs/>
          <w:iCs/>
          <w:sz w:val="24"/>
          <w:szCs w:val="24"/>
        </w:rPr>
        <w:t>. Listado de nombres propios.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ÍNDICE TEMÁTICO.</w:t>
      </w:r>
      <w:r w:rsidRPr="00EB476A">
        <w:rPr>
          <w:rFonts w:ascii="Arial" w:eastAsia="Times New Roman" w:hAnsi="Arial" w:cs="Arial"/>
          <w:bCs/>
          <w:iCs/>
          <w:sz w:val="24"/>
          <w:szCs w:val="24"/>
        </w:rPr>
        <w:t xml:space="preserve"> Listado de temas o descriptores.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ÍNDICE.</w:t>
      </w:r>
      <w:r w:rsidRPr="00EB476A">
        <w:rPr>
          <w:rFonts w:ascii="Arial" w:eastAsia="Times New Roman" w:hAnsi="Arial" w:cs="Arial"/>
          <w:bCs/>
          <w:iCs/>
          <w:sz w:val="24"/>
          <w:szCs w:val="24"/>
        </w:rPr>
        <w:t xml:space="preserve"> Lista alfabética o numérica de términos onomásticos, toponímicos, cronológicos y temáticos, contenidos tanto en los propios documentos como en los instrumentos de descripción.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INSTRUMENTO DE CONSULTA.</w:t>
      </w:r>
      <w:r w:rsidRPr="00EB476A">
        <w:rPr>
          <w:rFonts w:ascii="Arial" w:eastAsia="Times New Roman" w:hAnsi="Arial" w:cs="Arial"/>
          <w:bCs/>
          <w:iCs/>
          <w:sz w:val="24"/>
          <w:szCs w:val="24"/>
        </w:rPr>
        <w:t xml:space="preserve"> Documento sobre cualquier soporte, publicado o no, que relaciona o describe un conjunto de unidades documentales con el fin de establecer un control físico, administrativo o intelectual de los mismos, que permita su adecuada localización y recuperación. Dependiendo de la fase de tratamiento archivístico de los documentos de la que deriven los instrumentos, se pueden distinguir. Instrumentos de control (fases de identificación y valoración) e instrumentos de referencia (fases de descripción y difusión).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INSTRUMENTO DE CONTROL</w:t>
      </w:r>
      <w:r w:rsidRPr="00EB476A">
        <w:rPr>
          <w:rFonts w:ascii="Arial" w:eastAsia="Times New Roman" w:hAnsi="Arial" w:cs="Arial"/>
          <w:bCs/>
          <w:iCs/>
          <w:sz w:val="24"/>
          <w:szCs w:val="24"/>
        </w:rPr>
        <w:t>. Es aquel que se elabora en las fases de identificación y valoración. Por lo tanto, pueden ser instrumentos de control, entre otros, en la fase de identificación los siguientes. Ficheros de organismos, ficheros de tipos documentales, cuadros de clasificación, registros topográficos; y en la fase de valoración. Relaciones, tablas de retención documental, registros generales de entrada y salida, relaciones y actas de eliminación, informes, relaciones de préstamo resultantes de muestreo.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INVENTARIO.</w:t>
      </w:r>
      <w:r w:rsidRPr="00EB476A">
        <w:rPr>
          <w:rFonts w:ascii="Arial" w:eastAsia="Times New Roman" w:hAnsi="Arial" w:cs="Arial"/>
          <w:bCs/>
          <w:iCs/>
          <w:sz w:val="24"/>
          <w:szCs w:val="24"/>
        </w:rPr>
        <w:t xml:space="preserve"> Es el instrumento que describe la relación sistemática y detallada de las unidades de un fondo, siguiendo la organización de las series documentales. Puede ser esquemático, general, analítico y preliminar.</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LEGAJO.</w:t>
      </w:r>
      <w:r w:rsidRPr="00EB476A">
        <w:rPr>
          <w:rFonts w:ascii="Arial" w:eastAsia="Times New Roman" w:hAnsi="Arial" w:cs="Arial"/>
          <w:bCs/>
          <w:iCs/>
          <w:sz w:val="24"/>
          <w:szCs w:val="24"/>
        </w:rPr>
        <w:t xml:space="preserve"> En los archivos es el conjunto de documentos que forman una unidad documental.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LEGISLACIÓN ARCHIVÍSTICA.</w:t>
      </w:r>
      <w:r w:rsidRPr="00EB476A">
        <w:rPr>
          <w:rFonts w:ascii="Arial" w:eastAsia="Times New Roman" w:hAnsi="Arial" w:cs="Arial"/>
          <w:bCs/>
          <w:iCs/>
          <w:sz w:val="24"/>
          <w:szCs w:val="24"/>
        </w:rPr>
        <w:t xml:space="preserve"> Es el conjunto de normas que oficializan la conservación, el acceso, la protección y la organización de los archivos en un país.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MENSAJE DE DATOS.</w:t>
      </w:r>
      <w:r w:rsidRPr="00EB476A">
        <w:rPr>
          <w:rFonts w:ascii="Arial" w:eastAsia="Times New Roman" w:hAnsi="Arial" w:cs="Arial"/>
          <w:bCs/>
          <w:iCs/>
          <w:sz w:val="24"/>
          <w:szCs w:val="24"/>
        </w:rPr>
        <w:t xml:space="preserve"> “Toda información, generada, enviada, recibida, almacenada o comunicada por medios electrónicos, ópticos o similares como pudieran ser entre otros, el Intercambio Electrónico de Datos (EDI), Internet, el correo electrónico, el telegrama, el fax o el telefax” (Ley 527 de 1999).</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MICROFILMACIÓN.</w:t>
      </w:r>
      <w:r w:rsidRPr="00EB476A">
        <w:rPr>
          <w:rFonts w:ascii="Arial" w:eastAsia="Times New Roman" w:hAnsi="Arial" w:cs="Arial"/>
          <w:bCs/>
          <w:iCs/>
          <w:sz w:val="24"/>
          <w:szCs w:val="24"/>
        </w:rPr>
        <w:t xml:space="preserve"> Técnica que permite fotografiar documentos y obtener pequeñas imágenes en película.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MICROFILME.</w:t>
      </w:r>
      <w:r w:rsidRPr="00EB476A">
        <w:rPr>
          <w:rFonts w:ascii="Arial" w:eastAsia="Times New Roman" w:hAnsi="Arial" w:cs="Arial"/>
          <w:bCs/>
          <w:iCs/>
          <w:sz w:val="24"/>
          <w:szCs w:val="24"/>
        </w:rPr>
        <w:t xml:space="preserve"> Fotografía en película generalmente de 16 o 35 milímetros, utilizada en reproducción de documentos.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MUESTREO</w:t>
      </w:r>
      <w:r w:rsidRPr="00EB476A">
        <w:rPr>
          <w:rFonts w:ascii="Arial" w:eastAsia="Times New Roman" w:hAnsi="Arial" w:cs="Arial"/>
          <w:bCs/>
          <w:iCs/>
          <w:sz w:val="24"/>
          <w:szCs w:val="24"/>
        </w:rPr>
        <w:t>. Operación por la cual se conservan ciertos documentos de carácter representativo o especial. Se efectúa durante la selección hecha con criterios alfabéticos, cronológicos, numéricos, topográficos, temáticos, entre otros.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NORMALIZACIÓN.</w:t>
      </w:r>
      <w:r w:rsidRPr="00EB476A">
        <w:rPr>
          <w:rFonts w:ascii="Arial" w:eastAsia="Times New Roman" w:hAnsi="Arial" w:cs="Arial"/>
          <w:bCs/>
          <w:iCs/>
          <w:sz w:val="24"/>
          <w:szCs w:val="24"/>
        </w:rPr>
        <w:t xml:space="preserve"> Someter una actividad u objeto a norma, o sea a un modelo, tipo, patrón o criterio dado.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OFICINA PRODUCTORA</w:t>
      </w:r>
      <w:r w:rsidRPr="00EB476A">
        <w:rPr>
          <w:rFonts w:ascii="Arial" w:eastAsia="Times New Roman" w:hAnsi="Arial" w:cs="Arial"/>
          <w:bCs/>
          <w:iCs/>
          <w:sz w:val="24"/>
          <w:szCs w:val="24"/>
        </w:rPr>
        <w:t>. Es la unidad administrativa que produce y conserva la documentación tramitada en ejercicio de sus funciones.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ORDENACIÓN DOCUMENTAL.</w:t>
      </w:r>
      <w:r w:rsidRPr="00EB476A">
        <w:rPr>
          <w:rFonts w:ascii="Arial" w:eastAsia="Times New Roman" w:hAnsi="Arial" w:cs="Arial"/>
          <w:bCs/>
          <w:iCs/>
          <w:sz w:val="24"/>
          <w:szCs w:val="24"/>
        </w:rPr>
        <w:t xml:space="preserve"> Ubicación física de los documentos dentro de las respectivas series en el orden previamente acordado.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ORDENACIÓN</w:t>
      </w:r>
      <w:r w:rsidRPr="00EB476A">
        <w:rPr>
          <w:rFonts w:ascii="Arial" w:eastAsia="Times New Roman" w:hAnsi="Arial" w:cs="Arial"/>
          <w:bCs/>
          <w:iCs/>
          <w:sz w:val="24"/>
          <w:szCs w:val="24"/>
        </w:rPr>
        <w:t>. Operación de unir los elementos o unidades de un conjunto relacionándolos unos con otros, de acuerdo con una unidad-orden establecida de antemano. En el caso de los archivos, estos elementos serán los documentos o las unidades archivísticas dentro de las series.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ORGANIGRAMA.</w:t>
      </w:r>
      <w:r w:rsidRPr="00EB476A">
        <w:rPr>
          <w:rFonts w:ascii="Arial" w:eastAsia="Times New Roman" w:hAnsi="Arial" w:cs="Arial"/>
          <w:bCs/>
          <w:iCs/>
          <w:sz w:val="24"/>
          <w:szCs w:val="24"/>
        </w:rPr>
        <w:t xml:space="preserve"> Representación gráfica de la estructura orgánica de algún tipo de organización o entidad, que indica las distintas oficinas o unidades administrativas que conforman una entidad u organismo.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ORGANIZACIÓN DE ARCHIVOS.</w:t>
      </w:r>
      <w:r w:rsidRPr="00EB476A">
        <w:rPr>
          <w:rFonts w:ascii="Arial" w:eastAsia="Times New Roman" w:hAnsi="Arial" w:cs="Arial"/>
          <w:bCs/>
          <w:iCs/>
          <w:sz w:val="24"/>
          <w:szCs w:val="24"/>
        </w:rPr>
        <w:t xml:space="preserve"> Conjunto de operaciones técnicas y administrativas, cuya finalidad es la agrupación documental relacionada en forma jerárquica, con criterios orgánicos o funcionales para revelar su contenido.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ORGANIZACIÓN DE DOCUMENTOS.</w:t>
      </w:r>
      <w:r w:rsidRPr="00EB476A">
        <w:rPr>
          <w:rFonts w:ascii="Arial" w:eastAsia="Times New Roman" w:hAnsi="Arial" w:cs="Arial"/>
          <w:bCs/>
          <w:iCs/>
          <w:sz w:val="24"/>
          <w:szCs w:val="24"/>
        </w:rPr>
        <w:t xml:space="preserve"> Proceso archivístico que consiste en el desarrollo de un conjunto de acciones orientadas a clasificar, ordenar y signar los documentos de una entidad.</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Cs/>
          <w:iCs/>
          <w:sz w:val="24"/>
          <w:szCs w:val="24"/>
        </w:rPr>
        <w:t>ORIGINAL. Documento producido directamente por su autor, sin ser copia.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PATRIMONIO ARCHIVÍSTICO</w:t>
      </w:r>
      <w:r w:rsidRPr="00EB476A">
        <w:rPr>
          <w:rFonts w:ascii="Arial" w:eastAsia="Times New Roman" w:hAnsi="Arial" w:cs="Arial"/>
          <w:bCs/>
          <w:iCs/>
          <w:sz w:val="24"/>
          <w:szCs w:val="24"/>
        </w:rPr>
        <w:t>. Conjunto de archivos conservados en el país y que forman parte esencial de su patrimonio administrativo, cultural e histórico.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PATRIMONIO DOCUMENTAL.</w:t>
      </w:r>
      <w:r w:rsidRPr="00EB476A">
        <w:rPr>
          <w:rFonts w:ascii="Arial" w:eastAsia="Times New Roman" w:hAnsi="Arial" w:cs="Arial"/>
          <w:bCs/>
          <w:iCs/>
          <w:sz w:val="24"/>
          <w:szCs w:val="24"/>
        </w:rPr>
        <w:t xml:space="preserve"> Conjunto de documentos conservados por su valor sustantivo, histórico o cultural.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PIEZA DOCUMENTAL.</w:t>
      </w:r>
      <w:r w:rsidRPr="00EB476A">
        <w:rPr>
          <w:rFonts w:ascii="Arial" w:eastAsia="Times New Roman" w:hAnsi="Arial" w:cs="Arial"/>
          <w:bCs/>
          <w:iCs/>
          <w:sz w:val="24"/>
          <w:szCs w:val="24"/>
        </w:rPr>
        <w:t xml:space="preserve"> Unidad mínima que reúne todas las características necesarias para ser considerada documento. Pueden ser ejemplos de piezas documentales, entre otros: un acta, un oficio, un informe.</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PLAZO PRECAUCIONAL</w:t>
      </w:r>
      <w:r w:rsidRPr="00EB476A">
        <w:rPr>
          <w:rFonts w:ascii="Arial" w:eastAsia="Times New Roman" w:hAnsi="Arial" w:cs="Arial"/>
          <w:bCs/>
          <w:iCs/>
          <w:sz w:val="24"/>
          <w:szCs w:val="24"/>
        </w:rPr>
        <w:t>. Tiempo prudencial de conservación de los documentos, una vez concluida su vigencia, como prevención de posibles reclamaciones.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PRESERVACIÓN DOCUMENTAL.(</w:t>
      </w:r>
      <w:r w:rsidRPr="00EB476A">
        <w:rPr>
          <w:rFonts w:ascii="Arial" w:eastAsia="Times New Roman" w:hAnsi="Arial" w:cs="Arial"/>
          <w:bCs/>
          <w:iCs/>
          <w:sz w:val="24"/>
          <w:szCs w:val="24"/>
        </w:rPr>
        <w:t>Véase Conservación de Documentos).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PRINCIPIO DE ORDEN ORIGINAL.</w:t>
      </w:r>
      <w:r w:rsidRPr="00EB476A">
        <w:rPr>
          <w:rFonts w:ascii="Arial" w:eastAsia="Times New Roman" w:hAnsi="Arial" w:cs="Arial"/>
          <w:bCs/>
          <w:iCs/>
          <w:sz w:val="24"/>
          <w:szCs w:val="24"/>
        </w:rPr>
        <w:t xml:space="preserve"> Ordenación interna de un fondo documental manteniendo la estructura que tuvo durante el servicio activo.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PRINCIPIO DE PROCEDENCIA.</w:t>
      </w:r>
      <w:r w:rsidRPr="00EB476A">
        <w:rPr>
          <w:rFonts w:ascii="Arial" w:eastAsia="Times New Roman" w:hAnsi="Arial" w:cs="Arial"/>
          <w:bCs/>
          <w:iCs/>
          <w:sz w:val="24"/>
          <w:szCs w:val="24"/>
        </w:rPr>
        <w:t xml:space="preserve"> Conservación de los documentos dentro del fondo documental al que naturalmente pertenecen. Principio fundamental de la teoría archivística que establece que los documentos producidos por una Institución u organismo no deben mezclarse con los de otros.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PRODUCCIÓN DOCUMENTAL</w:t>
      </w:r>
      <w:r w:rsidRPr="00EB476A">
        <w:rPr>
          <w:rFonts w:ascii="Arial" w:eastAsia="Times New Roman" w:hAnsi="Arial" w:cs="Arial"/>
          <w:bCs/>
          <w:iCs/>
          <w:sz w:val="24"/>
          <w:szCs w:val="24"/>
        </w:rPr>
        <w:t>. Recepción o generación de documentos en una unidad administrativa en cumplimiento de sus funciones.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PROTOCOLO.</w:t>
      </w:r>
      <w:r w:rsidRPr="00EB476A">
        <w:rPr>
          <w:rFonts w:ascii="Arial" w:eastAsia="Times New Roman" w:hAnsi="Arial" w:cs="Arial"/>
          <w:bCs/>
          <w:iCs/>
          <w:sz w:val="24"/>
          <w:szCs w:val="24"/>
        </w:rPr>
        <w:t xml:space="preserve"> Serie ordenada de escrituras originales y otros documentos notariales, que los escribanos y notarios autorizan con formalidades.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 xml:space="preserve">PROYECTO DE DESCRIPCIÓN DE ARCHIVOS. </w:t>
      </w:r>
      <w:r w:rsidRPr="00EB476A">
        <w:rPr>
          <w:rFonts w:ascii="Arial" w:eastAsia="Times New Roman" w:hAnsi="Arial" w:cs="Arial"/>
          <w:bCs/>
          <w:iCs/>
          <w:sz w:val="24"/>
          <w:szCs w:val="24"/>
        </w:rPr>
        <w:t>Formulación de actividades en el tiempo, que contemplan los criterios y métodos a seguir en la selección y descripción de una determinada unidad archivística, con el fin de obtener instrumentos de consulta normalizados para la investigación con base en fuentes primarias. El plan contempla, entre otros aspectos, evaluación de requerimientos de descripción, tipos documentales a elegir, unidades archivísticas, evaluación de criterios para determinación de términos descriptivos, aspectos físicos de los documentos a tener en cuenta y formas de captura y automatización de los datos propios de la descripción archivística.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RADICACIÓN.</w:t>
      </w:r>
      <w:r w:rsidRPr="00EB476A">
        <w:rPr>
          <w:rFonts w:ascii="Arial" w:eastAsia="Times New Roman" w:hAnsi="Arial" w:cs="Arial"/>
          <w:bCs/>
          <w:iCs/>
          <w:sz w:val="24"/>
          <w:szCs w:val="24"/>
        </w:rPr>
        <w:t xml:space="preserve"> Es el procedimiento por medio del cual las entidades asignan un número consecutivo, a las comunicaciones recibidas o producidas, dejando constancia de la fecha y hora de recibo o de envío, con el propósito de oficializar su trámite</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
          <w:bCs/>
          <w:iCs/>
          <w:sz w:val="24"/>
          <w:szCs w:val="24"/>
        </w:rPr>
        <w:t>RAZONERO:</w:t>
      </w:r>
      <w:r w:rsidRPr="00EB476A">
        <w:rPr>
          <w:rFonts w:ascii="Arial" w:eastAsia="Times New Roman" w:hAnsi="Arial" w:cs="Arial"/>
          <w:bCs/>
          <w:iCs/>
          <w:sz w:val="24"/>
          <w:szCs w:val="24"/>
        </w:rPr>
        <w:t xml:space="preserve"> Comunicación interna informal que se utiliza en la Institución para remitir documentos, aclarar situaciones o asuntos de las comunicaciones oficiales, o del trámite, no puede remplazar un memorando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REGISTRO DE DOCUMENTOS.</w:t>
      </w:r>
      <w:r w:rsidRPr="00EB476A">
        <w:rPr>
          <w:rFonts w:ascii="Arial" w:eastAsia="Times New Roman" w:hAnsi="Arial" w:cs="Arial"/>
          <w:bCs/>
          <w:iCs/>
          <w:sz w:val="24"/>
          <w:szCs w:val="24"/>
        </w:rPr>
        <w:t xml:space="preserve"> Anotación de los datos del documento en los modelos de control.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REGISTRO TOPOGRÁFICO.</w:t>
      </w:r>
      <w:r w:rsidRPr="00EB476A">
        <w:rPr>
          <w:rFonts w:ascii="Arial" w:eastAsia="Times New Roman" w:hAnsi="Arial" w:cs="Arial"/>
          <w:bCs/>
          <w:iCs/>
          <w:sz w:val="24"/>
          <w:szCs w:val="24"/>
        </w:rPr>
        <w:t xml:space="preserve"> Instrumento de control que relaciona correlativamente el contenido de cada una de las unidades de conservación, indicando su posición exacta en un depósito de archivo.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REGLAMENTO DE ARCHIVOS.</w:t>
      </w:r>
      <w:r w:rsidRPr="00EB476A">
        <w:rPr>
          <w:rFonts w:ascii="Arial" w:eastAsia="Times New Roman" w:hAnsi="Arial" w:cs="Arial"/>
          <w:bCs/>
          <w:iCs/>
          <w:sz w:val="24"/>
          <w:szCs w:val="24"/>
        </w:rPr>
        <w:t xml:space="preserve"> Son los lineamientos generales administrativos y técnicos, para dar cumplimiento a diversas disposiciones de ley.</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REPROGRAFÍA.</w:t>
      </w:r>
      <w:r w:rsidRPr="00EB476A">
        <w:rPr>
          <w:rFonts w:ascii="Arial" w:eastAsia="Times New Roman" w:hAnsi="Arial" w:cs="Arial"/>
          <w:bCs/>
          <w:iCs/>
          <w:sz w:val="24"/>
          <w:szCs w:val="24"/>
        </w:rPr>
        <w:t xml:space="preserve"> Conjunto de procedimientos destinados a la multiplicación fonotécnica y la policopia de documentos, mediante técnicas como la fotografía, la fotocopia, el microfilm, el documento</w:t>
      </w:r>
      <w:r w:rsidR="006276B3">
        <w:rPr>
          <w:rFonts w:ascii="Arial" w:eastAsia="Times New Roman" w:hAnsi="Arial" w:cs="Arial"/>
          <w:bCs/>
          <w:iCs/>
          <w:sz w:val="24"/>
          <w:szCs w:val="24"/>
        </w:rPr>
        <w:t xml:space="preserve"> </w:t>
      </w:r>
      <w:r w:rsidRPr="00EB476A">
        <w:rPr>
          <w:rFonts w:ascii="Arial" w:eastAsia="Times New Roman" w:hAnsi="Arial" w:cs="Arial"/>
          <w:bCs/>
          <w:iCs/>
          <w:sz w:val="24"/>
          <w:szCs w:val="24"/>
        </w:rPr>
        <w:t>digitalizado.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RESERVA LEGAL</w:t>
      </w:r>
      <w:r w:rsidRPr="00EB476A">
        <w:rPr>
          <w:rFonts w:ascii="Arial" w:eastAsia="Times New Roman" w:hAnsi="Arial" w:cs="Arial"/>
          <w:bCs/>
          <w:iCs/>
          <w:sz w:val="24"/>
          <w:szCs w:val="24"/>
        </w:rPr>
        <w:t>. La reserva legal sobre los documentos de archivos públicos, cesará a los treinta años de su expedición de conformidad con lo dispuesto en el artículo 13 de la Ley 57 de 1985.</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RETENCIÓN DE DOCUMENTOS.</w:t>
      </w:r>
      <w:r w:rsidRPr="00EB476A">
        <w:rPr>
          <w:rFonts w:ascii="Arial" w:eastAsia="Times New Roman" w:hAnsi="Arial" w:cs="Arial"/>
          <w:bCs/>
          <w:iCs/>
          <w:sz w:val="24"/>
          <w:szCs w:val="24"/>
        </w:rPr>
        <w:t xml:space="preserve"> Es el plazo en términos de tiempo en que los documentos deben permanecer en el Archivo de Gestión o en el archivo central, tal como se consigna en la tabla de retención documental.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Cs/>
          <w:iCs/>
          <w:sz w:val="24"/>
          <w:szCs w:val="24"/>
        </w:rPr>
        <w:t>SECCIÓN. Es una subdivisión del fondo, integrada por un conjunto de documentos generales, en razón de esa subdivisión orgánico-funcional.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SELECCIÓN DOCUMENTAL.</w:t>
      </w:r>
      <w:r w:rsidRPr="00EB476A">
        <w:rPr>
          <w:rFonts w:ascii="Arial" w:eastAsia="Times New Roman" w:hAnsi="Arial" w:cs="Arial"/>
          <w:bCs/>
          <w:iCs/>
          <w:sz w:val="24"/>
          <w:szCs w:val="24"/>
        </w:rPr>
        <w:t xml:space="preserve"> Proceso mediante el cual se determina el destino final de la documentación, bien sea para su eliminación o su conservación parcial o total.</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SERIE DOCUMENTAL.</w:t>
      </w:r>
      <w:r w:rsidRPr="00EB476A">
        <w:rPr>
          <w:rFonts w:ascii="Arial" w:eastAsia="Times New Roman" w:hAnsi="Arial" w:cs="Arial"/>
          <w:bCs/>
          <w:iCs/>
          <w:sz w:val="24"/>
          <w:szCs w:val="24"/>
        </w:rPr>
        <w:t xml:space="preserve"> Conjunto de unidades documentales de estructura y contenido homogéneos, emanados de un mismo órgano o sujeto productor como consecuencia del ejercicio de sus funciones específicas. Ejemplos: acuerdos, resoluciones, actas, historias laborales, contratos, actas, Informes, entre otros.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SERVICIOS DE ARCHIVO.</w:t>
      </w:r>
      <w:r w:rsidRPr="00EB476A">
        <w:rPr>
          <w:rFonts w:ascii="Arial" w:eastAsia="Times New Roman" w:hAnsi="Arial" w:cs="Arial"/>
          <w:bCs/>
          <w:iCs/>
          <w:sz w:val="24"/>
          <w:szCs w:val="24"/>
        </w:rPr>
        <w:t xml:space="preserve"> Proceso mediante el cual se pone a disposición de los usuarios la documentación de una entidad, con fines de información.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SIGNATURA TOPOGRÁFICA.</w:t>
      </w:r>
      <w:r w:rsidRPr="00EB476A">
        <w:rPr>
          <w:rFonts w:ascii="Arial" w:eastAsia="Times New Roman" w:hAnsi="Arial" w:cs="Arial"/>
          <w:bCs/>
          <w:iCs/>
          <w:sz w:val="24"/>
          <w:szCs w:val="24"/>
        </w:rPr>
        <w:t xml:space="preserve"> Es el símbolo que resulta de combinar el número de clasificación o notación con otro dato que se le asigna a un documento impreso o electrónico para diferenciarlo. Se puede definir también como la numeración correlativa por la que se identifican todas las unidades de conservación de un depósito. Es el símbolo que resulta de combinar el número de clasificación o notación con otro dato que se le asigna a un documento electrónico o impreso con la notación que permite diferenciar un documento de otro.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SISTEMA NACIONAL DE ARCHIVOS.</w:t>
      </w:r>
      <w:r w:rsidRPr="00EB476A">
        <w:rPr>
          <w:rFonts w:ascii="Arial" w:eastAsia="Times New Roman" w:hAnsi="Arial" w:cs="Arial"/>
          <w:bCs/>
          <w:iCs/>
          <w:sz w:val="24"/>
          <w:szCs w:val="24"/>
        </w:rPr>
        <w:t xml:space="preserve"> Programa Especial orientado al logro de la cooperación interinstitucional de los archivos, a través de planes y programas para alcanzar objetivos comunes de desarrollo y consolidación del sector archivístico, coordinado por el Archivo General de la Nación.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A826F2">
        <w:rPr>
          <w:rFonts w:ascii="Arial" w:eastAsia="Times New Roman" w:hAnsi="Arial" w:cs="Arial"/>
          <w:b/>
          <w:bCs/>
          <w:iCs/>
          <w:sz w:val="24"/>
          <w:szCs w:val="24"/>
        </w:rPr>
        <w:t>SUBSERIE DOCUMENTAL.</w:t>
      </w:r>
      <w:r w:rsidRPr="00EB476A">
        <w:rPr>
          <w:rFonts w:ascii="Arial" w:eastAsia="Times New Roman" w:hAnsi="Arial" w:cs="Arial"/>
          <w:bCs/>
          <w:iCs/>
          <w:sz w:val="24"/>
          <w:szCs w:val="24"/>
        </w:rPr>
        <w:t xml:space="preserve"> Conjunto de unidades documentales que forman parte de una serie y se jerarquizan e identifican en forma separada del conjunto de la serie, por los tipos documentales que varían de acuerdo con el trámite de cada asunto.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TABLA DE RETENCIÓN DOCUMENTAL.</w:t>
      </w:r>
      <w:r w:rsidRPr="00EB476A">
        <w:rPr>
          <w:rFonts w:ascii="Arial" w:eastAsia="Times New Roman" w:hAnsi="Arial" w:cs="Arial"/>
          <w:bCs/>
          <w:iCs/>
          <w:sz w:val="24"/>
          <w:szCs w:val="24"/>
        </w:rPr>
        <w:t xml:space="preserve"> Listado de series y sus correspondientes tipos documentales, producidos o recibidos por una unidad administrativa en cumplimiento de sus funciones, a los cuales se asigna el tiempo de permanencia en cada fase de archivo. Las tablas de retención documental pueden ser generales o específicas, de acuerdo a la cobertura de las mismas. Las generales se refieren a documentos administrativos comunes a cualquier Institución. Las específicas hacen referencia a documentos característicos de cada organismo.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TIPOLOGÍA DOCUMENTAL.</w:t>
      </w:r>
      <w:r w:rsidRPr="00EB476A">
        <w:rPr>
          <w:rFonts w:ascii="Arial" w:eastAsia="Times New Roman" w:hAnsi="Arial" w:cs="Arial"/>
          <w:bCs/>
          <w:iCs/>
          <w:sz w:val="24"/>
          <w:szCs w:val="24"/>
        </w:rPr>
        <w:t xml:space="preserve"> Estudio de las diferentes clases de documentos que pueden distinguirse según su origen y características diplomáticas.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TOMO.</w:t>
      </w:r>
      <w:r w:rsidRPr="00EB476A">
        <w:rPr>
          <w:rFonts w:ascii="Arial" w:eastAsia="Times New Roman" w:hAnsi="Arial" w:cs="Arial"/>
          <w:bCs/>
          <w:iCs/>
          <w:sz w:val="24"/>
          <w:szCs w:val="24"/>
        </w:rPr>
        <w:t xml:space="preserve"> Volumen de cierta extensión, en el cual están encuadernados varios documentos en forma separada y con paginación propia.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TRÁMITE.</w:t>
      </w:r>
      <w:r w:rsidRPr="00EB476A">
        <w:rPr>
          <w:rFonts w:ascii="Arial" w:eastAsia="Times New Roman" w:hAnsi="Arial" w:cs="Arial"/>
          <w:bCs/>
          <w:iCs/>
          <w:sz w:val="24"/>
          <w:szCs w:val="24"/>
        </w:rPr>
        <w:t xml:space="preserve"> Entiéndase por trámite lo relacionado con la radicación, registro, y control de los documentos.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TRANSCRIPCIÓN</w:t>
      </w:r>
      <w:r w:rsidRPr="00EB476A">
        <w:rPr>
          <w:rFonts w:ascii="Arial" w:eastAsia="Times New Roman" w:hAnsi="Arial" w:cs="Arial"/>
          <w:bCs/>
          <w:iCs/>
          <w:sz w:val="24"/>
          <w:szCs w:val="24"/>
        </w:rPr>
        <w:t>. Procedimiento para reproducir con exactitud un documento. Puede ser textual, facsimilar o actualizada gramaticalmente.</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TRANSFERENCIAS DOCUMENTALES.</w:t>
      </w:r>
      <w:r w:rsidRPr="00EB476A">
        <w:rPr>
          <w:rFonts w:ascii="Arial" w:eastAsia="Times New Roman" w:hAnsi="Arial" w:cs="Arial"/>
          <w:bCs/>
          <w:iCs/>
          <w:sz w:val="24"/>
          <w:szCs w:val="24"/>
        </w:rPr>
        <w:t xml:space="preserve"> Remisión de los documentos del Archivo de Gestión al central y de éste al histórico, de conformidad con las tablas de retención documental adoptadas.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UNIDAD ADMINISTRATIVA.</w:t>
      </w:r>
      <w:r w:rsidRPr="00EB476A">
        <w:rPr>
          <w:rFonts w:ascii="Arial" w:eastAsia="Times New Roman" w:hAnsi="Arial" w:cs="Arial"/>
          <w:bCs/>
          <w:iCs/>
          <w:sz w:val="24"/>
          <w:szCs w:val="24"/>
        </w:rPr>
        <w:t xml:space="preserve"> Unidad técnico-operativa de una Institución (oficina).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UNIDAD ARCHIVÍSTICA.</w:t>
      </w:r>
      <w:r w:rsidRPr="00EB476A">
        <w:rPr>
          <w:rFonts w:ascii="Arial" w:eastAsia="Times New Roman" w:hAnsi="Arial" w:cs="Arial"/>
          <w:bCs/>
          <w:iCs/>
          <w:sz w:val="24"/>
          <w:szCs w:val="24"/>
        </w:rPr>
        <w:t xml:space="preserve"> Conjunto de piezas o tipos documentales. Puede ser unidad archivística, entre otras: un expediente. (Véase expediente).</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UNIDAD DE CONSERVACIÓN.</w:t>
      </w:r>
      <w:r w:rsidRPr="00EB476A">
        <w:rPr>
          <w:rFonts w:ascii="Arial" w:eastAsia="Times New Roman" w:hAnsi="Arial" w:cs="Arial"/>
          <w:bCs/>
          <w:iCs/>
          <w:sz w:val="24"/>
          <w:szCs w:val="24"/>
        </w:rPr>
        <w:t xml:space="preserve"> Cuerpo que contiene en forma adecuada una unidad archivística. Pueden ser unidades de conservación entre otras. una caja, un libro o un tomo, una carpeta.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UNIDAD DOCUMENTAL.</w:t>
      </w:r>
      <w:r w:rsidRPr="00EB476A">
        <w:rPr>
          <w:rFonts w:ascii="Arial" w:eastAsia="Times New Roman" w:hAnsi="Arial" w:cs="Arial"/>
          <w:bCs/>
          <w:iCs/>
          <w:sz w:val="24"/>
          <w:szCs w:val="24"/>
        </w:rPr>
        <w:t xml:space="preserve"> Unidad de análisis en los procesos de identificación y caracterización documental. La unidad documental puede ser simple cuando está constituida por un sólo documento o compleja cuando lo constituyen varios formando un expediente.</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UNIDAD PRODUCTORA.</w:t>
      </w:r>
      <w:r w:rsidRPr="00EB476A">
        <w:rPr>
          <w:rFonts w:ascii="Arial" w:eastAsia="Times New Roman" w:hAnsi="Arial" w:cs="Arial"/>
          <w:bCs/>
          <w:iCs/>
          <w:sz w:val="24"/>
          <w:szCs w:val="24"/>
        </w:rPr>
        <w:t xml:space="preserve"> Oficina productora de documentos.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VALOR ADMINISTRATIVO.</w:t>
      </w:r>
      <w:r w:rsidRPr="00EB476A">
        <w:rPr>
          <w:rFonts w:ascii="Arial" w:eastAsia="Times New Roman" w:hAnsi="Arial" w:cs="Arial"/>
          <w:bCs/>
          <w:iCs/>
          <w:sz w:val="24"/>
          <w:szCs w:val="24"/>
        </w:rPr>
        <w:t xml:space="preserve"> Aquel que posee un documento para la administración que lo originó o para aquella que le sucede, como testimonio de sus procedimientos y actividades.</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VALOR CONTABLE.</w:t>
      </w:r>
      <w:r w:rsidRPr="00EB476A">
        <w:rPr>
          <w:rFonts w:ascii="Arial" w:eastAsia="Times New Roman" w:hAnsi="Arial" w:cs="Arial"/>
          <w:bCs/>
          <w:iCs/>
          <w:sz w:val="24"/>
          <w:szCs w:val="24"/>
        </w:rPr>
        <w:t xml:space="preserve"> Es la utilidad o aptitud de los documentos que soportan el conjunto de cuentas, registros de los ingresos y egresos y de los movimientos económicos de una entidad pública o privada.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VALOR FISCAL.</w:t>
      </w:r>
      <w:r w:rsidRPr="00EB476A">
        <w:rPr>
          <w:rFonts w:ascii="Arial" w:eastAsia="Times New Roman" w:hAnsi="Arial" w:cs="Arial"/>
          <w:bCs/>
          <w:iCs/>
          <w:sz w:val="24"/>
          <w:szCs w:val="24"/>
        </w:rPr>
        <w:t xml:space="preserve"> Es la utilidad o aptitud que tienen los documentos para el tesoro o hacienda pública.</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VALOR HISTÓRICO.</w:t>
      </w:r>
      <w:r w:rsidRPr="00EB476A">
        <w:rPr>
          <w:rFonts w:ascii="Arial" w:eastAsia="Times New Roman" w:hAnsi="Arial" w:cs="Arial"/>
          <w:bCs/>
          <w:iCs/>
          <w:sz w:val="24"/>
          <w:szCs w:val="24"/>
        </w:rPr>
        <w:t xml:space="preserve"> (Véase Valor Secundario).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VALOR JURÍDICO.</w:t>
      </w:r>
      <w:r w:rsidRPr="00EB476A">
        <w:rPr>
          <w:rFonts w:ascii="Arial" w:eastAsia="Times New Roman" w:hAnsi="Arial" w:cs="Arial"/>
          <w:bCs/>
          <w:iCs/>
          <w:sz w:val="24"/>
          <w:szCs w:val="24"/>
        </w:rPr>
        <w:t xml:space="preserve"> Aquel del que se derivan derechos y obligaciones legales regulados por el derecho común.</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VALOR LEGAL</w:t>
      </w:r>
      <w:r w:rsidRPr="00EB476A">
        <w:rPr>
          <w:rFonts w:ascii="Arial" w:eastAsia="Times New Roman" w:hAnsi="Arial" w:cs="Arial"/>
          <w:bCs/>
          <w:iCs/>
          <w:sz w:val="24"/>
          <w:szCs w:val="24"/>
        </w:rPr>
        <w:t>. Aquel que tienen los documentos que sirven de testimonio ante la ley.</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VALOR PRIMARIO.</w:t>
      </w:r>
      <w:r w:rsidRPr="00EB476A">
        <w:rPr>
          <w:rFonts w:ascii="Arial" w:eastAsia="Times New Roman" w:hAnsi="Arial" w:cs="Arial"/>
          <w:bCs/>
          <w:iCs/>
          <w:sz w:val="24"/>
          <w:szCs w:val="24"/>
        </w:rPr>
        <w:t xml:space="preserve"> Es el que tienen los documentos mientras sirven a la Institución productora y al iniciador, destinatario o beneficiario del documento, es decir, a los involucrados en el tema o en el asunto.</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VALOR SECUNDARIO.</w:t>
      </w:r>
      <w:r w:rsidRPr="00EB476A">
        <w:rPr>
          <w:rFonts w:ascii="Arial" w:eastAsia="Times New Roman" w:hAnsi="Arial" w:cs="Arial"/>
          <w:bCs/>
          <w:iCs/>
          <w:sz w:val="24"/>
          <w:szCs w:val="24"/>
        </w:rPr>
        <w:t xml:space="preserve"> Es el que interesa a los investigadores de información retrospectiva. Surge una vez agotado el valor inmediato o primario. Los documentos que tienen este valor se conservan permanentemente.</w:t>
      </w:r>
    </w:p>
    <w:p w:rsidR="00EB476A" w:rsidRP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6276B3">
        <w:rPr>
          <w:rFonts w:ascii="Arial" w:eastAsia="Times New Roman" w:hAnsi="Arial" w:cs="Arial"/>
          <w:b/>
          <w:bCs/>
          <w:iCs/>
          <w:sz w:val="24"/>
          <w:szCs w:val="24"/>
        </w:rPr>
        <w:t>VALORACIÓN DOCUMENTAL</w:t>
      </w:r>
      <w:r w:rsidRPr="00EB476A">
        <w:rPr>
          <w:rFonts w:ascii="Arial" w:eastAsia="Times New Roman" w:hAnsi="Arial" w:cs="Arial"/>
          <w:bCs/>
          <w:iCs/>
          <w:sz w:val="24"/>
          <w:szCs w:val="24"/>
        </w:rPr>
        <w:t>. Proceso por el cual se determinan los valores primarios y secundarios de los documentos, con el fin de establecer su permanencia en las diferentes fases de archivo.</w:t>
      </w:r>
    </w:p>
    <w:p w:rsidR="00EB476A" w:rsidRDefault="00EB476A" w:rsidP="00DA3F4D">
      <w:pPr>
        <w:pStyle w:val="Prrafodelista"/>
        <w:autoSpaceDE w:val="0"/>
        <w:autoSpaceDN w:val="0"/>
        <w:adjustRightInd w:val="0"/>
        <w:spacing w:after="0" w:line="360" w:lineRule="auto"/>
        <w:ind w:left="0"/>
        <w:jc w:val="both"/>
        <w:rPr>
          <w:rFonts w:ascii="Arial" w:eastAsia="Times New Roman" w:hAnsi="Arial" w:cs="Arial"/>
          <w:bCs/>
          <w:iCs/>
          <w:sz w:val="24"/>
          <w:szCs w:val="24"/>
        </w:rPr>
      </w:pPr>
      <w:r w:rsidRPr="00EB476A">
        <w:rPr>
          <w:rFonts w:ascii="Arial" w:eastAsia="Times New Roman" w:hAnsi="Arial" w:cs="Arial"/>
          <w:bCs/>
          <w:iCs/>
          <w:sz w:val="24"/>
          <w:szCs w:val="24"/>
        </w:rPr>
        <w:t xml:space="preserve">VIGENCIA. Capacidad o “fuerza” de un documento de archivo para testimoniar, obligar o informar </w:t>
      </w:r>
      <w:r w:rsidR="006276B3" w:rsidRPr="00EB476A">
        <w:rPr>
          <w:rFonts w:ascii="Arial" w:eastAsia="Times New Roman" w:hAnsi="Arial" w:cs="Arial"/>
          <w:bCs/>
          <w:iCs/>
          <w:sz w:val="24"/>
          <w:szCs w:val="24"/>
        </w:rPr>
        <w:t>sobre</w:t>
      </w:r>
      <w:r w:rsidRPr="00EB476A">
        <w:rPr>
          <w:rFonts w:ascii="Arial" w:eastAsia="Times New Roman" w:hAnsi="Arial" w:cs="Arial"/>
          <w:bCs/>
          <w:iCs/>
          <w:sz w:val="24"/>
          <w:szCs w:val="24"/>
        </w:rPr>
        <w:t xml:space="preserve"> un asunto.</w:t>
      </w:r>
    </w:p>
    <w:p w:rsidR="00A826F2" w:rsidRDefault="00A826F2" w:rsidP="00EB476A">
      <w:pPr>
        <w:pStyle w:val="Prrafodelista"/>
        <w:autoSpaceDE w:val="0"/>
        <w:autoSpaceDN w:val="0"/>
        <w:adjustRightInd w:val="0"/>
        <w:spacing w:after="0" w:line="240" w:lineRule="auto"/>
        <w:ind w:left="0"/>
        <w:jc w:val="both"/>
        <w:rPr>
          <w:rFonts w:ascii="Arial" w:eastAsia="Times New Roman" w:hAnsi="Arial" w:cs="Arial"/>
          <w:bCs/>
          <w:iCs/>
          <w:sz w:val="24"/>
          <w:szCs w:val="24"/>
        </w:rPr>
      </w:pPr>
    </w:p>
    <w:p w:rsidR="00A826F2" w:rsidRDefault="00A826F2" w:rsidP="00EB476A">
      <w:pPr>
        <w:pStyle w:val="Prrafodelista"/>
        <w:autoSpaceDE w:val="0"/>
        <w:autoSpaceDN w:val="0"/>
        <w:adjustRightInd w:val="0"/>
        <w:spacing w:after="0" w:line="240" w:lineRule="auto"/>
        <w:ind w:left="0"/>
        <w:jc w:val="both"/>
        <w:rPr>
          <w:rFonts w:ascii="Arial" w:eastAsia="Times New Roman" w:hAnsi="Arial" w:cs="Arial"/>
          <w:bCs/>
          <w:iCs/>
          <w:sz w:val="24"/>
          <w:szCs w:val="24"/>
        </w:rPr>
      </w:pPr>
    </w:p>
    <w:p w:rsidR="00A826F2" w:rsidRDefault="00A826F2" w:rsidP="00EB476A">
      <w:pPr>
        <w:pStyle w:val="Prrafodelista"/>
        <w:autoSpaceDE w:val="0"/>
        <w:autoSpaceDN w:val="0"/>
        <w:adjustRightInd w:val="0"/>
        <w:spacing w:after="0" w:line="240" w:lineRule="auto"/>
        <w:ind w:left="0"/>
        <w:jc w:val="both"/>
        <w:rPr>
          <w:rFonts w:ascii="Arial" w:eastAsia="Times New Roman" w:hAnsi="Arial" w:cs="Arial"/>
          <w:bCs/>
          <w:iCs/>
          <w:sz w:val="24"/>
          <w:szCs w:val="24"/>
        </w:rPr>
      </w:pPr>
    </w:p>
    <w:p w:rsidR="001A4A8C" w:rsidRDefault="001A4A8C" w:rsidP="00EB476A">
      <w:pPr>
        <w:pStyle w:val="Prrafodelista"/>
        <w:autoSpaceDE w:val="0"/>
        <w:autoSpaceDN w:val="0"/>
        <w:adjustRightInd w:val="0"/>
        <w:spacing w:after="0" w:line="240" w:lineRule="auto"/>
        <w:ind w:left="0"/>
        <w:jc w:val="both"/>
        <w:rPr>
          <w:rFonts w:ascii="Arial" w:eastAsia="Times New Roman" w:hAnsi="Arial" w:cs="Arial"/>
          <w:bCs/>
          <w:iCs/>
          <w:sz w:val="24"/>
          <w:szCs w:val="24"/>
        </w:rPr>
      </w:pPr>
    </w:p>
    <w:p w:rsidR="001A4A8C" w:rsidRDefault="001A4A8C" w:rsidP="00EB476A">
      <w:pPr>
        <w:pStyle w:val="Prrafodelista"/>
        <w:autoSpaceDE w:val="0"/>
        <w:autoSpaceDN w:val="0"/>
        <w:adjustRightInd w:val="0"/>
        <w:spacing w:after="0" w:line="240" w:lineRule="auto"/>
        <w:ind w:left="0"/>
        <w:jc w:val="both"/>
        <w:rPr>
          <w:rFonts w:ascii="Arial" w:eastAsia="Times New Roman" w:hAnsi="Arial" w:cs="Arial"/>
          <w:bCs/>
          <w:iCs/>
          <w:sz w:val="24"/>
          <w:szCs w:val="24"/>
        </w:rPr>
      </w:pPr>
    </w:p>
    <w:p w:rsidR="001A4A8C" w:rsidRDefault="001A4A8C" w:rsidP="00EB476A">
      <w:pPr>
        <w:pStyle w:val="Prrafodelista"/>
        <w:autoSpaceDE w:val="0"/>
        <w:autoSpaceDN w:val="0"/>
        <w:adjustRightInd w:val="0"/>
        <w:spacing w:after="0" w:line="240" w:lineRule="auto"/>
        <w:ind w:left="0"/>
        <w:jc w:val="both"/>
        <w:rPr>
          <w:rFonts w:ascii="Arial" w:eastAsia="Times New Roman" w:hAnsi="Arial" w:cs="Arial"/>
          <w:bCs/>
          <w:iCs/>
          <w:sz w:val="24"/>
          <w:szCs w:val="24"/>
        </w:rPr>
      </w:pPr>
    </w:p>
    <w:p w:rsidR="001A4A8C" w:rsidRDefault="001A4A8C" w:rsidP="00EB476A">
      <w:pPr>
        <w:pStyle w:val="Prrafodelista"/>
        <w:autoSpaceDE w:val="0"/>
        <w:autoSpaceDN w:val="0"/>
        <w:adjustRightInd w:val="0"/>
        <w:spacing w:after="0" w:line="240" w:lineRule="auto"/>
        <w:ind w:left="0"/>
        <w:jc w:val="both"/>
        <w:rPr>
          <w:rFonts w:ascii="Arial" w:eastAsia="Times New Roman" w:hAnsi="Arial" w:cs="Arial"/>
          <w:bCs/>
          <w:iCs/>
          <w:sz w:val="24"/>
          <w:szCs w:val="24"/>
        </w:rPr>
      </w:pPr>
    </w:p>
    <w:p w:rsidR="002E3473" w:rsidRDefault="002E3473" w:rsidP="00FD24D7">
      <w:pPr>
        <w:pStyle w:val="Prrafodelista"/>
        <w:autoSpaceDE w:val="0"/>
        <w:autoSpaceDN w:val="0"/>
        <w:adjustRightInd w:val="0"/>
        <w:spacing w:after="0" w:line="240" w:lineRule="auto"/>
        <w:ind w:left="993"/>
        <w:jc w:val="both"/>
        <w:rPr>
          <w:rFonts w:ascii="Arial" w:eastAsia="Times New Roman" w:hAnsi="Arial" w:cs="Arial"/>
          <w:b/>
          <w:bCs/>
          <w:iCs/>
          <w:color w:val="000000"/>
          <w:szCs w:val="20"/>
        </w:rPr>
      </w:pPr>
    </w:p>
    <w:p w:rsidR="002E3473" w:rsidRPr="00872A3D" w:rsidRDefault="002E3473" w:rsidP="00421EE8">
      <w:pPr>
        <w:pStyle w:val="Ttulo2"/>
        <w:numPr>
          <w:ilvl w:val="0"/>
          <w:numId w:val="16"/>
        </w:numPr>
        <w:rPr>
          <w:rFonts w:ascii="Arial" w:hAnsi="Arial" w:cs="Arial"/>
          <w:b/>
          <w:color w:val="auto"/>
        </w:rPr>
      </w:pPr>
      <w:bookmarkStart w:id="53" w:name="_Toc435536571"/>
      <w:r w:rsidRPr="00872A3D">
        <w:rPr>
          <w:rFonts w:ascii="Arial" w:hAnsi="Arial" w:cs="Arial"/>
          <w:b/>
          <w:color w:val="auto"/>
        </w:rPr>
        <w:t>BIBLIOGRAFIA</w:t>
      </w:r>
      <w:bookmarkEnd w:id="53"/>
    </w:p>
    <w:p w:rsidR="002E3473" w:rsidRPr="00FC3856" w:rsidRDefault="002E3473" w:rsidP="002E3473">
      <w:pPr>
        <w:jc w:val="both"/>
        <w:rPr>
          <w:rFonts w:ascii="Arial" w:hAnsi="Arial" w:cs="Arial"/>
          <w:b/>
        </w:rPr>
      </w:pPr>
    </w:p>
    <w:p w:rsidR="002E3473" w:rsidRPr="00FC3856" w:rsidRDefault="002E3473" w:rsidP="002E3473">
      <w:pPr>
        <w:jc w:val="both"/>
        <w:rPr>
          <w:rFonts w:ascii="Arial" w:hAnsi="Arial" w:cs="Arial"/>
        </w:rPr>
      </w:pPr>
      <w:r w:rsidRPr="00FC3856">
        <w:rPr>
          <w:rFonts w:ascii="Arial" w:hAnsi="Arial" w:cs="Arial"/>
        </w:rPr>
        <w:t>COLOMBIA. ARCHIVO GENERAL DE LA NACION. Acuerdo 5 de 2013. Criterios básicos para la clasificación, ordenación y descripción de los archivos. Bogotá: AGN. 2013.</w:t>
      </w:r>
    </w:p>
    <w:p w:rsidR="002E3473" w:rsidRPr="00FC3856" w:rsidRDefault="002E3473" w:rsidP="002E3473">
      <w:pPr>
        <w:jc w:val="both"/>
        <w:rPr>
          <w:rFonts w:ascii="Arial" w:hAnsi="Arial" w:cs="Arial"/>
        </w:rPr>
      </w:pPr>
      <w:r w:rsidRPr="00FC3856">
        <w:rPr>
          <w:rFonts w:ascii="Arial" w:hAnsi="Arial" w:cs="Arial"/>
        </w:rPr>
        <w:t>COLOMBIA. ARCHIVO GENERAL DE LA NACION. Acuerdo 004 de 2013. Por el cual se reglamentan parcialmente los Decretos 2578 y 2609 de 2012 y se modifica el procedimiento para la elaboración, evaluación, aprobación e implementación de las Tablas de Retención Documental y las Tablas de Valoración Documental. Bogotá: AGN. 2013</w:t>
      </w:r>
    </w:p>
    <w:p w:rsidR="002E3473" w:rsidRPr="00FC3856" w:rsidRDefault="002E3473" w:rsidP="002E3473">
      <w:pPr>
        <w:jc w:val="both"/>
        <w:rPr>
          <w:rFonts w:ascii="Arial" w:hAnsi="Arial" w:cs="Arial"/>
        </w:rPr>
      </w:pPr>
      <w:r w:rsidRPr="00FC3856">
        <w:rPr>
          <w:rFonts w:ascii="Arial" w:hAnsi="Arial" w:cs="Arial"/>
        </w:rPr>
        <w:t>COLOMBIA. ARCHIVO GENERAL DE LA NACION. Manual de implementación de un programa de gestión documental PGD. Bogotá: AGN. 2014. 60 p.</w:t>
      </w:r>
    </w:p>
    <w:p w:rsidR="002E3473" w:rsidRPr="00FC3856" w:rsidRDefault="002E3473" w:rsidP="002E3473">
      <w:pPr>
        <w:jc w:val="both"/>
        <w:rPr>
          <w:rFonts w:ascii="Arial" w:hAnsi="Arial" w:cs="Arial"/>
        </w:rPr>
      </w:pPr>
      <w:r w:rsidRPr="00FC3856">
        <w:rPr>
          <w:rFonts w:ascii="Arial" w:hAnsi="Arial" w:cs="Arial"/>
        </w:rPr>
        <w:t>COLOMBIA. ARCHIVO GENERAL DE LA NACION. Programa de Gestión Documental. Bogotá: AGN. 2010. 48 p.</w:t>
      </w:r>
    </w:p>
    <w:p w:rsidR="002E3473" w:rsidRPr="00FC3856" w:rsidRDefault="002E3473" w:rsidP="002E3473">
      <w:pPr>
        <w:jc w:val="both"/>
        <w:rPr>
          <w:rFonts w:ascii="Arial" w:hAnsi="Arial" w:cs="Arial"/>
        </w:rPr>
      </w:pPr>
      <w:r w:rsidRPr="00FC3856">
        <w:rPr>
          <w:rFonts w:ascii="Arial" w:hAnsi="Arial" w:cs="Arial"/>
        </w:rPr>
        <w:t>COLOMBIA. Congreso de la República. Ley estatutaria 1712 de 2014.Ley de transparencia y del derecho del acceso a la información pública nacional. Bogotá: EL Congreso. 2014.</w:t>
      </w:r>
    </w:p>
    <w:p w:rsidR="002E3473" w:rsidRPr="00FC3856" w:rsidRDefault="002E3473" w:rsidP="002E3473">
      <w:pPr>
        <w:jc w:val="both"/>
        <w:rPr>
          <w:rFonts w:ascii="Arial" w:hAnsi="Arial" w:cs="Arial"/>
        </w:rPr>
      </w:pPr>
      <w:r w:rsidRPr="00FC3856">
        <w:rPr>
          <w:rFonts w:ascii="Arial" w:hAnsi="Arial" w:cs="Arial"/>
        </w:rPr>
        <w:t>COLOMBIA. Congreso de la República. Ley 594 de 2000. Ley General de Archivos. Bogotá: El Congreso. 2000</w:t>
      </w:r>
    </w:p>
    <w:p w:rsidR="002E3473" w:rsidRPr="00FC3856" w:rsidRDefault="002E3473" w:rsidP="002E3473">
      <w:pPr>
        <w:jc w:val="both"/>
        <w:rPr>
          <w:rFonts w:ascii="Arial" w:hAnsi="Arial" w:cs="Arial"/>
        </w:rPr>
      </w:pPr>
      <w:r w:rsidRPr="00FC3856">
        <w:rPr>
          <w:rFonts w:ascii="Arial" w:hAnsi="Arial" w:cs="Arial"/>
        </w:rPr>
        <w:t>COLOMBIA. MINISTERIO DE CULTURA. Decreto 1080 de 2015 Decreto 1080 Por medio del cual se expide el Decreto Único Reglamentario del Sector Cultura. Bogotá: Ministerio de Cultura. 2015. 236 p.</w:t>
      </w:r>
    </w:p>
    <w:p w:rsidR="002E3473" w:rsidRPr="00FC3856" w:rsidRDefault="002E3473" w:rsidP="002E3473">
      <w:pPr>
        <w:jc w:val="both"/>
        <w:rPr>
          <w:rFonts w:ascii="Arial" w:hAnsi="Arial" w:cs="Arial"/>
        </w:rPr>
      </w:pPr>
    </w:p>
    <w:p w:rsidR="002E3473" w:rsidRPr="007322C1" w:rsidRDefault="002E3473" w:rsidP="00FD24D7">
      <w:pPr>
        <w:pStyle w:val="Prrafodelista"/>
        <w:autoSpaceDE w:val="0"/>
        <w:autoSpaceDN w:val="0"/>
        <w:adjustRightInd w:val="0"/>
        <w:spacing w:after="0" w:line="240" w:lineRule="auto"/>
        <w:ind w:left="993"/>
        <w:jc w:val="both"/>
        <w:rPr>
          <w:rFonts w:ascii="Arial" w:eastAsia="Times New Roman" w:hAnsi="Arial" w:cs="Arial"/>
          <w:b/>
          <w:bCs/>
          <w:iCs/>
          <w:color w:val="000000"/>
          <w:szCs w:val="20"/>
        </w:rPr>
      </w:pPr>
    </w:p>
    <w:sectPr w:rsidR="002E3473" w:rsidRPr="007322C1" w:rsidSect="0073170E">
      <w:headerReference w:type="default" r:id="rId29"/>
      <w:footerReference w:type="default" r:id="rId30"/>
      <w:pgSz w:w="12240" w:h="15840"/>
      <w:pgMar w:top="163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6D2" w:rsidRDefault="00D206D2" w:rsidP="00F9285F">
      <w:pPr>
        <w:spacing w:after="0" w:line="240" w:lineRule="auto"/>
      </w:pPr>
      <w:r>
        <w:separator/>
      </w:r>
    </w:p>
  </w:endnote>
  <w:endnote w:type="continuationSeparator" w:id="0">
    <w:p w:rsidR="00D206D2" w:rsidRDefault="00D206D2" w:rsidP="00F92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7062"/>
      <w:docPartObj>
        <w:docPartGallery w:val="Page Numbers (Bottom of Page)"/>
        <w:docPartUnique/>
      </w:docPartObj>
    </w:sdtPr>
    <w:sdtContent>
      <w:sdt>
        <w:sdtPr>
          <w:id w:val="11896265"/>
          <w:docPartObj>
            <w:docPartGallery w:val="Page Numbers (Bottom of Page)"/>
            <w:docPartUnique/>
          </w:docPartObj>
        </w:sdtPr>
        <w:sdtContent>
          <w:p w:rsidR="006C1671" w:rsidRDefault="006C1671" w:rsidP="00F13D20">
            <w:pPr>
              <w:pStyle w:val="Piedepgina"/>
              <w:jc w:val="right"/>
            </w:pPr>
            <w:r w:rsidRPr="00264B77">
              <w:rPr>
                <w:noProof/>
              </w:rPr>
              <w:drawing>
                <wp:inline distT="0" distB="0" distL="0" distR="0">
                  <wp:extent cx="5391150" cy="741045"/>
                  <wp:effectExtent l="19050" t="0" r="0" b="0"/>
                  <wp:docPr id="3" name="Imagen 2"/>
                  <wp:cNvGraphicFramePr/>
                  <a:graphic xmlns:a="http://schemas.openxmlformats.org/drawingml/2006/main">
                    <a:graphicData uri="http://schemas.openxmlformats.org/drawingml/2006/picture">
                      <pic:pic xmlns:pic="http://schemas.openxmlformats.org/drawingml/2006/picture">
                        <pic:nvPicPr>
                          <pic:cNvPr id="36" name="3.png"/>
                          <pic:cNvPicPr/>
                        </pic:nvPicPr>
                        <pic:blipFill>
                          <a:blip r:embed="rId1" cstate="print">
                            <a:extLst/>
                          </a:blip>
                          <a:srcRect l="37580" t="81064" r="26157" b="10426"/>
                          <a:stretch>
                            <a:fillRect/>
                          </a:stretch>
                        </pic:blipFill>
                        <pic:spPr>
                          <a:xfrm>
                            <a:off x="0" y="0"/>
                            <a:ext cx="5391150" cy="741045"/>
                          </a:xfrm>
                          <a:prstGeom prst="rect">
                            <a:avLst/>
                          </a:prstGeom>
                          <a:ln w="3175">
                            <a:miter lim="400000"/>
                          </a:ln>
                        </pic:spPr>
                      </pic:pic>
                    </a:graphicData>
                  </a:graphic>
                </wp:inline>
              </w:drawing>
            </w:r>
            <w:r>
              <w:t xml:space="preserve">   </w:t>
            </w:r>
            <w:r w:rsidR="00242100">
              <w:fldChar w:fldCharType="begin"/>
            </w:r>
            <w:r>
              <w:instrText xml:space="preserve"> PAGE   \* MERGEFORMAT </w:instrText>
            </w:r>
            <w:r w:rsidR="00242100">
              <w:fldChar w:fldCharType="separate"/>
            </w:r>
            <w:r w:rsidR="000F5D66">
              <w:rPr>
                <w:noProof/>
              </w:rPr>
              <w:t>2</w:t>
            </w:r>
            <w:r w:rsidR="00242100">
              <w:rPr>
                <w:noProof/>
              </w:rPr>
              <w:fldChar w:fldCharType="end"/>
            </w:r>
          </w:p>
        </w:sdtContent>
      </w:sdt>
      <w:p w:rsidR="006C1671" w:rsidRPr="00F13D20" w:rsidRDefault="006C1671" w:rsidP="00F13D20">
        <w:pPr>
          <w:spacing w:after="0" w:line="240" w:lineRule="auto"/>
          <w:jc w:val="center"/>
          <w:rPr>
            <w:b/>
            <w:color w:val="000000" w:themeColor="text1"/>
            <w:lang w:val="es-ES"/>
          </w:rPr>
        </w:pPr>
        <w:r>
          <w:rPr>
            <w:rStyle w:val="apple-converted-space"/>
            <w:rFonts w:ascii="Arial" w:hAnsi="Arial" w:cs="Arial"/>
            <w:color w:val="000000"/>
            <w:sz w:val="14"/>
            <w:szCs w:val="14"/>
            <w:shd w:val="clear" w:color="auto" w:fill="FFFFFF"/>
          </w:rPr>
          <w:t> </w:t>
        </w:r>
        <w:hyperlink r:id="rId2" w:tgtFrame="_blank" w:history="1">
          <w:r>
            <w:rPr>
              <w:rStyle w:val="Hipervnculo"/>
              <w:rFonts w:ascii="Arial" w:hAnsi="Arial" w:cs="Arial"/>
              <w:color w:val="1155CC"/>
              <w:sz w:val="14"/>
              <w:szCs w:val="14"/>
              <w:shd w:val="clear" w:color="auto" w:fill="FFFFFF"/>
            </w:rPr>
            <w:t>info@rtvc.gov.co</w:t>
          </w:r>
        </w:hyperlink>
        <w:r>
          <w:rPr>
            <w:rFonts w:ascii="Arial" w:hAnsi="Arial" w:cs="Arial"/>
            <w:color w:val="E62351"/>
            <w:sz w:val="14"/>
            <w:szCs w:val="14"/>
            <w:shd w:val="clear" w:color="auto" w:fill="FFFFFF"/>
          </w:rPr>
          <w:t xml:space="preserve"> /</w:t>
        </w:r>
        <w:r>
          <w:rPr>
            <w:rStyle w:val="apple-converted-space"/>
            <w:rFonts w:ascii="Arial" w:hAnsi="Arial" w:cs="Arial"/>
            <w:color w:val="000000"/>
            <w:sz w:val="14"/>
            <w:szCs w:val="14"/>
            <w:shd w:val="clear" w:color="auto" w:fill="FFFFFF"/>
          </w:rPr>
          <w:t> </w:t>
        </w:r>
        <w:hyperlink r:id="rId3" w:tgtFrame="_blank" w:history="1">
          <w:r>
            <w:rPr>
              <w:rStyle w:val="Hipervnculo"/>
              <w:rFonts w:ascii="Arial" w:hAnsi="Arial" w:cs="Arial"/>
              <w:color w:val="1155CC"/>
              <w:sz w:val="14"/>
              <w:szCs w:val="14"/>
              <w:shd w:val="clear" w:color="auto" w:fill="FFFFFF"/>
            </w:rPr>
            <w:t>www.rtvc.gov.co</w:t>
          </w:r>
        </w:hyperlink>
        <w:r>
          <w:rPr>
            <w:rStyle w:val="apple-converted-space"/>
            <w:rFonts w:ascii="Arial" w:hAnsi="Arial" w:cs="Arial"/>
            <w:color w:val="000000"/>
            <w:sz w:val="14"/>
            <w:szCs w:val="14"/>
            <w:shd w:val="clear" w:color="auto" w:fill="FFFFFF"/>
          </w:rPr>
          <w:t> </w:t>
        </w:r>
        <w:r>
          <w:rPr>
            <w:rFonts w:ascii="Arial" w:hAnsi="Arial" w:cs="Arial"/>
            <w:color w:val="000000"/>
            <w:sz w:val="14"/>
            <w:szCs w:val="14"/>
            <w:shd w:val="clear" w:color="auto" w:fill="FFFFFF"/>
          </w:rPr>
          <w:t>Av. El Dorado Cr. 45 # 26 - 33 Bogotá D.C, Colombia. PBX:</w:t>
        </w:r>
        <w:r>
          <w:rPr>
            <w:rStyle w:val="apple-converted-space"/>
            <w:rFonts w:ascii="Arial" w:hAnsi="Arial" w:cs="Arial"/>
            <w:color w:val="000000"/>
            <w:sz w:val="14"/>
            <w:szCs w:val="14"/>
            <w:shd w:val="clear" w:color="auto" w:fill="FFFFFF"/>
          </w:rPr>
          <w:t> </w:t>
        </w:r>
        <w:hyperlink r:id="rId4" w:tgtFrame="_blank" w:history="1">
          <w:r>
            <w:rPr>
              <w:rStyle w:val="Hipervnculo"/>
              <w:rFonts w:ascii="Arial" w:hAnsi="Arial" w:cs="Arial"/>
              <w:color w:val="1155CC"/>
              <w:sz w:val="14"/>
              <w:szCs w:val="14"/>
              <w:shd w:val="clear" w:color="auto" w:fill="FFFFFF"/>
            </w:rPr>
            <w:t>(+571) 2200700</w:t>
          </w:r>
        </w:hyperlink>
        <w:r>
          <w:rPr>
            <w:rFonts w:ascii="Arial" w:hAnsi="Arial" w:cs="Arial"/>
            <w:color w:val="000000"/>
            <w:sz w:val="14"/>
            <w:szCs w:val="14"/>
            <w:shd w:val="clear" w:color="auto" w:fill="FFFFFF"/>
          </w:rPr>
          <w:t>.</w:t>
        </w:r>
      </w:p>
    </w:sdtContent>
  </w:sdt>
  <w:p w:rsidR="006C1671" w:rsidRPr="00A83707" w:rsidRDefault="006C1671" w:rsidP="00F9285F">
    <w:pPr>
      <w:spacing w:after="0" w:line="240" w:lineRule="auto"/>
      <w:jc w:val="center"/>
      <w:rPr>
        <w:b/>
        <w:color w:val="000000" w:themeColor="text1"/>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6D2" w:rsidRDefault="00D206D2" w:rsidP="00F9285F">
      <w:pPr>
        <w:spacing w:after="0" w:line="240" w:lineRule="auto"/>
      </w:pPr>
      <w:r>
        <w:separator/>
      </w:r>
    </w:p>
  </w:footnote>
  <w:footnote w:type="continuationSeparator" w:id="0">
    <w:p w:rsidR="00D206D2" w:rsidRDefault="00D206D2" w:rsidP="00F928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671" w:rsidRDefault="006C1671" w:rsidP="00AE7783">
    <w:pPr>
      <w:pStyle w:val="Encabezado"/>
      <w:tabs>
        <w:tab w:val="clear" w:pos="4419"/>
        <w:tab w:val="clear" w:pos="8838"/>
        <w:tab w:val="left" w:pos="0"/>
        <w:tab w:val="left" w:pos="930"/>
      </w:tabs>
      <w:ind w:left="-794"/>
      <w:jc w:val="both"/>
    </w:pPr>
    <w:r>
      <w:t xml:space="preserve">                    </w:t>
    </w:r>
    <w:r>
      <w:tab/>
    </w:r>
  </w:p>
  <w:tbl>
    <w:tblPr>
      <w:tblW w:w="9185" w:type="dxa"/>
      <w:tblLayout w:type="fixed"/>
      <w:tblCellMar>
        <w:left w:w="10" w:type="dxa"/>
        <w:right w:w="10" w:type="dxa"/>
      </w:tblCellMar>
      <w:tblLook w:val="04A0"/>
    </w:tblPr>
    <w:tblGrid>
      <w:gridCol w:w="4144"/>
      <w:gridCol w:w="5041"/>
    </w:tblGrid>
    <w:tr w:rsidR="006C1671" w:rsidTr="00743AA7">
      <w:tc>
        <w:tcPr>
          <w:tcW w:w="4144" w:type="dxa"/>
          <w:shd w:val="clear" w:color="auto" w:fill="auto"/>
          <w:tcMar>
            <w:top w:w="0" w:type="dxa"/>
            <w:left w:w="57" w:type="dxa"/>
            <w:bottom w:w="0" w:type="dxa"/>
            <w:right w:w="108" w:type="dxa"/>
          </w:tcMar>
          <w:vAlign w:val="center"/>
        </w:tcPr>
        <w:p w:rsidR="006C1671" w:rsidRDefault="006C1671" w:rsidP="00743AA7">
          <w:pPr>
            <w:pStyle w:val="Encabezado"/>
            <w:tabs>
              <w:tab w:val="left" w:pos="8460"/>
              <w:tab w:val="right" w:pos="9540"/>
            </w:tabs>
          </w:pPr>
          <w:r>
            <w:rPr>
              <w:noProof/>
            </w:rPr>
            <w:drawing>
              <wp:inline distT="0" distB="0" distL="0" distR="0">
                <wp:extent cx="1440253" cy="488737"/>
                <wp:effectExtent l="0" t="0" r="0" b="0"/>
                <wp:docPr id="12" name="0 Imag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40253" cy="488737"/>
                        </a:xfrm>
                        <a:prstGeom prst="rect">
                          <a:avLst/>
                        </a:prstGeom>
                        <a:noFill/>
                        <a:ln>
                          <a:noFill/>
                          <a:prstDash/>
                        </a:ln>
                      </pic:spPr>
                    </pic:pic>
                  </a:graphicData>
                </a:graphic>
              </wp:inline>
            </w:drawing>
          </w:r>
        </w:p>
      </w:tc>
      <w:tc>
        <w:tcPr>
          <w:tcW w:w="5041" w:type="dxa"/>
          <w:shd w:val="clear" w:color="auto" w:fill="auto"/>
          <w:tcMar>
            <w:top w:w="0" w:type="dxa"/>
            <w:left w:w="0" w:type="dxa"/>
            <w:bottom w:w="0" w:type="dxa"/>
            <w:right w:w="0" w:type="dxa"/>
          </w:tcMar>
          <w:vAlign w:val="center"/>
        </w:tcPr>
        <w:p w:rsidR="006C1671" w:rsidRDefault="006C1671" w:rsidP="00743AA7">
          <w:pPr>
            <w:pStyle w:val="Encabezado"/>
            <w:tabs>
              <w:tab w:val="left" w:pos="8460"/>
              <w:tab w:val="right" w:pos="9540"/>
            </w:tabs>
            <w:jc w:val="right"/>
          </w:pPr>
          <w:r>
            <w:rPr>
              <w:noProof/>
            </w:rPr>
            <w:drawing>
              <wp:inline distT="0" distB="0" distL="0" distR="0">
                <wp:extent cx="1435095" cy="669706"/>
                <wp:effectExtent l="0" t="0" r="0" b="0"/>
                <wp:docPr id="13" name="0 Imag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435095" cy="669706"/>
                        </a:xfrm>
                        <a:prstGeom prst="rect">
                          <a:avLst/>
                        </a:prstGeom>
                        <a:noFill/>
                        <a:ln>
                          <a:noFill/>
                          <a:prstDash/>
                        </a:ln>
                      </pic:spPr>
                    </pic:pic>
                  </a:graphicData>
                </a:graphic>
              </wp:inline>
            </w:drawing>
          </w:r>
        </w:p>
      </w:tc>
    </w:tr>
  </w:tbl>
  <w:p w:rsidR="006C1671" w:rsidRDefault="00242100" w:rsidP="0073170E">
    <w:pPr>
      <w:pStyle w:val="Encabezado"/>
      <w:tabs>
        <w:tab w:val="left" w:pos="0"/>
      </w:tabs>
      <w:ind w:left="-794"/>
      <w:jc w:val="both"/>
      <w:rPr>
        <w:rFonts w:ascii="Arial" w:hAnsi="Arial" w:cs="Arial"/>
        <w:b/>
        <w:bCs/>
        <w:sz w:val="16"/>
        <w:szCs w:val="16"/>
      </w:rPr>
    </w:pPr>
    <w:r w:rsidRPr="00242100">
      <w:rPr>
        <w:noProof/>
      </w:rPr>
      <w:pict>
        <v:shapetype id="_x0000_t32" coordsize="21600,21600" o:spt="32" o:oned="t" path="m,l21600,21600e" filled="f">
          <v:path arrowok="t" fillok="f" o:connecttype="none"/>
          <o:lock v:ext="edit" shapetype="t"/>
        </v:shapetype>
        <v:shape id="AutoShape 1" o:spid="_x0000_s2049" type="#_x0000_t32" style="position:absolute;left:0;text-align:left;margin-left:-1.4pt;margin-top:12.45pt;width:459pt;height:.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" strokecolor="#a5a5a5 [2092]" strokeweight="1.5pt"/>
      </w:pict>
    </w:r>
    <w:r w:rsidR="006C1671">
      <w:t xml:space="preserve">                             </w:t>
    </w:r>
    <w:r w:rsidR="006C1671">
      <w:rPr>
        <w:rFonts w:ascii="Arial" w:hAnsi="Arial" w:cs="Arial"/>
        <w:b/>
        <w:bCs/>
        <w:sz w:val="16"/>
        <w:szCs w:val="16"/>
      </w:rPr>
      <w:tab/>
    </w:r>
    <w:r w:rsidR="006C1671">
      <w:rPr>
        <w:rFonts w:ascii="Arial" w:hAnsi="Arial" w:cs="Arial"/>
        <w:b/>
        <w:bCs/>
        <w:sz w:val="16"/>
        <w:szCs w:val="16"/>
      </w:rPr>
      <w:tab/>
    </w:r>
  </w:p>
  <w:p w:rsidR="006C1671" w:rsidRDefault="006C1671" w:rsidP="0073170E">
    <w:pPr>
      <w:pStyle w:val="Encabezado"/>
      <w:tabs>
        <w:tab w:val="left" w:pos="0"/>
      </w:tabs>
      <w:ind w:left="-794"/>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1.2pt;height:106.4pt" o:bullet="t">
        <v:imagedata r:id="rId1" o:title="SELLO"/>
      </v:shape>
    </w:pict>
  </w:numPicBullet>
  <w:abstractNum w:abstractNumId="0">
    <w:nsid w:val="0C9F54CE"/>
    <w:multiLevelType w:val="hybridMultilevel"/>
    <w:tmpl w:val="BB0C6536"/>
    <w:lvl w:ilvl="0" w:tplc="7B388C3E">
      <w:start w:val="1"/>
      <w:numFmt w:val="bullet"/>
      <w:lvlText w:val=""/>
      <w:lvlPicBulletId w:val="0"/>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1A893E3F"/>
    <w:multiLevelType w:val="hybridMultilevel"/>
    <w:tmpl w:val="F0245752"/>
    <w:lvl w:ilvl="0" w:tplc="848EA11A">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FB22CC7"/>
    <w:multiLevelType w:val="multilevel"/>
    <w:tmpl w:val="602E4862"/>
    <w:lvl w:ilvl="0">
      <w:start w:val="7"/>
      <w:numFmt w:val="decimal"/>
      <w:lvlText w:val="%1."/>
      <w:lvlJc w:val="left"/>
      <w:pPr>
        <w:ind w:left="1080" w:hanging="360"/>
      </w:pPr>
      <w:rPr>
        <w:rFonts w:hint="default"/>
        <w:b/>
      </w:rPr>
    </w:lvl>
    <w:lvl w:ilvl="1">
      <w:start w:val="8"/>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277735AA"/>
    <w:multiLevelType w:val="hybridMultilevel"/>
    <w:tmpl w:val="E46C99CE"/>
    <w:lvl w:ilvl="0" w:tplc="7B388C3E">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9C62E92"/>
    <w:multiLevelType w:val="hybridMultilevel"/>
    <w:tmpl w:val="A5F6528A"/>
    <w:lvl w:ilvl="0" w:tplc="7B388C3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904272"/>
    <w:multiLevelType w:val="hybridMultilevel"/>
    <w:tmpl w:val="B9825FA6"/>
    <w:lvl w:ilvl="0" w:tplc="7B388C3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661A57"/>
    <w:multiLevelType w:val="hybridMultilevel"/>
    <w:tmpl w:val="7A1E73EC"/>
    <w:lvl w:ilvl="0" w:tplc="7B388C3E">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1F04EBF"/>
    <w:multiLevelType w:val="hybridMultilevel"/>
    <w:tmpl w:val="868E9AB6"/>
    <w:lvl w:ilvl="0" w:tplc="7B388C3E">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42B5B47"/>
    <w:multiLevelType w:val="hybridMultilevel"/>
    <w:tmpl w:val="F3AEF088"/>
    <w:lvl w:ilvl="0" w:tplc="7B388C3E">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9">
    <w:nsid w:val="5C5A32A6"/>
    <w:multiLevelType w:val="multilevel"/>
    <w:tmpl w:val="B3FC7154"/>
    <w:lvl w:ilvl="0">
      <w:start w:val="2"/>
      <w:numFmt w:val="decimal"/>
      <w:lvlText w:val="%1."/>
      <w:lvlJc w:val="left"/>
      <w:pPr>
        <w:ind w:left="390" w:hanging="390"/>
      </w:pPr>
      <w:rPr>
        <w:rFonts w:eastAsia="Arial" w:hint="default"/>
        <w:b/>
      </w:rPr>
    </w:lvl>
    <w:lvl w:ilvl="1">
      <w:start w:val="5"/>
      <w:numFmt w:val="decimal"/>
      <w:lvlText w:val="%1.%2."/>
      <w:lvlJc w:val="left"/>
      <w:pPr>
        <w:ind w:left="720" w:hanging="72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2160" w:hanging="2160"/>
      </w:pPr>
      <w:rPr>
        <w:rFonts w:eastAsia="Arial" w:hint="default"/>
        <w:b/>
      </w:rPr>
    </w:lvl>
  </w:abstractNum>
  <w:abstractNum w:abstractNumId="10">
    <w:nsid w:val="5CE33056"/>
    <w:multiLevelType w:val="hybridMultilevel"/>
    <w:tmpl w:val="22C2B030"/>
    <w:lvl w:ilvl="0" w:tplc="7B388C3E">
      <w:start w:val="1"/>
      <w:numFmt w:val="bullet"/>
      <w:lvlText w:val=""/>
      <w:lvlPicBulletId w:val="0"/>
      <w:lvlJc w:val="left"/>
      <w:pPr>
        <w:ind w:left="720" w:hanging="360"/>
      </w:pPr>
      <w:rPr>
        <w:rFonts w:ascii="Symbol" w:hAnsi="Symbo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AE643FD"/>
    <w:multiLevelType w:val="multilevel"/>
    <w:tmpl w:val="AAC00FD0"/>
    <w:lvl w:ilvl="0">
      <w:start w:val="9"/>
      <w:numFmt w:val="decimal"/>
      <w:lvlText w:val="%1."/>
      <w:lvlJc w:val="left"/>
      <w:pPr>
        <w:ind w:left="720" w:hanging="360"/>
      </w:pPr>
      <w:rPr>
        <w:rFonts w:hint="default"/>
        <w:b/>
      </w:rPr>
    </w:lvl>
    <w:lvl w:ilvl="1">
      <w:start w:val="8"/>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CB077C0"/>
    <w:multiLevelType w:val="hybridMultilevel"/>
    <w:tmpl w:val="A2866C3E"/>
    <w:lvl w:ilvl="0" w:tplc="7B388C3E">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1825AB5"/>
    <w:multiLevelType w:val="hybridMultilevel"/>
    <w:tmpl w:val="3D207782"/>
    <w:lvl w:ilvl="0" w:tplc="7B388C3E">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455443B"/>
    <w:multiLevelType w:val="hybridMultilevel"/>
    <w:tmpl w:val="A342AF06"/>
    <w:lvl w:ilvl="0" w:tplc="7B388C3E">
      <w:start w:val="1"/>
      <w:numFmt w:val="bullet"/>
      <w:lvlText w:val=""/>
      <w:lvlPicBulletId w:val="0"/>
      <w:lvlJc w:val="left"/>
      <w:pPr>
        <w:ind w:left="720" w:hanging="360"/>
      </w:pPr>
      <w:rPr>
        <w:rFonts w:ascii="Symbol" w:hAnsi="Symbo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8646103"/>
    <w:multiLevelType w:val="hybridMultilevel"/>
    <w:tmpl w:val="43D83740"/>
    <w:lvl w:ilvl="0" w:tplc="7B388C3E">
      <w:start w:val="1"/>
      <w:numFmt w:val="bullet"/>
      <w:lvlText w:val=""/>
      <w:lvlPicBulletId w:val="0"/>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0"/>
  </w:num>
  <w:num w:numId="4">
    <w:abstractNumId w:val="15"/>
  </w:num>
  <w:num w:numId="5">
    <w:abstractNumId w:val="3"/>
  </w:num>
  <w:num w:numId="6">
    <w:abstractNumId w:val="12"/>
  </w:num>
  <w:num w:numId="7">
    <w:abstractNumId w:val="13"/>
  </w:num>
  <w:num w:numId="8">
    <w:abstractNumId w:val="8"/>
  </w:num>
  <w:num w:numId="9">
    <w:abstractNumId w:val="6"/>
  </w:num>
  <w:num w:numId="10">
    <w:abstractNumId w:val="4"/>
  </w:num>
  <w:num w:numId="11">
    <w:abstractNumId w:val="5"/>
  </w:num>
  <w:num w:numId="12">
    <w:abstractNumId w:val="10"/>
  </w:num>
  <w:num w:numId="13">
    <w:abstractNumId w:val="7"/>
  </w:num>
  <w:num w:numId="14">
    <w:abstractNumId w:val="1"/>
  </w:num>
  <w:num w:numId="15">
    <w:abstractNumId w:val="2"/>
  </w:num>
  <w:num w:numId="16">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3074"/>
    <o:shapelayout v:ext="edit">
      <o:idmap v:ext="edit" data="2"/>
      <o:rules v:ext="edit">
        <o:r id="V:Rule1" type="connector" idref="#AutoShape 1"/>
      </o:rules>
    </o:shapelayout>
  </w:hdrShapeDefaults>
  <w:footnotePr>
    <w:footnote w:id="-1"/>
    <w:footnote w:id="0"/>
  </w:footnotePr>
  <w:endnotePr>
    <w:endnote w:id="-1"/>
    <w:endnote w:id="0"/>
  </w:endnotePr>
  <w:compat>
    <w:useFELayout/>
  </w:compat>
  <w:rsids>
    <w:rsidRoot w:val="00794F65"/>
    <w:rsid w:val="000034FD"/>
    <w:rsid w:val="00021580"/>
    <w:rsid w:val="00036949"/>
    <w:rsid w:val="00037ED9"/>
    <w:rsid w:val="0004161A"/>
    <w:rsid w:val="00052947"/>
    <w:rsid w:val="00064CBF"/>
    <w:rsid w:val="00066266"/>
    <w:rsid w:val="000A1C63"/>
    <w:rsid w:val="000A2D36"/>
    <w:rsid w:val="000A3A67"/>
    <w:rsid w:val="000A3B25"/>
    <w:rsid w:val="000A5412"/>
    <w:rsid w:val="000A6AC3"/>
    <w:rsid w:val="000A798B"/>
    <w:rsid w:val="000C0B89"/>
    <w:rsid w:val="000F5D66"/>
    <w:rsid w:val="00104798"/>
    <w:rsid w:val="00125111"/>
    <w:rsid w:val="00126C21"/>
    <w:rsid w:val="00140075"/>
    <w:rsid w:val="00147F3E"/>
    <w:rsid w:val="00150C59"/>
    <w:rsid w:val="00166A49"/>
    <w:rsid w:val="00167DB1"/>
    <w:rsid w:val="00183E45"/>
    <w:rsid w:val="001859D3"/>
    <w:rsid w:val="001A293E"/>
    <w:rsid w:val="001A41A8"/>
    <w:rsid w:val="001A4A8C"/>
    <w:rsid w:val="001B1A20"/>
    <w:rsid w:val="001B3054"/>
    <w:rsid w:val="001C7857"/>
    <w:rsid w:val="001D2C6B"/>
    <w:rsid w:val="001F03E2"/>
    <w:rsid w:val="001F513D"/>
    <w:rsid w:val="002225D8"/>
    <w:rsid w:val="00223893"/>
    <w:rsid w:val="00242100"/>
    <w:rsid w:val="002541E7"/>
    <w:rsid w:val="00266522"/>
    <w:rsid w:val="00271FF1"/>
    <w:rsid w:val="0027410D"/>
    <w:rsid w:val="002767A2"/>
    <w:rsid w:val="00276E52"/>
    <w:rsid w:val="00282FA3"/>
    <w:rsid w:val="00285E3B"/>
    <w:rsid w:val="002976A6"/>
    <w:rsid w:val="002A5D86"/>
    <w:rsid w:val="002E3473"/>
    <w:rsid w:val="002E6CC1"/>
    <w:rsid w:val="00303431"/>
    <w:rsid w:val="00310681"/>
    <w:rsid w:val="00342D17"/>
    <w:rsid w:val="00344396"/>
    <w:rsid w:val="003562B0"/>
    <w:rsid w:val="003702DE"/>
    <w:rsid w:val="00371ECE"/>
    <w:rsid w:val="003830C8"/>
    <w:rsid w:val="003D01B1"/>
    <w:rsid w:val="003F58F9"/>
    <w:rsid w:val="00413280"/>
    <w:rsid w:val="004172D5"/>
    <w:rsid w:val="00421EE8"/>
    <w:rsid w:val="00437D35"/>
    <w:rsid w:val="00453C86"/>
    <w:rsid w:val="00454F78"/>
    <w:rsid w:val="00456A17"/>
    <w:rsid w:val="00461A2E"/>
    <w:rsid w:val="00465B3B"/>
    <w:rsid w:val="00481F49"/>
    <w:rsid w:val="00491C18"/>
    <w:rsid w:val="004948FD"/>
    <w:rsid w:val="004A54A5"/>
    <w:rsid w:val="004B788F"/>
    <w:rsid w:val="004C7899"/>
    <w:rsid w:val="004E5E74"/>
    <w:rsid w:val="004F5346"/>
    <w:rsid w:val="004F5457"/>
    <w:rsid w:val="004F6406"/>
    <w:rsid w:val="00502A79"/>
    <w:rsid w:val="00524C69"/>
    <w:rsid w:val="00532AD1"/>
    <w:rsid w:val="00545291"/>
    <w:rsid w:val="00545A23"/>
    <w:rsid w:val="005460BC"/>
    <w:rsid w:val="00554DB3"/>
    <w:rsid w:val="0055543E"/>
    <w:rsid w:val="00556D0D"/>
    <w:rsid w:val="005744C0"/>
    <w:rsid w:val="00576339"/>
    <w:rsid w:val="00592D2E"/>
    <w:rsid w:val="00593440"/>
    <w:rsid w:val="005942CA"/>
    <w:rsid w:val="005B0297"/>
    <w:rsid w:val="005B3254"/>
    <w:rsid w:val="005C0ED7"/>
    <w:rsid w:val="005C2AA1"/>
    <w:rsid w:val="005C6B27"/>
    <w:rsid w:val="005D6685"/>
    <w:rsid w:val="005E280C"/>
    <w:rsid w:val="005E5C55"/>
    <w:rsid w:val="005E7CB4"/>
    <w:rsid w:val="005F2986"/>
    <w:rsid w:val="006113B6"/>
    <w:rsid w:val="006276B3"/>
    <w:rsid w:val="00627CFF"/>
    <w:rsid w:val="00630B64"/>
    <w:rsid w:val="0064315C"/>
    <w:rsid w:val="00661741"/>
    <w:rsid w:val="00665824"/>
    <w:rsid w:val="00673B24"/>
    <w:rsid w:val="00680700"/>
    <w:rsid w:val="0068106D"/>
    <w:rsid w:val="006927D0"/>
    <w:rsid w:val="00693F43"/>
    <w:rsid w:val="006A49C5"/>
    <w:rsid w:val="006A5317"/>
    <w:rsid w:val="006B4A54"/>
    <w:rsid w:val="006C1671"/>
    <w:rsid w:val="006D2B7B"/>
    <w:rsid w:val="006E6838"/>
    <w:rsid w:val="006F6D7B"/>
    <w:rsid w:val="007111DA"/>
    <w:rsid w:val="00715693"/>
    <w:rsid w:val="007206E3"/>
    <w:rsid w:val="0073170E"/>
    <w:rsid w:val="007322C1"/>
    <w:rsid w:val="0073344F"/>
    <w:rsid w:val="00736F9F"/>
    <w:rsid w:val="00743AA7"/>
    <w:rsid w:val="0074663C"/>
    <w:rsid w:val="007577DB"/>
    <w:rsid w:val="00760258"/>
    <w:rsid w:val="007649B1"/>
    <w:rsid w:val="00767B96"/>
    <w:rsid w:val="0077415B"/>
    <w:rsid w:val="0079119C"/>
    <w:rsid w:val="00794F65"/>
    <w:rsid w:val="007B2D73"/>
    <w:rsid w:val="007C07FA"/>
    <w:rsid w:val="007C383B"/>
    <w:rsid w:val="007D39D3"/>
    <w:rsid w:val="007D3D73"/>
    <w:rsid w:val="007E3F71"/>
    <w:rsid w:val="0080195C"/>
    <w:rsid w:val="00803674"/>
    <w:rsid w:val="0084644B"/>
    <w:rsid w:val="00867185"/>
    <w:rsid w:val="00867788"/>
    <w:rsid w:val="00867E34"/>
    <w:rsid w:val="00872A3D"/>
    <w:rsid w:val="008730EA"/>
    <w:rsid w:val="00885014"/>
    <w:rsid w:val="008910B7"/>
    <w:rsid w:val="00894E01"/>
    <w:rsid w:val="00894E29"/>
    <w:rsid w:val="00896E54"/>
    <w:rsid w:val="008A0F8F"/>
    <w:rsid w:val="008B6789"/>
    <w:rsid w:val="008C0623"/>
    <w:rsid w:val="008C29E7"/>
    <w:rsid w:val="008C6D40"/>
    <w:rsid w:val="008D1CF8"/>
    <w:rsid w:val="008F0FEA"/>
    <w:rsid w:val="008F3FCF"/>
    <w:rsid w:val="008F7E82"/>
    <w:rsid w:val="00901A67"/>
    <w:rsid w:val="009071A7"/>
    <w:rsid w:val="00916634"/>
    <w:rsid w:val="009207EC"/>
    <w:rsid w:val="009468EC"/>
    <w:rsid w:val="00956D8E"/>
    <w:rsid w:val="009626F3"/>
    <w:rsid w:val="00965DE2"/>
    <w:rsid w:val="009668BC"/>
    <w:rsid w:val="00967887"/>
    <w:rsid w:val="009722B9"/>
    <w:rsid w:val="009910CC"/>
    <w:rsid w:val="0099511C"/>
    <w:rsid w:val="009A3C66"/>
    <w:rsid w:val="009A5DAE"/>
    <w:rsid w:val="009B1938"/>
    <w:rsid w:val="009B524D"/>
    <w:rsid w:val="009B796D"/>
    <w:rsid w:val="009C41DD"/>
    <w:rsid w:val="009D0961"/>
    <w:rsid w:val="009D4618"/>
    <w:rsid w:val="009E2903"/>
    <w:rsid w:val="009F6BB2"/>
    <w:rsid w:val="00A249C5"/>
    <w:rsid w:val="00A27225"/>
    <w:rsid w:val="00A317EE"/>
    <w:rsid w:val="00A41D34"/>
    <w:rsid w:val="00A43437"/>
    <w:rsid w:val="00A826F2"/>
    <w:rsid w:val="00AA3F6B"/>
    <w:rsid w:val="00AA51CF"/>
    <w:rsid w:val="00AA6E90"/>
    <w:rsid w:val="00AC44AF"/>
    <w:rsid w:val="00AE7783"/>
    <w:rsid w:val="00B02B6E"/>
    <w:rsid w:val="00B61B05"/>
    <w:rsid w:val="00B83FA1"/>
    <w:rsid w:val="00BA191E"/>
    <w:rsid w:val="00BA31B1"/>
    <w:rsid w:val="00BA57AA"/>
    <w:rsid w:val="00BD2D99"/>
    <w:rsid w:val="00BD3427"/>
    <w:rsid w:val="00BE5B4F"/>
    <w:rsid w:val="00C03E83"/>
    <w:rsid w:val="00C37771"/>
    <w:rsid w:val="00C554EB"/>
    <w:rsid w:val="00C5555A"/>
    <w:rsid w:val="00C63E5F"/>
    <w:rsid w:val="00CB6EC5"/>
    <w:rsid w:val="00CC336C"/>
    <w:rsid w:val="00D05BDD"/>
    <w:rsid w:val="00D16DF4"/>
    <w:rsid w:val="00D206D2"/>
    <w:rsid w:val="00D3401A"/>
    <w:rsid w:val="00D51F51"/>
    <w:rsid w:val="00D55436"/>
    <w:rsid w:val="00D627CB"/>
    <w:rsid w:val="00D722DC"/>
    <w:rsid w:val="00DA3F4D"/>
    <w:rsid w:val="00DB2D6C"/>
    <w:rsid w:val="00DB64D1"/>
    <w:rsid w:val="00DC4296"/>
    <w:rsid w:val="00DD3C4F"/>
    <w:rsid w:val="00DD635F"/>
    <w:rsid w:val="00DE0C44"/>
    <w:rsid w:val="00DE69F3"/>
    <w:rsid w:val="00E1741B"/>
    <w:rsid w:val="00E26181"/>
    <w:rsid w:val="00E35667"/>
    <w:rsid w:val="00E625D8"/>
    <w:rsid w:val="00E67EEC"/>
    <w:rsid w:val="00E72B70"/>
    <w:rsid w:val="00E8572D"/>
    <w:rsid w:val="00E87C4D"/>
    <w:rsid w:val="00E94520"/>
    <w:rsid w:val="00EB476A"/>
    <w:rsid w:val="00ED0E3D"/>
    <w:rsid w:val="00ED2C23"/>
    <w:rsid w:val="00ED78F1"/>
    <w:rsid w:val="00EE0D92"/>
    <w:rsid w:val="00F11C43"/>
    <w:rsid w:val="00F13D20"/>
    <w:rsid w:val="00F44EF9"/>
    <w:rsid w:val="00F52ABD"/>
    <w:rsid w:val="00F5621C"/>
    <w:rsid w:val="00F57F7A"/>
    <w:rsid w:val="00F84430"/>
    <w:rsid w:val="00F86E04"/>
    <w:rsid w:val="00F9285F"/>
    <w:rsid w:val="00FA61BE"/>
    <w:rsid w:val="00FB2953"/>
    <w:rsid w:val="00FC4FB0"/>
    <w:rsid w:val="00FD24D7"/>
    <w:rsid w:val="00FD41E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00"/>
  </w:style>
  <w:style w:type="paragraph" w:styleId="Ttulo1">
    <w:name w:val="heading 1"/>
    <w:basedOn w:val="Normal"/>
    <w:next w:val="Normal"/>
    <w:link w:val="Ttulo1Car"/>
    <w:uiPriority w:val="9"/>
    <w:qFormat/>
    <w:rsid w:val="00147F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rsid w:val="008F7E82"/>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link w:val="Ttulo3Car"/>
    <w:uiPriority w:val="9"/>
    <w:semiHidden/>
    <w:unhideWhenUsed/>
    <w:qFormat/>
    <w:rsid w:val="00AA3F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0F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FEA"/>
    <w:rPr>
      <w:rFonts w:ascii="Tahoma" w:hAnsi="Tahoma" w:cs="Tahoma"/>
      <w:sz w:val="16"/>
      <w:szCs w:val="16"/>
    </w:rPr>
  </w:style>
  <w:style w:type="paragraph" w:styleId="Prrafodelista">
    <w:name w:val="List Paragraph"/>
    <w:basedOn w:val="Normal"/>
    <w:qFormat/>
    <w:rsid w:val="00FB2953"/>
    <w:pPr>
      <w:ind w:left="720"/>
      <w:contextualSpacing/>
    </w:pPr>
  </w:style>
  <w:style w:type="character" w:customStyle="1" w:styleId="Ttulo2Car">
    <w:name w:val="Título 2 Car"/>
    <w:basedOn w:val="Fuentedeprrafopredeter"/>
    <w:link w:val="Ttulo2"/>
    <w:rsid w:val="008F7E82"/>
    <w:rPr>
      <w:rFonts w:ascii="Cambria" w:eastAsia="Cambria" w:hAnsi="Cambria" w:cs="Cambria"/>
      <w:color w:val="366091"/>
      <w:sz w:val="26"/>
      <w:szCs w:val="26"/>
      <w:lang w:eastAsia="es-CO"/>
    </w:rPr>
  </w:style>
  <w:style w:type="paragraph" w:styleId="NormalWeb">
    <w:name w:val="Normal (Web)"/>
    <w:basedOn w:val="Normal"/>
    <w:uiPriority w:val="99"/>
    <w:semiHidden/>
    <w:unhideWhenUsed/>
    <w:rsid w:val="00574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5744C0"/>
  </w:style>
  <w:style w:type="character" w:styleId="Hipervnculo">
    <w:name w:val="Hyperlink"/>
    <w:basedOn w:val="Fuentedeprrafopredeter"/>
    <w:uiPriority w:val="99"/>
    <w:unhideWhenUsed/>
    <w:rsid w:val="005744C0"/>
    <w:rPr>
      <w:color w:val="0000FF"/>
      <w:u w:val="single"/>
    </w:rPr>
  </w:style>
  <w:style w:type="table" w:styleId="Tablaconcuadrcula">
    <w:name w:val="Table Grid"/>
    <w:basedOn w:val="Tablanormal"/>
    <w:uiPriority w:val="39"/>
    <w:rsid w:val="007322C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F928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9285F"/>
  </w:style>
  <w:style w:type="paragraph" w:styleId="Piedepgina">
    <w:name w:val="footer"/>
    <w:basedOn w:val="Normal"/>
    <w:link w:val="PiedepginaCar"/>
    <w:uiPriority w:val="99"/>
    <w:unhideWhenUsed/>
    <w:rsid w:val="00F928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285F"/>
  </w:style>
  <w:style w:type="character" w:customStyle="1" w:styleId="Ttulo1Car">
    <w:name w:val="Título 1 Car"/>
    <w:basedOn w:val="Fuentedeprrafopredeter"/>
    <w:link w:val="Ttulo1"/>
    <w:uiPriority w:val="9"/>
    <w:rsid w:val="00147F3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147F3E"/>
    <w:pPr>
      <w:outlineLvl w:val="9"/>
    </w:pPr>
    <w:rPr>
      <w:lang w:val="es-ES"/>
    </w:rPr>
  </w:style>
  <w:style w:type="paragraph" w:styleId="TDC2">
    <w:name w:val="toc 2"/>
    <w:basedOn w:val="Normal"/>
    <w:next w:val="Normal"/>
    <w:autoRedefine/>
    <w:uiPriority w:val="39"/>
    <w:unhideWhenUsed/>
    <w:qFormat/>
    <w:rsid w:val="00AA3F6B"/>
    <w:pPr>
      <w:tabs>
        <w:tab w:val="right" w:leader="dot" w:pos="8828"/>
      </w:tabs>
      <w:spacing w:after="100"/>
      <w:ind w:left="220"/>
    </w:pPr>
    <w:rPr>
      <w:rFonts w:ascii="Arial" w:hAnsi="Arial" w:cs="Arial"/>
      <w:b/>
      <w:noProof/>
    </w:rPr>
  </w:style>
  <w:style w:type="paragraph" w:styleId="TDC1">
    <w:name w:val="toc 1"/>
    <w:basedOn w:val="Normal"/>
    <w:next w:val="Normal"/>
    <w:autoRedefine/>
    <w:uiPriority w:val="39"/>
    <w:unhideWhenUsed/>
    <w:qFormat/>
    <w:rsid w:val="00AA3F6B"/>
    <w:pPr>
      <w:tabs>
        <w:tab w:val="right" w:leader="dot" w:pos="8828"/>
      </w:tabs>
      <w:spacing w:after="100"/>
    </w:pPr>
    <w:rPr>
      <w:rFonts w:ascii="Arial" w:hAnsi="Arial" w:cs="Arial"/>
      <w:b/>
      <w:noProof/>
      <w:lang w:val="es-ES"/>
    </w:rPr>
  </w:style>
  <w:style w:type="paragraph" w:styleId="TDC3">
    <w:name w:val="toc 3"/>
    <w:basedOn w:val="Normal"/>
    <w:next w:val="Normal"/>
    <w:autoRedefine/>
    <w:uiPriority w:val="39"/>
    <w:unhideWhenUsed/>
    <w:qFormat/>
    <w:rsid w:val="00147F3E"/>
    <w:pPr>
      <w:spacing w:after="100"/>
      <w:ind w:left="440"/>
    </w:pPr>
    <w:rPr>
      <w:lang w:val="es-ES"/>
    </w:rPr>
  </w:style>
  <w:style w:type="character" w:customStyle="1" w:styleId="Ttulo3Car">
    <w:name w:val="Título 3 Car"/>
    <w:basedOn w:val="Fuentedeprrafopredeter"/>
    <w:link w:val="Ttulo3"/>
    <w:uiPriority w:val="9"/>
    <w:semiHidden/>
    <w:rsid w:val="00AA3F6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47F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rsid w:val="008F7E82"/>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link w:val="Ttulo3Car"/>
    <w:uiPriority w:val="9"/>
    <w:semiHidden/>
    <w:unhideWhenUsed/>
    <w:qFormat/>
    <w:rsid w:val="00AA3F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0F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FEA"/>
    <w:rPr>
      <w:rFonts w:ascii="Tahoma" w:hAnsi="Tahoma" w:cs="Tahoma"/>
      <w:sz w:val="16"/>
      <w:szCs w:val="16"/>
    </w:rPr>
  </w:style>
  <w:style w:type="paragraph" w:styleId="Prrafodelista">
    <w:name w:val="List Paragraph"/>
    <w:basedOn w:val="Normal"/>
    <w:qFormat/>
    <w:rsid w:val="00FB2953"/>
    <w:pPr>
      <w:ind w:left="720"/>
      <w:contextualSpacing/>
    </w:pPr>
  </w:style>
  <w:style w:type="character" w:customStyle="1" w:styleId="Ttulo2Car">
    <w:name w:val="Título 2 Car"/>
    <w:basedOn w:val="Fuentedeprrafopredeter"/>
    <w:link w:val="Ttulo2"/>
    <w:rsid w:val="008F7E82"/>
    <w:rPr>
      <w:rFonts w:ascii="Cambria" w:eastAsia="Cambria" w:hAnsi="Cambria" w:cs="Cambria"/>
      <w:color w:val="366091"/>
      <w:sz w:val="26"/>
      <w:szCs w:val="26"/>
      <w:lang w:eastAsia="es-CO"/>
    </w:rPr>
  </w:style>
  <w:style w:type="paragraph" w:styleId="NormalWeb">
    <w:name w:val="Normal (Web)"/>
    <w:basedOn w:val="Normal"/>
    <w:uiPriority w:val="99"/>
    <w:semiHidden/>
    <w:unhideWhenUsed/>
    <w:rsid w:val="00574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5744C0"/>
  </w:style>
  <w:style w:type="character" w:styleId="Hipervnculo">
    <w:name w:val="Hyperlink"/>
    <w:basedOn w:val="Fuentedeprrafopredeter"/>
    <w:uiPriority w:val="99"/>
    <w:unhideWhenUsed/>
    <w:rsid w:val="005744C0"/>
    <w:rPr>
      <w:color w:val="0000FF"/>
      <w:u w:val="single"/>
    </w:rPr>
  </w:style>
  <w:style w:type="table" w:styleId="Tablaconcuadrcula">
    <w:name w:val="Table Grid"/>
    <w:basedOn w:val="Tablanormal"/>
    <w:uiPriority w:val="39"/>
    <w:rsid w:val="007322C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F928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9285F"/>
  </w:style>
  <w:style w:type="paragraph" w:styleId="Piedepgina">
    <w:name w:val="footer"/>
    <w:basedOn w:val="Normal"/>
    <w:link w:val="PiedepginaCar"/>
    <w:uiPriority w:val="99"/>
    <w:unhideWhenUsed/>
    <w:rsid w:val="00F928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285F"/>
  </w:style>
  <w:style w:type="character" w:customStyle="1" w:styleId="Ttulo1Car">
    <w:name w:val="Título 1 Car"/>
    <w:basedOn w:val="Fuentedeprrafopredeter"/>
    <w:link w:val="Ttulo1"/>
    <w:uiPriority w:val="9"/>
    <w:rsid w:val="00147F3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147F3E"/>
    <w:pPr>
      <w:outlineLvl w:val="9"/>
    </w:pPr>
    <w:rPr>
      <w:lang w:val="es-ES"/>
    </w:rPr>
  </w:style>
  <w:style w:type="paragraph" w:styleId="TDC2">
    <w:name w:val="toc 2"/>
    <w:basedOn w:val="Normal"/>
    <w:next w:val="Normal"/>
    <w:autoRedefine/>
    <w:uiPriority w:val="39"/>
    <w:unhideWhenUsed/>
    <w:qFormat/>
    <w:rsid w:val="00AA3F6B"/>
    <w:pPr>
      <w:tabs>
        <w:tab w:val="right" w:leader="dot" w:pos="8828"/>
      </w:tabs>
      <w:spacing w:after="100"/>
      <w:ind w:left="220"/>
    </w:pPr>
    <w:rPr>
      <w:rFonts w:ascii="Arial" w:hAnsi="Arial" w:cs="Arial"/>
      <w:b/>
      <w:noProof/>
    </w:rPr>
  </w:style>
  <w:style w:type="paragraph" w:styleId="TDC1">
    <w:name w:val="toc 1"/>
    <w:basedOn w:val="Normal"/>
    <w:next w:val="Normal"/>
    <w:autoRedefine/>
    <w:uiPriority w:val="39"/>
    <w:unhideWhenUsed/>
    <w:qFormat/>
    <w:rsid w:val="00AA3F6B"/>
    <w:pPr>
      <w:tabs>
        <w:tab w:val="right" w:leader="dot" w:pos="8828"/>
      </w:tabs>
      <w:spacing w:after="100"/>
    </w:pPr>
    <w:rPr>
      <w:rFonts w:ascii="Arial" w:hAnsi="Arial" w:cs="Arial"/>
      <w:b/>
      <w:noProof/>
      <w:lang w:val="es-ES"/>
    </w:rPr>
  </w:style>
  <w:style w:type="paragraph" w:styleId="TDC3">
    <w:name w:val="toc 3"/>
    <w:basedOn w:val="Normal"/>
    <w:next w:val="Normal"/>
    <w:autoRedefine/>
    <w:uiPriority w:val="39"/>
    <w:unhideWhenUsed/>
    <w:qFormat/>
    <w:rsid w:val="00147F3E"/>
    <w:pPr>
      <w:spacing w:after="100"/>
      <w:ind w:left="440"/>
    </w:pPr>
    <w:rPr>
      <w:lang w:val="es-ES"/>
    </w:rPr>
  </w:style>
  <w:style w:type="character" w:customStyle="1" w:styleId="Ttulo3Car">
    <w:name w:val="Título 3 Car"/>
    <w:basedOn w:val="Fuentedeprrafopredeter"/>
    <w:link w:val="Ttulo3"/>
    <w:uiPriority w:val="9"/>
    <w:semiHidden/>
    <w:rsid w:val="00AA3F6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28315836">
      <w:bodyDiv w:val="1"/>
      <w:marLeft w:val="0"/>
      <w:marRight w:val="0"/>
      <w:marTop w:val="0"/>
      <w:marBottom w:val="0"/>
      <w:divBdr>
        <w:top w:val="none" w:sz="0" w:space="0" w:color="auto"/>
        <w:left w:val="none" w:sz="0" w:space="0" w:color="auto"/>
        <w:bottom w:val="none" w:sz="0" w:space="0" w:color="auto"/>
        <w:right w:val="none" w:sz="0" w:space="0" w:color="auto"/>
      </w:divBdr>
    </w:div>
    <w:div w:id="712265894">
      <w:bodyDiv w:val="1"/>
      <w:marLeft w:val="0"/>
      <w:marRight w:val="0"/>
      <w:marTop w:val="0"/>
      <w:marBottom w:val="0"/>
      <w:divBdr>
        <w:top w:val="none" w:sz="0" w:space="0" w:color="auto"/>
        <w:left w:val="none" w:sz="0" w:space="0" w:color="auto"/>
        <w:bottom w:val="none" w:sz="0" w:space="0" w:color="auto"/>
        <w:right w:val="none" w:sz="0" w:space="0" w:color="auto"/>
      </w:divBdr>
    </w:div>
    <w:div w:id="17695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07/relationships/diagramDrawing" Target="diagrams/drawing1.xml"/><Relationship Id="rId26"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diagramData" Target="diagrams/data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10" Type="http://schemas.openxmlformats.org/officeDocument/2006/relationships/image" Target="media/image4.jpeg"/><Relationship Id="rId19" Type="http://schemas.openxmlformats.org/officeDocument/2006/relationships/diagramData" Target="diagrams/data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tvc.gov.co/" TargetMode="External"/><Relationship Id="rId2" Type="http://schemas.openxmlformats.org/officeDocument/2006/relationships/hyperlink" Target="mailto:info@rtvc.gov.co" TargetMode="External"/><Relationship Id="rId1" Type="http://schemas.openxmlformats.org/officeDocument/2006/relationships/image" Target="media/image3.png"/><Relationship Id="rId4" Type="http://schemas.openxmlformats.org/officeDocument/2006/relationships/hyperlink" Target="tel:%28%2B571%29%2022007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B7CBE1-92EF-4CF7-B030-EA3DB0F79E33}" type="doc">
      <dgm:prSet loTypeId="urn:microsoft.com/office/officeart/2005/8/layout/cycle8" loCatId="cycle" qsTypeId="urn:microsoft.com/office/officeart/2005/8/quickstyle/3d9" qsCatId="3D" csTypeId="urn:microsoft.com/office/officeart/2005/8/colors/colorful1#1" csCatId="colorful" phldr="1"/>
      <dgm:spPr/>
    </dgm:pt>
    <dgm:pt modelId="{3A061BB8-5E66-4D82-8D98-E9519D4EA948}">
      <dgm:prSet phldrT="[Texto]" custT="1"/>
      <dgm:spPr>
        <a:solidFill>
          <a:srgbClr val="92D050"/>
        </a:solidFill>
      </dgm:spPr>
      <dgm:t>
        <a:bodyPr/>
        <a:lstStyle/>
        <a:p>
          <a:pPr algn="ctr"/>
          <a:r>
            <a:rPr lang="es-CO" sz="1100" b="1"/>
            <a:t>Documentar </a:t>
          </a:r>
        </a:p>
      </dgm:t>
    </dgm:pt>
    <dgm:pt modelId="{2451B54C-89D5-4067-97F1-E88D86D23A6C}" type="parTrans" cxnId="{C43D120A-9CF3-4DA5-B353-2D4E6A3CE404}">
      <dgm:prSet/>
      <dgm:spPr/>
      <dgm:t>
        <a:bodyPr/>
        <a:lstStyle/>
        <a:p>
          <a:pPr algn="ctr"/>
          <a:endParaRPr lang="es-CO"/>
        </a:p>
      </dgm:t>
    </dgm:pt>
    <dgm:pt modelId="{8DFA58AD-3531-4ED5-91CC-0FFDFE7C2891}" type="sibTrans" cxnId="{C43D120A-9CF3-4DA5-B353-2D4E6A3CE404}">
      <dgm:prSet/>
      <dgm:spPr/>
      <dgm:t>
        <a:bodyPr/>
        <a:lstStyle/>
        <a:p>
          <a:pPr algn="ctr"/>
          <a:endParaRPr lang="es-CO"/>
        </a:p>
      </dgm:t>
    </dgm:pt>
    <dgm:pt modelId="{AD2DAA0B-1616-4EF4-BFA4-BC39DD0F1BBA}">
      <dgm:prSet phldrT="[Texto]" custT="1"/>
      <dgm:spPr>
        <a:solidFill>
          <a:srgbClr val="F24CDA"/>
        </a:solidFill>
      </dgm:spPr>
      <dgm:t>
        <a:bodyPr/>
        <a:lstStyle/>
        <a:p>
          <a:pPr algn="ctr"/>
          <a:r>
            <a:rPr lang="es-CO" sz="1200" b="1"/>
            <a:t>Definición de la Estrategia </a:t>
          </a:r>
        </a:p>
      </dgm:t>
    </dgm:pt>
    <dgm:pt modelId="{CF8EBF47-801A-4F52-ACA2-592661318AAE}" type="parTrans" cxnId="{5617BFEB-A1CA-4108-B875-98E0809F2E9D}">
      <dgm:prSet/>
      <dgm:spPr/>
      <dgm:t>
        <a:bodyPr/>
        <a:lstStyle/>
        <a:p>
          <a:pPr algn="ctr"/>
          <a:endParaRPr lang="es-CO"/>
        </a:p>
      </dgm:t>
    </dgm:pt>
    <dgm:pt modelId="{DDDCA9E5-EAE2-41A6-B1D4-5DB27CDAEDE5}" type="sibTrans" cxnId="{5617BFEB-A1CA-4108-B875-98E0809F2E9D}">
      <dgm:prSet/>
      <dgm:spPr/>
      <dgm:t>
        <a:bodyPr/>
        <a:lstStyle/>
        <a:p>
          <a:pPr algn="ctr"/>
          <a:endParaRPr lang="es-CO"/>
        </a:p>
      </dgm:t>
    </dgm:pt>
    <dgm:pt modelId="{4466DFB5-78B0-4E38-A70E-FB9170E199CB}">
      <dgm:prSet phldrT="[Texto]" custT="1"/>
      <dgm:spPr>
        <a:solidFill>
          <a:schemeClr val="accent6">
            <a:lumMod val="75000"/>
          </a:schemeClr>
        </a:solidFill>
      </dgm:spPr>
      <dgm:t>
        <a:bodyPr/>
        <a:lstStyle/>
        <a:p>
          <a:pPr algn="ctr"/>
          <a:r>
            <a:rPr lang="es-CO" sz="1200" b="1"/>
            <a:t>Diagnóstico </a:t>
          </a:r>
        </a:p>
      </dgm:t>
    </dgm:pt>
    <dgm:pt modelId="{FEAE8E44-9C85-4765-9B52-4C08A063FE4F}" type="parTrans" cxnId="{77F16253-3DDE-4C84-9270-E194CD461B00}">
      <dgm:prSet/>
      <dgm:spPr/>
      <dgm:t>
        <a:bodyPr/>
        <a:lstStyle/>
        <a:p>
          <a:pPr algn="ctr"/>
          <a:endParaRPr lang="es-CO"/>
        </a:p>
      </dgm:t>
    </dgm:pt>
    <dgm:pt modelId="{D5DE204C-6F9C-4A55-BF38-F6FBE6FDFAFF}" type="sibTrans" cxnId="{77F16253-3DDE-4C84-9270-E194CD461B00}">
      <dgm:prSet/>
      <dgm:spPr/>
      <dgm:t>
        <a:bodyPr/>
        <a:lstStyle/>
        <a:p>
          <a:pPr algn="ctr"/>
          <a:endParaRPr lang="es-CO"/>
        </a:p>
      </dgm:t>
    </dgm:pt>
    <dgm:pt modelId="{7FCD0EC9-4627-472D-96C1-E81C16B9ECC8}">
      <dgm:prSet custT="1"/>
      <dgm:spPr>
        <a:solidFill>
          <a:srgbClr val="FFC000"/>
        </a:solidFill>
      </dgm:spPr>
      <dgm:t>
        <a:bodyPr/>
        <a:lstStyle/>
        <a:p>
          <a:pPr algn="ctr"/>
          <a:r>
            <a:rPr lang="es-CO" sz="1200" b="1"/>
            <a:t>Gestión de Proyecto</a:t>
          </a:r>
        </a:p>
      </dgm:t>
    </dgm:pt>
    <dgm:pt modelId="{FBC9AAAF-2758-4D6C-95D8-0148D40451D1}" type="parTrans" cxnId="{19CE60EC-CEC2-4D47-8D34-9FB1E60F2B64}">
      <dgm:prSet/>
      <dgm:spPr/>
      <dgm:t>
        <a:bodyPr/>
        <a:lstStyle/>
        <a:p>
          <a:pPr algn="ctr"/>
          <a:endParaRPr lang="es-CO"/>
        </a:p>
      </dgm:t>
    </dgm:pt>
    <dgm:pt modelId="{3AFD4F9F-D421-491D-83FC-6FCD7BB55913}" type="sibTrans" cxnId="{19CE60EC-CEC2-4D47-8D34-9FB1E60F2B64}">
      <dgm:prSet/>
      <dgm:spPr/>
      <dgm:t>
        <a:bodyPr/>
        <a:lstStyle/>
        <a:p>
          <a:pPr algn="ctr"/>
          <a:endParaRPr lang="es-CO"/>
        </a:p>
      </dgm:t>
    </dgm:pt>
    <dgm:pt modelId="{8AF22A42-F73E-42C9-AD84-FF06B70260DB}" type="pres">
      <dgm:prSet presAssocID="{D2B7CBE1-92EF-4CF7-B030-EA3DB0F79E33}" presName="compositeShape" presStyleCnt="0">
        <dgm:presLayoutVars>
          <dgm:chMax val="7"/>
          <dgm:dir/>
          <dgm:resizeHandles val="exact"/>
        </dgm:presLayoutVars>
      </dgm:prSet>
      <dgm:spPr/>
    </dgm:pt>
    <dgm:pt modelId="{16795869-467F-41BB-B7F7-38785E1287B5}" type="pres">
      <dgm:prSet presAssocID="{D2B7CBE1-92EF-4CF7-B030-EA3DB0F79E33}" presName="wedge1" presStyleLbl="node1" presStyleIdx="0" presStyleCnt="4" custLinFactNeighborX="-1063"/>
      <dgm:spPr/>
      <dgm:t>
        <a:bodyPr/>
        <a:lstStyle/>
        <a:p>
          <a:endParaRPr lang="es-CO"/>
        </a:p>
      </dgm:t>
    </dgm:pt>
    <dgm:pt modelId="{A158B95D-B493-4F01-81BA-7682D73F7D5B}" type="pres">
      <dgm:prSet presAssocID="{D2B7CBE1-92EF-4CF7-B030-EA3DB0F79E33}" presName="dummy1a" presStyleCnt="0"/>
      <dgm:spPr/>
    </dgm:pt>
    <dgm:pt modelId="{3DAA57D8-C4F9-453C-98EA-76F47198785B}" type="pres">
      <dgm:prSet presAssocID="{D2B7CBE1-92EF-4CF7-B030-EA3DB0F79E33}" presName="dummy1b" presStyleCnt="0"/>
      <dgm:spPr/>
    </dgm:pt>
    <dgm:pt modelId="{2170044C-2E78-4C94-B252-045CC243F946}" type="pres">
      <dgm:prSet presAssocID="{D2B7CBE1-92EF-4CF7-B030-EA3DB0F79E33}" presName="wedge1Tx" presStyleLbl="node1" presStyleIdx="0" presStyleCnt="4">
        <dgm:presLayoutVars>
          <dgm:chMax val="0"/>
          <dgm:chPref val="0"/>
          <dgm:bulletEnabled val="1"/>
        </dgm:presLayoutVars>
      </dgm:prSet>
      <dgm:spPr/>
      <dgm:t>
        <a:bodyPr/>
        <a:lstStyle/>
        <a:p>
          <a:endParaRPr lang="es-CO"/>
        </a:p>
      </dgm:t>
    </dgm:pt>
    <dgm:pt modelId="{9F52B858-2C03-47AE-A695-0CACC33A9834}" type="pres">
      <dgm:prSet presAssocID="{D2B7CBE1-92EF-4CF7-B030-EA3DB0F79E33}" presName="wedge2" presStyleLbl="node1" presStyleIdx="1" presStyleCnt="4" custLinFactNeighborY="-349"/>
      <dgm:spPr/>
      <dgm:t>
        <a:bodyPr/>
        <a:lstStyle/>
        <a:p>
          <a:endParaRPr lang="es-CO"/>
        </a:p>
      </dgm:t>
    </dgm:pt>
    <dgm:pt modelId="{F955282C-759C-4866-AC9B-844C88F42E77}" type="pres">
      <dgm:prSet presAssocID="{D2B7CBE1-92EF-4CF7-B030-EA3DB0F79E33}" presName="dummy2a" presStyleCnt="0"/>
      <dgm:spPr/>
    </dgm:pt>
    <dgm:pt modelId="{433B6C6A-DE4E-4E55-B882-0DD02F35CB7F}" type="pres">
      <dgm:prSet presAssocID="{D2B7CBE1-92EF-4CF7-B030-EA3DB0F79E33}" presName="dummy2b" presStyleCnt="0"/>
      <dgm:spPr/>
    </dgm:pt>
    <dgm:pt modelId="{B9780DC3-4A3D-4448-BC61-AA02534536D3}" type="pres">
      <dgm:prSet presAssocID="{D2B7CBE1-92EF-4CF7-B030-EA3DB0F79E33}" presName="wedge2Tx" presStyleLbl="node1" presStyleIdx="1" presStyleCnt="4">
        <dgm:presLayoutVars>
          <dgm:chMax val="0"/>
          <dgm:chPref val="0"/>
          <dgm:bulletEnabled val="1"/>
        </dgm:presLayoutVars>
      </dgm:prSet>
      <dgm:spPr/>
      <dgm:t>
        <a:bodyPr/>
        <a:lstStyle/>
        <a:p>
          <a:endParaRPr lang="es-CO"/>
        </a:p>
      </dgm:t>
    </dgm:pt>
    <dgm:pt modelId="{323E1953-0379-4459-BA14-15F27C0CBEAB}" type="pres">
      <dgm:prSet presAssocID="{D2B7CBE1-92EF-4CF7-B030-EA3DB0F79E33}" presName="wedge3" presStyleLbl="node1" presStyleIdx="2" presStyleCnt="4"/>
      <dgm:spPr/>
      <dgm:t>
        <a:bodyPr/>
        <a:lstStyle/>
        <a:p>
          <a:endParaRPr lang="es-CO"/>
        </a:p>
      </dgm:t>
    </dgm:pt>
    <dgm:pt modelId="{A128C379-8E61-4742-95CB-FDC7C8282653}" type="pres">
      <dgm:prSet presAssocID="{D2B7CBE1-92EF-4CF7-B030-EA3DB0F79E33}" presName="dummy3a" presStyleCnt="0"/>
      <dgm:spPr/>
    </dgm:pt>
    <dgm:pt modelId="{5530E780-1834-4090-94F4-585011DE569D}" type="pres">
      <dgm:prSet presAssocID="{D2B7CBE1-92EF-4CF7-B030-EA3DB0F79E33}" presName="dummy3b" presStyleCnt="0"/>
      <dgm:spPr/>
    </dgm:pt>
    <dgm:pt modelId="{8E68474B-E036-45E7-87B6-2A90B2F63FEA}" type="pres">
      <dgm:prSet presAssocID="{D2B7CBE1-92EF-4CF7-B030-EA3DB0F79E33}" presName="wedge3Tx" presStyleLbl="node1" presStyleIdx="2" presStyleCnt="4">
        <dgm:presLayoutVars>
          <dgm:chMax val="0"/>
          <dgm:chPref val="0"/>
          <dgm:bulletEnabled val="1"/>
        </dgm:presLayoutVars>
      </dgm:prSet>
      <dgm:spPr/>
      <dgm:t>
        <a:bodyPr/>
        <a:lstStyle/>
        <a:p>
          <a:endParaRPr lang="es-CO"/>
        </a:p>
      </dgm:t>
    </dgm:pt>
    <dgm:pt modelId="{5A19D1D4-BEFC-4DAB-8E7C-8137B13F7C0E}" type="pres">
      <dgm:prSet presAssocID="{D2B7CBE1-92EF-4CF7-B030-EA3DB0F79E33}" presName="wedge4" presStyleLbl="node1" presStyleIdx="3" presStyleCnt="4"/>
      <dgm:spPr/>
      <dgm:t>
        <a:bodyPr/>
        <a:lstStyle/>
        <a:p>
          <a:endParaRPr lang="es-CO"/>
        </a:p>
      </dgm:t>
    </dgm:pt>
    <dgm:pt modelId="{A2FF84D7-00FF-4298-8316-CA90015956F8}" type="pres">
      <dgm:prSet presAssocID="{D2B7CBE1-92EF-4CF7-B030-EA3DB0F79E33}" presName="dummy4a" presStyleCnt="0"/>
      <dgm:spPr/>
    </dgm:pt>
    <dgm:pt modelId="{44E68065-E51A-4275-A150-5079D4664F05}" type="pres">
      <dgm:prSet presAssocID="{D2B7CBE1-92EF-4CF7-B030-EA3DB0F79E33}" presName="dummy4b" presStyleCnt="0"/>
      <dgm:spPr/>
    </dgm:pt>
    <dgm:pt modelId="{BB83B4ED-C99D-4D4E-849D-78DD88012F28}" type="pres">
      <dgm:prSet presAssocID="{D2B7CBE1-92EF-4CF7-B030-EA3DB0F79E33}" presName="wedge4Tx" presStyleLbl="node1" presStyleIdx="3" presStyleCnt="4">
        <dgm:presLayoutVars>
          <dgm:chMax val="0"/>
          <dgm:chPref val="0"/>
          <dgm:bulletEnabled val="1"/>
        </dgm:presLayoutVars>
      </dgm:prSet>
      <dgm:spPr/>
      <dgm:t>
        <a:bodyPr/>
        <a:lstStyle/>
        <a:p>
          <a:endParaRPr lang="es-CO"/>
        </a:p>
      </dgm:t>
    </dgm:pt>
    <dgm:pt modelId="{F3473C95-F6F4-4583-9DD2-0FA1A7A91EFC}" type="pres">
      <dgm:prSet presAssocID="{3AFD4F9F-D421-491D-83FC-6FCD7BB55913}" presName="arrowWedge1" presStyleLbl="fgSibTrans2D1" presStyleIdx="0" presStyleCnt="4"/>
      <dgm:spPr>
        <a:solidFill>
          <a:srgbClr val="FFC000"/>
        </a:solidFill>
      </dgm:spPr>
    </dgm:pt>
    <dgm:pt modelId="{61920863-362E-4CBA-B941-E37EA51B27AE}" type="pres">
      <dgm:prSet presAssocID="{8DFA58AD-3531-4ED5-91CC-0FFDFE7C2891}" presName="arrowWedge2" presStyleLbl="fgSibTrans2D1" presStyleIdx="1" presStyleCnt="4" custLinFactNeighborY="1244"/>
      <dgm:spPr>
        <a:solidFill>
          <a:srgbClr val="92D050"/>
        </a:solidFill>
      </dgm:spPr>
    </dgm:pt>
    <dgm:pt modelId="{BFC811DB-AF3E-420E-91E3-67AB974E41C9}" type="pres">
      <dgm:prSet presAssocID="{DDDCA9E5-EAE2-41A6-B1D4-5DB27CDAEDE5}" presName="arrowWedge3" presStyleLbl="fgSibTrans2D1" presStyleIdx="2" presStyleCnt="4" custLinFactNeighborX="-1258" custLinFactNeighborY="2068"/>
      <dgm:spPr>
        <a:solidFill>
          <a:srgbClr val="F24CDA"/>
        </a:solidFill>
      </dgm:spPr>
    </dgm:pt>
    <dgm:pt modelId="{23E42566-8667-4DD9-9775-C35994DE3AC1}" type="pres">
      <dgm:prSet presAssocID="{D5DE204C-6F9C-4A55-BF38-F6FBE6FDFAFF}" presName="arrowWedge4" presStyleLbl="fgSibTrans2D1" presStyleIdx="3" presStyleCnt="4"/>
      <dgm:spPr>
        <a:solidFill>
          <a:schemeClr val="accent6">
            <a:lumMod val="75000"/>
          </a:schemeClr>
        </a:solidFill>
      </dgm:spPr>
    </dgm:pt>
  </dgm:ptLst>
  <dgm:cxnLst>
    <dgm:cxn modelId="{1550A991-860A-4770-AB90-E12FFDBD3E21}" type="presOf" srcId="{3A061BB8-5E66-4D82-8D98-E9519D4EA948}" destId="{B9780DC3-4A3D-4448-BC61-AA02534536D3}" srcOrd="1" destOrd="0" presId="urn:microsoft.com/office/officeart/2005/8/layout/cycle8"/>
    <dgm:cxn modelId="{E7644B73-F932-474C-AA48-6E1E7A903AC4}" type="presOf" srcId="{3A061BB8-5E66-4D82-8D98-E9519D4EA948}" destId="{9F52B858-2C03-47AE-A695-0CACC33A9834}" srcOrd="0" destOrd="0" presId="urn:microsoft.com/office/officeart/2005/8/layout/cycle8"/>
    <dgm:cxn modelId="{E40CD0AB-0F5A-4E64-A419-9AAEEFF1054C}" type="presOf" srcId="{AD2DAA0B-1616-4EF4-BFA4-BC39DD0F1BBA}" destId="{8E68474B-E036-45E7-87B6-2A90B2F63FEA}" srcOrd="1" destOrd="0" presId="urn:microsoft.com/office/officeart/2005/8/layout/cycle8"/>
    <dgm:cxn modelId="{77F16253-3DDE-4C84-9270-E194CD461B00}" srcId="{D2B7CBE1-92EF-4CF7-B030-EA3DB0F79E33}" destId="{4466DFB5-78B0-4E38-A70E-FB9170E199CB}" srcOrd="3" destOrd="0" parTransId="{FEAE8E44-9C85-4765-9B52-4C08A063FE4F}" sibTransId="{D5DE204C-6F9C-4A55-BF38-F6FBE6FDFAFF}"/>
    <dgm:cxn modelId="{97D142B5-770A-4F8F-BB1E-19980D3C5982}" type="presOf" srcId="{AD2DAA0B-1616-4EF4-BFA4-BC39DD0F1BBA}" destId="{323E1953-0379-4459-BA14-15F27C0CBEAB}" srcOrd="0" destOrd="0" presId="urn:microsoft.com/office/officeart/2005/8/layout/cycle8"/>
    <dgm:cxn modelId="{19CE60EC-CEC2-4D47-8D34-9FB1E60F2B64}" srcId="{D2B7CBE1-92EF-4CF7-B030-EA3DB0F79E33}" destId="{7FCD0EC9-4627-472D-96C1-E81C16B9ECC8}" srcOrd="0" destOrd="0" parTransId="{FBC9AAAF-2758-4D6C-95D8-0148D40451D1}" sibTransId="{3AFD4F9F-D421-491D-83FC-6FCD7BB55913}"/>
    <dgm:cxn modelId="{95604869-602F-4494-B861-F15816DE07EE}" type="presOf" srcId="{D2B7CBE1-92EF-4CF7-B030-EA3DB0F79E33}" destId="{8AF22A42-F73E-42C9-AD84-FF06B70260DB}" srcOrd="0" destOrd="0" presId="urn:microsoft.com/office/officeart/2005/8/layout/cycle8"/>
    <dgm:cxn modelId="{E46B256F-3228-4DC4-BE3A-5EFFE6FECE86}" type="presOf" srcId="{7FCD0EC9-4627-472D-96C1-E81C16B9ECC8}" destId="{16795869-467F-41BB-B7F7-38785E1287B5}" srcOrd="0" destOrd="0" presId="urn:microsoft.com/office/officeart/2005/8/layout/cycle8"/>
    <dgm:cxn modelId="{9BCDDECF-53FD-4FA9-9741-5B5179C449D0}" type="presOf" srcId="{4466DFB5-78B0-4E38-A70E-FB9170E199CB}" destId="{BB83B4ED-C99D-4D4E-849D-78DD88012F28}" srcOrd="1" destOrd="0" presId="urn:microsoft.com/office/officeart/2005/8/layout/cycle8"/>
    <dgm:cxn modelId="{4690E39C-7D2C-4966-B93C-C63DEB531267}" type="presOf" srcId="{4466DFB5-78B0-4E38-A70E-FB9170E199CB}" destId="{5A19D1D4-BEFC-4DAB-8E7C-8137B13F7C0E}" srcOrd="0" destOrd="0" presId="urn:microsoft.com/office/officeart/2005/8/layout/cycle8"/>
    <dgm:cxn modelId="{A4E5CAA3-C8F4-451F-BAC5-10FE1BACDFBF}" type="presOf" srcId="{7FCD0EC9-4627-472D-96C1-E81C16B9ECC8}" destId="{2170044C-2E78-4C94-B252-045CC243F946}" srcOrd="1" destOrd="0" presId="urn:microsoft.com/office/officeart/2005/8/layout/cycle8"/>
    <dgm:cxn modelId="{C43D120A-9CF3-4DA5-B353-2D4E6A3CE404}" srcId="{D2B7CBE1-92EF-4CF7-B030-EA3DB0F79E33}" destId="{3A061BB8-5E66-4D82-8D98-E9519D4EA948}" srcOrd="1" destOrd="0" parTransId="{2451B54C-89D5-4067-97F1-E88D86D23A6C}" sibTransId="{8DFA58AD-3531-4ED5-91CC-0FFDFE7C2891}"/>
    <dgm:cxn modelId="{5617BFEB-A1CA-4108-B875-98E0809F2E9D}" srcId="{D2B7CBE1-92EF-4CF7-B030-EA3DB0F79E33}" destId="{AD2DAA0B-1616-4EF4-BFA4-BC39DD0F1BBA}" srcOrd="2" destOrd="0" parTransId="{CF8EBF47-801A-4F52-ACA2-592661318AAE}" sibTransId="{DDDCA9E5-EAE2-41A6-B1D4-5DB27CDAEDE5}"/>
    <dgm:cxn modelId="{66B5E3F0-74F9-4D1B-B370-94A875F3CF10}" type="presParOf" srcId="{8AF22A42-F73E-42C9-AD84-FF06B70260DB}" destId="{16795869-467F-41BB-B7F7-38785E1287B5}" srcOrd="0" destOrd="0" presId="urn:microsoft.com/office/officeart/2005/8/layout/cycle8"/>
    <dgm:cxn modelId="{7C62AEA4-E96A-4D01-B70B-BF6E818DA7EB}" type="presParOf" srcId="{8AF22A42-F73E-42C9-AD84-FF06B70260DB}" destId="{A158B95D-B493-4F01-81BA-7682D73F7D5B}" srcOrd="1" destOrd="0" presId="urn:microsoft.com/office/officeart/2005/8/layout/cycle8"/>
    <dgm:cxn modelId="{8D8BFEEA-5E1D-491A-BBF5-858A3BFD1E88}" type="presParOf" srcId="{8AF22A42-F73E-42C9-AD84-FF06B70260DB}" destId="{3DAA57D8-C4F9-453C-98EA-76F47198785B}" srcOrd="2" destOrd="0" presId="urn:microsoft.com/office/officeart/2005/8/layout/cycle8"/>
    <dgm:cxn modelId="{7CA9B832-DFB4-4FAC-A940-5AC2FA40B004}" type="presParOf" srcId="{8AF22A42-F73E-42C9-AD84-FF06B70260DB}" destId="{2170044C-2E78-4C94-B252-045CC243F946}" srcOrd="3" destOrd="0" presId="urn:microsoft.com/office/officeart/2005/8/layout/cycle8"/>
    <dgm:cxn modelId="{FEB0A29A-9638-41F9-A702-2598A992722B}" type="presParOf" srcId="{8AF22A42-F73E-42C9-AD84-FF06B70260DB}" destId="{9F52B858-2C03-47AE-A695-0CACC33A9834}" srcOrd="4" destOrd="0" presId="urn:microsoft.com/office/officeart/2005/8/layout/cycle8"/>
    <dgm:cxn modelId="{FFEF5EDA-EDF0-485F-A815-17B1A66B36B4}" type="presParOf" srcId="{8AF22A42-F73E-42C9-AD84-FF06B70260DB}" destId="{F955282C-759C-4866-AC9B-844C88F42E77}" srcOrd="5" destOrd="0" presId="urn:microsoft.com/office/officeart/2005/8/layout/cycle8"/>
    <dgm:cxn modelId="{DA077DD0-5F35-4C29-A34E-05E09BDA9385}" type="presParOf" srcId="{8AF22A42-F73E-42C9-AD84-FF06B70260DB}" destId="{433B6C6A-DE4E-4E55-B882-0DD02F35CB7F}" srcOrd="6" destOrd="0" presId="urn:microsoft.com/office/officeart/2005/8/layout/cycle8"/>
    <dgm:cxn modelId="{95C6B1E0-0782-4CFC-A560-8ABB3450DA46}" type="presParOf" srcId="{8AF22A42-F73E-42C9-AD84-FF06B70260DB}" destId="{B9780DC3-4A3D-4448-BC61-AA02534536D3}" srcOrd="7" destOrd="0" presId="urn:microsoft.com/office/officeart/2005/8/layout/cycle8"/>
    <dgm:cxn modelId="{E002ACCE-4ABE-4F5A-868E-A9CB7A688554}" type="presParOf" srcId="{8AF22A42-F73E-42C9-AD84-FF06B70260DB}" destId="{323E1953-0379-4459-BA14-15F27C0CBEAB}" srcOrd="8" destOrd="0" presId="urn:microsoft.com/office/officeart/2005/8/layout/cycle8"/>
    <dgm:cxn modelId="{6C392A65-5C99-4867-9791-8E4C8A04837C}" type="presParOf" srcId="{8AF22A42-F73E-42C9-AD84-FF06B70260DB}" destId="{A128C379-8E61-4742-95CB-FDC7C8282653}" srcOrd="9" destOrd="0" presId="urn:microsoft.com/office/officeart/2005/8/layout/cycle8"/>
    <dgm:cxn modelId="{A4FD5B41-8E16-47C0-9FCD-E24D421D1FD4}" type="presParOf" srcId="{8AF22A42-F73E-42C9-AD84-FF06B70260DB}" destId="{5530E780-1834-4090-94F4-585011DE569D}" srcOrd="10" destOrd="0" presId="urn:microsoft.com/office/officeart/2005/8/layout/cycle8"/>
    <dgm:cxn modelId="{4D498700-2020-41AE-95D7-71EE99DB23C8}" type="presParOf" srcId="{8AF22A42-F73E-42C9-AD84-FF06B70260DB}" destId="{8E68474B-E036-45E7-87B6-2A90B2F63FEA}" srcOrd="11" destOrd="0" presId="urn:microsoft.com/office/officeart/2005/8/layout/cycle8"/>
    <dgm:cxn modelId="{338FE24A-0895-42FF-AFD0-5E42B0BDBE34}" type="presParOf" srcId="{8AF22A42-F73E-42C9-AD84-FF06B70260DB}" destId="{5A19D1D4-BEFC-4DAB-8E7C-8137B13F7C0E}" srcOrd="12" destOrd="0" presId="urn:microsoft.com/office/officeart/2005/8/layout/cycle8"/>
    <dgm:cxn modelId="{592B5F11-FCC2-46F6-A1B3-924B761A49F0}" type="presParOf" srcId="{8AF22A42-F73E-42C9-AD84-FF06B70260DB}" destId="{A2FF84D7-00FF-4298-8316-CA90015956F8}" srcOrd="13" destOrd="0" presId="urn:microsoft.com/office/officeart/2005/8/layout/cycle8"/>
    <dgm:cxn modelId="{A48249D2-09CC-4CD1-8219-527B7231A967}" type="presParOf" srcId="{8AF22A42-F73E-42C9-AD84-FF06B70260DB}" destId="{44E68065-E51A-4275-A150-5079D4664F05}" srcOrd="14" destOrd="0" presId="urn:microsoft.com/office/officeart/2005/8/layout/cycle8"/>
    <dgm:cxn modelId="{2A758998-A73D-4F48-B253-194FADB9BE76}" type="presParOf" srcId="{8AF22A42-F73E-42C9-AD84-FF06B70260DB}" destId="{BB83B4ED-C99D-4D4E-849D-78DD88012F28}" srcOrd="15" destOrd="0" presId="urn:microsoft.com/office/officeart/2005/8/layout/cycle8"/>
    <dgm:cxn modelId="{1D8D64C4-91AD-4623-9E5B-48C0A16712ED}" type="presParOf" srcId="{8AF22A42-F73E-42C9-AD84-FF06B70260DB}" destId="{F3473C95-F6F4-4583-9DD2-0FA1A7A91EFC}" srcOrd="16" destOrd="0" presId="urn:microsoft.com/office/officeart/2005/8/layout/cycle8"/>
    <dgm:cxn modelId="{9EAA5620-4E6A-4C30-8217-E68EC998B54E}" type="presParOf" srcId="{8AF22A42-F73E-42C9-AD84-FF06B70260DB}" destId="{61920863-362E-4CBA-B941-E37EA51B27AE}" srcOrd="17" destOrd="0" presId="urn:microsoft.com/office/officeart/2005/8/layout/cycle8"/>
    <dgm:cxn modelId="{06F04E74-02B0-41B0-8177-48C58A18C48E}" type="presParOf" srcId="{8AF22A42-F73E-42C9-AD84-FF06B70260DB}" destId="{BFC811DB-AF3E-420E-91E3-67AB974E41C9}" srcOrd="18" destOrd="0" presId="urn:microsoft.com/office/officeart/2005/8/layout/cycle8"/>
    <dgm:cxn modelId="{E474A9F5-6319-478C-A4C4-FCFA7D9E237B}" type="presParOf" srcId="{8AF22A42-F73E-42C9-AD84-FF06B70260DB}" destId="{23E42566-8667-4DD9-9775-C35994DE3AC1}" srcOrd="19" destOrd="0" presId="urn:microsoft.com/office/officeart/2005/8/layout/cycle8"/>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B7CBE1-92EF-4CF7-B030-EA3DB0F79E33}" type="doc">
      <dgm:prSet loTypeId="urn:microsoft.com/office/officeart/2005/8/layout/cycle8" loCatId="cycle" qsTypeId="urn:microsoft.com/office/officeart/2005/8/quickstyle/3d9" qsCatId="3D" csTypeId="urn:microsoft.com/office/officeart/2005/8/colors/colorful1#2" csCatId="colorful" phldr="1"/>
      <dgm:spPr/>
    </dgm:pt>
    <dgm:pt modelId="{3A061BB8-5E66-4D82-8D98-E9519D4EA948}">
      <dgm:prSet phldrT="[Texto]" custT="1"/>
      <dgm:spPr>
        <a:solidFill>
          <a:srgbClr val="92D050"/>
        </a:solidFill>
      </dgm:spPr>
      <dgm:t>
        <a:bodyPr/>
        <a:lstStyle/>
        <a:p>
          <a:pPr algn="ctr"/>
          <a:r>
            <a:rPr lang="es-CO" sz="1000" b="1"/>
            <a:t>Implementación </a:t>
          </a:r>
          <a:endParaRPr lang="es-CO" sz="1100" b="1"/>
        </a:p>
      </dgm:t>
    </dgm:pt>
    <dgm:pt modelId="{2451B54C-89D5-4067-97F1-E88D86D23A6C}" type="parTrans" cxnId="{C43D120A-9CF3-4DA5-B353-2D4E6A3CE404}">
      <dgm:prSet/>
      <dgm:spPr/>
      <dgm:t>
        <a:bodyPr/>
        <a:lstStyle/>
        <a:p>
          <a:pPr algn="l"/>
          <a:endParaRPr lang="es-CO"/>
        </a:p>
      </dgm:t>
    </dgm:pt>
    <dgm:pt modelId="{8DFA58AD-3531-4ED5-91CC-0FFDFE7C2891}" type="sibTrans" cxnId="{C43D120A-9CF3-4DA5-B353-2D4E6A3CE404}">
      <dgm:prSet/>
      <dgm:spPr/>
      <dgm:t>
        <a:bodyPr/>
        <a:lstStyle/>
        <a:p>
          <a:pPr algn="l"/>
          <a:endParaRPr lang="es-CO"/>
        </a:p>
      </dgm:t>
    </dgm:pt>
    <dgm:pt modelId="{4466DFB5-78B0-4E38-A70E-FB9170E199CB}">
      <dgm:prSet phldrT="[Texto]" custT="1"/>
      <dgm:spPr>
        <a:solidFill>
          <a:schemeClr val="accent6">
            <a:lumMod val="75000"/>
          </a:schemeClr>
        </a:solidFill>
      </dgm:spPr>
      <dgm:t>
        <a:bodyPr/>
        <a:lstStyle/>
        <a:p>
          <a:pPr algn="ctr"/>
          <a:r>
            <a:rPr lang="es-CO" sz="1200" b="1"/>
            <a:t>Cronograma de Ejecucion </a:t>
          </a:r>
        </a:p>
      </dgm:t>
    </dgm:pt>
    <dgm:pt modelId="{FEAE8E44-9C85-4765-9B52-4C08A063FE4F}" type="parTrans" cxnId="{77F16253-3DDE-4C84-9270-E194CD461B00}">
      <dgm:prSet/>
      <dgm:spPr/>
      <dgm:t>
        <a:bodyPr/>
        <a:lstStyle/>
        <a:p>
          <a:pPr algn="l"/>
          <a:endParaRPr lang="es-CO"/>
        </a:p>
      </dgm:t>
    </dgm:pt>
    <dgm:pt modelId="{D5DE204C-6F9C-4A55-BF38-F6FBE6FDFAFF}" type="sibTrans" cxnId="{77F16253-3DDE-4C84-9270-E194CD461B00}">
      <dgm:prSet/>
      <dgm:spPr/>
      <dgm:t>
        <a:bodyPr/>
        <a:lstStyle/>
        <a:p>
          <a:pPr algn="l"/>
          <a:endParaRPr lang="es-CO"/>
        </a:p>
      </dgm:t>
    </dgm:pt>
    <dgm:pt modelId="{7FCD0EC9-4627-472D-96C1-E81C16B9ECC8}">
      <dgm:prSet custT="1"/>
      <dgm:spPr>
        <a:solidFill>
          <a:srgbClr val="FFC000"/>
        </a:solidFill>
      </dgm:spPr>
      <dgm:t>
        <a:bodyPr/>
        <a:lstStyle/>
        <a:p>
          <a:pPr algn="ctr"/>
          <a:r>
            <a:rPr lang="es-CO" sz="1200" b="1"/>
            <a:t>Socialización </a:t>
          </a:r>
        </a:p>
      </dgm:t>
    </dgm:pt>
    <dgm:pt modelId="{FBC9AAAF-2758-4D6C-95D8-0148D40451D1}" type="parTrans" cxnId="{19CE60EC-CEC2-4D47-8D34-9FB1E60F2B64}">
      <dgm:prSet/>
      <dgm:spPr/>
      <dgm:t>
        <a:bodyPr/>
        <a:lstStyle/>
        <a:p>
          <a:pPr algn="l"/>
          <a:endParaRPr lang="es-CO"/>
        </a:p>
      </dgm:t>
    </dgm:pt>
    <dgm:pt modelId="{3AFD4F9F-D421-491D-83FC-6FCD7BB55913}" type="sibTrans" cxnId="{19CE60EC-CEC2-4D47-8D34-9FB1E60F2B64}">
      <dgm:prSet/>
      <dgm:spPr/>
      <dgm:t>
        <a:bodyPr/>
        <a:lstStyle/>
        <a:p>
          <a:pPr algn="l"/>
          <a:endParaRPr lang="es-CO"/>
        </a:p>
      </dgm:t>
    </dgm:pt>
    <dgm:pt modelId="{AD2DAA0B-1616-4EF4-BFA4-BC39DD0F1BBA}">
      <dgm:prSet phldrT="[Texto]" custT="1"/>
      <dgm:spPr>
        <a:solidFill>
          <a:srgbClr val="F24CDA"/>
        </a:solidFill>
      </dgm:spPr>
      <dgm:t>
        <a:bodyPr/>
        <a:lstStyle/>
        <a:p>
          <a:pPr algn="ctr"/>
          <a:r>
            <a:rPr lang="es-CO" sz="900" b="1"/>
            <a:t>Acompañamiento </a:t>
          </a:r>
        </a:p>
      </dgm:t>
    </dgm:pt>
    <dgm:pt modelId="{DDDCA9E5-EAE2-41A6-B1D4-5DB27CDAEDE5}" type="sibTrans" cxnId="{5617BFEB-A1CA-4108-B875-98E0809F2E9D}">
      <dgm:prSet/>
      <dgm:spPr/>
      <dgm:t>
        <a:bodyPr/>
        <a:lstStyle/>
        <a:p>
          <a:pPr algn="l"/>
          <a:endParaRPr lang="es-CO"/>
        </a:p>
      </dgm:t>
    </dgm:pt>
    <dgm:pt modelId="{CF8EBF47-801A-4F52-ACA2-592661318AAE}" type="parTrans" cxnId="{5617BFEB-A1CA-4108-B875-98E0809F2E9D}">
      <dgm:prSet/>
      <dgm:spPr/>
      <dgm:t>
        <a:bodyPr/>
        <a:lstStyle/>
        <a:p>
          <a:pPr algn="l"/>
          <a:endParaRPr lang="es-CO"/>
        </a:p>
      </dgm:t>
    </dgm:pt>
    <dgm:pt modelId="{8AF22A42-F73E-42C9-AD84-FF06B70260DB}" type="pres">
      <dgm:prSet presAssocID="{D2B7CBE1-92EF-4CF7-B030-EA3DB0F79E33}" presName="compositeShape" presStyleCnt="0">
        <dgm:presLayoutVars>
          <dgm:chMax val="7"/>
          <dgm:dir/>
          <dgm:resizeHandles val="exact"/>
        </dgm:presLayoutVars>
      </dgm:prSet>
      <dgm:spPr/>
    </dgm:pt>
    <dgm:pt modelId="{16795869-467F-41BB-B7F7-38785E1287B5}" type="pres">
      <dgm:prSet presAssocID="{D2B7CBE1-92EF-4CF7-B030-EA3DB0F79E33}" presName="wedge1" presStyleLbl="node1" presStyleIdx="0" presStyleCnt="4" custLinFactNeighborX="-1063"/>
      <dgm:spPr/>
      <dgm:t>
        <a:bodyPr/>
        <a:lstStyle/>
        <a:p>
          <a:endParaRPr lang="es-CO"/>
        </a:p>
      </dgm:t>
    </dgm:pt>
    <dgm:pt modelId="{A158B95D-B493-4F01-81BA-7682D73F7D5B}" type="pres">
      <dgm:prSet presAssocID="{D2B7CBE1-92EF-4CF7-B030-EA3DB0F79E33}" presName="dummy1a" presStyleCnt="0"/>
      <dgm:spPr/>
    </dgm:pt>
    <dgm:pt modelId="{3DAA57D8-C4F9-453C-98EA-76F47198785B}" type="pres">
      <dgm:prSet presAssocID="{D2B7CBE1-92EF-4CF7-B030-EA3DB0F79E33}" presName="dummy1b" presStyleCnt="0"/>
      <dgm:spPr/>
    </dgm:pt>
    <dgm:pt modelId="{2170044C-2E78-4C94-B252-045CC243F946}" type="pres">
      <dgm:prSet presAssocID="{D2B7CBE1-92EF-4CF7-B030-EA3DB0F79E33}" presName="wedge1Tx" presStyleLbl="node1" presStyleIdx="0" presStyleCnt="4">
        <dgm:presLayoutVars>
          <dgm:chMax val="0"/>
          <dgm:chPref val="0"/>
          <dgm:bulletEnabled val="1"/>
        </dgm:presLayoutVars>
      </dgm:prSet>
      <dgm:spPr/>
      <dgm:t>
        <a:bodyPr/>
        <a:lstStyle/>
        <a:p>
          <a:endParaRPr lang="es-CO"/>
        </a:p>
      </dgm:t>
    </dgm:pt>
    <dgm:pt modelId="{9F52B858-2C03-47AE-A695-0CACC33A9834}" type="pres">
      <dgm:prSet presAssocID="{D2B7CBE1-92EF-4CF7-B030-EA3DB0F79E33}" presName="wedge2" presStyleLbl="node1" presStyleIdx="1" presStyleCnt="4"/>
      <dgm:spPr/>
      <dgm:t>
        <a:bodyPr/>
        <a:lstStyle/>
        <a:p>
          <a:endParaRPr lang="es-CO"/>
        </a:p>
      </dgm:t>
    </dgm:pt>
    <dgm:pt modelId="{F955282C-759C-4866-AC9B-844C88F42E77}" type="pres">
      <dgm:prSet presAssocID="{D2B7CBE1-92EF-4CF7-B030-EA3DB0F79E33}" presName="dummy2a" presStyleCnt="0"/>
      <dgm:spPr/>
    </dgm:pt>
    <dgm:pt modelId="{433B6C6A-DE4E-4E55-B882-0DD02F35CB7F}" type="pres">
      <dgm:prSet presAssocID="{D2B7CBE1-92EF-4CF7-B030-EA3DB0F79E33}" presName="dummy2b" presStyleCnt="0"/>
      <dgm:spPr/>
    </dgm:pt>
    <dgm:pt modelId="{B9780DC3-4A3D-4448-BC61-AA02534536D3}" type="pres">
      <dgm:prSet presAssocID="{D2B7CBE1-92EF-4CF7-B030-EA3DB0F79E33}" presName="wedge2Tx" presStyleLbl="node1" presStyleIdx="1" presStyleCnt="4">
        <dgm:presLayoutVars>
          <dgm:chMax val="0"/>
          <dgm:chPref val="0"/>
          <dgm:bulletEnabled val="1"/>
        </dgm:presLayoutVars>
      </dgm:prSet>
      <dgm:spPr/>
      <dgm:t>
        <a:bodyPr/>
        <a:lstStyle/>
        <a:p>
          <a:endParaRPr lang="es-CO"/>
        </a:p>
      </dgm:t>
    </dgm:pt>
    <dgm:pt modelId="{323E1953-0379-4459-BA14-15F27C0CBEAB}" type="pres">
      <dgm:prSet presAssocID="{D2B7CBE1-92EF-4CF7-B030-EA3DB0F79E33}" presName="wedge3" presStyleLbl="node1" presStyleIdx="2" presStyleCnt="4"/>
      <dgm:spPr/>
      <dgm:t>
        <a:bodyPr/>
        <a:lstStyle/>
        <a:p>
          <a:endParaRPr lang="es-CO"/>
        </a:p>
      </dgm:t>
    </dgm:pt>
    <dgm:pt modelId="{A128C379-8E61-4742-95CB-FDC7C8282653}" type="pres">
      <dgm:prSet presAssocID="{D2B7CBE1-92EF-4CF7-B030-EA3DB0F79E33}" presName="dummy3a" presStyleCnt="0"/>
      <dgm:spPr/>
    </dgm:pt>
    <dgm:pt modelId="{5530E780-1834-4090-94F4-585011DE569D}" type="pres">
      <dgm:prSet presAssocID="{D2B7CBE1-92EF-4CF7-B030-EA3DB0F79E33}" presName="dummy3b" presStyleCnt="0"/>
      <dgm:spPr/>
    </dgm:pt>
    <dgm:pt modelId="{8E68474B-E036-45E7-87B6-2A90B2F63FEA}" type="pres">
      <dgm:prSet presAssocID="{D2B7CBE1-92EF-4CF7-B030-EA3DB0F79E33}" presName="wedge3Tx" presStyleLbl="node1" presStyleIdx="2" presStyleCnt="4">
        <dgm:presLayoutVars>
          <dgm:chMax val="0"/>
          <dgm:chPref val="0"/>
          <dgm:bulletEnabled val="1"/>
        </dgm:presLayoutVars>
      </dgm:prSet>
      <dgm:spPr/>
      <dgm:t>
        <a:bodyPr/>
        <a:lstStyle/>
        <a:p>
          <a:endParaRPr lang="es-CO"/>
        </a:p>
      </dgm:t>
    </dgm:pt>
    <dgm:pt modelId="{5A19D1D4-BEFC-4DAB-8E7C-8137B13F7C0E}" type="pres">
      <dgm:prSet presAssocID="{D2B7CBE1-92EF-4CF7-B030-EA3DB0F79E33}" presName="wedge4" presStyleLbl="node1" presStyleIdx="3" presStyleCnt="4"/>
      <dgm:spPr/>
      <dgm:t>
        <a:bodyPr/>
        <a:lstStyle/>
        <a:p>
          <a:endParaRPr lang="es-CO"/>
        </a:p>
      </dgm:t>
    </dgm:pt>
    <dgm:pt modelId="{A2FF84D7-00FF-4298-8316-CA90015956F8}" type="pres">
      <dgm:prSet presAssocID="{D2B7CBE1-92EF-4CF7-B030-EA3DB0F79E33}" presName="dummy4a" presStyleCnt="0"/>
      <dgm:spPr/>
    </dgm:pt>
    <dgm:pt modelId="{44E68065-E51A-4275-A150-5079D4664F05}" type="pres">
      <dgm:prSet presAssocID="{D2B7CBE1-92EF-4CF7-B030-EA3DB0F79E33}" presName="dummy4b" presStyleCnt="0"/>
      <dgm:spPr/>
    </dgm:pt>
    <dgm:pt modelId="{BB83B4ED-C99D-4D4E-849D-78DD88012F28}" type="pres">
      <dgm:prSet presAssocID="{D2B7CBE1-92EF-4CF7-B030-EA3DB0F79E33}" presName="wedge4Tx" presStyleLbl="node1" presStyleIdx="3" presStyleCnt="4">
        <dgm:presLayoutVars>
          <dgm:chMax val="0"/>
          <dgm:chPref val="0"/>
          <dgm:bulletEnabled val="1"/>
        </dgm:presLayoutVars>
      </dgm:prSet>
      <dgm:spPr/>
      <dgm:t>
        <a:bodyPr/>
        <a:lstStyle/>
        <a:p>
          <a:endParaRPr lang="es-CO"/>
        </a:p>
      </dgm:t>
    </dgm:pt>
    <dgm:pt modelId="{F3473C95-F6F4-4583-9DD2-0FA1A7A91EFC}" type="pres">
      <dgm:prSet presAssocID="{3AFD4F9F-D421-491D-83FC-6FCD7BB55913}" presName="arrowWedge1" presStyleLbl="fgSibTrans2D1" presStyleIdx="0" presStyleCnt="4"/>
      <dgm:spPr>
        <a:solidFill>
          <a:srgbClr val="FFC000"/>
        </a:solidFill>
      </dgm:spPr>
    </dgm:pt>
    <dgm:pt modelId="{61920863-362E-4CBA-B941-E37EA51B27AE}" type="pres">
      <dgm:prSet presAssocID="{8DFA58AD-3531-4ED5-91CC-0FFDFE7C2891}" presName="arrowWedge2" presStyleLbl="fgSibTrans2D1" presStyleIdx="1" presStyleCnt="4"/>
      <dgm:spPr>
        <a:solidFill>
          <a:srgbClr val="92D050"/>
        </a:solidFill>
      </dgm:spPr>
    </dgm:pt>
    <dgm:pt modelId="{BFC811DB-AF3E-420E-91E3-67AB974E41C9}" type="pres">
      <dgm:prSet presAssocID="{DDDCA9E5-EAE2-41A6-B1D4-5DB27CDAEDE5}" presName="arrowWedge3" presStyleLbl="fgSibTrans2D1" presStyleIdx="2" presStyleCnt="4" custLinFactNeighborX="-1258" custLinFactNeighborY="2068"/>
      <dgm:spPr>
        <a:solidFill>
          <a:srgbClr val="F24CDA"/>
        </a:solidFill>
      </dgm:spPr>
    </dgm:pt>
    <dgm:pt modelId="{23E42566-8667-4DD9-9775-C35994DE3AC1}" type="pres">
      <dgm:prSet presAssocID="{D5DE204C-6F9C-4A55-BF38-F6FBE6FDFAFF}" presName="arrowWedge4" presStyleLbl="fgSibTrans2D1" presStyleIdx="3" presStyleCnt="4"/>
      <dgm:spPr>
        <a:solidFill>
          <a:schemeClr val="accent6">
            <a:lumMod val="75000"/>
          </a:schemeClr>
        </a:solidFill>
      </dgm:spPr>
    </dgm:pt>
  </dgm:ptLst>
  <dgm:cxnLst>
    <dgm:cxn modelId="{BBE2CC83-1769-46AC-8674-6F5496DBAECF}" type="presOf" srcId="{AD2DAA0B-1616-4EF4-BFA4-BC39DD0F1BBA}" destId="{8E68474B-E036-45E7-87B6-2A90B2F63FEA}" srcOrd="1" destOrd="0" presId="urn:microsoft.com/office/officeart/2005/8/layout/cycle8"/>
    <dgm:cxn modelId="{77F16253-3DDE-4C84-9270-E194CD461B00}" srcId="{D2B7CBE1-92EF-4CF7-B030-EA3DB0F79E33}" destId="{4466DFB5-78B0-4E38-A70E-FB9170E199CB}" srcOrd="3" destOrd="0" parTransId="{FEAE8E44-9C85-4765-9B52-4C08A063FE4F}" sibTransId="{D5DE204C-6F9C-4A55-BF38-F6FBE6FDFAFF}"/>
    <dgm:cxn modelId="{63686375-BFB2-46B7-BFE6-C28C8DC81F90}" type="presOf" srcId="{7FCD0EC9-4627-472D-96C1-E81C16B9ECC8}" destId="{16795869-467F-41BB-B7F7-38785E1287B5}" srcOrd="0" destOrd="0" presId="urn:microsoft.com/office/officeart/2005/8/layout/cycle8"/>
    <dgm:cxn modelId="{19CE60EC-CEC2-4D47-8D34-9FB1E60F2B64}" srcId="{D2B7CBE1-92EF-4CF7-B030-EA3DB0F79E33}" destId="{7FCD0EC9-4627-472D-96C1-E81C16B9ECC8}" srcOrd="0" destOrd="0" parTransId="{FBC9AAAF-2758-4D6C-95D8-0148D40451D1}" sibTransId="{3AFD4F9F-D421-491D-83FC-6FCD7BB55913}"/>
    <dgm:cxn modelId="{C2439F91-E16D-4590-8F9A-2245CE8F9ED5}" type="presOf" srcId="{4466DFB5-78B0-4E38-A70E-FB9170E199CB}" destId="{5A19D1D4-BEFC-4DAB-8E7C-8137B13F7C0E}" srcOrd="0" destOrd="0" presId="urn:microsoft.com/office/officeart/2005/8/layout/cycle8"/>
    <dgm:cxn modelId="{D8DFF635-5609-4249-8A57-3E5A559D2A6D}" type="presOf" srcId="{7FCD0EC9-4627-472D-96C1-E81C16B9ECC8}" destId="{2170044C-2E78-4C94-B252-045CC243F946}" srcOrd="1" destOrd="0" presId="urn:microsoft.com/office/officeart/2005/8/layout/cycle8"/>
    <dgm:cxn modelId="{0A935A57-103E-4BF0-AAEC-1E09A234857F}" type="presOf" srcId="{4466DFB5-78B0-4E38-A70E-FB9170E199CB}" destId="{BB83B4ED-C99D-4D4E-849D-78DD88012F28}" srcOrd="1" destOrd="0" presId="urn:microsoft.com/office/officeart/2005/8/layout/cycle8"/>
    <dgm:cxn modelId="{8E066577-2163-4D65-AA89-8F398FD492EF}" type="presOf" srcId="{AD2DAA0B-1616-4EF4-BFA4-BC39DD0F1BBA}" destId="{323E1953-0379-4459-BA14-15F27C0CBEAB}" srcOrd="0" destOrd="0" presId="urn:microsoft.com/office/officeart/2005/8/layout/cycle8"/>
    <dgm:cxn modelId="{49B39E51-72DE-4513-8C63-73E73B4A58E8}" type="presOf" srcId="{3A061BB8-5E66-4D82-8D98-E9519D4EA948}" destId="{B9780DC3-4A3D-4448-BC61-AA02534536D3}" srcOrd="1" destOrd="0" presId="urn:microsoft.com/office/officeart/2005/8/layout/cycle8"/>
    <dgm:cxn modelId="{44BB3E51-78F3-4E2C-9C6D-3D0782F86405}" type="presOf" srcId="{3A061BB8-5E66-4D82-8D98-E9519D4EA948}" destId="{9F52B858-2C03-47AE-A695-0CACC33A9834}" srcOrd="0" destOrd="0" presId="urn:microsoft.com/office/officeart/2005/8/layout/cycle8"/>
    <dgm:cxn modelId="{C0099F57-5FB6-4523-BFF9-1E076BA95600}" type="presOf" srcId="{D2B7CBE1-92EF-4CF7-B030-EA3DB0F79E33}" destId="{8AF22A42-F73E-42C9-AD84-FF06B70260DB}" srcOrd="0" destOrd="0" presId="urn:microsoft.com/office/officeart/2005/8/layout/cycle8"/>
    <dgm:cxn modelId="{C43D120A-9CF3-4DA5-B353-2D4E6A3CE404}" srcId="{D2B7CBE1-92EF-4CF7-B030-EA3DB0F79E33}" destId="{3A061BB8-5E66-4D82-8D98-E9519D4EA948}" srcOrd="1" destOrd="0" parTransId="{2451B54C-89D5-4067-97F1-E88D86D23A6C}" sibTransId="{8DFA58AD-3531-4ED5-91CC-0FFDFE7C2891}"/>
    <dgm:cxn modelId="{5617BFEB-A1CA-4108-B875-98E0809F2E9D}" srcId="{D2B7CBE1-92EF-4CF7-B030-EA3DB0F79E33}" destId="{AD2DAA0B-1616-4EF4-BFA4-BC39DD0F1BBA}" srcOrd="2" destOrd="0" parTransId="{CF8EBF47-801A-4F52-ACA2-592661318AAE}" sibTransId="{DDDCA9E5-EAE2-41A6-B1D4-5DB27CDAEDE5}"/>
    <dgm:cxn modelId="{F4B5F010-5B94-416D-A42F-4A5BE5165B5A}" type="presParOf" srcId="{8AF22A42-F73E-42C9-AD84-FF06B70260DB}" destId="{16795869-467F-41BB-B7F7-38785E1287B5}" srcOrd="0" destOrd="0" presId="urn:microsoft.com/office/officeart/2005/8/layout/cycle8"/>
    <dgm:cxn modelId="{DCA25509-E254-41C9-9DA2-28419211767D}" type="presParOf" srcId="{8AF22A42-F73E-42C9-AD84-FF06B70260DB}" destId="{A158B95D-B493-4F01-81BA-7682D73F7D5B}" srcOrd="1" destOrd="0" presId="urn:microsoft.com/office/officeart/2005/8/layout/cycle8"/>
    <dgm:cxn modelId="{622D46F4-B7AE-42E3-9677-FC05189DCA1A}" type="presParOf" srcId="{8AF22A42-F73E-42C9-AD84-FF06B70260DB}" destId="{3DAA57D8-C4F9-453C-98EA-76F47198785B}" srcOrd="2" destOrd="0" presId="urn:microsoft.com/office/officeart/2005/8/layout/cycle8"/>
    <dgm:cxn modelId="{0D23B59E-4425-4CD8-8ACE-15FB25C1D4FD}" type="presParOf" srcId="{8AF22A42-F73E-42C9-AD84-FF06B70260DB}" destId="{2170044C-2E78-4C94-B252-045CC243F946}" srcOrd="3" destOrd="0" presId="urn:microsoft.com/office/officeart/2005/8/layout/cycle8"/>
    <dgm:cxn modelId="{B9AE9235-2DFB-4CCA-B3C6-7D32DD8A0BD7}" type="presParOf" srcId="{8AF22A42-F73E-42C9-AD84-FF06B70260DB}" destId="{9F52B858-2C03-47AE-A695-0CACC33A9834}" srcOrd="4" destOrd="0" presId="urn:microsoft.com/office/officeart/2005/8/layout/cycle8"/>
    <dgm:cxn modelId="{79BD3415-9157-4633-B4A2-F02CA6FEC999}" type="presParOf" srcId="{8AF22A42-F73E-42C9-AD84-FF06B70260DB}" destId="{F955282C-759C-4866-AC9B-844C88F42E77}" srcOrd="5" destOrd="0" presId="urn:microsoft.com/office/officeart/2005/8/layout/cycle8"/>
    <dgm:cxn modelId="{2CC5A2A0-917A-4854-BF20-B4DAE8DF4855}" type="presParOf" srcId="{8AF22A42-F73E-42C9-AD84-FF06B70260DB}" destId="{433B6C6A-DE4E-4E55-B882-0DD02F35CB7F}" srcOrd="6" destOrd="0" presId="urn:microsoft.com/office/officeart/2005/8/layout/cycle8"/>
    <dgm:cxn modelId="{B4EA7F98-1FD1-4BBE-910D-9A24CD25C99E}" type="presParOf" srcId="{8AF22A42-F73E-42C9-AD84-FF06B70260DB}" destId="{B9780DC3-4A3D-4448-BC61-AA02534536D3}" srcOrd="7" destOrd="0" presId="urn:microsoft.com/office/officeart/2005/8/layout/cycle8"/>
    <dgm:cxn modelId="{4487B26E-A9D9-4694-8EB9-22984AEB2A59}" type="presParOf" srcId="{8AF22A42-F73E-42C9-AD84-FF06B70260DB}" destId="{323E1953-0379-4459-BA14-15F27C0CBEAB}" srcOrd="8" destOrd="0" presId="urn:microsoft.com/office/officeart/2005/8/layout/cycle8"/>
    <dgm:cxn modelId="{05DAB9DD-05EA-4DCB-AB31-5607EFA5D4B9}" type="presParOf" srcId="{8AF22A42-F73E-42C9-AD84-FF06B70260DB}" destId="{A128C379-8E61-4742-95CB-FDC7C8282653}" srcOrd="9" destOrd="0" presId="urn:microsoft.com/office/officeart/2005/8/layout/cycle8"/>
    <dgm:cxn modelId="{4D1A5D26-F5E2-4AF8-A00D-58C7C5AC4530}" type="presParOf" srcId="{8AF22A42-F73E-42C9-AD84-FF06B70260DB}" destId="{5530E780-1834-4090-94F4-585011DE569D}" srcOrd="10" destOrd="0" presId="urn:microsoft.com/office/officeart/2005/8/layout/cycle8"/>
    <dgm:cxn modelId="{12B9CD25-75D2-4B52-88D3-FE83CED82DC2}" type="presParOf" srcId="{8AF22A42-F73E-42C9-AD84-FF06B70260DB}" destId="{8E68474B-E036-45E7-87B6-2A90B2F63FEA}" srcOrd="11" destOrd="0" presId="urn:microsoft.com/office/officeart/2005/8/layout/cycle8"/>
    <dgm:cxn modelId="{059BC7DC-7F4F-4088-AF51-A830F47A0497}" type="presParOf" srcId="{8AF22A42-F73E-42C9-AD84-FF06B70260DB}" destId="{5A19D1D4-BEFC-4DAB-8E7C-8137B13F7C0E}" srcOrd="12" destOrd="0" presId="urn:microsoft.com/office/officeart/2005/8/layout/cycle8"/>
    <dgm:cxn modelId="{0145D4E4-3C53-4B9D-8224-D2E9353D1990}" type="presParOf" srcId="{8AF22A42-F73E-42C9-AD84-FF06B70260DB}" destId="{A2FF84D7-00FF-4298-8316-CA90015956F8}" srcOrd="13" destOrd="0" presId="urn:microsoft.com/office/officeart/2005/8/layout/cycle8"/>
    <dgm:cxn modelId="{6DECB847-F530-4174-A0B6-C817B1AAB4B7}" type="presParOf" srcId="{8AF22A42-F73E-42C9-AD84-FF06B70260DB}" destId="{44E68065-E51A-4275-A150-5079D4664F05}" srcOrd="14" destOrd="0" presId="urn:microsoft.com/office/officeart/2005/8/layout/cycle8"/>
    <dgm:cxn modelId="{A320A085-0B37-493F-9561-EB2EF53A2D3C}" type="presParOf" srcId="{8AF22A42-F73E-42C9-AD84-FF06B70260DB}" destId="{BB83B4ED-C99D-4D4E-849D-78DD88012F28}" srcOrd="15" destOrd="0" presId="urn:microsoft.com/office/officeart/2005/8/layout/cycle8"/>
    <dgm:cxn modelId="{83BD3B22-385F-4260-B2AE-799425AE1A4B}" type="presParOf" srcId="{8AF22A42-F73E-42C9-AD84-FF06B70260DB}" destId="{F3473C95-F6F4-4583-9DD2-0FA1A7A91EFC}" srcOrd="16" destOrd="0" presId="urn:microsoft.com/office/officeart/2005/8/layout/cycle8"/>
    <dgm:cxn modelId="{0B4D3372-0FAF-43EE-B4A6-4D4CD53D8FB6}" type="presParOf" srcId="{8AF22A42-F73E-42C9-AD84-FF06B70260DB}" destId="{61920863-362E-4CBA-B941-E37EA51B27AE}" srcOrd="17" destOrd="0" presId="urn:microsoft.com/office/officeart/2005/8/layout/cycle8"/>
    <dgm:cxn modelId="{CD3F5A6B-DECD-43CC-B735-36484BD7D9DE}" type="presParOf" srcId="{8AF22A42-F73E-42C9-AD84-FF06B70260DB}" destId="{BFC811DB-AF3E-420E-91E3-67AB974E41C9}" srcOrd="18" destOrd="0" presId="urn:microsoft.com/office/officeart/2005/8/layout/cycle8"/>
    <dgm:cxn modelId="{61652C47-617D-4B34-945B-3659BD0D55D2}" type="presParOf" srcId="{8AF22A42-F73E-42C9-AD84-FF06B70260DB}" destId="{23E42566-8667-4DD9-9775-C35994DE3AC1}" srcOrd="19" destOrd="0" presId="urn:microsoft.com/office/officeart/2005/8/layout/cycle8"/>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2B7CBE1-92EF-4CF7-B030-EA3DB0F79E33}" type="doc">
      <dgm:prSet loTypeId="urn:microsoft.com/office/officeart/2005/8/layout/cycle8" loCatId="cycle" qsTypeId="urn:microsoft.com/office/officeart/2005/8/quickstyle/3d9" qsCatId="3D" csTypeId="urn:microsoft.com/office/officeart/2005/8/colors/colorful1#3" csCatId="colorful" phldr="1"/>
      <dgm:spPr/>
    </dgm:pt>
    <dgm:pt modelId="{7FCD0EC9-4627-472D-96C1-E81C16B9ECC8}">
      <dgm:prSet custT="1"/>
      <dgm:spPr>
        <a:solidFill>
          <a:srgbClr val="FFC000"/>
        </a:solidFill>
      </dgm:spPr>
      <dgm:t>
        <a:bodyPr/>
        <a:lstStyle/>
        <a:p>
          <a:pPr algn="ctr"/>
          <a:r>
            <a:rPr lang="es-CO" sz="1600" b="1"/>
            <a:t>Verificar </a:t>
          </a:r>
          <a:endParaRPr lang="es-CO" sz="1200" b="1"/>
        </a:p>
      </dgm:t>
    </dgm:pt>
    <dgm:pt modelId="{FBC9AAAF-2758-4D6C-95D8-0148D40451D1}" type="parTrans" cxnId="{19CE60EC-CEC2-4D47-8D34-9FB1E60F2B64}">
      <dgm:prSet/>
      <dgm:spPr/>
      <dgm:t>
        <a:bodyPr/>
        <a:lstStyle/>
        <a:p>
          <a:pPr algn="ctr"/>
          <a:endParaRPr lang="es-CO"/>
        </a:p>
      </dgm:t>
    </dgm:pt>
    <dgm:pt modelId="{3AFD4F9F-D421-491D-83FC-6FCD7BB55913}" type="sibTrans" cxnId="{19CE60EC-CEC2-4D47-8D34-9FB1E60F2B64}">
      <dgm:prSet/>
      <dgm:spPr/>
      <dgm:t>
        <a:bodyPr/>
        <a:lstStyle/>
        <a:p>
          <a:pPr algn="ctr"/>
          <a:endParaRPr lang="es-CO"/>
        </a:p>
      </dgm:t>
    </dgm:pt>
    <dgm:pt modelId="{AD2DAA0B-1616-4EF4-BFA4-BC39DD0F1BBA}">
      <dgm:prSet phldrT="[Texto]" custT="1"/>
      <dgm:spPr>
        <a:solidFill>
          <a:srgbClr val="F24CDA"/>
        </a:solidFill>
      </dgm:spPr>
      <dgm:t>
        <a:bodyPr/>
        <a:lstStyle/>
        <a:p>
          <a:pPr algn="ctr"/>
          <a:r>
            <a:rPr lang="es-CO" sz="1600" b="1"/>
            <a:t>Evaluar y Controlar </a:t>
          </a:r>
        </a:p>
      </dgm:t>
    </dgm:pt>
    <dgm:pt modelId="{DDDCA9E5-EAE2-41A6-B1D4-5DB27CDAEDE5}" type="sibTrans" cxnId="{5617BFEB-A1CA-4108-B875-98E0809F2E9D}">
      <dgm:prSet/>
      <dgm:spPr/>
      <dgm:t>
        <a:bodyPr/>
        <a:lstStyle/>
        <a:p>
          <a:pPr algn="ctr"/>
          <a:endParaRPr lang="es-CO"/>
        </a:p>
      </dgm:t>
    </dgm:pt>
    <dgm:pt modelId="{CF8EBF47-801A-4F52-ACA2-592661318AAE}" type="parTrans" cxnId="{5617BFEB-A1CA-4108-B875-98E0809F2E9D}">
      <dgm:prSet/>
      <dgm:spPr/>
      <dgm:t>
        <a:bodyPr/>
        <a:lstStyle/>
        <a:p>
          <a:pPr algn="ctr"/>
          <a:endParaRPr lang="es-CO"/>
        </a:p>
      </dgm:t>
    </dgm:pt>
    <dgm:pt modelId="{4466DFB5-78B0-4E38-A70E-FB9170E199CB}">
      <dgm:prSet phldrT="[Texto]" custT="1"/>
      <dgm:spPr>
        <a:solidFill>
          <a:schemeClr val="accent6">
            <a:lumMod val="75000"/>
          </a:schemeClr>
        </a:solidFill>
      </dgm:spPr>
      <dgm:t>
        <a:bodyPr/>
        <a:lstStyle/>
        <a:p>
          <a:pPr algn="ctr"/>
          <a:r>
            <a:rPr lang="es-CO" sz="1400" b="1"/>
            <a:t>Revisar</a:t>
          </a:r>
          <a:r>
            <a:rPr lang="es-CO" sz="1200" b="1"/>
            <a:t> </a:t>
          </a:r>
        </a:p>
      </dgm:t>
    </dgm:pt>
    <dgm:pt modelId="{D5DE204C-6F9C-4A55-BF38-F6FBE6FDFAFF}" type="sibTrans" cxnId="{77F16253-3DDE-4C84-9270-E194CD461B00}">
      <dgm:prSet/>
      <dgm:spPr/>
      <dgm:t>
        <a:bodyPr/>
        <a:lstStyle/>
        <a:p>
          <a:pPr algn="ctr"/>
          <a:endParaRPr lang="es-CO"/>
        </a:p>
      </dgm:t>
    </dgm:pt>
    <dgm:pt modelId="{FEAE8E44-9C85-4765-9B52-4C08A063FE4F}" type="parTrans" cxnId="{77F16253-3DDE-4C84-9270-E194CD461B00}">
      <dgm:prSet/>
      <dgm:spPr/>
      <dgm:t>
        <a:bodyPr/>
        <a:lstStyle/>
        <a:p>
          <a:pPr algn="ctr"/>
          <a:endParaRPr lang="es-CO"/>
        </a:p>
      </dgm:t>
    </dgm:pt>
    <dgm:pt modelId="{8AF22A42-F73E-42C9-AD84-FF06B70260DB}" type="pres">
      <dgm:prSet presAssocID="{D2B7CBE1-92EF-4CF7-B030-EA3DB0F79E33}" presName="compositeShape" presStyleCnt="0">
        <dgm:presLayoutVars>
          <dgm:chMax val="7"/>
          <dgm:dir/>
          <dgm:resizeHandles val="exact"/>
        </dgm:presLayoutVars>
      </dgm:prSet>
      <dgm:spPr/>
    </dgm:pt>
    <dgm:pt modelId="{16795869-467F-41BB-B7F7-38785E1287B5}" type="pres">
      <dgm:prSet presAssocID="{D2B7CBE1-92EF-4CF7-B030-EA3DB0F79E33}" presName="wedge1" presStyleLbl="node1" presStyleIdx="0" presStyleCnt="3" custLinFactNeighborX="-1063"/>
      <dgm:spPr/>
      <dgm:t>
        <a:bodyPr/>
        <a:lstStyle/>
        <a:p>
          <a:endParaRPr lang="es-CO"/>
        </a:p>
      </dgm:t>
    </dgm:pt>
    <dgm:pt modelId="{A158B95D-B493-4F01-81BA-7682D73F7D5B}" type="pres">
      <dgm:prSet presAssocID="{D2B7CBE1-92EF-4CF7-B030-EA3DB0F79E33}" presName="dummy1a" presStyleCnt="0"/>
      <dgm:spPr/>
    </dgm:pt>
    <dgm:pt modelId="{3DAA57D8-C4F9-453C-98EA-76F47198785B}" type="pres">
      <dgm:prSet presAssocID="{D2B7CBE1-92EF-4CF7-B030-EA3DB0F79E33}" presName="dummy1b" presStyleCnt="0"/>
      <dgm:spPr/>
    </dgm:pt>
    <dgm:pt modelId="{2170044C-2E78-4C94-B252-045CC243F946}" type="pres">
      <dgm:prSet presAssocID="{D2B7CBE1-92EF-4CF7-B030-EA3DB0F79E33}" presName="wedge1Tx" presStyleLbl="node1" presStyleIdx="0" presStyleCnt="3">
        <dgm:presLayoutVars>
          <dgm:chMax val="0"/>
          <dgm:chPref val="0"/>
          <dgm:bulletEnabled val="1"/>
        </dgm:presLayoutVars>
      </dgm:prSet>
      <dgm:spPr/>
      <dgm:t>
        <a:bodyPr/>
        <a:lstStyle/>
        <a:p>
          <a:endParaRPr lang="es-CO"/>
        </a:p>
      </dgm:t>
    </dgm:pt>
    <dgm:pt modelId="{9F52B858-2C03-47AE-A695-0CACC33A9834}" type="pres">
      <dgm:prSet presAssocID="{D2B7CBE1-92EF-4CF7-B030-EA3DB0F79E33}" presName="wedge2" presStyleLbl="node1" presStyleIdx="1" presStyleCnt="3"/>
      <dgm:spPr>
        <a:solidFill>
          <a:srgbClr val="92D050"/>
        </a:solidFill>
      </dgm:spPr>
      <dgm:t>
        <a:bodyPr/>
        <a:lstStyle/>
        <a:p>
          <a:endParaRPr lang="es-CO"/>
        </a:p>
      </dgm:t>
    </dgm:pt>
    <dgm:pt modelId="{F955282C-759C-4866-AC9B-844C88F42E77}" type="pres">
      <dgm:prSet presAssocID="{D2B7CBE1-92EF-4CF7-B030-EA3DB0F79E33}" presName="dummy2a" presStyleCnt="0"/>
      <dgm:spPr/>
    </dgm:pt>
    <dgm:pt modelId="{433B6C6A-DE4E-4E55-B882-0DD02F35CB7F}" type="pres">
      <dgm:prSet presAssocID="{D2B7CBE1-92EF-4CF7-B030-EA3DB0F79E33}" presName="dummy2b" presStyleCnt="0"/>
      <dgm:spPr/>
    </dgm:pt>
    <dgm:pt modelId="{B9780DC3-4A3D-4448-BC61-AA02534536D3}" type="pres">
      <dgm:prSet presAssocID="{D2B7CBE1-92EF-4CF7-B030-EA3DB0F79E33}" presName="wedge2Tx" presStyleLbl="node1" presStyleIdx="1" presStyleCnt="3">
        <dgm:presLayoutVars>
          <dgm:chMax val="0"/>
          <dgm:chPref val="0"/>
          <dgm:bulletEnabled val="1"/>
        </dgm:presLayoutVars>
      </dgm:prSet>
      <dgm:spPr/>
      <dgm:t>
        <a:bodyPr/>
        <a:lstStyle/>
        <a:p>
          <a:endParaRPr lang="es-CO"/>
        </a:p>
      </dgm:t>
    </dgm:pt>
    <dgm:pt modelId="{323E1953-0379-4459-BA14-15F27C0CBEAB}" type="pres">
      <dgm:prSet presAssocID="{D2B7CBE1-92EF-4CF7-B030-EA3DB0F79E33}" presName="wedge3" presStyleLbl="node1" presStyleIdx="2" presStyleCnt="3"/>
      <dgm:spPr/>
      <dgm:t>
        <a:bodyPr/>
        <a:lstStyle/>
        <a:p>
          <a:endParaRPr lang="es-CO"/>
        </a:p>
      </dgm:t>
    </dgm:pt>
    <dgm:pt modelId="{A128C379-8E61-4742-95CB-FDC7C8282653}" type="pres">
      <dgm:prSet presAssocID="{D2B7CBE1-92EF-4CF7-B030-EA3DB0F79E33}" presName="dummy3a" presStyleCnt="0"/>
      <dgm:spPr/>
    </dgm:pt>
    <dgm:pt modelId="{5530E780-1834-4090-94F4-585011DE569D}" type="pres">
      <dgm:prSet presAssocID="{D2B7CBE1-92EF-4CF7-B030-EA3DB0F79E33}" presName="dummy3b" presStyleCnt="0"/>
      <dgm:spPr/>
    </dgm:pt>
    <dgm:pt modelId="{8E68474B-E036-45E7-87B6-2A90B2F63FEA}" type="pres">
      <dgm:prSet presAssocID="{D2B7CBE1-92EF-4CF7-B030-EA3DB0F79E33}" presName="wedge3Tx" presStyleLbl="node1" presStyleIdx="2" presStyleCnt="3">
        <dgm:presLayoutVars>
          <dgm:chMax val="0"/>
          <dgm:chPref val="0"/>
          <dgm:bulletEnabled val="1"/>
        </dgm:presLayoutVars>
      </dgm:prSet>
      <dgm:spPr/>
      <dgm:t>
        <a:bodyPr/>
        <a:lstStyle/>
        <a:p>
          <a:endParaRPr lang="es-CO"/>
        </a:p>
      </dgm:t>
    </dgm:pt>
    <dgm:pt modelId="{F3473C95-F6F4-4583-9DD2-0FA1A7A91EFC}" type="pres">
      <dgm:prSet presAssocID="{3AFD4F9F-D421-491D-83FC-6FCD7BB55913}" presName="arrowWedge1" presStyleLbl="fgSibTrans2D1" presStyleIdx="0" presStyleCnt="3"/>
      <dgm:spPr>
        <a:solidFill>
          <a:srgbClr val="FFC000"/>
        </a:solidFill>
      </dgm:spPr>
    </dgm:pt>
    <dgm:pt modelId="{6E7FA13E-846D-48B8-BDB3-8D6E22FA5A13}" type="pres">
      <dgm:prSet presAssocID="{DDDCA9E5-EAE2-41A6-B1D4-5DB27CDAEDE5}" presName="arrowWedge2" presStyleLbl="fgSibTrans2D1" presStyleIdx="1" presStyleCnt="3" custLinFactNeighborY="1866"/>
      <dgm:spPr>
        <a:solidFill>
          <a:srgbClr val="92D050"/>
        </a:solidFill>
      </dgm:spPr>
    </dgm:pt>
    <dgm:pt modelId="{48A82F25-D497-423A-BC33-28ADA387DF7C}" type="pres">
      <dgm:prSet presAssocID="{D5DE204C-6F9C-4A55-BF38-F6FBE6FDFAFF}" presName="arrowWedge3" presStyleLbl="fgSibTrans2D1" presStyleIdx="2" presStyleCnt="3"/>
      <dgm:spPr>
        <a:solidFill>
          <a:schemeClr val="accent6">
            <a:lumMod val="75000"/>
          </a:schemeClr>
        </a:solidFill>
      </dgm:spPr>
    </dgm:pt>
  </dgm:ptLst>
  <dgm:cxnLst>
    <dgm:cxn modelId="{5617BFEB-A1CA-4108-B875-98E0809F2E9D}" srcId="{D2B7CBE1-92EF-4CF7-B030-EA3DB0F79E33}" destId="{AD2DAA0B-1616-4EF4-BFA4-BC39DD0F1BBA}" srcOrd="1" destOrd="0" parTransId="{CF8EBF47-801A-4F52-ACA2-592661318AAE}" sibTransId="{DDDCA9E5-EAE2-41A6-B1D4-5DB27CDAEDE5}"/>
    <dgm:cxn modelId="{6B6576AF-03C0-4B22-B498-C87AA49F364F}" type="presOf" srcId="{4466DFB5-78B0-4E38-A70E-FB9170E199CB}" destId="{8E68474B-E036-45E7-87B6-2A90B2F63FEA}" srcOrd="1" destOrd="0" presId="urn:microsoft.com/office/officeart/2005/8/layout/cycle8"/>
    <dgm:cxn modelId="{3D879DD8-A209-43FA-B1A2-C3CE85D22B16}" type="presOf" srcId="{7FCD0EC9-4627-472D-96C1-E81C16B9ECC8}" destId="{16795869-467F-41BB-B7F7-38785E1287B5}" srcOrd="0" destOrd="0" presId="urn:microsoft.com/office/officeart/2005/8/layout/cycle8"/>
    <dgm:cxn modelId="{77F16253-3DDE-4C84-9270-E194CD461B00}" srcId="{D2B7CBE1-92EF-4CF7-B030-EA3DB0F79E33}" destId="{4466DFB5-78B0-4E38-A70E-FB9170E199CB}" srcOrd="2" destOrd="0" parTransId="{FEAE8E44-9C85-4765-9B52-4C08A063FE4F}" sibTransId="{D5DE204C-6F9C-4A55-BF38-F6FBE6FDFAFF}"/>
    <dgm:cxn modelId="{035A2937-8ECD-468E-9DCD-BCB7211A6EC1}" type="presOf" srcId="{AD2DAA0B-1616-4EF4-BFA4-BC39DD0F1BBA}" destId="{9F52B858-2C03-47AE-A695-0CACC33A9834}" srcOrd="0" destOrd="0" presId="urn:microsoft.com/office/officeart/2005/8/layout/cycle8"/>
    <dgm:cxn modelId="{7B45876C-D852-4360-8FE3-C440A1617A0A}" type="presOf" srcId="{4466DFB5-78B0-4E38-A70E-FB9170E199CB}" destId="{323E1953-0379-4459-BA14-15F27C0CBEAB}" srcOrd="0" destOrd="0" presId="urn:microsoft.com/office/officeart/2005/8/layout/cycle8"/>
    <dgm:cxn modelId="{19CE60EC-CEC2-4D47-8D34-9FB1E60F2B64}" srcId="{D2B7CBE1-92EF-4CF7-B030-EA3DB0F79E33}" destId="{7FCD0EC9-4627-472D-96C1-E81C16B9ECC8}" srcOrd="0" destOrd="0" parTransId="{FBC9AAAF-2758-4D6C-95D8-0148D40451D1}" sibTransId="{3AFD4F9F-D421-491D-83FC-6FCD7BB55913}"/>
    <dgm:cxn modelId="{3AEB2BD1-4FD6-463E-9197-2ADFA5170B98}" type="presOf" srcId="{AD2DAA0B-1616-4EF4-BFA4-BC39DD0F1BBA}" destId="{B9780DC3-4A3D-4448-BC61-AA02534536D3}" srcOrd="1" destOrd="0" presId="urn:microsoft.com/office/officeart/2005/8/layout/cycle8"/>
    <dgm:cxn modelId="{31042754-3236-49C5-B638-FDEC2EB599D6}" type="presOf" srcId="{7FCD0EC9-4627-472D-96C1-E81C16B9ECC8}" destId="{2170044C-2E78-4C94-B252-045CC243F946}" srcOrd="1" destOrd="0" presId="urn:microsoft.com/office/officeart/2005/8/layout/cycle8"/>
    <dgm:cxn modelId="{11D2ED59-F8A0-4824-B8B9-F24C47212E43}" type="presOf" srcId="{D2B7CBE1-92EF-4CF7-B030-EA3DB0F79E33}" destId="{8AF22A42-F73E-42C9-AD84-FF06B70260DB}" srcOrd="0" destOrd="0" presId="urn:microsoft.com/office/officeart/2005/8/layout/cycle8"/>
    <dgm:cxn modelId="{7265F2EB-D1C2-43A4-9E08-2856006471E0}" type="presParOf" srcId="{8AF22A42-F73E-42C9-AD84-FF06B70260DB}" destId="{16795869-467F-41BB-B7F7-38785E1287B5}" srcOrd="0" destOrd="0" presId="urn:microsoft.com/office/officeart/2005/8/layout/cycle8"/>
    <dgm:cxn modelId="{4AD162E4-E0D2-4188-90D2-8287BC6040D4}" type="presParOf" srcId="{8AF22A42-F73E-42C9-AD84-FF06B70260DB}" destId="{A158B95D-B493-4F01-81BA-7682D73F7D5B}" srcOrd="1" destOrd="0" presId="urn:microsoft.com/office/officeart/2005/8/layout/cycle8"/>
    <dgm:cxn modelId="{42A47837-0F83-4999-A556-7582B1CA8FD3}" type="presParOf" srcId="{8AF22A42-F73E-42C9-AD84-FF06B70260DB}" destId="{3DAA57D8-C4F9-453C-98EA-76F47198785B}" srcOrd="2" destOrd="0" presId="urn:microsoft.com/office/officeart/2005/8/layout/cycle8"/>
    <dgm:cxn modelId="{374D7EC3-E6BE-44CC-A859-FD125C985CBC}" type="presParOf" srcId="{8AF22A42-F73E-42C9-AD84-FF06B70260DB}" destId="{2170044C-2E78-4C94-B252-045CC243F946}" srcOrd="3" destOrd="0" presId="urn:microsoft.com/office/officeart/2005/8/layout/cycle8"/>
    <dgm:cxn modelId="{ABC7A6AF-DBAF-4D0B-9B84-D34C5E7010E6}" type="presParOf" srcId="{8AF22A42-F73E-42C9-AD84-FF06B70260DB}" destId="{9F52B858-2C03-47AE-A695-0CACC33A9834}" srcOrd="4" destOrd="0" presId="urn:microsoft.com/office/officeart/2005/8/layout/cycle8"/>
    <dgm:cxn modelId="{68889799-A47F-4B91-A50B-14B3EA05F1E7}" type="presParOf" srcId="{8AF22A42-F73E-42C9-AD84-FF06B70260DB}" destId="{F955282C-759C-4866-AC9B-844C88F42E77}" srcOrd="5" destOrd="0" presId="urn:microsoft.com/office/officeart/2005/8/layout/cycle8"/>
    <dgm:cxn modelId="{5A34C561-617B-428D-AE2F-7E181748B545}" type="presParOf" srcId="{8AF22A42-F73E-42C9-AD84-FF06B70260DB}" destId="{433B6C6A-DE4E-4E55-B882-0DD02F35CB7F}" srcOrd="6" destOrd="0" presId="urn:microsoft.com/office/officeart/2005/8/layout/cycle8"/>
    <dgm:cxn modelId="{A5DDF85F-F6B3-41FA-AC84-3ABD0F64DE46}" type="presParOf" srcId="{8AF22A42-F73E-42C9-AD84-FF06B70260DB}" destId="{B9780DC3-4A3D-4448-BC61-AA02534536D3}" srcOrd="7" destOrd="0" presId="urn:microsoft.com/office/officeart/2005/8/layout/cycle8"/>
    <dgm:cxn modelId="{6083901C-403B-4630-A9C3-413C867A5F6B}" type="presParOf" srcId="{8AF22A42-F73E-42C9-AD84-FF06B70260DB}" destId="{323E1953-0379-4459-BA14-15F27C0CBEAB}" srcOrd="8" destOrd="0" presId="urn:microsoft.com/office/officeart/2005/8/layout/cycle8"/>
    <dgm:cxn modelId="{319C2393-4594-48F7-868A-835293506704}" type="presParOf" srcId="{8AF22A42-F73E-42C9-AD84-FF06B70260DB}" destId="{A128C379-8E61-4742-95CB-FDC7C8282653}" srcOrd="9" destOrd="0" presId="urn:microsoft.com/office/officeart/2005/8/layout/cycle8"/>
    <dgm:cxn modelId="{D6D2DB4D-BC72-4DE4-853D-9B866EBCD872}" type="presParOf" srcId="{8AF22A42-F73E-42C9-AD84-FF06B70260DB}" destId="{5530E780-1834-4090-94F4-585011DE569D}" srcOrd="10" destOrd="0" presId="urn:microsoft.com/office/officeart/2005/8/layout/cycle8"/>
    <dgm:cxn modelId="{87D6CF57-AD02-4A2E-B25B-00EBF0DBC8D7}" type="presParOf" srcId="{8AF22A42-F73E-42C9-AD84-FF06B70260DB}" destId="{8E68474B-E036-45E7-87B6-2A90B2F63FEA}" srcOrd="11" destOrd="0" presId="urn:microsoft.com/office/officeart/2005/8/layout/cycle8"/>
    <dgm:cxn modelId="{C06A739C-23AF-41C4-8757-005DCCF78D14}" type="presParOf" srcId="{8AF22A42-F73E-42C9-AD84-FF06B70260DB}" destId="{F3473C95-F6F4-4583-9DD2-0FA1A7A91EFC}" srcOrd="12" destOrd="0" presId="urn:microsoft.com/office/officeart/2005/8/layout/cycle8"/>
    <dgm:cxn modelId="{25918E2B-3288-4D46-87CB-2C521864A493}" type="presParOf" srcId="{8AF22A42-F73E-42C9-AD84-FF06B70260DB}" destId="{6E7FA13E-846D-48B8-BDB3-8D6E22FA5A13}" srcOrd="13" destOrd="0" presId="urn:microsoft.com/office/officeart/2005/8/layout/cycle8"/>
    <dgm:cxn modelId="{52726773-F9D0-45BD-A754-2D47EFD57D38}" type="presParOf" srcId="{8AF22A42-F73E-42C9-AD84-FF06B70260DB}" destId="{48A82F25-D497-423A-BC33-28ADA387DF7C}" srcOrd="14" destOrd="0" presId="urn:microsoft.com/office/officeart/2005/8/layout/cycle8"/>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6795869-467F-41BB-B7F7-38785E1287B5}">
      <dsp:nvSpPr>
        <dsp:cNvPr id="0" name=""/>
        <dsp:cNvSpPr/>
      </dsp:nvSpPr>
      <dsp:spPr>
        <a:xfrm>
          <a:off x="953933" y="166543"/>
          <a:ext cx="2352294" cy="2352294"/>
        </a:xfrm>
        <a:prstGeom prst="pie">
          <a:avLst>
            <a:gd name="adj1" fmla="val 16200000"/>
            <a:gd name="adj2" fmla="val 0"/>
          </a:avLst>
        </a:prstGeom>
        <a:solidFill>
          <a:srgbClr val="FFC000"/>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sp3d extrusionH="28000" prstMaterial="matte"/>
        </a:bodyPr>
        <a:lstStyle/>
        <a:p>
          <a:pPr lvl="0" algn="ctr" defTabSz="533400">
            <a:lnSpc>
              <a:spcPct val="90000"/>
            </a:lnSpc>
            <a:spcBef>
              <a:spcPct val="0"/>
            </a:spcBef>
            <a:spcAft>
              <a:spcPct val="35000"/>
            </a:spcAft>
          </a:pPr>
          <a:r>
            <a:rPr lang="es-CO" sz="1200" b="1" kern="1200"/>
            <a:t>Gestión de Proyecto</a:t>
          </a:r>
        </a:p>
      </dsp:txBody>
      <dsp:txXfrm>
        <a:off x="2202609" y="654084"/>
        <a:ext cx="868108" cy="644080"/>
      </dsp:txXfrm>
    </dsp:sp>
    <dsp:sp modelId="{9F52B858-2C03-47AE-A695-0CACC33A9834}">
      <dsp:nvSpPr>
        <dsp:cNvPr id="0" name=""/>
        <dsp:cNvSpPr/>
      </dsp:nvSpPr>
      <dsp:spPr>
        <a:xfrm>
          <a:off x="978937" y="237303"/>
          <a:ext cx="2352294" cy="2352294"/>
        </a:xfrm>
        <a:prstGeom prst="pie">
          <a:avLst>
            <a:gd name="adj1" fmla="val 0"/>
            <a:gd name="adj2" fmla="val 5400000"/>
          </a:avLst>
        </a:prstGeom>
        <a:solidFill>
          <a:srgbClr val="92D050"/>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sp3d extrusionH="28000" prstMaterial="matte"/>
        </a:bodyPr>
        <a:lstStyle/>
        <a:p>
          <a:pPr lvl="0" algn="ctr" defTabSz="488950">
            <a:lnSpc>
              <a:spcPct val="90000"/>
            </a:lnSpc>
            <a:spcBef>
              <a:spcPct val="0"/>
            </a:spcBef>
            <a:spcAft>
              <a:spcPct val="35000"/>
            </a:spcAft>
          </a:pPr>
          <a:r>
            <a:rPr lang="es-CO" sz="1100" b="1" kern="1200"/>
            <a:t>Documentar </a:t>
          </a:r>
        </a:p>
      </dsp:txBody>
      <dsp:txXfrm>
        <a:off x="2227614" y="1457975"/>
        <a:ext cx="868108" cy="644080"/>
      </dsp:txXfrm>
    </dsp:sp>
    <dsp:sp modelId="{323E1953-0379-4459-BA14-15F27C0CBEAB}">
      <dsp:nvSpPr>
        <dsp:cNvPr id="0" name=""/>
        <dsp:cNvSpPr/>
      </dsp:nvSpPr>
      <dsp:spPr>
        <a:xfrm>
          <a:off x="899968" y="245512"/>
          <a:ext cx="2352294" cy="2352294"/>
        </a:xfrm>
        <a:prstGeom prst="pie">
          <a:avLst>
            <a:gd name="adj1" fmla="val 5400000"/>
            <a:gd name="adj2" fmla="val 10800000"/>
          </a:avLst>
        </a:prstGeom>
        <a:solidFill>
          <a:srgbClr val="F24CDA"/>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sp3d extrusionH="28000" prstMaterial="matte"/>
        </a:bodyPr>
        <a:lstStyle/>
        <a:p>
          <a:pPr lvl="0" algn="ctr" defTabSz="533400">
            <a:lnSpc>
              <a:spcPct val="90000"/>
            </a:lnSpc>
            <a:spcBef>
              <a:spcPct val="0"/>
            </a:spcBef>
            <a:spcAft>
              <a:spcPct val="35000"/>
            </a:spcAft>
          </a:pPr>
          <a:r>
            <a:rPr lang="es-CO" sz="1200" b="1" kern="1200"/>
            <a:t>Definición de la Estrategia </a:t>
          </a:r>
        </a:p>
      </dsp:txBody>
      <dsp:txXfrm>
        <a:off x="1135477" y="1466185"/>
        <a:ext cx="868108" cy="644080"/>
      </dsp:txXfrm>
    </dsp:sp>
    <dsp:sp modelId="{5A19D1D4-BEFC-4DAB-8E7C-8137B13F7C0E}">
      <dsp:nvSpPr>
        <dsp:cNvPr id="0" name=""/>
        <dsp:cNvSpPr/>
      </dsp:nvSpPr>
      <dsp:spPr>
        <a:xfrm>
          <a:off x="899968" y="166543"/>
          <a:ext cx="2352294" cy="2352294"/>
        </a:xfrm>
        <a:prstGeom prst="pie">
          <a:avLst>
            <a:gd name="adj1" fmla="val 10800000"/>
            <a:gd name="adj2" fmla="val 16200000"/>
          </a:avLst>
        </a:prstGeom>
        <a:solidFill>
          <a:schemeClr val="accent6">
            <a:lumMod val="7500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sp3d extrusionH="28000" prstMaterial="matte"/>
        </a:bodyPr>
        <a:lstStyle/>
        <a:p>
          <a:pPr lvl="0" algn="ctr" defTabSz="533400">
            <a:lnSpc>
              <a:spcPct val="90000"/>
            </a:lnSpc>
            <a:spcBef>
              <a:spcPct val="0"/>
            </a:spcBef>
            <a:spcAft>
              <a:spcPct val="35000"/>
            </a:spcAft>
          </a:pPr>
          <a:r>
            <a:rPr lang="es-CO" sz="1200" b="1" kern="1200"/>
            <a:t>Diagnóstico </a:t>
          </a:r>
        </a:p>
      </dsp:txBody>
      <dsp:txXfrm>
        <a:off x="1135477" y="654084"/>
        <a:ext cx="868108" cy="644080"/>
      </dsp:txXfrm>
    </dsp:sp>
    <dsp:sp modelId="{F3473C95-F6F4-4583-9DD2-0FA1A7A91EFC}">
      <dsp:nvSpPr>
        <dsp:cNvPr id="0" name=""/>
        <dsp:cNvSpPr/>
      </dsp:nvSpPr>
      <dsp:spPr>
        <a:xfrm>
          <a:off x="808314" y="20924"/>
          <a:ext cx="2643530" cy="2643530"/>
        </a:xfrm>
        <a:prstGeom prst="circularArrow">
          <a:avLst>
            <a:gd name="adj1" fmla="val 5085"/>
            <a:gd name="adj2" fmla="val 327528"/>
            <a:gd name="adj3" fmla="val 21272472"/>
            <a:gd name="adj4" fmla="val 16200000"/>
            <a:gd name="adj5" fmla="val 5932"/>
          </a:avLst>
        </a:prstGeom>
        <a:solidFill>
          <a:srgbClr val="FFC000"/>
        </a:solidFill>
        <a:ln>
          <a:noFill/>
        </a:ln>
        <a:effectLst>
          <a:outerShdw blurRad="40000" dist="23000" dir="5400000" rotWithShape="0">
            <a:srgbClr val="000000">
              <a:alpha val="35000"/>
            </a:srgbClr>
          </a:outerShdw>
        </a:effectLst>
        <a:sp3d prstMaterial="matte"/>
      </dsp:spPr>
      <dsp:style>
        <a:lnRef idx="0">
          <a:scrgbClr r="0" g="0" b="0"/>
        </a:lnRef>
        <a:fillRef idx="1">
          <a:scrgbClr r="0" g="0" b="0"/>
        </a:fillRef>
        <a:effectRef idx="2">
          <a:scrgbClr r="0" g="0" b="0"/>
        </a:effectRef>
        <a:fontRef idx="minor">
          <a:schemeClr val="lt1"/>
        </a:fontRef>
      </dsp:style>
    </dsp:sp>
    <dsp:sp modelId="{61920863-362E-4CBA-B941-E37EA51B27AE}">
      <dsp:nvSpPr>
        <dsp:cNvPr id="0" name=""/>
        <dsp:cNvSpPr/>
      </dsp:nvSpPr>
      <dsp:spPr>
        <a:xfrm>
          <a:off x="833319" y="124570"/>
          <a:ext cx="2643530" cy="2643530"/>
        </a:xfrm>
        <a:prstGeom prst="circularArrow">
          <a:avLst>
            <a:gd name="adj1" fmla="val 5085"/>
            <a:gd name="adj2" fmla="val 327528"/>
            <a:gd name="adj3" fmla="val 5072472"/>
            <a:gd name="adj4" fmla="val 0"/>
            <a:gd name="adj5" fmla="val 5932"/>
          </a:avLst>
        </a:prstGeom>
        <a:solidFill>
          <a:srgbClr val="92D050"/>
        </a:solidFill>
        <a:ln>
          <a:noFill/>
        </a:ln>
        <a:effectLst>
          <a:outerShdw blurRad="40000" dist="23000" dir="5400000" rotWithShape="0">
            <a:srgbClr val="000000">
              <a:alpha val="35000"/>
            </a:srgbClr>
          </a:outerShdw>
        </a:effectLst>
        <a:sp3d prstMaterial="matte"/>
      </dsp:spPr>
      <dsp:style>
        <a:lnRef idx="0">
          <a:scrgbClr r="0" g="0" b="0"/>
        </a:lnRef>
        <a:fillRef idx="1">
          <a:scrgbClr r="0" g="0" b="0"/>
        </a:fillRef>
        <a:effectRef idx="2">
          <a:scrgbClr r="0" g="0" b="0"/>
        </a:effectRef>
        <a:fontRef idx="minor">
          <a:schemeClr val="lt1"/>
        </a:fontRef>
      </dsp:style>
    </dsp:sp>
    <dsp:sp modelId="{BFC811DB-AF3E-420E-91E3-67AB974E41C9}">
      <dsp:nvSpPr>
        <dsp:cNvPr id="0" name=""/>
        <dsp:cNvSpPr/>
      </dsp:nvSpPr>
      <dsp:spPr>
        <a:xfrm>
          <a:off x="721094" y="154562"/>
          <a:ext cx="2643530" cy="2643530"/>
        </a:xfrm>
        <a:prstGeom prst="circularArrow">
          <a:avLst>
            <a:gd name="adj1" fmla="val 5085"/>
            <a:gd name="adj2" fmla="val 327528"/>
            <a:gd name="adj3" fmla="val 10472472"/>
            <a:gd name="adj4" fmla="val 5400000"/>
            <a:gd name="adj5" fmla="val 5932"/>
          </a:avLst>
        </a:prstGeom>
        <a:solidFill>
          <a:srgbClr val="F24CDA"/>
        </a:solidFill>
        <a:ln>
          <a:noFill/>
        </a:ln>
        <a:effectLst>
          <a:outerShdw blurRad="40000" dist="23000" dir="5400000" rotWithShape="0">
            <a:srgbClr val="000000">
              <a:alpha val="35000"/>
            </a:srgbClr>
          </a:outerShdw>
        </a:effectLst>
        <a:sp3d prstMaterial="matte"/>
      </dsp:spPr>
      <dsp:style>
        <a:lnRef idx="0">
          <a:scrgbClr r="0" g="0" b="0"/>
        </a:lnRef>
        <a:fillRef idx="1">
          <a:scrgbClr r="0" g="0" b="0"/>
        </a:fillRef>
        <a:effectRef idx="2">
          <a:scrgbClr r="0" g="0" b="0"/>
        </a:effectRef>
        <a:fontRef idx="minor">
          <a:schemeClr val="lt1"/>
        </a:fontRef>
      </dsp:style>
    </dsp:sp>
    <dsp:sp modelId="{23E42566-8667-4DD9-9775-C35994DE3AC1}">
      <dsp:nvSpPr>
        <dsp:cNvPr id="0" name=""/>
        <dsp:cNvSpPr/>
      </dsp:nvSpPr>
      <dsp:spPr>
        <a:xfrm>
          <a:off x="754349" y="20924"/>
          <a:ext cx="2643530" cy="2643530"/>
        </a:xfrm>
        <a:prstGeom prst="circularArrow">
          <a:avLst>
            <a:gd name="adj1" fmla="val 5085"/>
            <a:gd name="adj2" fmla="val 327528"/>
            <a:gd name="adj3" fmla="val 15872472"/>
            <a:gd name="adj4" fmla="val 10800000"/>
            <a:gd name="adj5" fmla="val 5932"/>
          </a:avLst>
        </a:prstGeom>
        <a:solidFill>
          <a:schemeClr val="accent6">
            <a:lumMod val="75000"/>
          </a:schemeClr>
        </a:solidFill>
        <a:ln>
          <a:noFill/>
        </a:ln>
        <a:effectLst>
          <a:outerShdw blurRad="40000" dist="23000" dir="5400000" rotWithShape="0">
            <a:srgbClr val="000000">
              <a:alpha val="35000"/>
            </a:srgbClr>
          </a:outerShdw>
        </a:effectLst>
        <a:sp3d prstMaterial="matte"/>
      </dsp:spPr>
      <dsp:style>
        <a:lnRef idx="0">
          <a:scrgbClr r="0" g="0" b="0"/>
        </a:lnRef>
        <a:fillRef idx="1">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6795869-467F-41BB-B7F7-38785E1287B5}">
      <dsp:nvSpPr>
        <dsp:cNvPr id="0" name=""/>
        <dsp:cNvSpPr/>
      </dsp:nvSpPr>
      <dsp:spPr>
        <a:xfrm>
          <a:off x="1259859" y="178469"/>
          <a:ext cx="2504313" cy="2504313"/>
        </a:xfrm>
        <a:prstGeom prst="pie">
          <a:avLst>
            <a:gd name="adj1" fmla="val 16200000"/>
            <a:gd name="adj2" fmla="val 0"/>
          </a:avLst>
        </a:prstGeom>
        <a:solidFill>
          <a:srgbClr val="FFC000"/>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sp3d extrusionH="28000" prstMaterial="matte"/>
        </a:bodyPr>
        <a:lstStyle/>
        <a:p>
          <a:pPr lvl="0" algn="ctr" defTabSz="533400">
            <a:lnSpc>
              <a:spcPct val="90000"/>
            </a:lnSpc>
            <a:spcBef>
              <a:spcPct val="0"/>
            </a:spcBef>
            <a:spcAft>
              <a:spcPct val="35000"/>
            </a:spcAft>
          </a:pPr>
          <a:r>
            <a:rPr lang="es-CO" sz="1200" b="1" kern="1200"/>
            <a:t>Socialización </a:t>
          </a:r>
        </a:p>
      </dsp:txBody>
      <dsp:txXfrm>
        <a:off x="2589232" y="697518"/>
        <a:ext cx="924210" cy="685704"/>
      </dsp:txXfrm>
    </dsp:sp>
    <dsp:sp modelId="{9F52B858-2C03-47AE-A695-0CACC33A9834}">
      <dsp:nvSpPr>
        <dsp:cNvPr id="0" name=""/>
        <dsp:cNvSpPr/>
      </dsp:nvSpPr>
      <dsp:spPr>
        <a:xfrm>
          <a:off x="1286480" y="262542"/>
          <a:ext cx="2504313" cy="2504313"/>
        </a:xfrm>
        <a:prstGeom prst="pie">
          <a:avLst>
            <a:gd name="adj1" fmla="val 0"/>
            <a:gd name="adj2" fmla="val 5400000"/>
          </a:avLst>
        </a:prstGeom>
        <a:solidFill>
          <a:srgbClr val="92D050"/>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sp3d extrusionH="28000" prstMaterial="matte"/>
        </a:bodyPr>
        <a:lstStyle/>
        <a:p>
          <a:pPr lvl="0" algn="ctr" defTabSz="444500">
            <a:lnSpc>
              <a:spcPct val="90000"/>
            </a:lnSpc>
            <a:spcBef>
              <a:spcPct val="0"/>
            </a:spcBef>
            <a:spcAft>
              <a:spcPct val="35000"/>
            </a:spcAft>
          </a:pPr>
          <a:r>
            <a:rPr lang="es-CO" sz="1000" b="1" kern="1200"/>
            <a:t>Implementación </a:t>
          </a:r>
          <a:endParaRPr lang="es-CO" sz="1100" b="1" kern="1200"/>
        </a:p>
      </dsp:txBody>
      <dsp:txXfrm>
        <a:off x="2615853" y="1562102"/>
        <a:ext cx="924210" cy="685704"/>
      </dsp:txXfrm>
    </dsp:sp>
    <dsp:sp modelId="{323E1953-0379-4459-BA14-15F27C0CBEAB}">
      <dsp:nvSpPr>
        <dsp:cNvPr id="0" name=""/>
        <dsp:cNvSpPr/>
      </dsp:nvSpPr>
      <dsp:spPr>
        <a:xfrm>
          <a:off x="1202406" y="262542"/>
          <a:ext cx="2504313" cy="2504313"/>
        </a:xfrm>
        <a:prstGeom prst="pie">
          <a:avLst>
            <a:gd name="adj1" fmla="val 5400000"/>
            <a:gd name="adj2" fmla="val 10800000"/>
          </a:avLst>
        </a:prstGeom>
        <a:solidFill>
          <a:srgbClr val="F24CDA"/>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1430" tIns="11430" rIns="11430" bIns="11430" numCol="1" spcCol="1270" anchor="ctr" anchorCtr="0">
          <a:noAutofit/>
          <a:sp3d extrusionH="28000" prstMaterial="matte"/>
        </a:bodyPr>
        <a:lstStyle/>
        <a:p>
          <a:pPr lvl="0" algn="ctr" defTabSz="400050">
            <a:lnSpc>
              <a:spcPct val="90000"/>
            </a:lnSpc>
            <a:spcBef>
              <a:spcPct val="0"/>
            </a:spcBef>
            <a:spcAft>
              <a:spcPct val="35000"/>
            </a:spcAft>
          </a:pPr>
          <a:r>
            <a:rPr lang="es-CO" sz="900" b="1" kern="1200"/>
            <a:t>Acompañamiento </a:t>
          </a:r>
        </a:p>
      </dsp:txBody>
      <dsp:txXfrm>
        <a:off x="1453136" y="1562102"/>
        <a:ext cx="924210" cy="685704"/>
      </dsp:txXfrm>
    </dsp:sp>
    <dsp:sp modelId="{5A19D1D4-BEFC-4DAB-8E7C-8137B13F7C0E}">
      <dsp:nvSpPr>
        <dsp:cNvPr id="0" name=""/>
        <dsp:cNvSpPr/>
      </dsp:nvSpPr>
      <dsp:spPr>
        <a:xfrm>
          <a:off x="1202406" y="178469"/>
          <a:ext cx="2504313" cy="2504313"/>
        </a:xfrm>
        <a:prstGeom prst="pie">
          <a:avLst>
            <a:gd name="adj1" fmla="val 10800000"/>
            <a:gd name="adj2" fmla="val 16200000"/>
          </a:avLst>
        </a:prstGeom>
        <a:solidFill>
          <a:schemeClr val="accent6">
            <a:lumMod val="7500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sp3d extrusionH="28000" prstMaterial="matte"/>
        </a:bodyPr>
        <a:lstStyle/>
        <a:p>
          <a:pPr lvl="0" algn="ctr" defTabSz="533400">
            <a:lnSpc>
              <a:spcPct val="90000"/>
            </a:lnSpc>
            <a:spcBef>
              <a:spcPct val="0"/>
            </a:spcBef>
            <a:spcAft>
              <a:spcPct val="35000"/>
            </a:spcAft>
          </a:pPr>
          <a:r>
            <a:rPr lang="es-CO" sz="1200" b="1" kern="1200"/>
            <a:t>Cronograma de Ejecucion </a:t>
          </a:r>
        </a:p>
      </dsp:txBody>
      <dsp:txXfrm>
        <a:off x="1453136" y="697518"/>
        <a:ext cx="924210" cy="685704"/>
      </dsp:txXfrm>
    </dsp:sp>
    <dsp:sp modelId="{F3473C95-F6F4-4583-9DD2-0FA1A7A91EFC}">
      <dsp:nvSpPr>
        <dsp:cNvPr id="0" name=""/>
        <dsp:cNvSpPr/>
      </dsp:nvSpPr>
      <dsp:spPr>
        <a:xfrm>
          <a:off x="1104830" y="23440"/>
          <a:ext cx="2814370" cy="2814370"/>
        </a:xfrm>
        <a:prstGeom prst="circularArrow">
          <a:avLst>
            <a:gd name="adj1" fmla="val 5085"/>
            <a:gd name="adj2" fmla="val 327528"/>
            <a:gd name="adj3" fmla="val 21272472"/>
            <a:gd name="adj4" fmla="val 16200000"/>
            <a:gd name="adj5" fmla="val 5932"/>
          </a:avLst>
        </a:prstGeom>
        <a:solidFill>
          <a:srgbClr val="FFC000"/>
        </a:solidFill>
        <a:ln>
          <a:noFill/>
        </a:ln>
        <a:effectLst>
          <a:outerShdw blurRad="40000" dist="23000" dir="5400000" rotWithShape="0">
            <a:srgbClr val="000000">
              <a:alpha val="35000"/>
            </a:srgbClr>
          </a:outerShdw>
        </a:effectLst>
        <a:sp3d prstMaterial="matte"/>
      </dsp:spPr>
      <dsp:style>
        <a:lnRef idx="0">
          <a:scrgbClr r="0" g="0" b="0"/>
        </a:lnRef>
        <a:fillRef idx="1">
          <a:scrgbClr r="0" g="0" b="0"/>
        </a:fillRef>
        <a:effectRef idx="2">
          <a:scrgbClr r="0" g="0" b="0"/>
        </a:effectRef>
        <a:fontRef idx="minor">
          <a:schemeClr val="lt1"/>
        </a:fontRef>
      </dsp:style>
    </dsp:sp>
    <dsp:sp modelId="{61920863-362E-4CBA-B941-E37EA51B27AE}">
      <dsp:nvSpPr>
        <dsp:cNvPr id="0" name=""/>
        <dsp:cNvSpPr/>
      </dsp:nvSpPr>
      <dsp:spPr>
        <a:xfrm>
          <a:off x="1131451" y="107513"/>
          <a:ext cx="2814370" cy="2814370"/>
        </a:xfrm>
        <a:prstGeom prst="circularArrow">
          <a:avLst>
            <a:gd name="adj1" fmla="val 5085"/>
            <a:gd name="adj2" fmla="val 327528"/>
            <a:gd name="adj3" fmla="val 5072472"/>
            <a:gd name="adj4" fmla="val 0"/>
            <a:gd name="adj5" fmla="val 5932"/>
          </a:avLst>
        </a:prstGeom>
        <a:solidFill>
          <a:srgbClr val="92D050"/>
        </a:solidFill>
        <a:ln>
          <a:noFill/>
        </a:ln>
        <a:effectLst>
          <a:outerShdw blurRad="40000" dist="23000" dir="5400000" rotWithShape="0">
            <a:srgbClr val="000000">
              <a:alpha val="35000"/>
            </a:srgbClr>
          </a:outerShdw>
        </a:effectLst>
        <a:sp3d prstMaterial="matte"/>
      </dsp:spPr>
      <dsp:style>
        <a:lnRef idx="0">
          <a:scrgbClr r="0" g="0" b="0"/>
        </a:lnRef>
        <a:fillRef idx="1">
          <a:scrgbClr r="0" g="0" b="0"/>
        </a:fillRef>
        <a:effectRef idx="2">
          <a:scrgbClr r="0" g="0" b="0"/>
        </a:effectRef>
        <a:fontRef idx="minor">
          <a:schemeClr val="lt1"/>
        </a:fontRef>
      </dsp:style>
    </dsp:sp>
    <dsp:sp modelId="{BFC811DB-AF3E-420E-91E3-67AB974E41C9}">
      <dsp:nvSpPr>
        <dsp:cNvPr id="0" name=""/>
        <dsp:cNvSpPr/>
      </dsp:nvSpPr>
      <dsp:spPr>
        <a:xfrm>
          <a:off x="1011973" y="165714"/>
          <a:ext cx="2814370" cy="2814370"/>
        </a:xfrm>
        <a:prstGeom prst="circularArrow">
          <a:avLst>
            <a:gd name="adj1" fmla="val 5085"/>
            <a:gd name="adj2" fmla="val 327528"/>
            <a:gd name="adj3" fmla="val 10472472"/>
            <a:gd name="adj4" fmla="val 5400000"/>
            <a:gd name="adj5" fmla="val 5932"/>
          </a:avLst>
        </a:prstGeom>
        <a:solidFill>
          <a:srgbClr val="F24CDA"/>
        </a:solidFill>
        <a:ln>
          <a:noFill/>
        </a:ln>
        <a:effectLst>
          <a:outerShdw blurRad="40000" dist="23000" dir="5400000" rotWithShape="0">
            <a:srgbClr val="000000">
              <a:alpha val="35000"/>
            </a:srgbClr>
          </a:outerShdw>
        </a:effectLst>
        <a:sp3d prstMaterial="matte"/>
      </dsp:spPr>
      <dsp:style>
        <a:lnRef idx="0">
          <a:scrgbClr r="0" g="0" b="0"/>
        </a:lnRef>
        <a:fillRef idx="1">
          <a:scrgbClr r="0" g="0" b="0"/>
        </a:fillRef>
        <a:effectRef idx="2">
          <a:scrgbClr r="0" g="0" b="0"/>
        </a:effectRef>
        <a:fontRef idx="minor">
          <a:schemeClr val="lt1"/>
        </a:fontRef>
      </dsp:style>
    </dsp:sp>
    <dsp:sp modelId="{23E42566-8667-4DD9-9775-C35994DE3AC1}">
      <dsp:nvSpPr>
        <dsp:cNvPr id="0" name=""/>
        <dsp:cNvSpPr/>
      </dsp:nvSpPr>
      <dsp:spPr>
        <a:xfrm>
          <a:off x="1047377" y="23440"/>
          <a:ext cx="2814370" cy="2814370"/>
        </a:xfrm>
        <a:prstGeom prst="circularArrow">
          <a:avLst>
            <a:gd name="adj1" fmla="val 5085"/>
            <a:gd name="adj2" fmla="val 327528"/>
            <a:gd name="adj3" fmla="val 15872472"/>
            <a:gd name="adj4" fmla="val 10800000"/>
            <a:gd name="adj5" fmla="val 5932"/>
          </a:avLst>
        </a:prstGeom>
        <a:solidFill>
          <a:schemeClr val="accent6">
            <a:lumMod val="75000"/>
          </a:schemeClr>
        </a:solidFill>
        <a:ln>
          <a:noFill/>
        </a:ln>
        <a:effectLst>
          <a:outerShdw blurRad="40000" dist="23000" dir="5400000" rotWithShape="0">
            <a:srgbClr val="000000">
              <a:alpha val="35000"/>
            </a:srgbClr>
          </a:outerShdw>
        </a:effectLst>
        <a:sp3d prstMaterial="matte"/>
      </dsp:spPr>
      <dsp:style>
        <a:lnRef idx="0">
          <a:scrgbClr r="0" g="0" b="0"/>
        </a:lnRef>
        <a:fillRef idx="1">
          <a:scrgbClr r="0" g="0" b="0"/>
        </a:fillRef>
        <a:effectRef idx="2">
          <a:scrgbClr r="0" g="0" b="0"/>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6795869-467F-41BB-B7F7-38785E1287B5}">
      <dsp:nvSpPr>
        <dsp:cNvPr id="0" name=""/>
        <dsp:cNvSpPr/>
      </dsp:nvSpPr>
      <dsp:spPr>
        <a:xfrm>
          <a:off x="987118" y="211121"/>
          <a:ext cx="2728341" cy="2728341"/>
        </a:xfrm>
        <a:prstGeom prst="pie">
          <a:avLst>
            <a:gd name="adj1" fmla="val 16200000"/>
            <a:gd name="adj2" fmla="val 1800000"/>
          </a:avLst>
        </a:prstGeom>
        <a:solidFill>
          <a:srgbClr val="FFC000"/>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lvl="0" algn="ctr" defTabSz="711200">
            <a:lnSpc>
              <a:spcPct val="90000"/>
            </a:lnSpc>
            <a:spcBef>
              <a:spcPct val="0"/>
            </a:spcBef>
            <a:spcAft>
              <a:spcPct val="35000"/>
            </a:spcAft>
          </a:pPr>
          <a:r>
            <a:rPr lang="es-CO" sz="1600" b="1" kern="1200"/>
            <a:t>Verificar </a:t>
          </a:r>
          <a:endParaRPr lang="es-CO" sz="1200" b="1" kern="1200"/>
        </a:p>
      </dsp:txBody>
      <dsp:txXfrm>
        <a:off x="2425018" y="789270"/>
        <a:ext cx="974407" cy="812006"/>
      </dsp:txXfrm>
    </dsp:sp>
    <dsp:sp modelId="{9F52B858-2C03-47AE-A695-0CACC33A9834}">
      <dsp:nvSpPr>
        <dsp:cNvPr id="0" name=""/>
        <dsp:cNvSpPr/>
      </dsp:nvSpPr>
      <dsp:spPr>
        <a:xfrm>
          <a:off x="959929" y="308562"/>
          <a:ext cx="2728341" cy="2728341"/>
        </a:xfrm>
        <a:prstGeom prst="pie">
          <a:avLst>
            <a:gd name="adj1" fmla="val 1800000"/>
            <a:gd name="adj2" fmla="val 9000000"/>
          </a:avLst>
        </a:prstGeom>
        <a:solidFill>
          <a:srgbClr val="92D050"/>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lvl="0" algn="ctr" defTabSz="711200">
            <a:lnSpc>
              <a:spcPct val="90000"/>
            </a:lnSpc>
            <a:spcBef>
              <a:spcPct val="0"/>
            </a:spcBef>
            <a:spcAft>
              <a:spcPct val="35000"/>
            </a:spcAft>
          </a:pPr>
          <a:r>
            <a:rPr lang="es-CO" sz="1600" b="1" kern="1200"/>
            <a:t>Evaluar y Controlar </a:t>
          </a:r>
        </a:p>
      </dsp:txBody>
      <dsp:txXfrm>
        <a:off x="1609534" y="2078736"/>
        <a:ext cx="1461611" cy="714565"/>
      </dsp:txXfrm>
    </dsp:sp>
    <dsp:sp modelId="{323E1953-0379-4459-BA14-15F27C0CBEAB}">
      <dsp:nvSpPr>
        <dsp:cNvPr id="0" name=""/>
        <dsp:cNvSpPr/>
      </dsp:nvSpPr>
      <dsp:spPr>
        <a:xfrm>
          <a:off x="903738" y="211121"/>
          <a:ext cx="2728341" cy="2728341"/>
        </a:xfrm>
        <a:prstGeom prst="pie">
          <a:avLst>
            <a:gd name="adj1" fmla="val 9000000"/>
            <a:gd name="adj2" fmla="val 16200000"/>
          </a:avLst>
        </a:prstGeom>
        <a:solidFill>
          <a:schemeClr val="accent6">
            <a:lumMod val="7500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sp3d extrusionH="28000" prstMaterial="matte"/>
        </a:bodyPr>
        <a:lstStyle/>
        <a:p>
          <a:pPr lvl="0" algn="ctr" defTabSz="622300">
            <a:lnSpc>
              <a:spcPct val="90000"/>
            </a:lnSpc>
            <a:spcBef>
              <a:spcPct val="0"/>
            </a:spcBef>
            <a:spcAft>
              <a:spcPct val="35000"/>
            </a:spcAft>
          </a:pPr>
          <a:r>
            <a:rPr lang="es-CO" sz="1400" b="1" kern="1200"/>
            <a:t>Revisar</a:t>
          </a:r>
          <a:r>
            <a:rPr lang="es-CO" sz="1200" b="1" kern="1200"/>
            <a:t> </a:t>
          </a:r>
        </a:p>
      </dsp:txBody>
      <dsp:txXfrm>
        <a:off x="1219771" y="789270"/>
        <a:ext cx="974407" cy="812006"/>
      </dsp:txXfrm>
    </dsp:sp>
    <dsp:sp modelId="{F3473C95-F6F4-4583-9DD2-0FA1A7A91EFC}">
      <dsp:nvSpPr>
        <dsp:cNvPr id="0" name=""/>
        <dsp:cNvSpPr/>
      </dsp:nvSpPr>
      <dsp:spPr>
        <a:xfrm>
          <a:off x="818445" y="42224"/>
          <a:ext cx="3066135" cy="3066135"/>
        </a:xfrm>
        <a:prstGeom prst="circularArrow">
          <a:avLst>
            <a:gd name="adj1" fmla="val 5085"/>
            <a:gd name="adj2" fmla="val 327528"/>
            <a:gd name="adj3" fmla="val 1472472"/>
            <a:gd name="adj4" fmla="val 16199432"/>
            <a:gd name="adj5" fmla="val 5932"/>
          </a:avLst>
        </a:prstGeom>
        <a:solidFill>
          <a:srgbClr val="FFC000"/>
        </a:solidFill>
        <a:ln>
          <a:noFill/>
        </a:ln>
        <a:effectLst>
          <a:outerShdw blurRad="40000" dist="23000" dir="5400000" rotWithShape="0">
            <a:srgbClr val="000000">
              <a:alpha val="35000"/>
            </a:srgbClr>
          </a:outerShdw>
        </a:effectLst>
        <a:sp3d prstMaterial="matte"/>
      </dsp:spPr>
      <dsp:style>
        <a:lnRef idx="0">
          <a:scrgbClr r="0" g="0" b="0"/>
        </a:lnRef>
        <a:fillRef idx="1">
          <a:scrgbClr r="0" g="0" b="0"/>
        </a:fillRef>
        <a:effectRef idx="2">
          <a:scrgbClr r="0" g="0" b="0"/>
        </a:effectRef>
        <a:fontRef idx="minor">
          <a:schemeClr val="lt1"/>
        </a:fontRef>
      </dsp:style>
    </dsp:sp>
    <dsp:sp modelId="{6E7FA13E-846D-48B8-BDB3-8D6E22FA5A13}">
      <dsp:nvSpPr>
        <dsp:cNvPr id="0" name=""/>
        <dsp:cNvSpPr/>
      </dsp:nvSpPr>
      <dsp:spPr>
        <a:xfrm>
          <a:off x="791032" y="196706"/>
          <a:ext cx="3066135" cy="3066135"/>
        </a:xfrm>
        <a:prstGeom prst="circularArrow">
          <a:avLst>
            <a:gd name="adj1" fmla="val 5085"/>
            <a:gd name="adj2" fmla="val 327528"/>
            <a:gd name="adj3" fmla="val 8671970"/>
            <a:gd name="adj4" fmla="val 1800502"/>
            <a:gd name="adj5" fmla="val 5932"/>
          </a:avLst>
        </a:prstGeom>
        <a:solidFill>
          <a:srgbClr val="92D050"/>
        </a:solidFill>
        <a:ln>
          <a:noFill/>
        </a:ln>
        <a:effectLst>
          <a:outerShdw blurRad="40000" dist="23000" dir="5400000" rotWithShape="0">
            <a:srgbClr val="000000">
              <a:alpha val="35000"/>
            </a:srgbClr>
          </a:outerShdw>
        </a:effectLst>
        <a:sp3d prstMaterial="matte"/>
      </dsp:spPr>
      <dsp:style>
        <a:lnRef idx="0">
          <a:scrgbClr r="0" g="0" b="0"/>
        </a:lnRef>
        <a:fillRef idx="1">
          <a:scrgbClr r="0" g="0" b="0"/>
        </a:fillRef>
        <a:effectRef idx="2">
          <a:scrgbClr r="0" g="0" b="0"/>
        </a:effectRef>
        <a:fontRef idx="minor">
          <a:schemeClr val="lt1"/>
        </a:fontRef>
      </dsp:style>
    </dsp:sp>
    <dsp:sp modelId="{48A82F25-D497-423A-BC33-28ADA387DF7C}">
      <dsp:nvSpPr>
        <dsp:cNvPr id="0" name=""/>
        <dsp:cNvSpPr/>
      </dsp:nvSpPr>
      <dsp:spPr>
        <a:xfrm>
          <a:off x="734616" y="42224"/>
          <a:ext cx="3066135" cy="3066135"/>
        </a:xfrm>
        <a:prstGeom prst="circularArrow">
          <a:avLst>
            <a:gd name="adj1" fmla="val 5085"/>
            <a:gd name="adj2" fmla="val 327528"/>
            <a:gd name="adj3" fmla="val 15873039"/>
            <a:gd name="adj4" fmla="val 9000000"/>
            <a:gd name="adj5" fmla="val 5932"/>
          </a:avLst>
        </a:prstGeom>
        <a:solidFill>
          <a:schemeClr val="accent6">
            <a:lumMod val="75000"/>
          </a:schemeClr>
        </a:solidFill>
        <a:ln>
          <a:noFill/>
        </a:ln>
        <a:effectLst>
          <a:outerShdw blurRad="40000" dist="23000" dir="5400000" rotWithShape="0">
            <a:srgbClr val="000000">
              <a:alpha val="35000"/>
            </a:srgbClr>
          </a:outerShdw>
        </a:effectLst>
        <a:sp3d prstMaterial="matte"/>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93AF4-F1F7-4EC3-845C-CF8E5D8A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8505</Words>
  <Characters>46780</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rtvc</Company>
  <LinksUpToDate>false</LinksUpToDate>
  <CharactersWithSpaces>55175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jespinosa</dc:creator>
  <cp:lastModifiedBy>jespinosa</cp:lastModifiedBy>
  <cp:revision>2</cp:revision>
  <dcterms:created xsi:type="dcterms:W3CDTF">2016-03-08T22:09:00Z</dcterms:created>
  <dcterms:modified xsi:type="dcterms:W3CDTF">2016-03-08T22:09:00Z</dcterms:modified>
</cp:coreProperties>
</file>