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9A936" w14:textId="571A3AF7" w:rsidR="007D1EF0" w:rsidRPr="00931BC6" w:rsidRDefault="007D1EF0" w:rsidP="007D1EF0">
      <w:pPr>
        <w:jc w:val="center"/>
        <w:rPr>
          <w:rFonts w:ascii="EB Garamond" w:eastAsia="EB Garamond" w:hAnsi="EB Garamond" w:cs="EB Garamond"/>
          <w:b/>
          <w:sz w:val="44"/>
          <w:szCs w:val="44"/>
        </w:rPr>
      </w:pPr>
      <w:bookmarkStart w:id="0" w:name="_gjdgxs" w:colFirst="0" w:colLast="0"/>
      <w:bookmarkEnd w:id="0"/>
      <w:r w:rsidRPr="00931BC6">
        <w:rPr>
          <w:rFonts w:ascii="EB Garamond" w:eastAsia="EB Garamond" w:hAnsi="EB Garamond" w:cs="EB Garamond"/>
          <w:b/>
          <w:sz w:val="44"/>
          <w:szCs w:val="44"/>
        </w:rPr>
        <w:t>Christina Plakas</w:t>
      </w:r>
    </w:p>
    <w:p w14:paraId="41ED66DE" w14:textId="77777777" w:rsidR="007D1EF0" w:rsidRDefault="007D1EF0" w:rsidP="007D1EF0">
      <w:pPr>
        <w:jc w:val="center"/>
        <w:rPr>
          <w:rFonts w:ascii="EB Garamond" w:eastAsia="EB Garamond" w:hAnsi="EB Garamond" w:cs="EB Garamond"/>
          <w:color w:val="222222"/>
          <w:sz w:val="16"/>
          <w:szCs w:val="16"/>
          <w:highlight w:val="white"/>
        </w:rPr>
      </w:pPr>
      <w:r>
        <w:rPr>
          <w:rFonts w:ascii="EB Garamond" w:eastAsia="EB Garamond" w:hAnsi="EB Garamond" w:cs="EB Garamond"/>
          <w:color w:val="1155CC"/>
          <w:sz w:val="20"/>
          <w:szCs w:val="20"/>
          <w:u w:val="single"/>
        </w:rPr>
        <w:t>Cplakas@hamilton.edu</w:t>
      </w:r>
      <w:r>
        <w:rPr>
          <w:rFonts w:ascii="EB Garamond" w:eastAsia="EB Garamond" w:hAnsi="EB Garamond" w:cs="EB Garamond"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b/>
          <w:color w:val="545454"/>
          <w:highlight w:val="white"/>
        </w:rPr>
        <w:t>|</w:t>
      </w:r>
      <w:r>
        <w:rPr>
          <w:rFonts w:ascii="EB Garamond" w:eastAsia="EB Garamond" w:hAnsi="EB Garamond" w:cs="EB Garamond"/>
          <w:color w:val="222222"/>
          <w:sz w:val="20"/>
          <w:szCs w:val="20"/>
          <w:highlight w:val="white"/>
        </w:rPr>
        <w:t xml:space="preserve"> </w:t>
      </w:r>
      <w:r>
        <w:rPr>
          <w:rFonts w:ascii="EB Garamond" w:eastAsia="EB Garamond" w:hAnsi="EB Garamond" w:cs="EB Garamond"/>
          <w:sz w:val="20"/>
          <w:szCs w:val="20"/>
        </w:rPr>
        <w:t xml:space="preserve">(347)-319-2585 </w:t>
      </w:r>
      <w:r>
        <w:rPr>
          <w:rFonts w:ascii="EB Garamond" w:eastAsia="EB Garamond" w:hAnsi="EB Garamond" w:cs="EB Garamond"/>
          <w:b/>
          <w:color w:val="545454"/>
          <w:highlight w:val="white"/>
        </w:rPr>
        <w:t>|</w:t>
      </w:r>
      <w:r>
        <w:rPr>
          <w:rFonts w:ascii="EB Garamond" w:eastAsia="EB Garamond" w:hAnsi="EB Garamond" w:cs="EB Garamond"/>
          <w:color w:val="222222"/>
          <w:sz w:val="20"/>
          <w:szCs w:val="20"/>
          <w:highlight w:val="white"/>
        </w:rPr>
        <w:t xml:space="preserve"> 138</w:t>
      </w:r>
      <w:r>
        <w:rPr>
          <w:rFonts w:ascii="EB Garamond" w:eastAsia="EB Garamond" w:hAnsi="EB Garamond" w:cs="EB Garamond"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color w:val="222222"/>
          <w:sz w:val="20"/>
          <w:szCs w:val="20"/>
          <w:highlight w:val="white"/>
        </w:rPr>
        <w:t>East 36th Street, New York, NY 10016</w:t>
      </w:r>
    </w:p>
    <w:p w14:paraId="4B901BDA" w14:textId="77777777" w:rsidR="007D1EF0" w:rsidRDefault="001E7520" w:rsidP="007D1EF0">
      <w:pPr>
        <w:jc w:val="center"/>
        <w:rPr>
          <w:rFonts w:ascii="EB Garamond" w:eastAsia="EB Garamond" w:hAnsi="EB Garamond" w:cs="EB Garamond"/>
          <w:color w:val="222222"/>
          <w:sz w:val="20"/>
          <w:szCs w:val="20"/>
          <w:highlight w:val="white"/>
        </w:rPr>
      </w:pPr>
      <w:r>
        <w:pict w14:anchorId="450F8E33">
          <v:rect id="_x0000_i1025" style="width:0;height:1.5pt" o:hralign="center" o:hrstd="t" o:hr="t" fillcolor="#a0a0a0" stroked="f"/>
        </w:pict>
      </w:r>
    </w:p>
    <w:p w14:paraId="728965CA" w14:textId="77777777" w:rsidR="007D1EF0" w:rsidRPr="006B0F3A" w:rsidRDefault="007D1EF0" w:rsidP="007D1EF0">
      <w:pPr>
        <w:rPr>
          <w:rFonts w:ascii="EB Garamond" w:eastAsia="EB Garamond" w:hAnsi="EB Garamond" w:cs="EB Garamond"/>
          <w:sz w:val="20"/>
          <w:szCs w:val="20"/>
          <w:u w:val="single"/>
        </w:rPr>
      </w:pPr>
      <w:r w:rsidRPr="006B0F3A">
        <w:rPr>
          <w:rFonts w:ascii="EB Garamond" w:eastAsia="EB Garamond" w:hAnsi="EB Garamond" w:cs="EB Garamond"/>
          <w:sz w:val="20"/>
          <w:szCs w:val="20"/>
          <w:u w:val="single"/>
        </w:rPr>
        <w:t>Education</w:t>
      </w:r>
    </w:p>
    <w:p w14:paraId="1C12F04B" w14:textId="1A2902E0" w:rsidR="007D1EF0" w:rsidRPr="00CB7F16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>Hamilton College</w:t>
      </w:r>
      <w:r>
        <w:rPr>
          <w:rFonts w:ascii="EB Garamond" w:eastAsia="EB Garamond" w:hAnsi="EB Garamond" w:cs="EB Garamond"/>
          <w:sz w:val="20"/>
          <w:szCs w:val="20"/>
        </w:rPr>
        <w:t>,</w:t>
      </w:r>
      <w:r>
        <w:rPr>
          <w:rFonts w:ascii="EB Garamond" w:eastAsia="EB Garamond" w:hAnsi="EB Garamond" w:cs="EB Garamond"/>
          <w:b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sz w:val="20"/>
          <w:szCs w:val="20"/>
        </w:rPr>
        <w:t xml:space="preserve">Clinton, NY </w:t>
      </w:r>
      <w:r>
        <w:rPr>
          <w:rFonts w:ascii="EB Garamond" w:eastAsia="EB Garamond" w:hAnsi="EB Garamond" w:cs="EB Garamond"/>
          <w:color w:val="545454"/>
          <w:highlight w:val="white"/>
        </w:rPr>
        <w:t xml:space="preserve">| </w:t>
      </w:r>
      <w:r>
        <w:rPr>
          <w:rFonts w:ascii="EB Garamond" w:eastAsia="EB Garamond" w:hAnsi="EB Garamond" w:cs="EB Garamond"/>
          <w:sz w:val="20"/>
          <w:szCs w:val="20"/>
        </w:rPr>
        <w:t>Bachelor of Arts</w:t>
      </w:r>
      <w:r>
        <w:rPr>
          <w:rFonts w:ascii="EB Garamond" w:eastAsia="EB Garamond" w:hAnsi="EB Garamond" w:cs="EB Garamond"/>
          <w:sz w:val="20"/>
          <w:szCs w:val="20"/>
        </w:rPr>
        <w:tab/>
      </w:r>
      <w:r>
        <w:rPr>
          <w:rFonts w:ascii="EB Garamond" w:eastAsia="EB Garamond" w:hAnsi="EB Garamond" w:cs="EB Garamond"/>
          <w:sz w:val="20"/>
          <w:szCs w:val="20"/>
        </w:rPr>
        <w:tab/>
      </w:r>
      <w:r>
        <w:rPr>
          <w:rFonts w:ascii="EB Garamond" w:eastAsia="EB Garamond" w:hAnsi="EB Garamond" w:cs="EB Garamond"/>
          <w:sz w:val="20"/>
          <w:szCs w:val="20"/>
        </w:rPr>
        <w:tab/>
      </w:r>
      <w:r>
        <w:rPr>
          <w:rFonts w:ascii="EB Garamond" w:eastAsia="EB Garamond" w:hAnsi="EB Garamond" w:cs="EB Garamond"/>
          <w:sz w:val="20"/>
          <w:szCs w:val="20"/>
        </w:rPr>
        <w:tab/>
      </w:r>
      <w:r>
        <w:rPr>
          <w:rFonts w:ascii="EB Garamond" w:eastAsia="EB Garamond" w:hAnsi="EB Garamond" w:cs="EB Garamond"/>
          <w:sz w:val="20"/>
          <w:szCs w:val="20"/>
        </w:rPr>
        <w:tab/>
      </w:r>
      <w:r>
        <w:rPr>
          <w:rFonts w:ascii="EB Garamond" w:eastAsia="EB Garamond" w:hAnsi="EB Garamond" w:cs="EB Garamond"/>
          <w:sz w:val="20"/>
          <w:szCs w:val="20"/>
        </w:rPr>
        <w:tab/>
      </w:r>
      <w:r>
        <w:rPr>
          <w:rFonts w:ascii="EB Garamond" w:eastAsia="EB Garamond" w:hAnsi="EB Garamond" w:cs="EB Garamond"/>
          <w:sz w:val="20"/>
          <w:szCs w:val="20"/>
        </w:rPr>
        <w:tab/>
        <w:t xml:space="preserve">            </w:t>
      </w:r>
      <w:r w:rsidR="00C12CC8">
        <w:rPr>
          <w:rFonts w:ascii="EB Garamond" w:eastAsia="EB Garamond" w:hAnsi="EB Garamond" w:cs="EB Garamond"/>
          <w:sz w:val="20"/>
          <w:szCs w:val="20"/>
        </w:rPr>
        <w:t xml:space="preserve">              </w:t>
      </w:r>
      <w:r w:rsidRPr="00CB7F16">
        <w:rPr>
          <w:rFonts w:ascii="EB Garamond" w:eastAsia="EB Garamond" w:hAnsi="EB Garamond" w:cs="EB Garamond"/>
          <w:sz w:val="20"/>
          <w:szCs w:val="20"/>
        </w:rPr>
        <w:t>May 2019</w:t>
      </w:r>
    </w:p>
    <w:p w14:paraId="1D99351B" w14:textId="5CBE3DD9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Major: Sociology </w:t>
      </w:r>
      <w:r>
        <w:rPr>
          <w:rFonts w:ascii="EB Garamond" w:eastAsia="EB Garamond" w:hAnsi="EB Garamond" w:cs="EB Garamond"/>
          <w:color w:val="545454"/>
          <w:highlight w:val="white"/>
        </w:rPr>
        <w:t>|</w:t>
      </w:r>
      <w:r>
        <w:rPr>
          <w:rFonts w:ascii="EB Garamond" w:eastAsia="EB Garamond" w:hAnsi="EB Garamond" w:cs="EB Garamond"/>
          <w:sz w:val="20"/>
          <w:szCs w:val="20"/>
        </w:rPr>
        <w:t xml:space="preserve"> Minors: Hispanic Studies</w:t>
      </w:r>
      <w:r w:rsidR="00676A57">
        <w:rPr>
          <w:rFonts w:ascii="EB Garamond" w:eastAsia="EB Garamond" w:hAnsi="EB Garamond" w:cs="EB Garamond"/>
          <w:sz w:val="20"/>
          <w:szCs w:val="20"/>
        </w:rPr>
        <w:t>, Middle East &amp; Islamic World Studies</w:t>
      </w:r>
    </w:p>
    <w:p w14:paraId="48F97BD1" w14:textId="77777777" w:rsidR="00676A57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GPA 3.7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 xml:space="preserve">| </w:t>
      </w:r>
      <w:r>
        <w:rPr>
          <w:rFonts w:ascii="EB Garamond" w:eastAsia="EB Garamond" w:hAnsi="EB Garamond" w:cs="EB Garamond"/>
          <w:sz w:val="20"/>
          <w:szCs w:val="20"/>
        </w:rPr>
        <w:t>Dean’s List</w:t>
      </w:r>
    </w:p>
    <w:p w14:paraId="497660CE" w14:textId="77777777" w:rsidR="00676A57" w:rsidRPr="00676A57" w:rsidRDefault="00676A57" w:rsidP="007D1EF0">
      <w:pPr>
        <w:rPr>
          <w:rFonts w:ascii="EB Garamond" w:eastAsia="EB Garamond" w:hAnsi="EB Garamond" w:cs="EB Garamond"/>
          <w:sz w:val="12"/>
          <w:szCs w:val="12"/>
        </w:rPr>
      </w:pPr>
    </w:p>
    <w:p w14:paraId="18D83A9F" w14:textId="23CA4383" w:rsidR="00676A57" w:rsidRDefault="008D4D7B" w:rsidP="007D1EF0">
      <w:pPr>
        <w:rPr>
          <w:rFonts w:ascii="EB Garamond" w:eastAsia="EB Garamond" w:hAnsi="EB Garamond" w:cs="EB Garamond"/>
          <w:b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 xml:space="preserve">Centro </w:t>
      </w:r>
      <w:proofErr w:type="spellStart"/>
      <w:r>
        <w:rPr>
          <w:rFonts w:ascii="EB Garamond" w:eastAsia="EB Garamond" w:hAnsi="EB Garamond" w:cs="EB Garamond"/>
          <w:b/>
          <w:sz w:val="20"/>
          <w:szCs w:val="20"/>
        </w:rPr>
        <w:t>Universitario</w:t>
      </w:r>
      <w:proofErr w:type="spellEnd"/>
      <w:r>
        <w:rPr>
          <w:rFonts w:ascii="EB Garamond" w:eastAsia="EB Garamond" w:hAnsi="EB Garamond" w:cs="EB Garamond"/>
          <w:b/>
          <w:sz w:val="20"/>
          <w:szCs w:val="20"/>
        </w:rPr>
        <w:t xml:space="preserve"> de </w:t>
      </w:r>
      <w:proofErr w:type="spellStart"/>
      <w:r>
        <w:rPr>
          <w:rFonts w:ascii="EB Garamond" w:eastAsia="EB Garamond" w:hAnsi="EB Garamond" w:cs="EB Garamond"/>
          <w:b/>
          <w:sz w:val="20"/>
          <w:szCs w:val="20"/>
        </w:rPr>
        <w:t>Estudios</w:t>
      </w:r>
      <w:proofErr w:type="spellEnd"/>
      <w:r>
        <w:rPr>
          <w:rFonts w:ascii="EB Garamond" w:eastAsia="EB Garamond" w:hAnsi="EB Garamond" w:cs="EB Garamond"/>
          <w:b/>
          <w:sz w:val="20"/>
          <w:szCs w:val="20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sz w:val="20"/>
          <w:szCs w:val="20"/>
        </w:rPr>
        <w:t>Hisp</w:t>
      </w:r>
      <w:r w:rsidRPr="008D4D7B">
        <w:rPr>
          <w:rFonts w:ascii="EB Garamond" w:eastAsia="EB Garamond" w:hAnsi="EB Garamond" w:cs="EB Garamond"/>
          <w:b/>
          <w:sz w:val="20"/>
          <w:szCs w:val="20"/>
        </w:rPr>
        <w:t>ánicos</w:t>
      </w:r>
      <w:bookmarkStart w:id="1" w:name="_GoBack"/>
      <w:bookmarkEnd w:id="1"/>
      <w:proofErr w:type="spellEnd"/>
      <w:r w:rsidR="00676A57">
        <w:rPr>
          <w:rFonts w:ascii="EB Garamond" w:eastAsia="EB Garamond" w:hAnsi="EB Garamond" w:cs="EB Garamond"/>
          <w:b/>
          <w:sz w:val="20"/>
          <w:szCs w:val="20"/>
        </w:rPr>
        <w:t xml:space="preserve"> </w:t>
      </w:r>
      <w:r w:rsidR="00676A57">
        <w:rPr>
          <w:rFonts w:ascii="EB Garamond" w:eastAsia="EB Garamond" w:hAnsi="EB Garamond" w:cs="EB Garamond"/>
          <w:b/>
          <w:highlight w:val="white"/>
        </w:rPr>
        <w:t xml:space="preserve">— </w:t>
      </w:r>
      <w:r w:rsidR="00676A57">
        <w:rPr>
          <w:rFonts w:ascii="EB Garamond" w:eastAsia="EB Garamond" w:hAnsi="EB Garamond" w:cs="EB Garamond"/>
          <w:i/>
          <w:sz w:val="20"/>
          <w:szCs w:val="20"/>
        </w:rPr>
        <w:t xml:space="preserve">Study Abroad </w:t>
      </w:r>
      <w:r w:rsidR="00676A57">
        <w:rPr>
          <w:rFonts w:ascii="EB Garamond" w:eastAsia="EB Garamond" w:hAnsi="EB Garamond" w:cs="EB Garamond"/>
          <w:sz w:val="20"/>
          <w:szCs w:val="20"/>
        </w:rPr>
        <w:t xml:space="preserve">(Madrid, Spain)                      </w:t>
      </w:r>
      <w:r>
        <w:rPr>
          <w:rFonts w:ascii="EB Garamond" w:eastAsia="EB Garamond" w:hAnsi="EB Garamond" w:cs="EB Garamond"/>
          <w:sz w:val="20"/>
          <w:szCs w:val="20"/>
        </w:rPr>
        <w:t xml:space="preserve">                            </w:t>
      </w:r>
      <w:r w:rsidR="00676A57">
        <w:rPr>
          <w:rFonts w:ascii="EB Garamond" w:eastAsia="EB Garamond" w:hAnsi="EB Garamond" w:cs="EB Garamond"/>
          <w:sz w:val="20"/>
          <w:szCs w:val="20"/>
        </w:rPr>
        <w:t>January</w:t>
      </w:r>
      <w:r w:rsidR="00676A57" w:rsidRPr="00CB7F16">
        <w:rPr>
          <w:rFonts w:ascii="EB Garamond" w:eastAsia="EB Garamond" w:hAnsi="EB Garamond" w:cs="EB Garamond"/>
          <w:sz w:val="20"/>
          <w:szCs w:val="20"/>
        </w:rPr>
        <w:t xml:space="preserve"> – </w:t>
      </w:r>
      <w:r w:rsidR="00676A57">
        <w:rPr>
          <w:rFonts w:ascii="EB Garamond" w:eastAsia="EB Garamond" w:hAnsi="EB Garamond" w:cs="EB Garamond"/>
          <w:sz w:val="20"/>
          <w:szCs w:val="20"/>
        </w:rPr>
        <w:t>May</w:t>
      </w:r>
      <w:r w:rsidR="00676A57" w:rsidRPr="00CB7F16">
        <w:rPr>
          <w:rFonts w:ascii="EB Garamond" w:eastAsia="EB Garamond" w:hAnsi="EB Garamond" w:cs="EB Garamond"/>
          <w:sz w:val="20"/>
          <w:szCs w:val="20"/>
        </w:rPr>
        <w:t xml:space="preserve"> 201</w:t>
      </w:r>
      <w:r w:rsidR="00676A57">
        <w:rPr>
          <w:rFonts w:ascii="EB Garamond" w:eastAsia="EB Garamond" w:hAnsi="EB Garamond" w:cs="EB Garamond"/>
          <w:sz w:val="20"/>
          <w:szCs w:val="20"/>
        </w:rPr>
        <w:t>8</w:t>
      </w:r>
      <w:r w:rsidR="00676A57" w:rsidRPr="006734D7">
        <w:rPr>
          <w:rFonts w:ascii="EB Garamond" w:eastAsia="EB Garamond" w:hAnsi="EB Garamond" w:cs="EB Garamond"/>
          <w:b/>
          <w:sz w:val="20"/>
          <w:szCs w:val="20"/>
        </w:rPr>
        <w:tab/>
      </w:r>
    </w:p>
    <w:p w14:paraId="0A70A782" w14:textId="1306C200" w:rsidR="00676A57" w:rsidRPr="00676A57" w:rsidRDefault="00676A57" w:rsidP="007D1EF0">
      <w:pPr>
        <w:rPr>
          <w:rFonts w:ascii="EB Garamond" w:eastAsia="EB Garamond" w:hAnsi="EB Garamond" w:cs="EB Garamond"/>
          <w:sz w:val="20"/>
          <w:szCs w:val="20"/>
        </w:rPr>
      </w:pPr>
      <w:r w:rsidRPr="00676A57">
        <w:rPr>
          <w:rFonts w:ascii="EB Garamond" w:eastAsia="EB Garamond" w:hAnsi="EB Garamond" w:cs="EB Garamond"/>
          <w:sz w:val="20"/>
          <w:szCs w:val="20"/>
        </w:rPr>
        <w:t xml:space="preserve">• </w:t>
      </w:r>
      <w:r>
        <w:rPr>
          <w:rFonts w:ascii="EB Garamond" w:eastAsia="EB Garamond" w:hAnsi="EB Garamond" w:cs="EB Garamond"/>
          <w:sz w:val="20"/>
          <w:szCs w:val="20"/>
        </w:rPr>
        <w:t>Communicated in</w:t>
      </w:r>
      <w:r w:rsidRPr="00676A57">
        <w:rPr>
          <w:rFonts w:ascii="EB Garamond" w:eastAsia="EB Garamond" w:hAnsi="EB Garamond" w:cs="EB Garamond"/>
          <w:sz w:val="20"/>
          <w:szCs w:val="20"/>
        </w:rPr>
        <w:t xml:space="preserve"> Spanish at all times, both in and outside of class, as required by </w:t>
      </w:r>
      <w:r>
        <w:rPr>
          <w:rFonts w:ascii="EB Garamond" w:eastAsia="EB Garamond" w:hAnsi="EB Garamond" w:cs="EB Garamond"/>
          <w:sz w:val="20"/>
          <w:szCs w:val="20"/>
        </w:rPr>
        <w:t>Hamilton’s</w:t>
      </w:r>
      <w:r w:rsidRPr="00676A57">
        <w:rPr>
          <w:rFonts w:ascii="EB Garamond" w:eastAsia="EB Garamond" w:hAnsi="EB Garamond" w:cs="EB Garamond"/>
          <w:sz w:val="20"/>
          <w:szCs w:val="20"/>
        </w:rPr>
        <w:t xml:space="preserve"> language pledge</w:t>
      </w:r>
    </w:p>
    <w:p w14:paraId="1E7C9234" w14:textId="02E26002" w:rsidR="00676A57" w:rsidRPr="00676A57" w:rsidRDefault="00676A57" w:rsidP="007D1EF0">
      <w:pPr>
        <w:rPr>
          <w:rFonts w:ascii="EB Garamond" w:eastAsia="EB Garamond" w:hAnsi="EB Garamond" w:cs="EB Garamond"/>
          <w:sz w:val="20"/>
          <w:szCs w:val="20"/>
        </w:rPr>
      </w:pPr>
      <w:r w:rsidRPr="00676A57">
        <w:rPr>
          <w:rFonts w:ascii="EB Garamond" w:eastAsia="EB Garamond" w:hAnsi="EB Garamond" w:cs="EB Garamond"/>
          <w:sz w:val="20"/>
          <w:szCs w:val="20"/>
        </w:rPr>
        <w:t xml:space="preserve">• </w:t>
      </w:r>
      <w:r w:rsidRPr="00676A57">
        <w:rPr>
          <w:rFonts w:ascii="EB Garamond" w:eastAsia="EB Garamond" w:hAnsi="EB Garamond" w:cs="EB Garamond"/>
          <w:sz w:val="20"/>
          <w:szCs w:val="20"/>
          <w:highlight w:val="white"/>
        </w:rPr>
        <w:t>Recipient of the Benjamin A. Gilman International Scholarship</w:t>
      </w:r>
    </w:p>
    <w:p w14:paraId="314B9E5E" w14:textId="77777777" w:rsidR="007D1EF0" w:rsidRDefault="007D1EF0" w:rsidP="007D1EF0">
      <w:pPr>
        <w:rPr>
          <w:rFonts w:ascii="EB Garamond" w:eastAsia="EB Garamond" w:hAnsi="EB Garamond" w:cs="EB Garamond"/>
          <w:sz w:val="12"/>
          <w:szCs w:val="12"/>
        </w:rPr>
      </w:pPr>
    </w:p>
    <w:p w14:paraId="3D07491A" w14:textId="09E474EC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>School for International Training</w:t>
      </w:r>
      <w:r>
        <w:rPr>
          <w:rFonts w:ascii="EB Garamond" w:eastAsia="EB Garamond" w:hAnsi="EB Garamond" w:cs="EB Garamond"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b/>
          <w:highlight w:val="white"/>
        </w:rPr>
        <w:t xml:space="preserve">— </w:t>
      </w:r>
      <w:r>
        <w:rPr>
          <w:rFonts w:ascii="EB Garamond" w:eastAsia="EB Garamond" w:hAnsi="EB Garamond" w:cs="EB Garamond"/>
          <w:i/>
          <w:sz w:val="20"/>
          <w:szCs w:val="20"/>
        </w:rPr>
        <w:t xml:space="preserve">Study Abroad </w:t>
      </w:r>
      <w:r>
        <w:rPr>
          <w:rFonts w:ascii="EB Garamond" w:eastAsia="EB Garamond" w:hAnsi="EB Garamond" w:cs="EB Garamond"/>
          <w:sz w:val="20"/>
          <w:szCs w:val="20"/>
        </w:rPr>
        <w:t xml:space="preserve">(Amman, Jordan)                      </w:t>
      </w:r>
      <w:r w:rsidR="006734D7">
        <w:rPr>
          <w:rFonts w:ascii="EB Garamond" w:eastAsia="EB Garamond" w:hAnsi="EB Garamond" w:cs="EB Garamond"/>
          <w:sz w:val="20"/>
          <w:szCs w:val="20"/>
        </w:rPr>
        <w:t xml:space="preserve">                             </w:t>
      </w:r>
      <w:r w:rsidR="00CB7F16">
        <w:rPr>
          <w:rFonts w:ascii="EB Garamond" w:eastAsia="EB Garamond" w:hAnsi="EB Garamond" w:cs="EB Garamond"/>
          <w:sz w:val="20"/>
          <w:szCs w:val="20"/>
        </w:rPr>
        <w:t xml:space="preserve">  </w:t>
      </w:r>
      <w:r w:rsidR="006734D7">
        <w:rPr>
          <w:rFonts w:ascii="EB Garamond" w:eastAsia="EB Garamond" w:hAnsi="EB Garamond" w:cs="EB Garamond"/>
          <w:sz w:val="20"/>
          <w:szCs w:val="20"/>
        </w:rPr>
        <w:t xml:space="preserve"> 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September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 December 2017</w:t>
      </w:r>
      <w:r w:rsidRPr="006734D7">
        <w:rPr>
          <w:rFonts w:ascii="EB Garamond" w:eastAsia="EB Garamond" w:hAnsi="EB Garamond" w:cs="EB Garamond"/>
          <w:b/>
          <w:sz w:val="20"/>
          <w:szCs w:val="20"/>
        </w:rPr>
        <w:tab/>
      </w:r>
    </w:p>
    <w:p w14:paraId="5B8C32D3" w14:textId="77777777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Concentration in Refugees, Health, &amp; Humanitarian Action</w:t>
      </w:r>
      <w:r>
        <w:rPr>
          <w:rFonts w:ascii="EB Garamond" w:eastAsia="EB Garamond" w:hAnsi="EB Garamond" w:cs="EB Garamond"/>
          <w:sz w:val="20"/>
          <w:szCs w:val="20"/>
        </w:rPr>
        <w:tab/>
      </w:r>
    </w:p>
    <w:p w14:paraId="2C86B453" w14:textId="77777777" w:rsidR="007D1EF0" w:rsidRDefault="001E7520" w:rsidP="007D1EF0">
      <w:pPr>
        <w:rPr>
          <w:rFonts w:ascii="EB Garamond" w:eastAsia="EB Garamond" w:hAnsi="EB Garamond" w:cs="EB Garamond"/>
          <w:u w:val="single"/>
        </w:rPr>
      </w:pPr>
      <w:r>
        <w:pict w14:anchorId="00CF0FA6">
          <v:rect id="_x0000_i1026" style="width:0;height:1.5pt" o:hralign="center" o:hrstd="t" o:hr="t" fillcolor="#a0a0a0" stroked="f"/>
        </w:pict>
      </w:r>
    </w:p>
    <w:p w14:paraId="46C0AEAA" w14:textId="77777777" w:rsidR="007D1EF0" w:rsidRPr="006B0F3A" w:rsidRDefault="007D1EF0" w:rsidP="007D1EF0">
      <w:pPr>
        <w:rPr>
          <w:rFonts w:ascii="EB Garamond" w:eastAsia="EB Garamond" w:hAnsi="EB Garamond" w:cs="EB Garamond"/>
          <w:sz w:val="20"/>
          <w:szCs w:val="20"/>
          <w:u w:val="single"/>
        </w:rPr>
      </w:pPr>
      <w:r w:rsidRPr="006B0F3A">
        <w:rPr>
          <w:rFonts w:ascii="EB Garamond" w:eastAsia="EB Garamond" w:hAnsi="EB Garamond" w:cs="EB Garamond"/>
          <w:sz w:val="20"/>
          <w:szCs w:val="20"/>
          <w:u w:val="single"/>
        </w:rPr>
        <w:t>Criminal Justice, Government, and Law Experience</w:t>
      </w:r>
    </w:p>
    <w:p w14:paraId="68F999C7" w14:textId="1C6634EA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 xml:space="preserve">David B. Shanies Law Office </w:t>
      </w:r>
      <w:r>
        <w:rPr>
          <w:rFonts w:ascii="EB Garamond" w:eastAsia="EB Garamond" w:hAnsi="EB Garamond" w:cs="EB Garamond"/>
          <w:b/>
          <w:highlight w:val="white"/>
        </w:rPr>
        <w:t xml:space="preserve">— </w:t>
      </w:r>
      <w:r>
        <w:rPr>
          <w:rFonts w:ascii="EB Garamond" w:eastAsia="EB Garamond" w:hAnsi="EB Garamond" w:cs="EB Garamond"/>
          <w:i/>
          <w:sz w:val="20"/>
          <w:szCs w:val="20"/>
        </w:rPr>
        <w:t xml:space="preserve">Wrongful Convictions Intern </w:t>
      </w:r>
      <w:r>
        <w:rPr>
          <w:rFonts w:ascii="EB Garamond" w:eastAsia="EB Garamond" w:hAnsi="EB Garamond" w:cs="EB Garamond"/>
          <w:highlight w:val="white"/>
        </w:rPr>
        <w:t>(</w:t>
      </w:r>
      <w:r>
        <w:rPr>
          <w:rFonts w:ascii="EB Garamond" w:eastAsia="EB Garamond" w:hAnsi="EB Garamond" w:cs="EB Garamond"/>
          <w:sz w:val="20"/>
          <w:szCs w:val="20"/>
        </w:rPr>
        <w:t xml:space="preserve">New York, NY)  </w:t>
      </w:r>
      <w:r>
        <w:rPr>
          <w:rFonts w:ascii="EB Garamond" w:eastAsia="EB Garamond" w:hAnsi="EB Garamond" w:cs="EB Garamond"/>
          <w:sz w:val="20"/>
          <w:szCs w:val="20"/>
        </w:rPr>
        <w:tab/>
      </w:r>
      <w:r>
        <w:rPr>
          <w:rFonts w:ascii="EB Garamond" w:eastAsia="EB Garamond" w:hAnsi="EB Garamond" w:cs="EB Garamond"/>
          <w:sz w:val="20"/>
          <w:szCs w:val="20"/>
        </w:rPr>
        <w:tab/>
        <w:t xml:space="preserve">                       </w:t>
      </w:r>
      <w:r w:rsidR="00CB7F16">
        <w:rPr>
          <w:rFonts w:ascii="EB Garamond" w:eastAsia="EB Garamond" w:hAnsi="EB Garamond" w:cs="EB Garamond"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sz w:val="20"/>
          <w:szCs w:val="20"/>
        </w:rPr>
        <w:t xml:space="preserve"> </w:t>
      </w:r>
      <w:r w:rsidRPr="00CB7F16">
        <w:rPr>
          <w:rFonts w:ascii="EB Garamond" w:eastAsia="EB Garamond" w:hAnsi="EB Garamond" w:cs="EB Garamond"/>
          <w:sz w:val="20"/>
          <w:szCs w:val="20"/>
        </w:rPr>
        <w:t>June – August 2018</w:t>
      </w:r>
    </w:p>
    <w:p w14:paraId="4A8D6852" w14:textId="77777777" w:rsidR="007D1EF0" w:rsidRDefault="007D1EF0" w:rsidP="007D1EF0">
      <w:pPr>
        <w:ind w:left="2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•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>Analyzed the evidence presented in high-profile wrongful conviction cases</w:t>
      </w:r>
      <w:r>
        <w:rPr>
          <w:rFonts w:ascii="EB Garamond" w:eastAsia="EB Garamond" w:hAnsi="EB Garamond" w:cs="EB Garamond"/>
          <w:sz w:val="20"/>
          <w:szCs w:val="20"/>
        </w:rPr>
        <w:t xml:space="preserve"> in order to piece together exculpatory evidence</w:t>
      </w:r>
    </w:p>
    <w:p w14:paraId="2DE7E363" w14:textId="60C254CF" w:rsidR="007D1EF0" w:rsidRDefault="007D1EF0" w:rsidP="007D1EF0">
      <w:pPr>
        <w:ind w:left="2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•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>Assessed the judic</w:t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>ial merits of potential appeals; s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>ynthesized court testimonies</w:t>
      </w:r>
      <w:r w:rsidR="00676A57">
        <w:rPr>
          <w:rFonts w:ascii="EB Garamond" w:eastAsia="EB Garamond" w:hAnsi="EB Garamond" w:cs="EB Garamond"/>
          <w:sz w:val="20"/>
          <w:szCs w:val="20"/>
        </w:rPr>
        <w:t xml:space="preserve"> </w:t>
      </w:r>
      <w:r w:rsidR="00C12CC8">
        <w:rPr>
          <w:rFonts w:ascii="EB Garamond" w:eastAsia="EB Garamond" w:hAnsi="EB Garamond" w:cs="EB Garamond"/>
          <w:sz w:val="20"/>
          <w:szCs w:val="20"/>
        </w:rPr>
        <w:t xml:space="preserve">in order to identify inconsistencies  </w:t>
      </w:r>
    </w:p>
    <w:p w14:paraId="340B1F63" w14:textId="77777777" w:rsidR="007D1EF0" w:rsidRDefault="007D1EF0" w:rsidP="007D1EF0">
      <w:pPr>
        <w:rPr>
          <w:rFonts w:ascii="EB Garamond" w:eastAsia="EB Garamond" w:hAnsi="EB Garamond" w:cs="EB Garamond"/>
          <w:sz w:val="12"/>
          <w:szCs w:val="12"/>
        </w:rPr>
      </w:pPr>
    </w:p>
    <w:p w14:paraId="29BFEB50" w14:textId="1808AACF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 xml:space="preserve">The Brooklyn District Attorney’s Office </w:t>
      </w:r>
      <w:r>
        <w:rPr>
          <w:rFonts w:ascii="EB Garamond" w:eastAsia="EB Garamond" w:hAnsi="EB Garamond" w:cs="EB Garamond"/>
          <w:b/>
          <w:highlight w:val="white"/>
        </w:rPr>
        <w:t xml:space="preserve">— </w:t>
      </w:r>
      <w:r>
        <w:rPr>
          <w:rFonts w:ascii="EB Garamond" w:eastAsia="EB Garamond" w:hAnsi="EB Garamond" w:cs="EB Garamond"/>
          <w:i/>
          <w:sz w:val="20"/>
          <w:szCs w:val="20"/>
        </w:rPr>
        <w:t xml:space="preserve">Victim Services Intern </w:t>
      </w:r>
      <w:r>
        <w:rPr>
          <w:rFonts w:ascii="EB Garamond" w:eastAsia="EB Garamond" w:hAnsi="EB Garamond" w:cs="EB Garamond"/>
          <w:highlight w:val="white"/>
        </w:rPr>
        <w:t>(</w:t>
      </w:r>
      <w:r>
        <w:rPr>
          <w:rFonts w:ascii="EB Garamond" w:eastAsia="EB Garamond" w:hAnsi="EB Garamond" w:cs="EB Garamond"/>
          <w:sz w:val="20"/>
          <w:szCs w:val="20"/>
        </w:rPr>
        <w:t>New Yo</w:t>
      </w:r>
      <w:r w:rsidR="006734D7">
        <w:rPr>
          <w:rFonts w:ascii="EB Garamond" w:eastAsia="EB Garamond" w:hAnsi="EB Garamond" w:cs="EB Garamond"/>
          <w:sz w:val="20"/>
          <w:szCs w:val="20"/>
        </w:rPr>
        <w:t xml:space="preserve">rk, NY)            </w:t>
      </w:r>
      <w:r w:rsidR="006734D7">
        <w:rPr>
          <w:rFonts w:ascii="EB Garamond" w:eastAsia="EB Garamond" w:hAnsi="EB Garamond" w:cs="EB Garamond"/>
          <w:sz w:val="20"/>
          <w:szCs w:val="20"/>
        </w:rPr>
        <w:tab/>
        <w:t xml:space="preserve"> </w:t>
      </w:r>
      <w:r w:rsidR="006734D7">
        <w:rPr>
          <w:rFonts w:ascii="EB Garamond" w:eastAsia="EB Garamond" w:hAnsi="EB Garamond" w:cs="EB Garamond"/>
          <w:sz w:val="20"/>
          <w:szCs w:val="20"/>
        </w:rPr>
        <w:tab/>
        <w:t xml:space="preserve">        </w:t>
      </w:r>
      <w:r w:rsidR="00CB7F16">
        <w:rPr>
          <w:rFonts w:ascii="EB Garamond" w:eastAsia="EB Garamond" w:hAnsi="EB Garamond" w:cs="EB Garamond"/>
          <w:sz w:val="20"/>
          <w:szCs w:val="20"/>
        </w:rPr>
        <w:t xml:space="preserve">  </w:t>
      </w:r>
      <w:r w:rsidR="006734D7">
        <w:rPr>
          <w:rFonts w:ascii="EB Garamond" w:eastAsia="EB Garamond" w:hAnsi="EB Garamond" w:cs="EB Garamond"/>
          <w:sz w:val="20"/>
          <w:szCs w:val="20"/>
        </w:rPr>
        <w:t xml:space="preserve"> 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June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 August 2017</w:t>
      </w:r>
    </w:p>
    <w:p w14:paraId="42B32771" w14:textId="698F2D57" w:rsidR="007D1EF0" w:rsidRDefault="007D1EF0" w:rsidP="007D1EF0">
      <w:pPr>
        <w:ind w:left="2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Conducted forensic interviews &amp; intakes with domestic v</w:t>
      </w:r>
      <w:r w:rsidR="00676A57">
        <w:rPr>
          <w:rFonts w:ascii="EB Garamond" w:eastAsia="EB Garamond" w:hAnsi="EB Garamond" w:cs="EB Garamond"/>
          <w:sz w:val="20"/>
          <w:szCs w:val="20"/>
        </w:rPr>
        <w:t>iolence and Grand Jury victims; m</w:t>
      </w:r>
      <w:r>
        <w:rPr>
          <w:rFonts w:ascii="EB Garamond" w:eastAsia="EB Garamond" w:hAnsi="EB Garamond" w:cs="EB Garamond"/>
          <w:sz w:val="20"/>
          <w:szCs w:val="20"/>
        </w:rPr>
        <w:t>ade referrals to psychosocial services</w:t>
      </w:r>
    </w:p>
    <w:p w14:paraId="6DFCE98C" w14:textId="77777777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Completed three OVS applications with victims so they could receive medical and property damage reimbursements</w:t>
      </w:r>
    </w:p>
    <w:p w14:paraId="1A989559" w14:textId="5EB499E3" w:rsidR="007D1EF0" w:rsidRDefault="00676A57" w:rsidP="007D1EF0">
      <w:pPr>
        <w:rPr>
          <w:rFonts w:ascii="EB Garamond" w:eastAsia="EB Garamond" w:hAnsi="EB Garamond" w:cs="EB Garamond"/>
          <w:sz w:val="16"/>
          <w:szCs w:val="16"/>
        </w:rPr>
      </w:pPr>
      <w:r>
        <w:rPr>
          <w:rFonts w:ascii="EB Garamond" w:eastAsia="EB Garamond" w:hAnsi="EB Garamond" w:cs="EB Garamond"/>
          <w:sz w:val="20"/>
          <w:szCs w:val="20"/>
        </w:rPr>
        <w:t>• Researched and marketed content</w:t>
      </w:r>
      <w:r w:rsidR="007D1EF0">
        <w:rPr>
          <w:rFonts w:ascii="EB Garamond" w:eastAsia="EB Garamond" w:hAnsi="EB Garamond" w:cs="EB Garamond"/>
          <w:sz w:val="20"/>
          <w:szCs w:val="20"/>
        </w:rPr>
        <w:t xml:space="preserve"> for the cybe</w:t>
      </w:r>
      <w:r w:rsidR="006734D7">
        <w:rPr>
          <w:rFonts w:ascii="EB Garamond" w:eastAsia="EB Garamond" w:hAnsi="EB Garamond" w:cs="EB Garamond"/>
          <w:sz w:val="20"/>
          <w:szCs w:val="20"/>
        </w:rPr>
        <w:t>rbullying task-force initiative; d</w:t>
      </w:r>
      <w:r w:rsidR="007D1EF0">
        <w:rPr>
          <w:rFonts w:ascii="EB Garamond" w:eastAsia="EB Garamond" w:hAnsi="EB Garamond" w:cs="EB Garamond"/>
          <w:sz w:val="20"/>
          <w:szCs w:val="20"/>
        </w:rPr>
        <w:t xml:space="preserve">esigned </w:t>
      </w:r>
      <w:r>
        <w:rPr>
          <w:rFonts w:ascii="EB Garamond" w:eastAsia="EB Garamond" w:hAnsi="EB Garamond" w:cs="EB Garamond"/>
          <w:sz w:val="20"/>
          <w:szCs w:val="20"/>
        </w:rPr>
        <w:t xml:space="preserve">leaflets </w:t>
      </w:r>
      <w:r w:rsidR="007D1EF0">
        <w:rPr>
          <w:rFonts w:ascii="EB Garamond" w:eastAsia="EB Garamond" w:hAnsi="EB Garamond" w:cs="EB Garamond"/>
          <w:sz w:val="20"/>
          <w:szCs w:val="20"/>
        </w:rPr>
        <w:t>on the warning signs of cyberbullying</w:t>
      </w:r>
    </w:p>
    <w:p w14:paraId="6AA649FA" w14:textId="77777777" w:rsidR="007D1EF0" w:rsidRDefault="007D1EF0" w:rsidP="007D1EF0">
      <w:pPr>
        <w:rPr>
          <w:rFonts w:ascii="EB Garamond" w:eastAsia="EB Garamond" w:hAnsi="EB Garamond" w:cs="EB Garamond"/>
          <w:sz w:val="12"/>
          <w:szCs w:val="12"/>
        </w:rPr>
      </w:pPr>
      <w:r>
        <w:rPr>
          <w:rFonts w:ascii="EB Garamond" w:eastAsia="EB Garamond" w:hAnsi="EB Garamond" w:cs="EB Garamond"/>
          <w:sz w:val="16"/>
          <w:szCs w:val="16"/>
        </w:rPr>
        <w:t xml:space="preserve"> </w:t>
      </w:r>
    </w:p>
    <w:p w14:paraId="0870E313" w14:textId="1F8D8AB6" w:rsidR="007D1EF0" w:rsidRDefault="007D1EF0" w:rsidP="007D1EF0">
      <w:pPr>
        <w:rPr>
          <w:rFonts w:ascii="EB Garamond" w:eastAsia="EB Garamond" w:hAnsi="EB Garamond" w:cs="EB Garamond"/>
          <w:b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 xml:space="preserve">Department of Correction </w:t>
      </w:r>
      <w:r>
        <w:rPr>
          <w:rFonts w:ascii="EB Garamond" w:eastAsia="EB Garamond" w:hAnsi="EB Garamond" w:cs="EB Garamond"/>
          <w:b/>
          <w:highlight w:val="white"/>
        </w:rPr>
        <w:t xml:space="preserve">— </w:t>
      </w:r>
      <w:r>
        <w:rPr>
          <w:rFonts w:ascii="EB Garamond" w:eastAsia="EB Garamond" w:hAnsi="EB Garamond" w:cs="EB Garamond"/>
          <w:i/>
          <w:sz w:val="20"/>
          <w:szCs w:val="20"/>
        </w:rPr>
        <w:t xml:space="preserve">Investigations, Intelligence Intern </w:t>
      </w:r>
      <w:r>
        <w:rPr>
          <w:rFonts w:ascii="EB Garamond" w:eastAsia="EB Garamond" w:hAnsi="EB Garamond" w:cs="EB Garamond"/>
          <w:highlight w:val="white"/>
        </w:rPr>
        <w:t>(</w:t>
      </w:r>
      <w:r>
        <w:rPr>
          <w:rFonts w:ascii="EB Garamond" w:eastAsia="EB Garamond" w:hAnsi="EB Garamond" w:cs="EB Garamond"/>
          <w:sz w:val="20"/>
          <w:szCs w:val="20"/>
        </w:rPr>
        <w:t xml:space="preserve">New York, NY)        </w:t>
      </w:r>
      <w:r w:rsidR="006734D7">
        <w:rPr>
          <w:rFonts w:ascii="EB Garamond" w:eastAsia="EB Garamond" w:hAnsi="EB Garamond" w:cs="EB Garamond"/>
          <w:sz w:val="20"/>
          <w:szCs w:val="20"/>
        </w:rPr>
        <w:t xml:space="preserve">                     </w:t>
      </w:r>
      <w:r w:rsidR="006734D7">
        <w:rPr>
          <w:rFonts w:ascii="EB Garamond" w:eastAsia="EB Garamond" w:hAnsi="EB Garamond" w:cs="EB Garamond"/>
          <w:sz w:val="20"/>
          <w:szCs w:val="20"/>
        </w:rPr>
        <w:tab/>
        <w:t xml:space="preserve">         </w:t>
      </w:r>
      <w:r w:rsidR="00CB7F16">
        <w:rPr>
          <w:rFonts w:ascii="EB Garamond" w:eastAsia="EB Garamond" w:hAnsi="EB Garamond" w:cs="EB Garamond"/>
          <w:sz w:val="20"/>
          <w:szCs w:val="20"/>
        </w:rPr>
        <w:t xml:space="preserve">  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June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 August 2016</w:t>
      </w:r>
      <w:r>
        <w:rPr>
          <w:rFonts w:ascii="EB Garamond" w:eastAsia="EB Garamond" w:hAnsi="EB Garamond" w:cs="EB Garamond"/>
          <w:b/>
          <w:sz w:val="20"/>
          <w:szCs w:val="20"/>
        </w:rPr>
        <w:t xml:space="preserve">           </w:t>
      </w:r>
    </w:p>
    <w:p w14:paraId="6DC40EEA" w14:textId="77777777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Monitored inmate phone-calls, reported suspicious activity, and conducted physical surveillance to build evidence in cases</w:t>
      </w:r>
    </w:p>
    <w:p w14:paraId="157D1DFF" w14:textId="77777777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Analyzed and examined the information presented in high-profile cases in order to write closing reports</w:t>
      </w:r>
    </w:p>
    <w:p w14:paraId="7BF48431" w14:textId="77777777" w:rsidR="007D1EF0" w:rsidRDefault="007D1EF0" w:rsidP="007D1EF0">
      <w:pPr>
        <w:ind w:right="-4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• Worked on my own case after training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>in how to conduct inmate interviews, conduct PREA investigations, and close investigations</w:t>
      </w:r>
    </w:p>
    <w:p w14:paraId="6E8053B8" w14:textId="77777777" w:rsidR="007D1EF0" w:rsidRDefault="007D1EF0" w:rsidP="007D1EF0">
      <w:pPr>
        <w:rPr>
          <w:rFonts w:ascii="EB Garamond" w:eastAsia="EB Garamond" w:hAnsi="EB Garamond" w:cs="EB Garamond"/>
          <w:sz w:val="12"/>
          <w:szCs w:val="12"/>
        </w:rPr>
      </w:pPr>
      <w:r>
        <w:rPr>
          <w:rFonts w:ascii="EB Garamond" w:eastAsia="EB Garamond" w:hAnsi="EB Garamond" w:cs="EB Garamond"/>
          <w:sz w:val="16"/>
          <w:szCs w:val="16"/>
        </w:rPr>
        <w:t xml:space="preserve"> </w:t>
      </w:r>
    </w:p>
    <w:p w14:paraId="4C18A6DD" w14:textId="140F34D9" w:rsidR="007D1EF0" w:rsidRDefault="007D1EF0" w:rsidP="007D1EF0">
      <w:pPr>
        <w:ind w:right="2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 xml:space="preserve">Manhattan Borough President’s Office </w:t>
      </w:r>
      <w:r>
        <w:rPr>
          <w:rFonts w:ascii="EB Garamond" w:eastAsia="EB Garamond" w:hAnsi="EB Garamond" w:cs="EB Garamond"/>
          <w:b/>
          <w:highlight w:val="white"/>
        </w:rPr>
        <w:t xml:space="preserve">— </w:t>
      </w:r>
      <w:r>
        <w:rPr>
          <w:rFonts w:ascii="EB Garamond" w:eastAsia="EB Garamond" w:hAnsi="EB Garamond" w:cs="EB Garamond"/>
          <w:i/>
          <w:sz w:val="20"/>
          <w:szCs w:val="20"/>
        </w:rPr>
        <w:t xml:space="preserve">Community Outreach &amp; Policy Intern </w:t>
      </w:r>
      <w:r>
        <w:rPr>
          <w:rFonts w:ascii="EB Garamond" w:eastAsia="EB Garamond" w:hAnsi="EB Garamond" w:cs="EB Garamond"/>
          <w:sz w:val="20"/>
          <w:szCs w:val="20"/>
        </w:rPr>
        <w:t>(New</w:t>
      </w:r>
      <w:r w:rsidR="006734D7">
        <w:rPr>
          <w:rFonts w:ascii="EB Garamond" w:eastAsia="EB Garamond" w:hAnsi="EB Garamond" w:cs="EB Garamond"/>
          <w:sz w:val="20"/>
          <w:szCs w:val="20"/>
        </w:rPr>
        <w:t xml:space="preserve"> York, NY)          </w:t>
      </w:r>
      <w:r w:rsidR="006734D7">
        <w:rPr>
          <w:rFonts w:ascii="EB Garamond" w:eastAsia="EB Garamond" w:hAnsi="EB Garamond" w:cs="EB Garamond"/>
          <w:sz w:val="20"/>
          <w:szCs w:val="20"/>
        </w:rPr>
        <w:tab/>
        <w:t xml:space="preserve">         </w:t>
      </w:r>
      <w:r w:rsidR="00CB7F16">
        <w:rPr>
          <w:rFonts w:ascii="EB Garamond" w:eastAsia="EB Garamond" w:hAnsi="EB Garamond" w:cs="EB Garamond"/>
          <w:sz w:val="20"/>
          <w:szCs w:val="20"/>
        </w:rPr>
        <w:t xml:space="preserve"> 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June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 August 2016</w:t>
      </w:r>
    </w:p>
    <w:p w14:paraId="68C65136" w14:textId="77777777" w:rsidR="007D1EF0" w:rsidRDefault="007D1EF0" w:rsidP="007D1EF0">
      <w:pPr>
        <w:ind w:right="10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• Edited and reviewed Gale Brewer’s letters before they were sent out to public officials, organizations, citizens, and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>constituents</w:t>
      </w:r>
    </w:p>
    <w:p w14:paraId="1B267829" w14:textId="77777777" w:rsidR="007D1EF0" w:rsidRDefault="007D1EF0" w:rsidP="007D1EF0">
      <w:pPr>
        <w:ind w:right="100"/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Coordinated food desert surveys by visiting market’s to determine their accessibility to the disabled, availability of fresh food, etc.</w:t>
      </w:r>
    </w:p>
    <w:p w14:paraId="2DDC73D2" w14:textId="77777777" w:rsidR="007D1EF0" w:rsidRDefault="007D1EF0" w:rsidP="007D1EF0">
      <w:pPr>
        <w:ind w:right="100"/>
        <w:rPr>
          <w:rFonts w:ascii="EB Garamond" w:eastAsia="EB Garamond" w:hAnsi="EB Garamond" w:cs="EB Garamond"/>
          <w:sz w:val="16"/>
          <w:szCs w:val="16"/>
        </w:rPr>
      </w:pPr>
      <w:r>
        <w:rPr>
          <w:rFonts w:ascii="EB Garamond" w:eastAsia="EB Garamond" w:hAnsi="EB Garamond" w:cs="EB Garamond"/>
          <w:sz w:val="20"/>
          <w:szCs w:val="20"/>
        </w:rPr>
        <w:t>• Facilitated discussions on race relations, affordable housing, etc. during Community Board meetings and event panels</w:t>
      </w:r>
    </w:p>
    <w:p w14:paraId="7D53F83B" w14:textId="77777777" w:rsidR="007D1EF0" w:rsidRDefault="001E7520" w:rsidP="007D1EF0">
      <w:pPr>
        <w:rPr>
          <w:rFonts w:ascii="EB Garamond" w:eastAsia="EB Garamond" w:hAnsi="EB Garamond" w:cs="EB Garamond"/>
          <w:sz w:val="16"/>
          <w:szCs w:val="16"/>
        </w:rPr>
        <w:sectPr w:rsidR="007D1EF0" w:rsidSect="00C02CE6">
          <w:type w:val="continuous"/>
          <w:pgSz w:w="12240" w:h="15840"/>
          <w:pgMar w:top="432" w:right="720" w:bottom="432" w:left="720" w:header="0" w:footer="720" w:gutter="0"/>
          <w:cols w:space="720"/>
        </w:sectPr>
      </w:pPr>
      <w:r>
        <w:pict w14:anchorId="229813F8">
          <v:rect id="_x0000_i1027" style="width:0;height:1.5pt" o:hralign="center" o:hrstd="t" o:hr="t" fillcolor="#a0a0a0" stroked="f"/>
        </w:pict>
      </w:r>
    </w:p>
    <w:p w14:paraId="1966F170" w14:textId="77777777" w:rsidR="007D1EF0" w:rsidRPr="006B0F3A" w:rsidRDefault="007D1EF0" w:rsidP="007D1EF0">
      <w:pPr>
        <w:rPr>
          <w:rFonts w:ascii="EB Garamond" w:eastAsia="EB Garamond" w:hAnsi="EB Garamond" w:cs="EB Garamond"/>
          <w:b/>
          <w:sz w:val="20"/>
          <w:szCs w:val="20"/>
        </w:rPr>
      </w:pPr>
      <w:r w:rsidRPr="006B0F3A">
        <w:rPr>
          <w:rFonts w:ascii="EB Garamond" w:eastAsia="EB Garamond" w:hAnsi="EB Garamond" w:cs="EB Garamond"/>
          <w:sz w:val="20"/>
          <w:szCs w:val="20"/>
          <w:u w:val="single"/>
        </w:rPr>
        <w:lastRenderedPageBreak/>
        <w:t xml:space="preserve">Research Experience </w:t>
      </w:r>
    </w:p>
    <w:p w14:paraId="1D490EDC" w14:textId="266B1C4F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 xml:space="preserve">Hamilton College Sociology Senior Thesis </w:t>
      </w:r>
      <w:r>
        <w:rPr>
          <w:rFonts w:ascii="EB Garamond" w:eastAsia="EB Garamond" w:hAnsi="EB Garamond" w:cs="EB Garamond"/>
          <w:b/>
          <w:sz w:val="20"/>
          <w:szCs w:val="20"/>
          <w:highlight w:val="white"/>
        </w:rPr>
        <w:t>—</w:t>
      </w:r>
      <w:r>
        <w:rPr>
          <w:rFonts w:ascii="EB Garamond" w:eastAsia="EB Garamond" w:hAnsi="EB Garamond" w:cs="EB Garamond"/>
          <w:b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i/>
          <w:sz w:val="20"/>
          <w:szCs w:val="20"/>
        </w:rPr>
        <w:t xml:space="preserve">Lead Researcher  </w:t>
      </w:r>
      <w:r>
        <w:rPr>
          <w:rFonts w:ascii="EB Garamond" w:eastAsia="EB Garamond" w:hAnsi="EB Garamond" w:cs="EB Garamond"/>
          <w:sz w:val="20"/>
          <w:szCs w:val="20"/>
        </w:rPr>
        <w:t>(Athens, Greece)</w:t>
      </w:r>
      <w:r>
        <w:rPr>
          <w:rFonts w:ascii="EB Garamond" w:eastAsia="EB Garamond" w:hAnsi="EB Garamond" w:cs="EB Garamond"/>
          <w:sz w:val="20"/>
          <w:szCs w:val="20"/>
        </w:rPr>
        <w:tab/>
        <w:t xml:space="preserve">    </w:t>
      </w:r>
      <w:r w:rsidR="006734D7">
        <w:rPr>
          <w:rFonts w:ascii="EB Garamond" w:eastAsia="EB Garamond" w:hAnsi="EB Garamond" w:cs="EB Garamond"/>
          <w:sz w:val="20"/>
          <w:szCs w:val="20"/>
        </w:rPr>
        <w:t xml:space="preserve">                             </w:t>
      </w:r>
      <w:r w:rsidR="00CB7F16">
        <w:rPr>
          <w:rFonts w:ascii="EB Garamond" w:eastAsia="EB Garamond" w:hAnsi="EB Garamond" w:cs="EB Garamond"/>
          <w:sz w:val="20"/>
          <w:szCs w:val="20"/>
        </w:rPr>
        <w:t xml:space="preserve">  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August 2018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 Present</w:t>
      </w:r>
    </w:p>
    <w:p w14:paraId="16CBD81B" w14:textId="7BF7952F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Conduct research on why Greek citizens j</w:t>
      </w:r>
      <w:r w:rsidR="00030881">
        <w:rPr>
          <w:rFonts w:ascii="EB Garamond" w:eastAsia="EB Garamond" w:hAnsi="EB Garamond" w:cs="EB Garamond"/>
          <w:sz w:val="20"/>
          <w:szCs w:val="20"/>
        </w:rPr>
        <w:t>oin anarcho-communist movements,</w:t>
      </w:r>
      <w:r>
        <w:rPr>
          <w:rFonts w:ascii="EB Garamond" w:eastAsia="EB Garamond" w:hAnsi="EB Garamond" w:cs="EB Garamond"/>
          <w:sz w:val="20"/>
          <w:szCs w:val="20"/>
        </w:rPr>
        <w:t xml:space="preserve"> a </w:t>
      </w:r>
      <w:r w:rsidR="00841ADB">
        <w:rPr>
          <w:rFonts w:ascii="EB Garamond" w:eastAsia="EB Garamond" w:hAnsi="EB Garamond" w:cs="EB Garamond"/>
          <w:sz w:val="20"/>
          <w:szCs w:val="20"/>
        </w:rPr>
        <w:t>form</w:t>
      </w:r>
      <w:r w:rsidR="00030881">
        <w:rPr>
          <w:rFonts w:ascii="EB Garamond" w:eastAsia="EB Garamond" w:hAnsi="EB Garamond" w:cs="EB Garamond"/>
          <w:sz w:val="20"/>
          <w:szCs w:val="20"/>
        </w:rPr>
        <w:t xml:space="preserve"> of high-risk, high-</w:t>
      </w:r>
      <w:r>
        <w:rPr>
          <w:rFonts w:ascii="EB Garamond" w:eastAsia="EB Garamond" w:hAnsi="EB Garamond" w:cs="EB Garamond"/>
          <w:sz w:val="20"/>
          <w:szCs w:val="20"/>
        </w:rPr>
        <w:t xml:space="preserve">cost activism </w:t>
      </w:r>
    </w:p>
    <w:p w14:paraId="252E308B" w14:textId="184D879A" w:rsidR="007D1EF0" w:rsidRDefault="007D1EF0" w:rsidP="007D1EF0">
      <w:pPr>
        <w:rPr>
          <w:rFonts w:ascii="EB Garamond" w:eastAsia="EB Garamond" w:hAnsi="EB Garamond" w:cs="EB Garamond"/>
          <w:b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Collect qu</w:t>
      </w:r>
      <w:r w:rsidR="006734D7">
        <w:rPr>
          <w:rFonts w:ascii="EB Garamond" w:eastAsia="EB Garamond" w:hAnsi="EB Garamond" w:cs="EB Garamond"/>
          <w:sz w:val="20"/>
          <w:szCs w:val="20"/>
        </w:rPr>
        <w:t>alitative and quantitative date; u</w:t>
      </w:r>
      <w:r>
        <w:rPr>
          <w:rFonts w:ascii="EB Garamond" w:eastAsia="EB Garamond" w:hAnsi="EB Garamond" w:cs="EB Garamond"/>
          <w:sz w:val="20"/>
          <w:szCs w:val="20"/>
        </w:rPr>
        <w:t>tilize ethnographic data collection and conduct interviews with Greek citizens</w:t>
      </w:r>
    </w:p>
    <w:p w14:paraId="780908D4" w14:textId="77777777" w:rsidR="007D1EF0" w:rsidRPr="007D1EF0" w:rsidRDefault="007D1EF0" w:rsidP="007D1EF0">
      <w:pPr>
        <w:rPr>
          <w:rFonts w:ascii="EB Garamond" w:eastAsia="EB Garamond" w:hAnsi="EB Garamond" w:cs="EB Garamond"/>
          <w:b/>
          <w:sz w:val="12"/>
          <w:szCs w:val="12"/>
        </w:rPr>
      </w:pPr>
    </w:p>
    <w:p w14:paraId="0DA4A009" w14:textId="7629D45E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b/>
          <w:sz w:val="20"/>
          <w:szCs w:val="20"/>
        </w:rPr>
        <w:t xml:space="preserve">Hamilton College Independent Study Project </w:t>
      </w:r>
      <w:r>
        <w:rPr>
          <w:rFonts w:ascii="EB Garamond" w:eastAsia="EB Garamond" w:hAnsi="EB Garamond" w:cs="EB Garamond"/>
          <w:b/>
          <w:sz w:val="20"/>
          <w:szCs w:val="20"/>
          <w:highlight w:val="white"/>
        </w:rPr>
        <w:t>—</w:t>
      </w:r>
      <w:r>
        <w:rPr>
          <w:rFonts w:ascii="EB Garamond" w:eastAsia="EB Garamond" w:hAnsi="EB Garamond" w:cs="EB Garamond"/>
          <w:b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i/>
          <w:sz w:val="20"/>
          <w:szCs w:val="20"/>
        </w:rPr>
        <w:t xml:space="preserve">Lead Researcher  </w:t>
      </w:r>
      <w:r>
        <w:rPr>
          <w:rFonts w:ascii="EB Garamond" w:eastAsia="EB Garamond" w:hAnsi="EB Garamond" w:cs="EB Garamond"/>
          <w:sz w:val="20"/>
          <w:szCs w:val="20"/>
        </w:rPr>
        <w:t xml:space="preserve">(Amman, </w:t>
      </w:r>
      <w:r w:rsidR="006734D7">
        <w:rPr>
          <w:rFonts w:ascii="EB Garamond" w:eastAsia="EB Garamond" w:hAnsi="EB Garamond" w:cs="EB Garamond"/>
          <w:sz w:val="20"/>
          <w:szCs w:val="20"/>
        </w:rPr>
        <w:t>Jordan)</w:t>
      </w:r>
      <w:r w:rsidR="006734D7">
        <w:rPr>
          <w:rFonts w:ascii="EB Garamond" w:eastAsia="EB Garamond" w:hAnsi="EB Garamond" w:cs="EB Garamond"/>
          <w:sz w:val="20"/>
          <w:szCs w:val="20"/>
        </w:rPr>
        <w:tab/>
        <w:t xml:space="preserve">                       </w:t>
      </w:r>
      <w:r w:rsidR="00CB7F16">
        <w:rPr>
          <w:rFonts w:ascii="EB Garamond" w:eastAsia="EB Garamond" w:hAnsi="EB Garamond" w:cs="EB Garamond"/>
          <w:sz w:val="20"/>
          <w:szCs w:val="20"/>
        </w:rPr>
        <w:t xml:space="preserve">  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December 2017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Pr="00CB7F16">
        <w:rPr>
          <w:rFonts w:ascii="EB Garamond" w:eastAsia="EB Garamond" w:hAnsi="EB Garamond" w:cs="EB Garamond"/>
          <w:sz w:val="20"/>
          <w:szCs w:val="20"/>
        </w:rPr>
        <w:t xml:space="preserve"> April 2018</w:t>
      </w:r>
    </w:p>
    <w:p w14:paraId="7F9C25D9" w14:textId="77777777" w:rsidR="007D1EF0" w:rsidRDefault="007D1EF0" w:rsidP="007D1EF0">
      <w:pPr>
        <w:rPr>
          <w:rFonts w:ascii="EB Garamond" w:eastAsia="EB Garamond" w:hAnsi="EB Garamond" w:cs="EB Garamond"/>
          <w:i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• Conducted study titled </w:t>
      </w:r>
      <w:r>
        <w:rPr>
          <w:rFonts w:ascii="EB Garamond" w:eastAsia="EB Garamond" w:hAnsi="EB Garamond" w:cs="EB Garamond"/>
          <w:i/>
          <w:sz w:val="20"/>
          <w:szCs w:val="20"/>
        </w:rPr>
        <w:t>Burnout, Compassion Fatigue, and Secondary Traumatic Stress among Humanitarian Aid Workers in Jordan</w:t>
      </w:r>
    </w:p>
    <w:p w14:paraId="2464F8F5" w14:textId="571F95F8" w:rsidR="007D1EF0" w:rsidRDefault="007D1EF0" w:rsidP="007D1EF0">
      <w:pPr>
        <w:rPr>
          <w:rFonts w:ascii="EB Garamond" w:eastAsia="EB Garamond" w:hAnsi="EB Garamond" w:cs="EB Garamond"/>
          <w:color w:val="222222"/>
          <w:sz w:val="20"/>
          <w:szCs w:val="20"/>
          <w:highlight w:val="white"/>
        </w:rPr>
        <w:sectPr w:rsidR="007D1EF0">
          <w:type w:val="continuous"/>
          <w:pgSz w:w="12240" w:h="15840"/>
          <w:pgMar w:top="720" w:right="720" w:bottom="432" w:left="720" w:header="0" w:footer="720" w:gutter="0"/>
          <w:cols w:space="720"/>
        </w:sectPr>
      </w:pPr>
      <w:r>
        <w:rPr>
          <w:rFonts w:ascii="EB Garamond" w:eastAsia="EB Garamond" w:hAnsi="EB Garamond" w:cs="EB Garamond"/>
          <w:sz w:val="20"/>
          <w:szCs w:val="20"/>
        </w:rPr>
        <w:t>• Utilize</w:t>
      </w:r>
      <w:r w:rsidR="006734D7">
        <w:rPr>
          <w:rFonts w:ascii="EB Garamond" w:eastAsia="EB Garamond" w:hAnsi="EB Garamond" w:cs="EB Garamond"/>
          <w:sz w:val="20"/>
          <w:szCs w:val="20"/>
        </w:rPr>
        <w:t>d SPSS for statistical analysis and</w:t>
      </w:r>
      <w:r>
        <w:rPr>
          <w:rFonts w:ascii="EB Garamond" w:eastAsia="EB Garamond" w:hAnsi="EB Garamond" w:cs="EB Garamond"/>
          <w:sz w:val="20"/>
          <w:szCs w:val="20"/>
        </w:rPr>
        <w:t xml:space="preserve"> </w:t>
      </w:r>
      <w:r w:rsidR="006734D7">
        <w:rPr>
          <w:rFonts w:ascii="EB Garamond" w:eastAsia="EB Garamond" w:hAnsi="EB Garamond" w:cs="EB Garamond"/>
          <w:sz w:val="20"/>
          <w:szCs w:val="20"/>
        </w:rPr>
        <w:t>c</w:t>
      </w:r>
      <w:r>
        <w:rPr>
          <w:rFonts w:ascii="EB Garamond" w:eastAsia="EB Garamond" w:hAnsi="EB Garamond" w:cs="EB Garamond"/>
          <w:sz w:val="20"/>
          <w:szCs w:val="20"/>
        </w:rPr>
        <w:t>onduct</w:t>
      </w:r>
      <w:r w:rsidR="006734D7">
        <w:rPr>
          <w:rFonts w:ascii="EB Garamond" w:eastAsia="EB Garamond" w:hAnsi="EB Garamond" w:cs="EB Garamond"/>
          <w:sz w:val="20"/>
          <w:szCs w:val="20"/>
        </w:rPr>
        <w:t>ed</w:t>
      </w:r>
      <w:r>
        <w:rPr>
          <w:rFonts w:ascii="EB Garamond" w:eastAsia="EB Garamond" w:hAnsi="EB Garamond" w:cs="EB Garamond"/>
          <w:sz w:val="20"/>
          <w:szCs w:val="20"/>
        </w:rPr>
        <w:t xml:space="preserve"> interviews</w:t>
      </w:r>
      <w:r w:rsidR="006B0F3A">
        <w:rPr>
          <w:rFonts w:ascii="EB Garamond" w:eastAsia="EB Garamond" w:hAnsi="EB Garamond" w:cs="EB Garamond"/>
          <w:sz w:val="20"/>
          <w:szCs w:val="20"/>
        </w:rPr>
        <w:t xml:space="preserve"> and surveys</w:t>
      </w:r>
      <w:r>
        <w:rPr>
          <w:rFonts w:ascii="EB Garamond" w:eastAsia="EB Garamond" w:hAnsi="EB Garamond" w:cs="EB Garamond"/>
          <w:sz w:val="20"/>
          <w:szCs w:val="20"/>
        </w:rPr>
        <w:t xml:space="preserve"> with aid workers</w:t>
      </w:r>
    </w:p>
    <w:p w14:paraId="50AFA40C" w14:textId="77777777" w:rsidR="007D1EF0" w:rsidRDefault="001E7520" w:rsidP="007D1EF0">
      <w:pPr>
        <w:rPr>
          <w:rFonts w:ascii="EB Garamond" w:eastAsia="EB Garamond" w:hAnsi="EB Garamond" w:cs="EB Garamond"/>
          <w:sz w:val="20"/>
          <w:szCs w:val="20"/>
        </w:rPr>
      </w:pPr>
      <w:r>
        <w:lastRenderedPageBreak/>
        <w:pict w14:anchorId="3F42E191">
          <v:rect id="_x0000_i1028" style="width:0;height:1.5pt" o:hralign="center" o:hrstd="t" o:hr="t" fillcolor="#a0a0a0" stroked="f"/>
        </w:pict>
      </w:r>
    </w:p>
    <w:p w14:paraId="7D35406A" w14:textId="77777777" w:rsidR="007D1EF0" w:rsidRPr="006B0F3A" w:rsidRDefault="007D1EF0" w:rsidP="007D1EF0">
      <w:pPr>
        <w:rPr>
          <w:rFonts w:ascii="EB Garamond" w:eastAsia="EB Garamond" w:hAnsi="EB Garamond" w:cs="EB Garamond"/>
          <w:sz w:val="20"/>
          <w:szCs w:val="20"/>
          <w:u w:val="single"/>
        </w:rPr>
      </w:pPr>
      <w:r w:rsidRPr="006B0F3A">
        <w:rPr>
          <w:rFonts w:ascii="EB Garamond" w:eastAsia="EB Garamond" w:hAnsi="EB Garamond" w:cs="EB Garamond"/>
          <w:sz w:val="20"/>
          <w:szCs w:val="20"/>
          <w:u w:val="single"/>
        </w:rPr>
        <w:t>Community Engagement</w:t>
      </w:r>
    </w:p>
    <w:p w14:paraId="7EF51D76" w14:textId="3DC519E7" w:rsidR="007D1EF0" w:rsidRPr="006734D7" w:rsidRDefault="007D1EF0" w:rsidP="007D1EF0">
      <w:pPr>
        <w:rPr>
          <w:rFonts w:ascii="EB Garamond" w:eastAsia="EB Garamond" w:hAnsi="EB Garamond" w:cs="EB Garamond"/>
          <w:sz w:val="20"/>
          <w:szCs w:val="20"/>
          <w:highlight w:val="white"/>
        </w:rPr>
      </w:pPr>
      <w:r>
        <w:rPr>
          <w:rFonts w:ascii="EB Garamond" w:eastAsia="EB Garamond" w:hAnsi="EB Garamond" w:cs="EB Garamond"/>
          <w:b/>
          <w:sz w:val="20"/>
          <w:szCs w:val="20"/>
          <w:highlight w:val="white"/>
        </w:rPr>
        <w:t xml:space="preserve">Project SHINE — </w:t>
      </w:r>
      <w:r>
        <w:rPr>
          <w:rFonts w:ascii="EB Garamond" w:eastAsia="EB Garamond" w:hAnsi="EB Garamond" w:cs="EB Garamond"/>
          <w:i/>
          <w:sz w:val="20"/>
          <w:szCs w:val="20"/>
          <w:highlight w:val="white"/>
        </w:rPr>
        <w:t xml:space="preserve">English Language Tutor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 xml:space="preserve">(Utica, NY)                              </w:t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                            </w:t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ab/>
        <w:t xml:space="preserve">           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 xml:space="preserve"> </w:t>
      </w:r>
      <w:r w:rsid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</w:t>
      </w:r>
      <w:r w:rsidRPr="00CB7F16">
        <w:rPr>
          <w:rFonts w:ascii="EB Garamond" w:eastAsia="EB Garamond" w:hAnsi="EB Garamond" w:cs="EB Garamond"/>
          <w:sz w:val="20"/>
          <w:szCs w:val="20"/>
          <w:highlight w:val="white"/>
        </w:rPr>
        <w:t>September 2018 – Present</w:t>
      </w:r>
    </w:p>
    <w:p w14:paraId="1C783AEB" w14:textId="1B5DDB0C" w:rsidR="007D1EF0" w:rsidRDefault="00D645E5" w:rsidP="007D1EF0">
      <w:pPr>
        <w:rPr>
          <w:rFonts w:ascii="EB Garamond" w:eastAsia="EB Garamond" w:hAnsi="EB Garamond" w:cs="EB Garamond"/>
          <w:b/>
          <w:sz w:val="20"/>
          <w:szCs w:val="20"/>
          <w:highlight w:val="white"/>
        </w:rPr>
      </w:pPr>
      <w:r w:rsidRPr="006734D7">
        <w:rPr>
          <w:rFonts w:ascii="EB Garamond" w:eastAsia="EB Garamond" w:hAnsi="EB Garamond" w:cs="EB Garamond"/>
          <w:sz w:val="20"/>
          <w:szCs w:val="20"/>
        </w:rPr>
        <w:t xml:space="preserve">• </w:t>
      </w:r>
      <w:r w:rsidR="00F14032" w:rsidRPr="006734D7">
        <w:rPr>
          <w:rFonts w:ascii="EB Garamond" w:eastAsia="EB Garamond" w:hAnsi="EB Garamond" w:cs="EB Garamond"/>
          <w:sz w:val="20"/>
          <w:szCs w:val="20"/>
        </w:rPr>
        <w:t>Create</w:t>
      </w:r>
      <w:r w:rsidR="007D1EF0" w:rsidRPr="006734D7">
        <w:rPr>
          <w:rFonts w:ascii="EB Garamond" w:eastAsia="EB Garamond" w:hAnsi="EB Garamond" w:cs="EB Garamond"/>
          <w:sz w:val="20"/>
          <w:szCs w:val="20"/>
        </w:rPr>
        <w:t xml:space="preserve"> </w:t>
      </w:r>
      <w:r w:rsidR="00F14032" w:rsidRPr="006734D7">
        <w:rPr>
          <w:rFonts w:ascii="EB Garamond" w:eastAsia="EB Garamond" w:hAnsi="EB Garamond" w:cs="EB Garamond"/>
          <w:sz w:val="20"/>
          <w:szCs w:val="20"/>
        </w:rPr>
        <w:t xml:space="preserve">personalized </w:t>
      </w:r>
      <w:r w:rsidR="007D1EF0" w:rsidRPr="006734D7">
        <w:rPr>
          <w:rFonts w:ascii="EB Garamond" w:eastAsia="EB Garamond" w:hAnsi="EB Garamond" w:cs="EB Garamond"/>
          <w:sz w:val="20"/>
          <w:szCs w:val="20"/>
        </w:rPr>
        <w:t xml:space="preserve">speaking, writing, and reading </w:t>
      </w:r>
      <w:r w:rsidR="00F14032" w:rsidRPr="006734D7">
        <w:rPr>
          <w:rFonts w:ascii="EB Garamond" w:eastAsia="EB Garamond" w:hAnsi="EB Garamond" w:cs="EB Garamond"/>
          <w:sz w:val="20"/>
          <w:szCs w:val="20"/>
        </w:rPr>
        <w:t>lesson</w:t>
      </w:r>
      <w:r w:rsidR="006734D7" w:rsidRPr="006734D7">
        <w:rPr>
          <w:rFonts w:ascii="EB Garamond" w:eastAsia="EB Garamond" w:hAnsi="EB Garamond" w:cs="EB Garamond"/>
          <w:sz w:val="20"/>
          <w:szCs w:val="20"/>
        </w:rPr>
        <w:t xml:space="preserve"> plans; s</w:t>
      </w:r>
      <w:r w:rsidR="00F14032" w:rsidRPr="006734D7">
        <w:rPr>
          <w:rFonts w:ascii="EB Garamond" w:eastAsia="EB Garamond" w:hAnsi="EB Garamond" w:cs="EB Garamond"/>
          <w:sz w:val="20"/>
          <w:szCs w:val="20"/>
        </w:rPr>
        <w:t>pend 3 hours a week tutoring</w:t>
      </w:r>
      <w:r w:rsidRPr="006734D7">
        <w:rPr>
          <w:rFonts w:ascii="EB Garamond" w:eastAsia="EB Garamond" w:hAnsi="EB Garamond" w:cs="EB Garamond"/>
          <w:sz w:val="20"/>
          <w:szCs w:val="20"/>
        </w:rPr>
        <w:t xml:space="preserve"> refugees</w:t>
      </w:r>
      <w:r w:rsidR="00030881" w:rsidRPr="006734D7">
        <w:rPr>
          <w:rFonts w:ascii="EB Garamond" w:eastAsia="EB Garamond" w:hAnsi="EB Garamond" w:cs="EB Garamond"/>
          <w:sz w:val="20"/>
          <w:szCs w:val="20"/>
        </w:rPr>
        <w:t xml:space="preserve"> and immigrants</w:t>
      </w:r>
      <w:r w:rsidR="00030881">
        <w:rPr>
          <w:rFonts w:ascii="EB Garamond" w:eastAsia="EB Garamond" w:hAnsi="EB Garamond" w:cs="EB Garamond"/>
          <w:sz w:val="20"/>
          <w:szCs w:val="20"/>
        </w:rPr>
        <w:t xml:space="preserve"> in English</w:t>
      </w:r>
    </w:p>
    <w:p w14:paraId="4B79175F" w14:textId="77777777" w:rsidR="007D1EF0" w:rsidRPr="007D1EF0" w:rsidRDefault="007D1EF0" w:rsidP="007D1EF0">
      <w:pPr>
        <w:rPr>
          <w:rFonts w:ascii="EB Garamond" w:eastAsia="EB Garamond" w:hAnsi="EB Garamond" w:cs="EB Garamond"/>
          <w:b/>
          <w:sz w:val="12"/>
          <w:szCs w:val="12"/>
          <w:highlight w:val="white"/>
        </w:rPr>
      </w:pPr>
    </w:p>
    <w:p w14:paraId="7F8274B8" w14:textId="4D7F8138" w:rsidR="007D1EF0" w:rsidRDefault="007D1EF0" w:rsidP="007D1EF0">
      <w:pPr>
        <w:rPr>
          <w:rFonts w:ascii="EB Garamond" w:eastAsia="EB Garamond" w:hAnsi="EB Garamond" w:cs="EB Garamond"/>
          <w:b/>
          <w:sz w:val="20"/>
          <w:szCs w:val="20"/>
          <w:highlight w:val="white"/>
        </w:rPr>
      </w:pPr>
      <w:r>
        <w:rPr>
          <w:rFonts w:ascii="EB Garamond" w:eastAsia="EB Garamond" w:hAnsi="EB Garamond" w:cs="EB Garamond"/>
          <w:b/>
          <w:sz w:val="20"/>
          <w:szCs w:val="20"/>
          <w:highlight w:val="white"/>
        </w:rPr>
        <w:t xml:space="preserve">On the Move — </w:t>
      </w:r>
      <w:r>
        <w:rPr>
          <w:rFonts w:ascii="EB Garamond" w:eastAsia="EB Garamond" w:hAnsi="EB Garamond" w:cs="EB Garamond"/>
          <w:i/>
          <w:sz w:val="20"/>
          <w:szCs w:val="20"/>
          <w:highlight w:val="white"/>
        </w:rPr>
        <w:t xml:space="preserve">Site Coordinator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 xml:space="preserve">(Clinton, NY)                                                  </w:t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        </w:t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ab/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ab/>
        <w:t xml:space="preserve">                  </w:t>
      </w:r>
      <w:r w:rsid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</w:t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</w:t>
      </w:r>
      <w:r w:rsidRPr="00CB7F16">
        <w:rPr>
          <w:rFonts w:ascii="EB Garamond" w:eastAsia="EB Garamond" w:hAnsi="EB Garamond" w:cs="EB Garamond"/>
          <w:sz w:val="20"/>
          <w:szCs w:val="20"/>
          <w:highlight w:val="white"/>
        </w:rPr>
        <w:t>August 2018 – Present</w:t>
      </w:r>
    </w:p>
    <w:p w14:paraId="642330FF" w14:textId="77777777" w:rsidR="00030881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>• Coordinate volunteering efforts with various organizations in the Utica area that provide services to the refugee population</w:t>
      </w:r>
    </w:p>
    <w:p w14:paraId="2608ED94" w14:textId="3F8F0E8C" w:rsidR="00030881" w:rsidRDefault="00030881" w:rsidP="007D1EF0">
      <w:pPr>
        <w:rPr>
          <w:rFonts w:eastAsia="Times New Roman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• Organize all-campus events to </w:t>
      </w:r>
      <w:r w:rsidRPr="00030881">
        <w:rPr>
          <w:rFonts w:ascii="EB Garamond" w:eastAsia="Times New Roman" w:hAnsi="EB Garamond"/>
          <w:color w:val="000000" w:themeColor="text1"/>
          <w:sz w:val="20"/>
          <w:szCs w:val="20"/>
          <w:shd w:val="clear" w:color="auto" w:fill="FFFFFF"/>
        </w:rPr>
        <w:t>raise awareness of refugee issues and cultural diversity through fundraisers, cultural events, and talks</w:t>
      </w:r>
    </w:p>
    <w:p w14:paraId="6E2DEB25" w14:textId="77777777" w:rsidR="00030881" w:rsidRPr="00030881" w:rsidRDefault="00030881" w:rsidP="007D1EF0">
      <w:pPr>
        <w:rPr>
          <w:rFonts w:ascii="EB Garamond" w:eastAsia="Times New Roman" w:hAnsi="EB Garamond"/>
          <w:sz w:val="12"/>
          <w:szCs w:val="12"/>
        </w:rPr>
      </w:pPr>
    </w:p>
    <w:p w14:paraId="75E2BB5A" w14:textId="423EB0AE" w:rsidR="007D1EF0" w:rsidRDefault="007D1EF0" w:rsidP="007D1EF0">
      <w:pPr>
        <w:rPr>
          <w:rFonts w:ascii="EB Garamond" w:eastAsia="EB Garamond" w:hAnsi="EB Garamond" w:cs="EB Garamond"/>
          <w:sz w:val="20"/>
          <w:szCs w:val="20"/>
          <w:highlight w:val="white"/>
        </w:rPr>
      </w:pPr>
      <w:r>
        <w:rPr>
          <w:rFonts w:ascii="EB Garamond" w:eastAsia="EB Garamond" w:hAnsi="EB Garamond" w:cs="EB Garamond"/>
          <w:b/>
          <w:sz w:val="20"/>
          <w:szCs w:val="20"/>
          <w:highlight w:val="white"/>
        </w:rPr>
        <w:t xml:space="preserve">Arabesque — </w:t>
      </w:r>
      <w:r>
        <w:rPr>
          <w:rFonts w:ascii="EB Garamond" w:eastAsia="EB Garamond" w:hAnsi="EB Garamond" w:cs="EB Garamond"/>
          <w:i/>
          <w:sz w:val="20"/>
          <w:szCs w:val="20"/>
          <w:highlight w:val="white"/>
        </w:rPr>
        <w:t xml:space="preserve">Sales Representative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 xml:space="preserve">(Cairo, Egypt)                                                           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ab/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ab/>
        <w:t xml:space="preserve">              </w:t>
      </w:r>
      <w:r w:rsid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</w:t>
      </w:r>
      <w:r w:rsidR="00C12CC8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      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 xml:space="preserve"> </w:t>
      </w:r>
      <w:r w:rsidR="00C12CC8">
        <w:rPr>
          <w:rFonts w:ascii="EB Garamond" w:eastAsia="EB Garamond" w:hAnsi="EB Garamond" w:cs="EB Garamond"/>
          <w:sz w:val="20"/>
          <w:szCs w:val="20"/>
          <w:highlight w:val="white"/>
        </w:rPr>
        <w:t>May</w:t>
      </w:r>
      <w:r w:rsidRP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– August 2018</w:t>
      </w:r>
    </w:p>
    <w:p w14:paraId="163A54D3" w14:textId="77777777" w:rsidR="007D1EF0" w:rsidRDefault="007D1EF0" w:rsidP="007D1EF0">
      <w:pPr>
        <w:rPr>
          <w:rFonts w:ascii="EB Garamond" w:eastAsia="EB Garamond" w:hAnsi="EB Garamond" w:cs="EB Garamond"/>
          <w:sz w:val="16"/>
          <w:szCs w:val="16"/>
        </w:rPr>
      </w:pPr>
      <w:r>
        <w:rPr>
          <w:rFonts w:ascii="EB Garamond" w:eastAsia="EB Garamond" w:hAnsi="EB Garamond" w:cs="EB Garamond"/>
          <w:sz w:val="20"/>
          <w:szCs w:val="20"/>
        </w:rPr>
        <w:t>• Established business relations with stores in the United States in order to find wholesale suppliers for Arabesque’s fair trade products</w:t>
      </w:r>
    </w:p>
    <w:p w14:paraId="56D4D022" w14:textId="77777777" w:rsidR="007D1EF0" w:rsidRDefault="007D1EF0" w:rsidP="007D1EF0">
      <w:pPr>
        <w:rPr>
          <w:rFonts w:ascii="EB Garamond" w:eastAsia="EB Garamond" w:hAnsi="EB Garamond" w:cs="EB Garamond"/>
          <w:sz w:val="12"/>
          <w:szCs w:val="12"/>
          <w:highlight w:val="white"/>
        </w:rPr>
      </w:pPr>
      <w:r>
        <w:rPr>
          <w:rFonts w:ascii="EB Garamond" w:eastAsia="EB Garamond" w:hAnsi="EB Garamond" w:cs="EB Garamond"/>
          <w:b/>
          <w:sz w:val="16"/>
          <w:szCs w:val="16"/>
          <w:highlight w:val="white"/>
        </w:rPr>
        <w:t xml:space="preserve"> </w:t>
      </w:r>
    </w:p>
    <w:p w14:paraId="3D418C02" w14:textId="1DC548A1" w:rsidR="007D1EF0" w:rsidRDefault="006B0F3A" w:rsidP="007D1EF0">
      <w:pPr>
        <w:rPr>
          <w:rFonts w:ascii="EB Garamond" w:eastAsia="EB Garamond" w:hAnsi="EB Garamond" w:cs="EB Garamond"/>
          <w:sz w:val="20"/>
          <w:szCs w:val="20"/>
          <w:highlight w:val="white"/>
        </w:rPr>
      </w:pPr>
      <w:r w:rsidRPr="006B0F3A">
        <w:rPr>
          <w:rFonts w:ascii="EB Garamond" w:eastAsia="EB Garamond" w:hAnsi="EB Garamond" w:cs="EB Garamond"/>
          <w:b/>
          <w:sz w:val="20"/>
          <w:szCs w:val="20"/>
        </w:rPr>
        <w:t>Hospital Gregorio</w:t>
      </w:r>
      <w:r>
        <w:rPr>
          <w:rFonts w:ascii="EB Garamond" w:eastAsia="EB Garamond" w:hAnsi="EB Garamond" w:cs="EB Garamond"/>
          <w:sz w:val="20"/>
          <w:szCs w:val="20"/>
        </w:rPr>
        <w:t xml:space="preserve"> </w:t>
      </w:r>
      <w:r w:rsidRPr="006B0F3A">
        <w:rPr>
          <w:rFonts w:ascii="EB Garamond" w:eastAsia="EB Garamond" w:hAnsi="EB Garamond" w:cs="EB Garamond"/>
          <w:b/>
          <w:sz w:val="20"/>
          <w:szCs w:val="20"/>
        </w:rPr>
        <w:t>Marañon</w:t>
      </w:r>
      <w:r>
        <w:rPr>
          <w:rFonts w:ascii="EB Garamond" w:eastAsia="EB Garamond" w:hAnsi="EB Garamond" w:cs="EB Garamond"/>
          <w:b/>
          <w:sz w:val="20"/>
          <w:szCs w:val="20"/>
          <w:highlight w:val="white"/>
        </w:rPr>
        <w:t xml:space="preserve"> </w:t>
      </w:r>
      <w:r w:rsidR="007D1EF0">
        <w:rPr>
          <w:rFonts w:ascii="EB Garamond" w:eastAsia="EB Garamond" w:hAnsi="EB Garamond" w:cs="EB Garamond"/>
          <w:b/>
          <w:sz w:val="20"/>
          <w:szCs w:val="20"/>
          <w:highlight w:val="white"/>
        </w:rPr>
        <w:t xml:space="preserve">— </w:t>
      </w:r>
      <w:r w:rsidR="007D1EF0">
        <w:rPr>
          <w:rFonts w:ascii="EB Garamond" w:eastAsia="EB Garamond" w:hAnsi="EB Garamond" w:cs="EB Garamond"/>
          <w:i/>
          <w:sz w:val="20"/>
          <w:szCs w:val="20"/>
          <w:highlight w:val="white"/>
        </w:rPr>
        <w:t xml:space="preserve">Volunteer </w:t>
      </w:r>
      <w:r w:rsidR="007D1EF0">
        <w:rPr>
          <w:rFonts w:ascii="EB Garamond" w:eastAsia="EB Garamond" w:hAnsi="EB Garamond" w:cs="EB Garamond"/>
          <w:sz w:val="20"/>
          <w:szCs w:val="20"/>
          <w:highlight w:val="white"/>
        </w:rPr>
        <w:t xml:space="preserve">(Madrid, Spain)          </w:t>
      </w:r>
      <w:r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              </w:t>
      </w:r>
      <w:r w:rsidR="007D1EF0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                   </w:t>
      </w:r>
      <w:r w:rsidR="007D1EF0">
        <w:rPr>
          <w:rFonts w:ascii="EB Garamond" w:eastAsia="EB Garamond" w:hAnsi="EB Garamond" w:cs="EB Garamond"/>
          <w:sz w:val="20"/>
          <w:szCs w:val="20"/>
          <w:highlight w:val="white"/>
        </w:rPr>
        <w:tab/>
        <w:t xml:space="preserve">      </w:t>
      </w:r>
      <w:r w:rsid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                           </w:t>
      </w:r>
      <w:r w:rsidR="006734D7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</w:t>
      </w:r>
      <w:r w:rsid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  </w:t>
      </w:r>
      <w:r w:rsidR="007D1EF0" w:rsidRP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January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="007D1EF0" w:rsidRPr="00CB7F16">
        <w:rPr>
          <w:rFonts w:ascii="EB Garamond" w:eastAsia="EB Garamond" w:hAnsi="EB Garamond" w:cs="EB Garamond"/>
          <w:sz w:val="20"/>
          <w:szCs w:val="20"/>
          <w:highlight w:val="white"/>
        </w:rPr>
        <w:t xml:space="preserve"> May 2018</w:t>
      </w:r>
    </w:p>
    <w:p w14:paraId="16A4F289" w14:textId="34801631" w:rsidR="007D1EF0" w:rsidRDefault="006B0F3A" w:rsidP="007D1EF0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t xml:space="preserve">• Provided emotional </w:t>
      </w:r>
      <w:r w:rsidR="007D1EF0">
        <w:rPr>
          <w:rFonts w:ascii="EB Garamond" w:eastAsia="EB Garamond" w:hAnsi="EB Garamond" w:cs="EB Garamond"/>
          <w:sz w:val="20"/>
          <w:szCs w:val="20"/>
        </w:rPr>
        <w:t>su</w:t>
      </w:r>
      <w:r>
        <w:rPr>
          <w:rFonts w:ascii="EB Garamond" w:eastAsia="EB Garamond" w:hAnsi="EB Garamond" w:cs="EB Garamond"/>
          <w:sz w:val="20"/>
          <w:szCs w:val="20"/>
        </w:rPr>
        <w:t>pport to incarcerated, elderly</w:t>
      </w:r>
      <w:r w:rsidR="006734D7">
        <w:rPr>
          <w:rFonts w:ascii="EB Garamond" w:eastAsia="EB Garamond" w:hAnsi="EB Garamond" w:cs="EB Garamond"/>
          <w:sz w:val="20"/>
          <w:szCs w:val="20"/>
        </w:rPr>
        <w:t>,</w:t>
      </w:r>
      <w:r>
        <w:rPr>
          <w:rFonts w:ascii="EB Garamond" w:eastAsia="EB Garamond" w:hAnsi="EB Garamond" w:cs="EB Garamond"/>
          <w:sz w:val="20"/>
          <w:szCs w:val="20"/>
        </w:rPr>
        <w:t xml:space="preserve"> clinical,</w:t>
      </w:r>
      <w:r w:rsidR="007D1EF0">
        <w:rPr>
          <w:rFonts w:ascii="EB Garamond" w:eastAsia="EB Garamond" w:hAnsi="EB Garamond" w:cs="EB Garamond"/>
          <w:sz w:val="20"/>
          <w:szCs w:val="20"/>
        </w:rPr>
        <w:t xml:space="preserve"> and psychiatric patients thro</w:t>
      </w:r>
      <w:r w:rsidR="00030881">
        <w:rPr>
          <w:rFonts w:ascii="EB Garamond" w:eastAsia="EB Garamond" w:hAnsi="EB Garamond" w:cs="EB Garamond"/>
          <w:sz w:val="20"/>
          <w:szCs w:val="20"/>
        </w:rPr>
        <w:t>ugh company and conversation in Spanish</w:t>
      </w:r>
    </w:p>
    <w:p w14:paraId="50F92206" w14:textId="77777777" w:rsidR="007D1EF0" w:rsidRDefault="007D1EF0" w:rsidP="007D1EF0">
      <w:pPr>
        <w:rPr>
          <w:rFonts w:ascii="EB Garamond" w:eastAsia="EB Garamond" w:hAnsi="EB Garamond" w:cs="EB Garamond"/>
          <w:sz w:val="12"/>
          <w:szCs w:val="12"/>
        </w:rPr>
      </w:pPr>
    </w:p>
    <w:p w14:paraId="0C13EEBB" w14:textId="0DF3CF68" w:rsidR="007D1EF0" w:rsidRDefault="007D1EF0" w:rsidP="007D1EF0">
      <w:pPr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highlight w:val="white"/>
        </w:rPr>
        <w:t xml:space="preserve">Let’s Get Ready </w:t>
      </w:r>
      <w:r>
        <w:rPr>
          <w:rFonts w:eastAsia="Times New Roman"/>
          <w:sz w:val="20"/>
          <w:szCs w:val="20"/>
          <w:highlight w:val="white"/>
        </w:rPr>
        <w:t xml:space="preserve">— </w:t>
      </w:r>
      <w:r>
        <w:rPr>
          <w:rFonts w:eastAsia="Times New Roman"/>
          <w:i/>
          <w:sz w:val="20"/>
          <w:szCs w:val="20"/>
          <w:highlight w:val="white"/>
        </w:rPr>
        <w:t>Verbal and Writing Coach</w:t>
      </w:r>
      <w:r>
        <w:rPr>
          <w:rFonts w:eastAsia="Times New Roman"/>
          <w:sz w:val="20"/>
          <w:szCs w:val="20"/>
          <w:highlight w:val="white"/>
        </w:rPr>
        <w:t xml:space="preserve"> (New York, N</w:t>
      </w:r>
      <w:r w:rsidR="006734D7">
        <w:rPr>
          <w:rFonts w:eastAsia="Times New Roman"/>
          <w:sz w:val="20"/>
          <w:szCs w:val="20"/>
          <w:highlight w:val="white"/>
        </w:rPr>
        <w:t>Y)</w:t>
      </w:r>
      <w:r w:rsidR="006734D7">
        <w:rPr>
          <w:rFonts w:eastAsia="Times New Roman"/>
          <w:sz w:val="20"/>
          <w:szCs w:val="20"/>
          <w:highlight w:val="white"/>
        </w:rPr>
        <w:tab/>
      </w:r>
      <w:r w:rsidR="006734D7">
        <w:rPr>
          <w:rFonts w:eastAsia="Times New Roman"/>
          <w:sz w:val="20"/>
          <w:szCs w:val="20"/>
          <w:highlight w:val="white"/>
        </w:rPr>
        <w:tab/>
      </w:r>
      <w:r w:rsidR="006734D7">
        <w:rPr>
          <w:rFonts w:eastAsia="Times New Roman"/>
          <w:sz w:val="20"/>
          <w:szCs w:val="20"/>
          <w:highlight w:val="white"/>
        </w:rPr>
        <w:tab/>
      </w:r>
      <w:r w:rsidR="006734D7">
        <w:rPr>
          <w:rFonts w:eastAsia="Times New Roman"/>
          <w:sz w:val="20"/>
          <w:szCs w:val="20"/>
          <w:highlight w:val="white"/>
        </w:rPr>
        <w:tab/>
        <w:t xml:space="preserve">                        </w:t>
      </w:r>
      <w:r w:rsidR="00CB7F16">
        <w:rPr>
          <w:rFonts w:eastAsia="Times New Roman"/>
          <w:sz w:val="20"/>
          <w:szCs w:val="20"/>
          <w:highlight w:val="white"/>
        </w:rPr>
        <w:t xml:space="preserve"> </w:t>
      </w:r>
      <w:r w:rsidRPr="00CB7F16">
        <w:rPr>
          <w:rFonts w:eastAsia="Times New Roman"/>
          <w:sz w:val="20"/>
          <w:szCs w:val="20"/>
          <w:highlight w:val="white"/>
        </w:rPr>
        <w:t xml:space="preserve">June </w:t>
      </w:r>
      <w:r w:rsidR="006734D7" w:rsidRPr="00CB7F16">
        <w:rPr>
          <w:rFonts w:ascii="EB Garamond" w:eastAsia="EB Garamond" w:hAnsi="EB Garamond" w:cs="EB Garamond"/>
          <w:sz w:val="20"/>
          <w:szCs w:val="20"/>
        </w:rPr>
        <w:t>–</w:t>
      </w:r>
      <w:r w:rsidRPr="00CB7F16">
        <w:rPr>
          <w:rFonts w:eastAsia="Times New Roman"/>
          <w:sz w:val="20"/>
          <w:szCs w:val="20"/>
          <w:highlight w:val="white"/>
        </w:rPr>
        <w:t xml:space="preserve"> August 2017</w:t>
      </w:r>
    </w:p>
    <w:p w14:paraId="73BA4390" w14:textId="77777777" w:rsidR="007D1EF0" w:rsidRDefault="007D1EF0" w:rsidP="007D1EF0">
      <w:pPr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</w:rPr>
        <w:t xml:space="preserve">• </w:t>
      </w:r>
      <w:r>
        <w:rPr>
          <w:rFonts w:eastAsia="Times New Roman"/>
          <w:sz w:val="20"/>
          <w:szCs w:val="20"/>
          <w:highlight w:val="white"/>
        </w:rPr>
        <w:t>Created individualized lesson plans to teach the verbal and writing portion of the SAT to 18 high school students</w:t>
      </w:r>
    </w:p>
    <w:p w14:paraId="4BBEDE07" w14:textId="77777777" w:rsidR="007D1EF0" w:rsidRDefault="007D1EF0" w:rsidP="007D1EF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• </w:t>
      </w:r>
      <w:r>
        <w:rPr>
          <w:rFonts w:eastAsia="Times New Roman"/>
          <w:sz w:val="20"/>
          <w:szCs w:val="20"/>
          <w:highlight w:val="white"/>
        </w:rPr>
        <w:t>Assisted students with the college application process, in particular, providing guidance on writing their personal statements</w:t>
      </w:r>
    </w:p>
    <w:p w14:paraId="74588FFA" w14:textId="77777777" w:rsidR="007D1EF0" w:rsidRDefault="001E7520" w:rsidP="007D1EF0">
      <w:pPr>
        <w:rPr>
          <w:rFonts w:ascii="EB Garamond" w:eastAsia="EB Garamond" w:hAnsi="EB Garamond" w:cs="EB Garamond"/>
          <w:sz w:val="12"/>
          <w:szCs w:val="12"/>
          <w:u w:val="single"/>
        </w:rPr>
      </w:pPr>
      <w:r>
        <w:pict w14:anchorId="03D4602B">
          <v:rect id="_x0000_i1029" style="width:0;height:1.5pt" o:hralign="center" o:hrstd="t" o:hr="t" fillcolor="#a0a0a0" stroked="f"/>
        </w:pict>
      </w:r>
    </w:p>
    <w:p w14:paraId="04985712" w14:textId="77777777" w:rsidR="007D1EF0" w:rsidRDefault="007D1EF0" w:rsidP="007D1EF0">
      <w:pPr>
        <w:tabs>
          <w:tab w:val="left" w:pos="7707"/>
        </w:tabs>
        <w:rPr>
          <w:rFonts w:ascii="EB Garamond" w:eastAsia="EB Garamond" w:hAnsi="EB Garamond" w:cs="EB Garamond"/>
          <w:sz w:val="12"/>
          <w:szCs w:val="12"/>
          <w:u w:val="single"/>
        </w:rPr>
        <w:sectPr w:rsidR="007D1EF0" w:rsidSect="00030881">
          <w:type w:val="continuous"/>
          <w:pgSz w:w="12240" w:h="15840"/>
          <w:pgMar w:top="720" w:right="720" w:bottom="432" w:left="720" w:header="0" w:footer="720" w:gutter="0"/>
          <w:cols w:space="720"/>
        </w:sectPr>
      </w:pPr>
    </w:p>
    <w:p w14:paraId="6350FAB8" w14:textId="77777777" w:rsid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 w:rsidRPr="006B0F3A">
        <w:rPr>
          <w:rFonts w:ascii="EB Garamond" w:eastAsia="EB Garamond" w:hAnsi="EB Garamond" w:cs="EB Garamond"/>
          <w:sz w:val="20"/>
          <w:szCs w:val="20"/>
          <w:u w:val="single"/>
        </w:rPr>
        <w:lastRenderedPageBreak/>
        <w:t>Languages</w:t>
      </w:r>
      <w:r w:rsidRPr="006734D7">
        <w:rPr>
          <w:rFonts w:ascii="EB Garamond" w:eastAsia="EB Garamond" w:hAnsi="EB Garamond" w:cs="EB Garamond"/>
          <w:u w:val="single"/>
        </w:rPr>
        <w:t>:</w:t>
      </w:r>
      <w:r>
        <w:rPr>
          <w:rFonts w:ascii="EB Garamond" w:eastAsia="EB Garamond" w:hAnsi="EB Garamond" w:cs="EB Garamond"/>
          <w:b/>
          <w:sz w:val="20"/>
          <w:szCs w:val="20"/>
        </w:rPr>
        <w:t xml:space="preserve"> </w:t>
      </w:r>
      <w:r>
        <w:rPr>
          <w:rFonts w:ascii="EB Garamond" w:eastAsia="EB Garamond" w:hAnsi="EB Garamond" w:cs="EB Garamond"/>
          <w:sz w:val="20"/>
          <w:szCs w:val="20"/>
        </w:rPr>
        <w:t xml:space="preserve">Native Proficiency in Spanish; Proficiency in Greek; Basic Proficiency in Arabic </w:t>
      </w:r>
    </w:p>
    <w:p w14:paraId="34AF52FD" w14:textId="1431B096" w:rsidR="008478B0" w:rsidRPr="007D1EF0" w:rsidRDefault="007D1EF0" w:rsidP="007D1EF0">
      <w:pPr>
        <w:rPr>
          <w:rFonts w:ascii="EB Garamond" w:eastAsia="EB Garamond" w:hAnsi="EB Garamond" w:cs="EB Garamond"/>
          <w:sz w:val="20"/>
          <w:szCs w:val="20"/>
        </w:rPr>
      </w:pPr>
      <w:r w:rsidRPr="006B0F3A">
        <w:rPr>
          <w:rFonts w:ascii="EB Garamond" w:eastAsia="EB Garamond" w:hAnsi="EB Garamond" w:cs="EB Garamond"/>
          <w:sz w:val="20"/>
          <w:szCs w:val="20"/>
          <w:u w:val="single"/>
        </w:rPr>
        <w:t>Technical Skills</w:t>
      </w:r>
      <w:r>
        <w:rPr>
          <w:rFonts w:ascii="EB Garamond" w:eastAsia="EB Garamond" w:hAnsi="EB Garamond" w:cs="EB Garamond"/>
        </w:rPr>
        <w:t>:</w:t>
      </w:r>
      <w:r>
        <w:rPr>
          <w:rFonts w:ascii="EB Garamond" w:eastAsia="EB Garamond" w:hAnsi="EB Garamond" w:cs="EB Garamond"/>
          <w:sz w:val="20"/>
          <w:szCs w:val="20"/>
        </w:rPr>
        <w:t xml:space="preserve"> Proficient in </w:t>
      </w:r>
      <w:r w:rsidR="00EB27D7">
        <w:rPr>
          <w:rFonts w:ascii="EB Garamond" w:eastAsia="EB Garamond" w:hAnsi="EB Garamond" w:cs="EB Garamond"/>
          <w:sz w:val="20"/>
          <w:szCs w:val="20"/>
        </w:rPr>
        <w:t xml:space="preserve">Stata, </w:t>
      </w:r>
      <w:r>
        <w:rPr>
          <w:rFonts w:ascii="EB Garamond" w:eastAsia="EB Garamond" w:hAnsi="EB Garamond" w:cs="EB Garamond"/>
          <w:sz w:val="20"/>
          <w:szCs w:val="20"/>
        </w:rPr>
        <w:t>CLEAR, IFCOM, SECURUS, CAPPI, and CIMS software</w:t>
      </w:r>
    </w:p>
    <w:sectPr w:rsidR="008478B0" w:rsidRPr="007D1EF0">
      <w:type w:val="continuous"/>
      <w:pgSz w:w="12240" w:h="15840"/>
      <w:pgMar w:top="720" w:right="720" w:bottom="432" w:left="72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B Garamond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F0"/>
    <w:rsid w:val="00030881"/>
    <w:rsid w:val="001E7520"/>
    <w:rsid w:val="006734D7"/>
    <w:rsid w:val="00676A57"/>
    <w:rsid w:val="006B0F3A"/>
    <w:rsid w:val="00785D70"/>
    <w:rsid w:val="007D1EF0"/>
    <w:rsid w:val="00841ADB"/>
    <w:rsid w:val="008C4D9B"/>
    <w:rsid w:val="008D4D7B"/>
    <w:rsid w:val="009169C9"/>
    <w:rsid w:val="00931BC6"/>
    <w:rsid w:val="009564DB"/>
    <w:rsid w:val="00C02CE6"/>
    <w:rsid w:val="00C12CC8"/>
    <w:rsid w:val="00CB7F16"/>
    <w:rsid w:val="00D645E5"/>
    <w:rsid w:val="00E9428E"/>
    <w:rsid w:val="00EB27D7"/>
    <w:rsid w:val="00EE7E12"/>
    <w:rsid w:val="00F1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AC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5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4570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2018-12-12T16:16:00Z</cp:lastPrinted>
  <dcterms:created xsi:type="dcterms:W3CDTF">2018-12-12T16:16:00Z</dcterms:created>
  <dcterms:modified xsi:type="dcterms:W3CDTF">2018-12-12T16:17:00Z</dcterms:modified>
</cp:coreProperties>
</file>