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61" w:rsidRDefault="00FC4061" w:rsidP="00402599">
      <w:pPr>
        <w:spacing w:line="240" w:lineRule="auto"/>
        <w:rPr>
          <w:rFonts w:ascii="Arial" w:hAnsi="Arial" w:cs="Arial"/>
          <w:b/>
          <w:sz w:val="24"/>
          <w:szCs w:val="24"/>
        </w:rPr>
      </w:pPr>
    </w:p>
    <w:p w:rsidR="004247EE" w:rsidRPr="00750B74" w:rsidRDefault="00402599" w:rsidP="00402599">
      <w:pPr>
        <w:spacing w:line="240" w:lineRule="auto"/>
        <w:rPr>
          <w:rFonts w:ascii="Arial" w:hAnsi="Arial" w:cs="Arial"/>
          <w:b/>
          <w:sz w:val="24"/>
          <w:szCs w:val="24"/>
        </w:rPr>
      </w:pPr>
      <w:r w:rsidRPr="00750B74">
        <w:rPr>
          <w:rFonts w:ascii="Arial" w:hAnsi="Arial" w:cs="Arial"/>
          <w:b/>
          <w:sz w:val="24"/>
          <w:szCs w:val="24"/>
        </w:rPr>
        <w:t>For more information, please contact:</w:t>
      </w:r>
    </w:p>
    <w:p w:rsidR="00402599" w:rsidRPr="00750B74" w:rsidRDefault="00402599" w:rsidP="00402599">
      <w:pPr>
        <w:spacing w:line="240" w:lineRule="auto"/>
        <w:rPr>
          <w:rFonts w:ascii="Arial" w:hAnsi="Arial" w:cs="Arial"/>
          <w:sz w:val="24"/>
          <w:szCs w:val="24"/>
        </w:rPr>
      </w:pPr>
      <w:r w:rsidRPr="00750B74">
        <w:rPr>
          <w:rFonts w:ascii="Arial" w:hAnsi="Arial" w:cs="Arial"/>
          <w:sz w:val="24"/>
          <w:szCs w:val="24"/>
        </w:rPr>
        <w:t xml:space="preserve">Morgan Gilbert </w:t>
      </w:r>
    </w:p>
    <w:p w:rsidR="00402599" w:rsidRPr="00750B74" w:rsidRDefault="00402599" w:rsidP="00402599">
      <w:pPr>
        <w:spacing w:line="240" w:lineRule="auto"/>
        <w:rPr>
          <w:rFonts w:ascii="Arial" w:hAnsi="Arial" w:cs="Arial"/>
          <w:sz w:val="24"/>
          <w:szCs w:val="24"/>
        </w:rPr>
      </w:pPr>
      <w:r w:rsidRPr="00750B74">
        <w:rPr>
          <w:rFonts w:ascii="Arial" w:hAnsi="Arial" w:cs="Arial"/>
          <w:sz w:val="24"/>
          <w:szCs w:val="24"/>
        </w:rPr>
        <w:t xml:space="preserve">Human Resources Manager </w:t>
      </w:r>
    </w:p>
    <w:p w:rsidR="00402599" w:rsidRPr="00750B74" w:rsidRDefault="00402599" w:rsidP="00402599">
      <w:pPr>
        <w:spacing w:line="240" w:lineRule="auto"/>
        <w:rPr>
          <w:rFonts w:ascii="Arial" w:hAnsi="Arial" w:cs="Arial"/>
          <w:sz w:val="24"/>
          <w:szCs w:val="24"/>
        </w:rPr>
      </w:pPr>
      <w:r w:rsidRPr="00750B74">
        <w:rPr>
          <w:rFonts w:ascii="Arial" w:hAnsi="Arial" w:cs="Arial"/>
          <w:sz w:val="24"/>
          <w:szCs w:val="24"/>
        </w:rPr>
        <w:t>Mgilbert15@mail.bw.edu</w:t>
      </w:r>
    </w:p>
    <w:p w:rsidR="00402599" w:rsidRPr="00750B74" w:rsidRDefault="00402599" w:rsidP="00402599">
      <w:pPr>
        <w:spacing w:line="240" w:lineRule="auto"/>
        <w:rPr>
          <w:rFonts w:ascii="Arial" w:hAnsi="Arial" w:cs="Arial"/>
          <w:sz w:val="24"/>
          <w:szCs w:val="24"/>
        </w:rPr>
      </w:pPr>
      <w:r w:rsidRPr="00750B74">
        <w:rPr>
          <w:rFonts w:ascii="Arial" w:hAnsi="Arial" w:cs="Arial"/>
          <w:sz w:val="24"/>
          <w:szCs w:val="24"/>
        </w:rPr>
        <w:t>222-222-2222</w:t>
      </w:r>
    </w:p>
    <w:p w:rsidR="00402599" w:rsidRPr="00750B74" w:rsidRDefault="00402599" w:rsidP="00402599">
      <w:pPr>
        <w:spacing w:line="240" w:lineRule="auto"/>
        <w:rPr>
          <w:rFonts w:ascii="Arial" w:hAnsi="Arial" w:cs="Arial"/>
          <w:sz w:val="24"/>
          <w:szCs w:val="24"/>
        </w:rPr>
      </w:pPr>
    </w:p>
    <w:p w:rsidR="00402599" w:rsidRPr="00750B74" w:rsidRDefault="00402599">
      <w:pPr>
        <w:rPr>
          <w:rFonts w:ascii="Arial" w:hAnsi="Arial" w:cs="Arial"/>
          <w:b/>
          <w:sz w:val="24"/>
          <w:szCs w:val="24"/>
          <w:u w:val="single"/>
        </w:rPr>
      </w:pPr>
      <w:r w:rsidRPr="00750B74">
        <w:rPr>
          <w:rFonts w:ascii="Arial" w:hAnsi="Arial" w:cs="Arial"/>
          <w:b/>
          <w:sz w:val="24"/>
          <w:szCs w:val="24"/>
          <w:u w:val="single"/>
        </w:rPr>
        <w:t>FOR IMMEDIATE RELEASE</w:t>
      </w:r>
    </w:p>
    <w:p w:rsidR="000300B9" w:rsidRDefault="00FC4061" w:rsidP="000300B9">
      <w:pPr>
        <w:spacing w:line="240" w:lineRule="auto"/>
        <w:jc w:val="center"/>
        <w:rPr>
          <w:rFonts w:ascii="Arial" w:hAnsi="Arial" w:cs="Arial"/>
          <w:b/>
          <w:sz w:val="24"/>
          <w:szCs w:val="24"/>
        </w:rPr>
      </w:pPr>
      <w:r>
        <w:rPr>
          <w:rFonts w:ascii="Arial" w:hAnsi="Arial" w:cs="Arial"/>
          <w:b/>
          <w:sz w:val="24"/>
          <w:szCs w:val="24"/>
        </w:rPr>
        <w:t>SNIDE</w:t>
      </w:r>
      <w:r w:rsidR="00750B74">
        <w:rPr>
          <w:rFonts w:ascii="Arial" w:hAnsi="Arial" w:cs="Arial"/>
          <w:b/>
          <w:sz w:val="24"/>
          <w:szCs w:val="24"/>
        </w:rPr>
        <w:t>R-BLAKE</w:t>
      </w:r>
      <w:r w:rsidR="00D0049E" w:rsidRPr="00750B74">
        <w:rPr>
          <w:rFonts w:ascii="Arial" w:hAnsi="Arial" w:cs="Arial"/>
          <w:b/>
          <w:sz w:val="24"/>
          <w:szCs w:val="24"/>
        </w:rPr>
        <w:t xml:space="preserve"> ANNOUNCES 2016 UNDERGRADUATE INTERNSHIP</w:t>
      </w:r>
    </w:p>
    <w:p w:rsidR="00402599" w:rsidRPr="00750B74" w:rsidRDefault="00C158EC" w:rsidP="000300B9">
      <w:pPr>
        <w:spacing w:line="240" w:lineRule="auto"/>
        <w:jc w:val="center"/>
        <w:rPr>
          <w:rFonts w:ascii="Arial" w:hAnsi="Arial" w:cs="Arial"/>
          <w:b/>
          <w:sz w:val="24"/>
          <w:szCs w:val="24"/>
        </w:rPr>
      </w:pPr>
      <w:r w:rsidRPr="00750B74">
        <w:rPr>
          <w:rFonts w:ascii="Arial" w:hAnsi="Arial" w:cs="Arial"/>
          <w:b/>
          <w:sz w:val="24"/>
          <w:szCs w:val="24"/>
        </w:rPr>
        <w:t xml:space="preserve">Paid Internship </w:t>
      </w:r>
      <w:r w:rsidR="00750B74">
        <w:rPr>
          <w:rFonts w:ascii="Arial" w:hAnsi="Arial" w:cs="Arial"/>
          <w:b/>
          <w:sz w:val="24"/>
          <w:szCs w:val="24"/>
        </w:rPr>
        <w:t>T</w:t>
      </w:r>
      <w:r w:rsidR="00750B74" w:rsidRPr="00750B74">
        <w:rPr>
          <w:rFonts w:ascii="Arial" w:hAnsi="Arial" w:cs="Arial"/>
          <w:b/>
          <w:sz w:val="24"/>
          <w:szCs w:val="24"/>
        </w:rPr>
        <w:t>hought</w:t>
      </w:r>
      <w:r w:rsidR="00750B74">
        <w:rPr>
          <w:rFonts w:ascii="Arial" w:hAnsi="Arial" w:cs="Arial"/>
          <w:b/>
          <w:sz w:val="24"/>
          <w:szCs w:val="24"/>
        </w:rPr>
        <w:t xml:space="preserve">-out the </w:t>
      </w:r>
      <w:proofErr w:type="gramStart"/>
      <w:r w:rsidR="00750B74">
        <w:rPr>
          <w:rFonts w:ascii="Arial" w:hAnsi="Arial" w:cs="Arial"/>
          <w:b/>
          <w:sz w:val="24"/>
          <w:szCs w:val="24"/>
        </w:rPr>
        <w:t>Summer</w:t>
      </w:r>
      <w:proofErr w:type="gramEnd"/>
      <w:r w:rsidR="00750B74">
        <w:rPr>
          <w:rFonts w:ascii="Arial" w:hAnsi="Arial" w:cs="Arial"/>
          <w:b/>
          <w:sz w:val="24"/>
          <w:szCs w:val="24"/>
        </w:rPr>
        <w:t xml:space="preserve"> and Fall</w:t>
      </w:r>
    </w:p>
    <w:p w:rsidR="00D0049E" w:rsidRPr="00750B74" w:rsidRDefault="00D0049E" w:rsidP="00750B74">
      <w:pPr>
        <w:spacing w:line="240" w:lineRule="auto"/>
        <w:rPr>
          <w:rFonts w:ascii="Arial" w:hAnsi="Arial" w:cs="Arial"/>
          <w:sz w:val="24"/>
          <w:szCs w:val="24"/>
        </w:rPr>
      </w:pPr>
      <w:r w:rsidRPr="00750B74">
        <w:rPr>
          <w:rFonts w:ascii="Arial" w:hAnsi="Arial" w:cs="Arial"/>
          <w:sz w:val="24"/>
          <w:szCs w:val="24"/>
        </w:rPr>
        <w:tab/>
      </w:r>
      <w:r w:rsidRPr="00750B74">
        <w:rPr>
          <w:rFonts w:ascii="Arial" w:hAnsi="Arial" w:cs="Arial"/>
          <w:sz w:val="24"/>
          <w:szCs w:val="24"/>
        </w:rPr>
        <w:tab/>
      </w:r>
    </w:p>
    <w:p w:rsidR="00FC4061" w:rsidRDefault="00402599" w:rsidP="000300B9">
      <w:pPr>
        <w:spacing w:line="240" w:lineRule="auto"/>
        <w:rPr>
          <w:rFonts w:ascii="Arial" w:hAnsi="Arial" w:cs="Arial"/>
          <w:sz w:val="24"/>
          <w:szCs w:val="24"/>
        </w:rPr>
      </w:pPr>
      <w:r w:rsidRPr="00750B74">
        <w:rPr>
          <w:rFonts w:ascii="Arial" w:hAnsi="Arial" w:cs="Arial"/>
          <w:sz w:val="24"/>
          <w:szCs w:val="24"/>
        </w:rPr>
        <w:t xml:space="preserve"> AKRON</w:t>
      </w:r>
      <w:r w:rsidR="00750B74" w:rsidRPr="00750B74">
        <w:rPr>
          <w:rFonts w:ascii="Arial" w:hAnsi="Arial" w:cs="Arial"/>
          <w:sz w:val="24"/>
          <w:szCs w:val="24"/>
        </w:rPr>
        <w:t>, Ohio</w:t>
      </w:r>
      <w:r w:rsidR="00750B74">
        <w:rPr>
          <w:rFonts w:ascii="Arial" w:hAnsi="Arial" w:cs="Arial"/>
          <w:sz w:val="24"/>
          <w:szCs w:val="24"/>
        </w:rPr>
        <w:t xml:space="preserve"> (February</w:t>
      </w:r>
      <w:r w:rsidRPr="00750B74">
        <w:rPr>
          <w:rFonts w:ascii="Arial" w:hAnsi="Arial" w:cs="Arial"/>
          <w:sz w:val="24"/>
          <w:szCs w:val="24"/>
        </w:rPr>
        <w:t xml:space="preserve"> 5, 2016) –</w:t>
      </w:r>
      <w:r w:rsidR="00750B74">
        <w:rPr>
          <w:rFonts w:ascii="Arial" w:hAnsi="Arial" w:cs="Arial"/>
          <w:sz w:val="24"/>
          <w:szCs w:val="24"/>
        </w:rPr>
        <w:t xml:space="preserve"> Snider-Blake is now accepting applications for 2016 summer and fall paid internship. </w:t>
      </w:r>
    </w:p>
    <w:p w:rsidR="00750B74" w:rsidRDefault="00750B74" w:rsidP="000300B9">
      <w:pPr>
        <w:spacing w:line="240" w:lineRule="auto"/>
        <w:rPr>
          <w:rFonts w:ascii="Arial" w:hAnsi="Arial" w:cs="Arial"/>
          <w:sz w:val="24"/>
          <w:szCs w:val="24"/>
        </w:rPr>
      </w:pPr>
      <w:r>
        <w:rPr>
          <w:rFonts w:ascii="Arial" w:hAnsi="Arial" w:cs="Arial"/>
          <w:sz w:val="24"/>
          <w:szCs w:val="24"/>
        </w:rPr>
        <w:t xml:space="preserve">At this </w:t>
      </w:r>
      <w:r w:rsidR="00FC4061">
        <w:rPr>
          <w:rFonts w:ascii="Arial" w:hAnsi="Arial" w:cs="Arial"/>
          <w:sz w:val="24"/>
          <w:szCs w:val="24"/>
        </w:rPr>
        <w:t>time Snider-Blake,</w:t>
      </w:r>
      <w:r>
        <w:rPr>
          <w:rFonts w:ascii="Arial" w:hAnsi="Arial" w:cs="Arial"/>
          <w:sz w:val="24"/>
          <w:szCs w:val="24"/>
        </w:rPr>
        <w:t xml:space="preserve"> Human Resources Department</w:t>
      </w:r>
      <w:r w:rsidR="00FC4061">
        <w:rPr>
          <w:rFonts w:ascii="Arial" w:hAnsi="Arial" w:cs="Arial"/>
          <w:sz w:val="24"/>
          <w:szCs w:val="24"/>
        </w:rPr>
        <w:t>,</w:t>
      </w:r>
      <w:r>
        <w:rPr>
          <w:rFonts w:ascii="Arial" w:hAnsi="Arial" w:cs="Arial"/>
          <w:sz w:val="24"/>
          <w:szCs w:val="24"/>
        </w:rPr>
        <w:t xml:space="preserve"> seeks</w:t>
      </w:r>
      <w:r w:rsidR="003E4A0E">
        <w:rPr>
          <w:rFonts w:ascii="Arial" w:hAnsi="Arial" w:cs="Arial"/>
          <w:sz w:val="24"/>
          <w:szCs w:val="24"/>
        </w:rPr>
        <w:t xml:space="preserve"> 5</w:t>
      </w:r>
      <w:r>
        <w:rPr>
          <w:rFonts w:ascii="Arial" w:hAnsi="Arial" w:cs="Arial"/>
          <w:sz w:val="24"/>
          <w:szCs w:val="24"/>
        </w:rPr>
        <w:t xml:space="preserve"> inters interested in understanding Human Resources and Management. Completed </w:t>
      </w:r>
      <w:r w:rsidRPr="00DE4E4B">
        <w:rPr>
          <w:rFonts w:ascii="Arial" w:hAnsi="Arial" w:cs="Arial"/>
          <w:color w:val="2F5496" w:themeColor="accent5" w:themeShade="BF"/>
          <w:sz w:val="24"/>
          <w:szCs w:val="24"/>
          <w:u w:val="single"/>
        </w:rPr>
        <w:t>applications</w:t>
      </w:r>
      <w:r w:rsidRPr="00750B74">
        <w:rPr>
          <w:rFonts w:ascii="Arial" w:hAnsi="Arial" w:cs="Arial"/>
          <w:color w:val="00B0F0"/>
          <w:sz w:val="24"/>
          <w:szCs w:val="24"/>
          <w:u w:val="single"/>
        </w:rPr>
        <w:t xml:space="preserve"> </w:t>
      </w:r>
      <w:r>
        <w:rPr>
          <w:rFonts w:ascii="Arial" w:hAnsi="Arial" w:cs="Arial"/>
          <w:sz w:val="24"/>
          <w:szCs w:val="24"/>
        </w:rPr>
        <w:t>and supporting materials are due by May 2, 2016.</w:t>
      </w:r>
    </w:p>
    <w:p w:rsidR="00557FE5" w:rsidRDefault="00FC4061" w:rsidP="000300B9">
      <w:pPr>
        <w:spacing w:line="240" w:lineRule="auto"/>
        <w:rPr>
          <w:rFonts w:ascii="Arial" w:hAnsi="Arial" w:cs="Arial"/>
          <w:sz w:val="24"/>
          <w:szCs w:val="24"/>
        </w:rPr>
      </w:pPr>
      <w:r>
        <w:rPr>
          <w:rFonts w:ascii="Arial" w:hAnsi="Arial" w:cs="Arial"/>
          <w:sz w:val="24"/>
          <w:szCs w:val="24"/>
        </w:rPr>
        <w:t xml:space="preserve">Students currently enrolled as a sophomore, junior or senior at a college or university majoring in human resources, management, business major or anyone seeking to learn more about the field. Special consideration given to students with experiences or with the ability to work remotely.  </w:t>
      </w:r>
    </w:p>
    <w:p w:rsidR="00FC4061" w:rsidRDefault="00FC4061" w:rsidP="000300B9">
      <w:pPr>
        <w:spacing w:line="240" w:lineRule="auto"/>
        <w:ind w:firstLine="720"/>
        <w:rPr>
          <w:rFonts w:ascii="Arial" w:hAnsi="Arial" w:cs="Arial"/>
          <w:sz w:val="24"/>
          <w:szCs w:val="24"/>
        </w:rPr>
      </w:pPr>
      <w:r>
        <w:rPr>
          <w:rFonts w:ascii="Arial" w:hAnsi="Arial" w:cs="Arial"/>
          <w:sz w:val="24"/>
          <w:szCs w:val="24"/>
        </w:rPr>
        <w:t xml:space="preserve">Interns will be working around the office, they will also be assisting in different </w:t>
      </w:r>
      <w:r w:rsidR="004E70DE">
        <w:rPr>
          <w:rFonts w:ascii="Arial" w:hAnsi="Arial" w:cs="Arial"/>
          <w:sz w:val="24"/>
          <w:szCs w:val="24"/>
        </w:rPr>
        <w:t>interviews of companies temporary workers. They will also be working on the computer with going through different background checks on potential workers.</w:t>
      </w:r>
      <w:bookmarkStart w:id="0" w:name="_GoBack"/>
      <w:bookmarkEnd w:id="0"/>
    </w:p>
    <w:p w:rsidR="00FC4061" w:rsidRDefault="00FC4061" w:rsidP="000300B9">
      <w:pPr>
        <w:spacing w:line="240" w:lineRule="auto"/>
        <w:rPr>
          <w:rFonts w:ascii="Arial" w:hAnsi="Arial" w:cs="Arial"/>
          <w:sz w:val="24"/>
          <w:szCs w:val="24"/>
        </w:rPr>
      </w:pPr>
      <w:r>
        <w:rPr>
          <w:rFonts w:ascii="Arial" w:hAnsi="Arial" w:cs="Arial"/>
          <w:sz w:val="24"/>
          <w:szCs w:val="24"/>
        </w:rPr>
        <w:t xml:space="preserve">For more information, or to download the Snider-Blake internship application, please visit </w:t>
      </w:r>
      <w:hyperlink r:id="rId6" w:history="1">
        <w:r w:rsidRPr="00CE51DF">
          <w:rPr>
            <w:rStyle w:val="Hyperlink"/>
            <w:rFonts w:ascii="Arial" w:hAnsi="Arial" w:cs="Arial"/>
            <w:sz w:val="24"/>
            <w:szCs w:val="24"/>
          </w:rPr>
          <w:t>http://snider-blake.com/</w:t>
        </w:r>
      </w:hyperlink>
      <w:r>
        <w:rPr>
          <w:rFonts w:ascii="Arial" w:hAnsi="Arial" w:cs="Arial"/>
          <w:sz w:val="24"/>
          <w:szCs w:val="24"/>
        </w:rPr>
        <w:t xml:space="preserve">. </w:t>
      </w:r>
    </w:p>
    <w:p w:rsidR="00FC4061" w:rsidRPr="00DE4E4B" w:rsidRDefault="00DE4E4B" w:rsidP="000300B9">
      <w:pPr>
        <w:spacing w:line="240" w:lineRule="auto"/>
        <w:rPr>
          <w:rFonts w:ascii="Arial" w:hAnsi="Arial" w:cs="Arial"/>
          <w:b/>
          <w:sz w:val="24"/>
          <w:szCs w:val="24"/>
        </w:rPr>
      </w:pPr>
      <w:r>
        <w:rPr>
          <w:rFonts w:ascii="Arial" w:hAnsi="Arial" w:cs="Arial"/>
          <w:b/>
          <w:sz w:val="24"/>
          <w:szCs w:val="24"/>
        </w:rPr>
        <w:t>About Snider-Blake</w:t>
      </w:r>
    </w:p>
    <w:p w:rsidR="00FC4061" w:rsidRPr="00DE4E4B" w:rsidRDefault="00DE4E4B" w:rsidP="000300B9">
      <w:pPr>
        <w:spacing w:line="240" w:lineRule="auto"/>
        <w:rPr>
          <w:rFonts w:ascii="Arial" w:hAnsi="Arial" w:cs="Arial"/>
          <w:sz w:val="24"/>
          <w:szCs w:val="24"/>
          <w:shd w:val="clear" w:color="auto" w:fill="FFFFFF"/>
        </w:rPr>
      </w:pPr>
      <w:r w:rsidRPr="00DE4E4B">
        <w:rPr>
          <w:rFonts w:ascii="Arial" w:hAnsi="Arial" w:cs="Arial"/>
          <w:sz w:val="24"/>
          <w:szCs w:val="24"/>
          <w:shd w:val="clear" w:color="auto" w:fill="FFFFFF"/>
        </w:rPr>
        <w:t xml:space="preserve">Snider-Blake is a regional staffing company with offices in Ohio, Indiana, and North Carolina. We formulate staffing programs that change with our </w:t>
      </w:r>
      <w:r w:rsidRPr="00DE4E4B">
        <w:rPr>
          <w:rFonts w:ascii="Arial" w:hAnsi="Arial" w:cs="Arial"/>
          <w:sz w:val="24"/>
          <w:szCs w:val="24"/>
          <w:shd w:val="clear" w:color="auto" w:fill="FFFFFF"/>
        </w:rPr>
        <w:t>clients’</w:t>
      </w:r>
      <w:r w:rsidRPr="00DE4E4B">
        <w:rPr>
          <w:rFonts w:ascii="Arial" w:hAnsi="Arial" w:cs="Arial"/>
          <w:sz w:val="24"/>
          <w:szCs w:val="24"/>
          <w:shd w:val="clear" w:color="auto" w:fill="FFFFFF"/>
        </w:rPr>
        <w:t xml:space="preserve"> needs. We use technology to enable us to give our customers value added services that enable you to focus on your core business.</w:t>
      </w:r>
    </w:p>
    <w:p w:rsidR="00DE4E4B" w:rsidRPr="00DE4E4B" w:rsidRDefault="00DE4E4B" w:rsidP="000300B9">
      <w:pPr>
        <w:spacing w:line="240" w:lineRule="auto"/>
        <w:rPr>
          <w:rFonts w:ascii="Arial" w:hAnsi="Arial" w:cs="Arial"/>
          <w:sz w:val="24"/>
          <w:szCs w:val="24"/>
          <w:shd w:val="clear" w:color="auto" w:fill="FFFFFF"/>
        </w:rPr>
      </w:pPr>
    </w:p>
    <w:p w:rsidR="00DE4E4B" w:rsidRPr="00DE4E4B" w:rsidRDefault="00DE4E4B" w:rsidP="000300B9">
      <w:pPr>
        <w:spacing w:line="240" w:lineRule="auto"/>
        <w:jc w:val="center"/>
        <w:rPr>
          <w:rFonts w:ascii="Arial" w:hAnsi="Arial" w:cs="Arial"/>
          <w:b/>
          <w:sz w:val="24"/>
          <w:szCs w:val="24"/>
        </w:rPr>
      </w:pPr>
      <w:r w:rsidRPr="00DE4E4B">
        <w:rPr>
          <w:rFonts w:ascii="Arial" w:hAnsi="Arial" w:cs="Arial"/>
          <w:b/>
          <w:sz w:val="24"/>
          <w:szCs w:val="24"/>
          <w:shd w:val="clear" w:color="auto" w:fill="FFFFFF"/>
        </w:rPr>
        <w:t>###</w:t>
      </w:r>
    </w:p>
    <w:sectPr w:rsidR="00DE4E4B" w:rsidRPr="00DE4E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320" w:rsidRDefault="005E3320" w:rsidP="00402599">
      <w:pPr>
        <w:spacing w:after="0" w:line="240" w:lineRule="auto"/>
      </w:pPr>
      <w:r>
        <w:separator/>
      </w:r>
    </w:p>
  </w:endnote>
  <w:endnote w:type="continuationSeparator" w:id="0">
    <w:p w:rsidR="005E3320" w:rsidRDefault="005E3320" w:rsidP="0040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320" w:rsidRDefault="005E3320" w:rsidP="00402599">
      <w:pPr>
        <w:spacing w:after="0" w:line="240" w:lineRule="auto"/>
      </w:pPr>
      <w:r>
        <w:separator/>
      </w:r>
    </w:p>
  </w:footnote>
  <w:footnote w:type="continuationSeparator" w:id="0">
    <w:p w:rsidR="005E3320" w:rsidRDefault="005E3320" w:rsidP="00402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61" w:rsidRDefault="00FC4061" w:rsidP="00FC4061">
    <w:pPr>
      <w:pStyle w:val="Header"/>
      <w:jc w:val="center"/>
    </w:pPr>
    <w:r>
      <w:rPr>
        <w:noProof/>
      </w:rPr>
      <w:drawing>
        <wp:inline distT="0" distB="0" distL="0" distR="0" wp14:anchorId="17AF73B8" wp14:editId="72A1ECD1">
          <wp:extent cx="2857500" cy="628650"/>
          <wp:effectExtent l="0" t="0" r="0" b="0"/>
          <wp:docPr id="1" name="Picture 1" descr="Snider-Blake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ider-Blake Personn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28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99"/>
    <w:rsid w:val="000300B9"/>
    <w:rsid w:val="003E4A0E"/>
    <w:rsid w:val="00402599"/>
    <w:rsid w:val="004247EE"/>
    <w:rsid w:val="004E70DE"/>
    <w:rsid w:val="00557FE5"/>
    <w:rsid w:val="005D727F"/>
    <w:rsid w:val="005E3320"/>
    <w:rsid w:val="00750B74"/>
    <w:rsid w:val="00C158EC"/>
    <w:rsid w:val="00D0049E"/>
    <w:rsid w:val="00DE4E4B"/>
    <w:rsid w:val="00FC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6494A-5674-4BA8-957C-033544BA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599"/>
  </w:style>
  <w:style w:type="paragraph" w:styleId="Footer">
    <w:name w:val="footer"/>
    <w:basedOn w:val="Normal"/>
    <w:link w:val="FooterChar"/>
    <w:uiPriority w:val="99"/>
    <w:unhideWhenUsed/>
    <w:rsid w:val="00402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99"/>
  </w:style>
  <w:style w:type="character" w:styleId="Hyperlink">
    <w:name w:val="Hyperlink"/>
    <w:basedOn w:val="DefaultParagraphFont"/>
    <w:uiPriority w:val="99"/>
    <w:unhideWhenUsed/>
    <w:rsid w:val="00FC40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der-blak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Gilbert</dc:creator>
  <cp:keywords/>
  <dc:description/>
  <cp:lastModifiedBy>Morgan Gilbert</cp:lastModifiedBy>
  <cp:revision>8</cp:revision>
  <dcterms:created xsi:type="dcterms:W3CDTF">2016-04-05T17:08:00Z</dcterms:created>
  <dcterms:modified xsi:type="dcterms:W3CDTF">2016-04-05T18:10:00Z</dcterms:modified>
</cp:coreProperties>
</file>