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66DBF" w14:textId="77777777" w:rsidR="000D6E91" w:rsidRPr="000D6E91" w:rsidRDefault="000D6E91" w:rsidP="000D6E91">
      <w:pPr>
        <w:jc w:val="center"/>
        <w:rPr>
          <w:rFonts w:eastAsia="Times New Roman"/>
          <w:szCs w:val="24"/>
        </w:rPr>
      </w:pPr>
      <w:r w:rsidRPr="000D6E91">
        <w:rPr>
          <w:rFonts w:eastAsia="Times New Roman"/>
          <w:color w:val="000000"/>
          <w:szCs w:val="24"/>
        </w:rPr>
        <w:t>Skye Bouffard</w:t>
      </w:r>
    </w:p>
    <w:p w14:paraId="381D3332" w14:textId="77777777" w:rsidR="000D6E91" w:rsidRPr="000D6E91" w:rsidRDefault="000D6E91" w:rsidP="000D6E91">
      <w:pPr>
        <w:jc w:val="center"/>
        <w:rPr>
          <w:rFonts w:eastAsia="Times New Roman"/>
          <w:szCs w:val="24"/>
        </w:rPr>
      </w:pPr>
      <w:r w:rsidRPr="000D6E91">
        <w:rPr>
          <w:rFonts w:eastAsia="Times New Roman"/>
          <w:color w:val="000000"/>
          <w:szCs w:val="24"/>
        </w:rPr>
        <w:t xml:space="preserve">4 Highland Ave </w:t>
      </w:r>
    </w:p>
    <w:p w14:paraId="5341D3EA" w14:textId="77777777" w:rsidR="000D6E91" w:rsidRPr="000D6E91" w:rsidRDefault="000D6E91" w:rsidP="000D6E91">
      <w:pPr>
        <w:jc w:val="center"/>
        <w:rPr>
          <w:rFonts w:eastAsia="Times New Roman"/>
          <w:szCs w:val="24"/>
        </w:rPr>
      </w:pPr>
      <w:r w:rsidRPr="000D6E91">
        <w:rPr>
          <w:rFonts w:eastAsia="Times New Roman"/>
          <w:color w:val="000000"/>
          <w:szCs w:val="24"/>
        </w:rPr>
        <w:t>Haverhill, Massachusetts 01830</w:t>
      </w:r>
    </w:p>
    <w:p w14:paraId="1F6B8E2D" w14:textId="77777777" w:rsidR="000D6E91" w:rsidRPr="000D6E91" w:rsidRDefault="000D6E91" w:rsidP="000D6E91">
      <w:pPr>
        <w:jc w:val="center"/>
        <w:rPr>
          <w:rFonts w:eastAsia="Times New Roman"/>
          <w:szCs w:val="24"/>
        </w:rPr>
      </w:pPr>
      <w:r w:rsidRPr="000D6E91">
        <w:rPr>
          <w:rFonts w:eastAsia="Times New Roman"/>
          <w:color w:val="000000"/>
          <w:szCs w:val="24"/>
        </w:rPr>
        <w:t>978-</w:t>
      </w:r>
      <w:r w:rsidR="00BF1882" w:rsidRPr="00BF1882">
        <w:rPr>
          <w:rFonts w:eastAsia="Times New Roman"/>
          <w:color w:val="000000"/>
          <w:szCs w:val="24"/>
        </w:rPr>
        <w:t>891- 7522</w:t>
      </w:r>
    </w:p>
    <w:p w14:paraId="7C3A29D6" w14:textId="77777777" w:rsidR="00BF1882" w:rsidRPr="000D6E91" w:rsidRDefault="00802B60" w:rsidP="000D6E91">
      <w:pPr>
        <w:jc w:val="center"/>
        <w:rPr>
          <w:rFonts w:eastAsia="Times New Roman"/>
          <w:szCs w:val="24"/>
        </w:rPr>
      </w:pPr>
      <w:hyperlink r:id="rId6" w:history="1">
        <w:r w:rsidR="00BF1882" w:rsidRPr="00BF1882">
          <w:rPr>
            <w:rStyle w:val="Hyperlink"/>
            <w:rFonts w:eastAsia="Times New Roman"/>
            <w:szCs w:val="24"/>
          </w:rPr>
          <w:t>Sbouffard@lasell.edu</w:t>
        </w:r>
      </w:hyperlink>
      <w:r w:rsidR="00BF1882" w:rsidRPr="00BF1882">
        <w:rPr>
          <w:rFonts w:eastAsia="Times New Roman"/>
          <w:szCs w:val="24"/>
        </w:rPr>
        <w:t xml:space="preserve"> </w:t>
      </w:r>
    </w:p>
    <w:p w14:paraId="5E64009C" w14:textId="77777777" w:rsidR="000D6E91" w:rsidRPr="000D6E91" w:rsidRDefault="000D6E91" w:rsidP="000D6E91">
      <w:pPr>
        <w:rPr>
          <w:rFonts w:eastAsia="Times New Roman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3"/>
        <w:gridCol w:w="7197"/>
      </w:tblGrid>
      <w:tr w:rsidR="000D6E91" w:rsidRPr="000D6E91" w14:paraId="51F8887C" w14:textId="77777777" w:rsidTr="000D6E91"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7842E7" w14:textId="77777777" w:rsidR="000D6E91" w:rsidRPr="000D6E91" w:rsidRDefault="000D6E91" w:rsidP="000D6E91">
            <w:pPr>
              <w:rPr>
                <w:rFonts w:eastAsia="Times New Roman"/>
                <w:szCs w:val="24"/>
              </w:rPr>
            </w:pPr>
            <w:r w:rsidRPr="000D6E91">
              <w:rPr>
                <w:rFonts w:eastAsia="Times New Roman"/>
                <w:b/>
                <w:bCs/>
                <w:color w:val="000000"/>
                <w:szCs w:val="24"/>
                <w:shd w:val="clear" w:color="auto" w:fill="FFFFFF"/>
              </w:rPr>
              <w:t>Objectives: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AB76C7" w14:textId="0569DB3B" w:rsidR="000D6E91" w:rsidRPr="000D6E91" w:rsidRDefault="000D6E91" w:rsidP="000D6E91">
            <w:pPr>
              <w:rPr>
                <w:rFonts w:eastAsia="Times New Roman"/>
                <w:szCs w:val="24"/>
              </w:rPr>
            </w:pPr>
            <w:r w:rsidRPr="000D6E91">
              <w:rPr>
                <w:rFonts w:eastAsia="Times New Roman"/>
                <w:color w:val="000000"/>
                <w:szCs w:val="24"/>
              </w:rPr>
              <w:t>I am seeking a</w:t>
            </w:r>
            <w:r w:rsidR="00A8248F">
              <w:rPr>
                <w:rFonts w:eastAsia="Times New Roman"/>
                <w:color w:val="000000"/>
                <w:szCs w:val="24"/>
              </w:rPr>
              <w:t>n</w:t>
            </w:r>
            <w:r w:rsidR="00A073C7">
              <w:rPr>
                <w:rFonts w:eastAsia="Times New Roman"/>
                <w:color w:val="000000"/>
                <w:szCs w:val="24"/>
              </w:rPr>
              <w:t xml:space="preserve"> internship </w:t>
            </w:r>
            <w:r w:rsidR="00BF1882" w:rsidRPr="00BF1882">
              <w:rPr>
                <w:rFonts w:eastAsia="Times New Roman"/>
                <w:color w:val="000000"/>
                <w:szCs w:val="24"/>
              </w:rPr>
              <w:t xml:space="preserve">position. </w:t>
            </w:r>
            <w:r w:rsidRPr="000D6E91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</w:tr>
      <w:tr w:rsidR="000D6E91" w:rsidRPr="000D6E91" w14:paraId="456999CE" w14:textId="77777777" w:rsidTr="000D6E91">
        <w:trPr>
          <w:trHeight w:val="10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98CEDE" w14:textId="77777777" w:rsidR="000D6E91" w:rsidRPr="000D6E91" w:rsidRDefault="000D6E91" w:rsidP="000D6E91">
            <w:pPr>
              <w:rPr>
                <w:rFonts w:eastAsia="Times New Roman"/>
                <w:szCs w:val="24"/>
              </w:rPr>
            </w:pPr>
            <w:r w:rsidRPr="000D6E91">
              <w:rPr>
                <w:rFonts w:eastAsia="Times New Roman"/>
                <w:b/>
                <w:bCs/>
                <w:color w:val="000000"/>
                <w:szCs w:val="24"/>
              </w:rPr>
              <w:t>Skill: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4501F9" w14:textId="365C32B1" w:rsidR="000D6E91" w:rsidRPr="000D6E91" w:rsidRDefault="000D6E91" w:rsidP="000D6E91">
            <w:pPr>
              <w:rPr>
                <w:rFonts w:eastAsia="Times New Roman"/>
                <w:szCs w:val="24"/>
              </w:rPr>
            </w:pPr>
            <w:r w:rsidRPr="000D6E91">
              <w:rPr>
                <w:rFonts w:eastAsia="Times New Roman"/>
                <w:color w:val="000000"/>
                <w:szCs w:val="24"/>
              </w:rPr>
              <w:t xml:space="preserve">      Excellent communication skills with </w:t>
            </w:r>
            <w:r w:rsidR="00A073C7">
              <w:rPr>
                <w:rFonts w:eastAsia="Times New Roman"/>
                <w:color w:val="000000"/>
                <w:szCs w:val="24"/>
              </w:rPr>
              <w:t>people.</w:t>
            </w:r>
            <w:r w:rsidR="00DF77E4">
              <w:rPr>
                <w:rFonts w:eastAsia="Times New Roman"/>
                <w:color w:val="000000"/>
                <w:szCs w:val="24"/>
              </w:rPr>
              <w:t xml:space="preserve"> Excellence in corporation. Excellence in</w:t>
            </w:r>
            <w:r w:rsidR="00845745">
              <w:rPr>
                <w:rFonts w:eastAsia="Times New Roman"/>
                <w:color w:val="000000"/>
                <w:szCs w:val="24"/>
              </w:rPr>
              <w:t xml:space="preserve"> working with all age ranges.</w:t>
            </w:r>
            <w:r w:rsidR="001C5E48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</w:tr>
      <w:tr w:rsidR="000D6E91" w:rsidRPr="000D6E91" w14:paraId="63F58B09" w14:textId="77777777" w:rsidTr="000D6E91">
        <w:trPr>
          <w:trHeight w:val="14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3E407C" w14:textId="77777777" w:rsidR="000D6E91" w:rsidRPr="000D6E91" w:rsidRDefault="000D6E91" w:rsidP="000D6E91">
            <w:pPr>
              <w:rPr>
                <w:rFonts w:eastAsia="Times New Roman"/>
                <w:szCs w:val="24"/>
              </w:rPr>
            </w:pPr>
            <w:r w:rsidRPr="000D6E91">
              <w:rPr>
                <w:rFonts w:eastAsia="Times New Roman"/>
                <w:b/>
                <w:bCs/>
                <w:color w:val="000000"/>
                <w:szCs w:val="24"/>
              </w:rPr>
              <w:t>Education:</w:t>
            </w:r>
          </w:p>
          <w:p w14:paraId="123CCE49" w14:textId="77777777" w:rsidR="000D6E91" w:rsidRPr="000D6E91" w:rsidRDefault="000D6E91" w:rsidP="000D6E91">
            <w:pPr>
              <w:rPr>
                <w:rFonts w:eastAsia="Times New Roman"/>
                <w:szCs w:val="24"/>
              </w:rPr>
            </w:pPr>
            <w:r w:rsidRPr="000D6E91">
              <w:rPr>
                <w:rFonts w:eastAsia="Times New Roman"/>
                <w:b/>
                <w:bCs/>
                <w:color w:val="000000"/>
                <w:szCs w:val="24"/>
              </w:rPr>
              <w:t>2012 - Present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8304B4" w14:textId="77777777" w:rsidR="00B839D2" w:rsidRDefault="000D6E91" w:rsidP="003C12E4">
            <w:pPr>
              <w:rPr>
                <w:rFonts w:eastAsia="Times New Roman"/>
                <w:color w:val="000000"/>
                <w:szCs w:val="24"/>
              </w:rPr>
            </w:pPr>
            <w:r w:rsidRPr="000D6E91">
              <w:rPr>
                <w:rFonts w:eastAsia="Times New Roman"/>
                <w:color w:val="000000"/>
                <w:szCs w:val="24"/>
              </w:rPr>
              <w:t xml:space="preserve">Whittier Regional Technical High School </w:t>
            </w:r>
          </w:p>
          <w:p w14:paraId="41C27619" w14:textId="72B5BF91" w:rsidR="000D6E91" w:rsidRPr="000D6E91" w:rsidRDefault="000D6E91" w:rsidP="003C12E4">
            <w:pPr>
              <w:rPr>
                <w:rFonts w:eastAsia="Times New Roman"/>
                <w:szCs w:val="24"/>
              </w:rPr>
            </w:pPr>
            <w:r w:rsidRPr="000D6E91">
              <w:rPr>
                <w:rFonts w:eastAsia="Times New Roman"/>
                <w:color w:val="000000"/>
                <w:szCs w:val="24"/>
              </w:rPr>
              <w:t>Haverhill MA</w:t>
            </w:r>
          </w:p>
          <w:p w14:paraId="5C398408" w14:textId="77777777" w:rsidR="000D6E91" w:rsidRPr="000D6E91" w:rsidRDefault="000D6E91" w:rsidP="003C12E4">
            <w:pPr>
              <w:rPr>
                <w:rFonts w:eastAsia="Times New Roman"/>
                <w:szCs w:val="24"/>
              </w:rPr>
            </w:pPr>
            <w:r w:rsidRPr="000D6E91">
              <w:rPr>
                <w:rFonts w:eastAsia="Times New Roman"/>
                <w:b/>
                <w:bCs/>
                <w:color w:val="000000"/>
                <w:szCs w:val="24"/>
              </w:rPr>
              <w:t xml:space="preserve">Marketing </w:t>
            </w:r>
            <w:proofErr w:type="gramStart"/>
            <w:r w:rsidRPr="000D6E91">
              <w:rPr>
                <w:rFonts w:eastAsia="Times New Roman"/>
                <w:b/>
                <w:bCs/>
                <w:color w:val="000000"/>
                <w:szCs w:val="24"/>
              </w:rPr>
              <w:t>And</w:t>
            </w:r>
            <w:proofErr w:type="gramEnd"/>
            <w:r w:rsidRPr="000D6E91">
              <w:rPr>
                <w:rFonts w:eastAsia="Times New Roman"/>
                <w:b/>
                <w:bCs/>
                <w:color w:val="000000"/>
                <w:szCs w:val="24"/>
              </w:rPr>
              <w:t xml:space="preserve"> Education Program</w:t>
            </w:r>
          </w:p>
          <w:p w14:paraId="348A0518" w14:textId="76DEB1C4" w:rsidR="000D6E91" w:rsidRDefault="00B839D2" w:rsidP="003C12E4">
            <w:pP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C</w:t>
            </w:r>
            <w:r w:rsidR="000D6E91" w:rsidRPr="000D6E91">
              <w:rPr>
                <w:rFonts w:eastAsia="Times New Roman"/>
                <w:color w:val="000000"/>
                <w:szCs w:val="24"/>
              </w:rPr>
              <w:t>ertifi</w:t>
            </w:r>
            <w:r>
              <w:rPr>
                <w:rFonts w:eastAsia="Times New Roman"/>
                <w:color w:val="000000"/>
                <w:szCs w:val="24"/>
              </w:rPr>
              <w:t>e</w:t>
            </w:r>
            <w:r w:rsidR="000D6E91" w:rsidRPr="000D6E91">
              <w:rPr>
                <w:rFonts w:eastAsia="Times New Roman"/>
                <w:color w:val="000000"/>
                <w:szCs w:val="24"/>
              </w:rPr>
              <w:t xml:space="preserve">d in Osha 2014 </w:t>
            </w:r>
          </w:p>
          <w:p w14:paraId="5856AA4E" w14:textId="271A0B93" w:rsidR="00B839D2" w:rsidRDefault="00B839D2" w:rsidP="003C12E4">
            <w:pP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Certified in word 201</w:t>
            </w:r>
            <w:r w:rsidR="001B2E70">
              <w:rPr>
                <w:rFonts w:eastAsia="Times New Roman"/>
                <w:color w:val="000000"/>
                <w:szCs w:val="24"/>
              </w:rPr>
              <w:t>6</w:t>
            </w:r>
          </w:p>
          <w:p w14:paraId="2D3AD335" w14:textId="53A33AC9" w:rsidR="001B2E70" w:rsidRDefault="001B2E70" w:rsidP="003C12E4">
            <w:pP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Certified in PowerPoint 2016</w:t>
            </w:r>
          </w:p>
          <w:p w14:paraId="08A59D5C" w14:textId="77777777" w:rsidR="003C12E4" w:rsidRDefault="003C12E4" w:rsidP="003C12E4">
            <w:pPr>
              <w:rPr>
                <w:rFonts w:eastAsia="Times New Roman"/>
                <w:color w:val="000000"/>
                <w:szCs w:val="24"/>
              </w:rPr>
            </w:pPr>
          </w:p>
          <w:p w14:paraId="2DB16A96" w14:textId="77777777" w:rsidR="00123973" w:rsidRDefault="00123973" w:rsidP="000D6E91">
            <w:pPr>
              <w:rPr>
                <w:rFonts w:eastAsia="Times New Roman"/>
                <w:szCs w:val="24"/>
              </w:rPr>
            </w:pPr>
            <w:proofErr w:type="spellStart"/>
            <w:r>
              <w:rPr>
                <w:rFonts w:eastAsia="Times New Roman"/>
                <w:szCs w:val="24"/>
              </w:rPr>
              <w:t>Lasell</w:t>
            </w:r>
            <w:proofErr w:type="spellEnd"/>
            <w:r>
              <w:rPr>
                <w:rFonts w:eastAsia="Times New Roman"/>
                <w:szCs w:val="24"/>
              </w:rPr>
              <w:t xml:space="preserve"> College </w:t>
            </w:r>
          </w:p>
          <w:p w14:paraId="41734A31" w14:textId="77777777" w:rsidR="00123973" w:rsidRDefault="00123973" w:rsidP="000D6E91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Newton MA </w:t>
            </w:r>
          </w:p>
          <w:p w14:paraId="4AF585F5" w14:textId="77777777" w:rsidR="00123973" w:rsidRDefault="00123973" w:rsidP="000D6E91">
            <w:pPr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Psyc</w:t>
            </w:r>
            <w:r w:rsidR="003C12E4">
              <w:rPr>
                <w:rFonts w:eastAsia="Times New Roman"/>
                <w:b/>
                <w:szCs w:val="24"/>
              </w:rPr>
              <w:t>hology Major</w:t>
            </w:r>
          </w:p>
          <w:p w14:paraId="258B16C7" w14:textId="5E721A81" w:rsidR="003C12E4" w:rsidRPr="003C12E4" w:rsidRDefault="003C12E4" w:rsidP="000D6E91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Graduate in 2020</w:t>
            </w:r>
          </w:p>
        </w:tc>
      </w:tr>
      <w:tr w:rsidR="000D6E91" w:rsidRPr="000D6E91" w14:paraId="6D81785B" w14:textId="77777777" w:rsidTr="00982253">
        <w:trPr>
          <w:trHeight w:val="1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E3C1B1" w14:textId="77777777" w:rsidR="000D6E91" w:rsidRPr="000D6E91" w:rsidRDefault="000D6E91" w:rsidP="000D6E91">
            <w:pPr>
              <w:rPr>
                <w:rFonts w:eastAsia="Times New Roman"/>
                <w:szCs w:val="24"/>
              </w:rPr>
            </w:pPr>
            <w:r w:rsidRPr="000D6E91">
              <w:rPr>
                <w:rFonts w:eastAsia="Times New Roman"/>
                <w:b/>
                <w:bCs/>
                <w:color w:val="000000"/>
                <w:szCs w:val="24"/>
              </w:rPr>
              <w:t>Experience:</w:t>
            </w:r>
          </w:p>
          <w:p w14:paraId="058A92F3" w14:textId="77777777" w:rsidR="000D6E91" w:rsidRPr="000D6E91" w:rsidRDefault="000D6E91" w:rsidP="000D6E91">
            <w:pPr>
              <w:rPr>
                <w:rFonts w:eastAsia="Times New Roman"/>
                <w:szCs w:val="24"/>
              </w:rPr>
            </w:pPr>
            <w:r w:rsidRPr="000D6E91">
              <w:rPr>
                <w:rFonts w:eastAsia="Times New Roman"/>
                <w:b/>
                <w:bCs/>
                <w:color w:val="000000"/>
                <w:szCs w:val="24"/>
              </w:rPr>
              <w:t xml:space="preserve">2014 – </w:t>
            </w:r>
            <w:r w:rsidRPr="00BF1882">
              <w:rPr>
                <w:rFonts w:eastAsia="Times New Roman"/>
                <w:b/>
                <w:bCs/>
                <w:color w:val="000000"/>
                <w:szCs w:val="24"/>
              </w:rPr>
              <w:t>2016</w:t>
            </w:r>
          </w:p>
          <w:p w14:paraId="30341A1E" w14:textId="77777777" w:rsidR="000D6E91" w:rsidRPr="00BF1882" w:rsidRDefault="000D6E91" w:rsidP="000D6E91">
            <w:pPr>
              <w:spacing w:after="240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0D6E91">
              <w:rPr>
                <w:rFonts w:eastAsia="Times New Roman"/>
                <w:szCs w:val="24"/>
              </w:rPr>
              <w:br/>
            </w:r>
            <w:r w:rsidRPr="000D6E91">
              <w:rPr>
                <w:rFonts w:eastAsia="Times New Roman"/>
                <w:szCs w:val="24"/>
              </w:rPr>
              <w:br/>
            </w:r>
            <w:r w:rsidRPr="000D6E91">
              <w:rPr>
                <w:rFonts w:eastAsia="Times New Roman"/>
                <w:szCs w:val="24"/>
              </w:rPr>
              <w:br/>
            </w:r>
          </w:p>
          <w:p w14:paraId="59DAC052" w14:textId="77777777" w:rsidR="000D6E91" w:rsidRPr="00BF1882" w:rsidRDefault="000D6E91" w:rsidP="000D6E91">
            <w:pPr>
              <w:spacing w:after="240"/>
              <w:rPr>
                <w:rFonts w:eastAsia="Times New Roman"/>
                <w:szCs w:val="24"/>
              </w:rPr>
            </w:pPr>
          </w:p>
          <w:p w14:paraId="3810F84F" w14:textId="77777777" w:rsidR="000D6E91" w:rsidRPr="00BF1882" w:rsidRDefault="000D6E91" w:rsidP="000D6E91">
            <w:pPr>
              <w:spacing w:after="240"/>
              <w:rPr>
                <w:rFonts w:eastAsia="Times New Roman"/>
                <w:szCs w:val="24"/>
              </w:rPr>
            </w:pPr>
          </w:p>
          <w:p w14:paraId="7E12C576" w14:textId="77777777" w:rsidR="000D6E91" w:rsidRPr="00BF1882" w:rsidRDefault="000D6E91" w:rsidP="000D6E91">
            <w:pPr>
              <w:spacing w:after="240"/>
              <w:rPr>
                <w:rFonts w:eastAsia="Times New Roman"/>
                <w:szCs w:val="24"/>
              </w:rPr>
            </w:pPr>
          </w:p>
          <w:p w14:paraId="312E4D1C" w14:textId="77777777" w:rsidR="00BF1882" w:rsidRPr="00BF1882" w:rsidRDefault="00BF1882" w:rsidP="000D6E91">
            <w:pPr>
              <w:spacing w:after="240"/>
              <w:rPr>
                <w:rFonts w:eastAsia="Times New Roman"/>
                <w:b/>
                <w:szCs w:val="24"/>
              </w:rPr>
            </w:pPr>
          </w:p>
          <w:p w14:paraId="5850EDC8" w14:textId="77777777" w:rsidR="000D6E91" w:rsidRPr="00BF1882" w:rsidRDefault="000D6E91" w:rsidP="00BF1882">
            <w:pPr>
              <w:spacing w:after="240"/>
              <w:rPr>
                <w:rFonts w:eastAsia="Times New Roman"/>
                <w:b/>
                <w:szCs w:val="24"/>
              </w:rPr>
            </w:pPr>
            <w:r w:rsidRPr="00BF1882">
              <w:rPr>
                <w:rFonts w:eastAsia="Times New Roman"/>
                <w:b/>
                <w:szCs w:val="24"/>
              </w:rPr>
              <w:t>November 2016 –May 2017</w:t>
            </w:r>
          </w:p>
          <w:p w14:paraId="33BEFDDB" w14:textId="77777777" w:rsidR="000D6E91" w:rsidRPr="00BF1882" w:rsidRDefault="000D6E91" w:rsidP="000D6E91">
            <w:pPr>
              <w:spacing w:after="240"/>
              <w:rPr>
                <w:rFonts w:eastAsia="Times New Roman"/>
                <w:b/>
                <w:szCs w:val="24"/>
              </w:rPr>
            </w:pPr>
          </w:p>
          <w:p w14:paraId="411D7920" w14:textId="77777777" w:rsidR="00BF1882" w:rsidRPr="00BF1882" w:rsidRDefault="00BF1882" w:rsidP="000D6E91">
            <w:pPr>
              <w:spacing w:after="240"/>
              <w:rPr>
                <w:rFonts w:eastAsia="Times New Roman"/>
                <w:b/>
                <w:szCs w:val="24"/>
              </w:rPr>
            </w:pPr>
          </w:p>
          <w:p w14:paraId="22BC8DCE" w14:textId="77777777" w:rsidR="000D6E91" w:rsidRPr="000D6E91" w:rsidRDefault="000D6E91" w:rsidP="000D6E91">
            <w:pPr>
              <w:spacing w:after="240"/>
              <w:rPr>
                <w:rFonts w:eastAsia="Times New Roman"/>
                <w:b/>
                <w:szCs w:val="24"/>
              </w:rPr>
            </w:pPr>
            <w:r w:rsidRPr="00BF1882">
              <w:rPr>
                <w:rFonts w:eastAsia="Times New Roman"/>
                <w:b/>
                <w:szCs w:val="24"/>
              </w:rPr>
              <w:lastRenderedPageBreak/>
              <w:t>September 2017 - Present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98CEC2" w14:textId="77777777" w:rsidR="000D6E91" w:rsidRPr="000D6E91" w:rsidRDefault="000D6E91" w:rsidP="000D6E91">
            <w:pPr>
              <w:rPr>
                <w:rFonts w:eastAsia="Times New Roman"/>
                <w:szCs w:val="24"/>
              </w:rPr>
            </w:pPr>
          </w:p>
          <w:p w14:paraId="1F40C7CA" w14:textId="77777777" w:rsidR="000D6E91" w:rsidRPr="000D6E91" w:rsidRDefault="000D6E91" w:rsidP="000D6E91">
            <w:pPr>
              <w:rPr>
                <w:rFonts w:eastAsia="Times New Roman"/>
                <w:szCs w:val="24"/>
              </w:rPr>
            </w:pPr>
            <w:r w:rsidRPr="000D6E91">
              <w:rPr>
                <w:rFonts w:eastAsia="Times New Roman"/>
                <w:color w:val="000000"/>
                <w:szCs w:val="24"/>
              </w:rPr>
              <w:t>Whittier Regional Vocational Technical High School Haverhill, MA</w:t>
            </w:r>
          </w:p>
          <w:p w14:paraId="133D45A9" w14:textId="77777777" w:rsidR="000D6E91" w:rsidRPr="000D6E91" w:rsidRDefault="000D6E91" w:rsidP="000D6E91">
            <w:pPr>
              <w:spacing w:after="60"/>
              <w:rPr>
                <w:rFonts w:eastAsia="Times New Roman"/>
                <w:szCs w:val="24"/>
              </w:rPr>
            </w:pPr>
            <w:r w:rsidRPr="000D6E91">
              <w:rPr>
                <w:rFonts w:eastAsia="Times New Roman"/>
                <w:b/>
                <w:bCs/>
                <w:color w:val="000000"/>
                <w:szCs w:val="24"/>
              </w:rPr>
              <w:t>Marketing Student</w:t>
            </w:r>
          </w:p>
          <w:p w14:paraId="30A61D7E" w14:textId="77777777" w:rsidR="000D6E91" w:rsidRPr="000D6E91" w:rsidRDefault="000D6E91" w:rsidP="000D6E91">
            <w:pPr>
              <w:rPr>
                <w:rFonts w:eastAsia="Times New Roman"/>
                <w:szCs w:val="24"/>
              </w:rPr>
            </w:pPr>
            <w:r w:rsidRPr="000D6E91">
              <w:rPr>
                <w:rFonts w:eastAsia="Times New Roman"/>
                <w:color w:val="000000"/>
                <w:szCs w:val="24"/>
              </w:rPr>
              <w:t>Responsibilities include all phases of learning how to Open and Close the store, learn how to make a sale, how to do inventory.</w:t>
            </w:r>
          </w:p>
          <w:p w14:paraId="6FC62DFB" w14:textId="77777777" w:rsidR="000D6E91" w:rsidRPr="000D6E91" w:rsidRDefault="000D6E91" w:rsidP="000D6E91">
            <w:pPr>
              <w:rPr>
                <w:rFonts w:eastAsia="Times New Roman"/>
                <w:szCs w:val="24"/>
              </w:rPr>
            </w:pPr>
          </w:p>
          <w:p w14:paraId="20DEF3C4" w14:textId="77777777" w:rsidR="000D6E91" w:rsidRPr="000D6E91" w:rsidRDefault="000D6E91" w:rsidP="000D6E91">
            <w:pPr>
              <w:rPr>
                <w:rFonts w:eastAsia="Times New Roman"/>
                <w:szCs w:val="24"/>
              </w:rPr>
            </w:pPr>
            <w:r w:rsidRPr="000D6E91">
              <w:rPr>
                <w:rFonts w:eastAsia="Times New Roman"/>
                <w:color w:val="000000"/>
                <w:szCs w:val="24"/>
              </w:rPr>
              <w:t>Whittier Regional Vocational Technical High School Haverhill, Ma</w:t>
            </w:r>
          </w:p>
          <w:p w14:paraId="243A6A2A" w14:textId="77777777" w:rsidR="000D6E91" w:rsidRPr="000D6E91" w:rsidRDefault="000D6E91" w:rsidP="000D6E91">
            <w:pPr>
              <w:rPr>
                <w:rFonts w:eastAsia="Times New Roman"/>
                <w:szCs w:val="24"/>
              </w:rPr>
            </w:pPr>
            <w:r w:rsidRPr="000D6E91">
              <w:rPr>
                <w:rFonts w:eastAsia="Times New Roman"/>
                <w:b/>
                <w:bCs/>
                <w:color w:val="000000"/>
                <w:szCs w:val="24"/>
              </w:rPr>
              <w:t>Banking Student</w:t>
            </w:r>
          </w:p>
          <w:p w14:paraId="70079D6E" w14:textId="77777777" w:rsidR="000D6E91" w:rsidRPr="000D6E91" w:rsidRDefault="000D6E91" w:rsidP="000D6E91">
            <w:pPr>
              <w:rPr>
                <w:rFonts w:eastAsia="Times New Roman"/>
                <w:szCs w:val="24"/>
              </w:rPr>
            </w:pPr>
            <w:r w:rsidRPr="000D6E91">
              <w:rPr>
                <w:rFonts w:eastAsia="Times New Roman"/>
                <w:color w:val="000000"/>
                <w:szCs w:val="24"/>
              </w:rPr>
              <w:t xml:space="preserve">Responsibilities Include making deposits, and withdrawals, along with counting my own drawer at the end of the day to make sure </w:t>
            </w:r>
            <w:proofErr w:type="spellStart"/>
            <w:r w:rsidRPr="000D6E91">
              <w:rPr>
                <w:rFonts w:eastAsia="Times New Roman"/>
                <w:color w:val="000000"/>
                <w:szCs w:val="24"/>
              </w:rPr>
              <w:t>its</w:t>
            </w:r>
            <w:proofErr w:type="spellEnd"/>
            <w:r w:rsidRPr="000D6E91">
              <w:rPr>
                <w:rFonts w:eastAsia="Times New Roman"/>
                <w:color w:val="000000"/>
                <w:szCs w:val="24"/>
              </w:rPr>
              <w:t xml:space="preserve"> even. Other responsibilities include cashing in cheeks and taking in Bank deposits from stores/ services. </w:t>
            </w:r>
          </w:p>
          <w:p w14:paraId="6F2F6C6F" w14:textId="77777777" w:rsidR="000D6E91" w:rsidRPr="000D6E91" w:rsidRDefault="000D6E91" w:rsidP="000D6E91">
            <w:pPr>
              <w:spacing w:after="240"/>
              <w:rPr>
                <w:rFonts w:eastAsia="Times New Roman"/>
                <w:szCs w:val="24"/>
              </w:rPr>
            </w:pPr>
          </w:p>
          <w:p w14:paraId="095FD8B0" w14:textId="77777777" w:rsidR="000D6E91" w:rsidRPr="00BF1882" w:rsidRDefault="000D6E91" w:rsidP="000D6E91">
            <w:pPr>
              <w:rPr>
                <w:rFonts w:eastAsia="Times New Roman"/>
                <w:b/>
                <w:color w:val="000000"/>
                <w:szCs w:val="24"/>
              </w:rPr>
            </w:pPr>
            <w:r w:rsidRPr="00BF1882">
              <w:rPr>
                <w:rFonts w:eastAsia="Times New Roman"/>
                <w:b/>
                <w:color w:val="000000"/>
                <w:szCs w:val="24"/>
              </w:rPr>
              <w:t xml:space="preserve">Sodexo Dining services </w:t>
            </w:r>
          </w:p>
          <w:p w14:paraId="3D087CE1" w14:textId="77777777" w:rsidR="000D6E91" w:rsidRPr="00BF1882" w:rsidRDefault="000D6E91" w:rsidP="000D6E91">
            <w:pPr>
              <w:rPr>
                <w:rFonts w:eastAsia="Times New Roman"/>
                <w:color w:val="000000"/>
                <w:szCs w:val="24"/>
              </w:rPr>
            </w:pPr>
            <w:r w:rsidRPr="00BF1882">
              <w:rPr>
                <w:rFonts w:eastAsia="Times New Roman"/>
                <w:color w:val="000000"/>
                <w:szCs w:val="24"/>
              </w:rPr>
              <w:t xml:space="preserve">1844 commonwealth avenue </w:t>
            </w:r>
          </w:p>
          <w:p w14:paraId="09AB8C46" w14:textId="77777777" w:rsidR="000D6E91" w:rsidRPr="00BF1882" w:rsidRDefault="000D6E91" w:rsidP="000D6E91">
            <w:pPr>
              <w:rPr>
                <w:rFonts w:eastAsia="Times New Roman"/>
                <w:color w:val="000000"/>
                <w:szCs w:val="24"/>
              </w:rPr>
            </w:pPr>
            <w:r w:rsidRPr="00BF1882">
              <w:rPr>
                <w:rFonts w:eastAsia="Times New Roman"/>
                <w:color w:val="000000"/>
                <w:szCs w:val="24"/>
              </w:rPr>
              <w:t xml:space="preserve">Newton, Ma 02644 </w:t>
            </w:r>
          </w:p>
          <w:p w14:paraId="15310651" w14:textId="77777777" w:rsidR="000D6E91" w:rsidRPr="00BF1882" w:rsidRDefault="000D6E91" w:rsidP="000D6E91">
            <w:pPr>
              <w:rPr>
                <w:rFonts w:eastAsia="Times New Roman"/>
                <w:b/>
                <w:color w:val="000000"/>
                <w:szCs w:val="24"/>
              </w:rPr>
            </w:pPr>
            <w:r w:rsidRPr="00BF1882">
              <w:rPr>
                <w:rFonts w:eastAsia="Times New Roman"/>
                <w:b/>
                <w:color w:val="000000"/>
                <w:szCs w:val="24"/>
              </w:rPr>
              <w:t xml:space="preserve">Cashier </w:t>
            </w:r>
          </w:p>
          <w:p w14:paraId="14CBFD56" w14:textId="77777777" w:rsidR="000D6E91" w:rsidRPr="00BF1882" w:rsidRDefault="000D6E91" w:rsidP="000D6E91">
            <w:pPr>
              <w:rPr>
                <w:rFonts w:eastAsia="Times New Roman"/>
                <w:color w:val="000000"/>
                <w:szCs w:val="24"/>
              </w:rPr>
            </w:pPr>
            <w:r w:rsidRPr="00BF1882">
              <w:rPr>
                <w:rFonts w:eastAsia="Times New Roman"/>
                <w:color w:val="000000"/>
                <w:szCs w:val="24"/>
              </w:rPr>
              <w:t>Responsibilities included making sales, wiping down tables, putting napkins in the containers and taking out the trash.</w:t>
            </w:r>
          </w:p>
          <w:p w14:paraId="70C290A6" w14:textId="77777777" w:rsidR="00BF1882" w:rsidRPr="00BF1882" w:rsidRDefault="00BF1882" w:rsidP="000D6E91">
            <w:pPr>
              <w:rPr>
                <w:rFonts w:eastAsia="Times New Roman"/>
                <w:color w:val="000000"/>
                <w:szCs w:val="24"/>
              </w:rPr>
            </w:pPr>
          </w:p>
          <w:p w14:paraId="4C219C47" w14:textId="77777777" w:rsidR="001B2E70" w:rsidRDefault="001B2E70" w:rsidP="000D6E91">
            <w:pPr>
              <w:rPr>
                <w:rFonts w:eastAsia="Times New Roman"/>
                <w:b/>
                <w:color w:val="000000"/>
                <w:szCs w:val="24"/>
              </w:rPr>
            </w:pPr>
          </w:p>
          <w:p w14:paraId="73342A49" w14:textId="38130132" w:rsidR="000D6E91" w:rsidRPr="00BF1882" w:rsidRDefault="000D6E91" w:rsidP="000D6E91">
            <w:pPr>
              <w:rPr>
                <w:rFonts w:eastAsia="Times New Roman"/>
                <w:b/>
                <w:color w:val="000000"/>
                <w:szCs w:val="24"/>
              </w:rPr>
            </w:pPr>
            <w:r w:rsidRPr="00BF1882">
              <w:rPr>
                <w:rFonts w:eastAsia="Times New Roman"/>
                <w:b/>
                <w:color w:val="000000"/>
                <w:szCs w:val="24"/>
              </w:rPr>
              <w:lastRenderedPageBreak/>
              <w:t>Chartwell’s Dining services</w:t>
            </w:r>
          </w:p>
          <w:p w14:paraId="334727A2" w14:textId="77777777" w:rsidR="000D6E91" w:rsidRPr="00BF1882" w:rsidRDefault="000D6E91" w:rsidP="000D6E91">
            <w:pPr>
              <w:rPr>
                <w:rFonts w:eastAsia="Times New Roman"/>
                <w:color w:val="000000"/>
                <w:szCs w:val="24"/>
              </w:rPr>
            </w:pPr>
            <w:r w:rsidRPr="00BF1882">
              <w:rPr>
                <w:rFonts w:eastAsia="Times New Roman"/>
                <w:color w:val="000000"/>
                <w:szCs w:val="24"/>
              </w:rPr>
              <w:t xml:space="preserve">1844 commonwealth avenue </w:t>
            </w:r>
          </w:p>
          <w:p w14:paraId="4BC84818" w14:textId="77777777" w:rsidR="000D6E91" w:rsidRPr="00BF1882" w:rsidRDefault="000D6E91" w:rsidP="000D6E91">
            <w:pPr>
              <w:rPr>
                <w:rFonts w:eastAsia="Times New Roman"/>
                <w:color w:val="000000"/>
                <w:szCs w:val="24"/>
              </w:rPr>
            </w:pPr>
            <w:r w:rsidRPr="00BF1882">
              <w:rPr>
                <w:rFonts w:eastAsia="Times New Roman"/>
                <w:color w:val="000000"/>
                <w:szCs w:val="24"/>
              </w:rPr>
              <w:t xml:space="preserve">Newton, Ma 02644 </w:t>
            </w:r>
          </w:p>
          <w:p w14:paraId="5D829D2E" w14:textId="77777777" w:rsidR="000D6E91" w:rsidRPr="00BF1882" w:rsidRDefault="000D6E91" w:rsidP="000D6E91">
            <w:pPr>
              <w:rPr>
                <w:rFonts w:eastAsia="Times New Roman"/>
                <w:b/>
                <w:color w:val="000000"/>
                <w:szCs w:val="24"/>
              </w:rPr>
            </w:pPr>
            <w:r w:rsidRPr="00BF1882">
              <w:rPr>
                <w:rFonts w:eastAsia="Times New Roman"/>
                <w:b/>
                <w:color w:val="000000"/>
                <w:szCs w:val="24"/>
              </w:rPr>
              <w:t xml:space="preserve">Cashier </w:t>
            </w:r>
          </w:p>
          <w:p w14:paraId="76D4CD17" w14:textId="77777777" w:rsidR="000D6E91" w:rsidRPr="00BF1882" w:rsidRDefault="000D6E91" w:rsidP="000D6E91">
            <w:pPr>
              <w:rPr>
                <w:rFonts w:eastAsia="Times New Roman"/>
                <w:color w:val="000000"/>
                <w:szCs w:val="24"/>
              </w:rPr>
            </w:pPr>
            <w:r w:rsidRPr="00BF1882">
              <w:rPr>
                <w:rFonts w:eastAsia="Times New Roman"/>
                <w:color w:val="000000"/>
                <w:szCs w:val="24"/>
              </w:rPr>
              <w:t xml:space="preserve">Responsibilities included making sales, and clean-up throughout the shift. </w:t>
            </w:r>
          </w:p>
          <w:p w14:paraId="5CCCF453" w14:textId="77777777" w:rsidR="000D6E91" w:rsidRPr="00BF1882" w:rsidRDefault="000D6E91" w:rsidP="000D6E91">
            <w:pPr>
              <w:rPr>
                <w:rFonts w:eastAsia="Times New Roman"/>
                <w:b/>
                <w:color w:val="000000"/>
                <w:szCs w:val="24"/>
              </w:rPr>
            </w:pPr>
            <w:r w:rsidRPr="00BF1882">
              <w:rPr>
                <w:rFonts w:eastAsia="Times New Roman"/>
                <w:b/>
                <w:color w:val="000000"/>
                <w:szCs w:val="24"/>
              </w:rPr>
              <w:t xml:space="preserve">Dining room </w:t>
            </w:r>
            <w:r w:rsidR="00BF1882" w:rsidRPr="00BF1882">
              <w:rPr>
                <w:rFonts w:eastAsia="Times New Roman"/>
                <w:b/>
                <w:color w:val="000000"/>
                <w:szCs w:val="24"/>
              </w:rPr>
              <w:t xml:space="preserve">attendant </w:t>
            </w:r>
          </w:p>
          <w:p w14:paraId="3DC5EF7E" w14:textId="77777777" w:rsidR="00BF1882" w:rsidRPr="000D6E91" w:rsidRDefault="00BF1882" w:rsidP="000D6E91">
            <w:pPr>
              <w:rPr>
                <w:rFonts w:eastAsia="Times New Roman"/>
                <w:color w:val="000000"/>
                <w:szCs w:val="24"/>
              </w:rPr>
            </w:pPr>
            <w:r w:rsidRPr="00BF1882">
              <w:rPr>
                <w:rFonts w:eastAsia="Times New Roman"/>
                <w:color w:val="000000"/>
                <w:szCs w:val="24"/>
              </w:rPr>
              <w:t xml:space="preserve">Responsibilities include wiping down tables, cleaning up tables, putting napkins in napkin holder, cleaning counter stations, cleaning glass, and end of day clean-up. </w:t>
            </w:r>
          </w:p>
        </w:tc>
      </w:tr>
      <w:tr w:rsidR="000D6E91" w:rsidRPr="000D6E91" w14:paraId="45008051" w14:textId="77777777" w:rsidTr="00982253">
        <w:trPr>
          <w:trHeight w:val="16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F3351F" w14:textId="77777777" w:rsidR="000D6E91" w:rsidRPr="000D6E91" w:rsidRDefault="000D6E91" w:rsidP="000D6E91">
            <w:pPr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4995B0" w14:textId="77777777" w:rsidR="000D6E91" w:rsidRPr="000D6E91" w:rsidRDefault="000D6E91" w:rsidP="000D6E91">
            <w:pPr>
              <w:rPr>
                <w:rFonts w:eastAsia="Times New Roman"/>
                <w:szCs w:val="24"/>
              </w:rPr>
            </w:pPr>
          </w:p>
        </w:tc>
      </w:tr>
      <w:tr w:rsidR="000D6E91" w:rsidRPr="000D6E91" w14:paraId="4F1D151C" w14:textId="77777777" w:rsidTr="000D6E91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47752C" w14:textId="77777777" w:rsidR="000D6E91" w:rsidRPr="000D6E91" w:rsidRDefault="000D6E91" w:rsidP="000D6E91">
            <w:pPr>
              <w:rPr>
                <w:rFonts w:eastAsia="Times New Roman"/>
                <w:szCs w:val="24"/>
              </w:rPr>
            </w:pPr>
            <w:r w:rsidRPr="000D6E91">
              <w:rPr>
                <w:rFonts w:eastAsia="Times New Roman"/>
                <w:b/>
                <w:bCs/>
                <w:color w:val="000000"/>
                <w:szCs w:val="24"/>
              </w:rPr>
              <w:t>Awards</w:t>
            </w:r>
            <w:r w:rsidR="00982253">
              <w:rPr>
                <w:rFonts w:eastAsia="Times New Roman"/>
                <w:b/>
                <w:bCs/>
                <w:color w:val="000000"/>
                <w:szCs w:val="24"/>
              </w:rPr>
              <w:t>:</w:t>
            </w:r>
          </w:p>
          <w:p w14:paraId="3366F958" w14:textId="77777777" w:rsidR="000D6E91" w:rsidRPr="000D6E91" w:rsidRDefault="000D6E91" w:rsidP="000D6E91">
            <w:pPr>
              <w:rPr>
                <w:rFonts w:eastAsia="Times New Roman"/>
                <w:szCs w:val="24"/>
              </w:rPr>
            </w:pPr>
          </w:p>
          <w:p w14:paraId="10786F13" w14:textId="77777777" w:rsidR="000D6E91" w:rsidRDefault="000D6E91" w:rsidP="000D6E91">
            <w:pPr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0D6E91">
              <w:rPr>
                <w:rFonts w:eastAsia="Times New Roman"/>
                <w:b/>
                <w:bCs/>
                <w:color w:val="000000"/>
                <w:szCs w:val="24"/>
              </w:rPr>
              <w:t>Extracurricular</w:t>
            </w:r>
            <w:r w:rsidR="00982253">
              <w:rPr>
                <w:rFonts w:eastAsia="Times New Roman"/>
                <w:b/>
                <w:bCs/>
                <w:color w:val="000000"/>
                <w:szCs w:val="24"/>
              </w:rPr>
              <w:t xml:space="preserve"> (2014-2016)</w:t>
            </w:r>
          </w:p>
          <w:p w14:paraId="7749F807" w14:textId="77777777" w:rsidR="00982253" w:rsidRDefault="00982253" w:rsidP="000D6E91">
            <w:pPr>
              <w:rPr>
                <w:rFonts w:eastAsia="Times New Roman"/>
                <w:b/>
                <w:bCs/>
                <w:color w:val="000000"/>
                <w:szCs w:val="24"/>
              </w:rPr>
            </w:pPr>
          </w:p>
          <w:p w14:paraId="6BBD135C" w14:textId="77777777" w:rsidR="00982253" w:rsidRDefault="00982253" w:rsidP="000D6E91">
            <w:pPr>
              <w:rPr>
                <w:rFonts w:eastAsia="Times New Roman"/>
                <w:szCs w:val="24"/>
              </w:rPr>
            </w:pPr>
          </w:p>
          <w:p w14:paraId="4F9CA323" w14:textId="77777777" w:rsidR="00982253" w:rsidRPr="000D6E91" w:rsidRDefault="00982253" w:rsidP="000D6E91">
            <w:pPr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(</w:t>
            </w:r>
            <w:r w:rsidRPr="00982253">
              <w:rPr>
                <w:rFonts w:eastAsia="Times New Roman"/>
                <w:b/>
                <w:szCs w:val="24"/>
              </w:rPr>
              <w:t>2016- 2017</w:t>
            </w:r>
            <w:r>
              <w:rPr>
                <w:rFonts w:eastAsia="Times New Roman"/>
                <w:b/>
                <w:szCs w:val="24"/>
              </w:rPr>
              <w:t>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2B5326" w14:textId="76017C5A" w:rsidR="000D6E91" w:rsidRPr="000D6E91" w:rsidRDefault="000D6E91" w:rsidP="000D6E91">
            <w:pPr>
              <w:spacing w:after="60"/>
              <w:rPr>
                <w:rFonts w:eastAsia="Times New Roman"/>
                <w:szCs w:val="24"/>
              </w:rPr>
            </w:pPr>
            <w:r w:rsidRPr="000D6E91">
              <w:rPr>
                <w:rFonts w:eastAsia="Times New Roman"/>
                <w:color w:val="000000"/>
                <w:szCs w:val="24"/>
              </w:rPr>
              <w:t>High Honors, JV Cross Country most improved award</w:t>
            </w:r>
            <w:r w:rsidR="00A8248F">
              <w:rPr>
                <w:rFonts w:eastAsia="Times New Roman"/>
                <w:color w:val="000000"/>
                <w:szCs w:val="24"/>
              </w:rPr>
              <w:t>, Deans List</w:t>
            </w:r>
            <w:bookmarkStart w:id="0" w:name="_GoBack"/>
            <w:bookmarkEnd w:id="0"/>
          </w:p>
          <w:p w14:paraId="6421C60C" w14:textId="77777777" w:rsidR="000D6E91" w:rsidRPr="000D6E91" w:rsidRDefault="000D6E91" w:rsidP="000D6E91">
            <w:pPr>
              <w:rPr>
                <w:rFonts w:eastAsia="Times New Roman"/>
                <w:szCs w:val="24"/>
              </w:rPr>
            </w:pPr>
          </w:p>
          <w:p w14:paraId="7EB7B41D" w14:textId="0614A082" w:rsidR="000D6E91" w:rsidRDefault="000D6E91" w:rsidP="000D6E91">
            <w:pPr>
              <w:spacing w:after="60"/>
              <w:rPr>
                <w:rFonts w:eastAsia="Times New Roman"/>
                <w:color w:val="000000"/>
                <w:szCs w:val="24"/>
              </w:rPr>
            </w:pPr>
            <w:r w:rsidRPr="000D6E91">
              <w:rPr>
                <w:rFonts w:eastAsia="Times New Roman"/>
                <w:color w:val="000000"/>
                <w:szCs w:val="24"/>
              </w:rPr>
              <w:t xml:space="preserve">Cross Country, Art Club, Drama, Crafting, </w:t>
            </w:r>
            <w:proofErr w:type="spellStart"/>
            <w:r w:rsidRPr="000D6E91">
              <w:rPr>
                <w:rFonts w:eastAsia="Times New Roman"/>
                <w:color w:val="000000"/>
                <w:szCs w:val="24"/>
              </w:rPr>
              <w:t>Brookridge</w:t>
            </w:r>
            <w:proofErr w:type="spellEnd"/>
            <w:r w:rsidRPr="000D6E91">
              <w:rPr>
                <w:rFonts w:eastAsia="Times New Roman"/>
                <w:color w:val="000000"/>
                <w:szCs w:val="24"/>
              </w:rPr>
              <w:t xml:space="preserve"> Church, Painting, Playing Guitar, Singing, </w:t>
            </w:r>
            <w:proofErr w:type="spellStart"/>
            <w:r w:rsidRPr="000D6E91">
              <w:rPr>
                <w:rFonts w:eastAsia="Times New Roman"/>
                <w:color w:val="000000"/>
                <w:szCs w:val="24"/>
              </w:rPr>
              <w:t>Kyokushinkai</w:t>
            </w:r>
            <w:proofErr w:type="spellEnd"/>
            <w:r w:rsidRPr="000D6E91">
              <w:rPr>
                <w:rFonts w:eastAsia="Times New Roman"/>
                <w:color w:val="000000"/>
                <w:szCs w:val="24"/>
              </w:rPr>
              <w:t xml:space="preserve"> Karate</w:t>
            </w:r>
            <w:r w:rsidR="00470568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0D6E91">
              <w:rPr>
                <w:rFonts w:eastAsia="Times New Roman"/>
                <w:color w:val="000000"/>
                <w:szCs w:val="24"/>
              </w:rPr>
              <w:t>(5 Dragons)</w:t>
            </w:r>
            <w:r w:rsidR="00982253">
              <w:rPr>
                <w:rFonts w:eastAsia="Times New Roman"/>
                <w:color w:val="000000"/>
                <w:szCs w:val="24"/>
              </w:rPr>
              <w:t xml:space="preserve"> </w:t>
            </w:r>
          </w:p>
          <w:p w14:paraId="6885C31B" w14:textId="77777777" w:rsidR="00982253" w:rsidRDefault="00982253" w:rsidP="000D6E91">
            <w:pPr>
              <w:spacing w:after="60"/>
              <w:rPr>
                <w:rFonts w:eastAsia="Times New Roman"/>
                <w:color w:val="000000"/>
                <w:szCs w:val="24"/>
              </w:rPr>
            </w:pPr>
          </w:p>
          <w:p w14:paraId="6E9AC556" w14:textId="77777777" w:rsidR="00982253" w:rsidRDefault="00982253" w:rsidP="000D6E91">
            <w:pPr>
              <w:spacing w:after="60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Hope for Humanity (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Lasell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 xml:space="preserve"> College Club)</w:t>
            </w:r>
          </w:p>
          <w:p w14:paraId="42916EFA" w14:textId="77777777" w:rsidR="00982253" w:rsidRDefault="00982253" w:rsidP="000D6E91">
            <w:pPr>
              <w:spacing w:after="60"/>
              <w:rPr>
                <w:rFonts w:eastAsia="Times New Roman"/>
                <w:color w:val="000000"/>
                <w:szCs w:val="24"/>
              </w:rPr>
            </w:pPr>
          </w:p>
          <w:p w14:paraId="605B34AD" w14:textId="77777777" w:rsidR="00982253" w:rsidRDefault="00982253" w:rsidP="000D6E91">
            <w:pPr>
              <w:spacing w:after="60"/>
              <w:rPr>
                <w:rFonts w:eastAsia="Times New Roman"/>
                <w:color w:val="000000"/>
                <w:szCs w:val="24"/>
              </w:rPr>
            </w:pPr>
          </w:p>
          <w:p w14:paraId="2600B21B" w14:textId="77777777" w:rsidR="00982253" w:rsidRDefault="00982253" w:rsidP="000D6E91">
            <w:pPr>
              <w:spacing w:after="60"/>
              <w:rPr>
                <w:rFonts w:eastAsia="Times New Roman"/>
                <w:color w:val="000000"/>
                <w:szCs w:val="24"/>
              </w:rPr>
            </w:pPr>
          </w:p>
          <w:p w14:paraId="03BD86CF" w14:textId="77777777" w:rsidR="00982253" w:rsidRDefault="00982253" w:rsidP="000D6E91">
            <w:pPr>
              <w:spacing w:after="60"/>
              <w:rPr>
                <w:rFonts w:eastAsia="Times New Roman"/>
                <w:color w:val="000000"/>
                <w:szCs w:val="24"/>
              </w:rPr>
            </w:pPr>
          </w:p>
          <w:p w14:paraId="18E9743D" w14:textId="77777777" w:rsidR="00982253" w:rsidRPr="000D6E91" w:rsidRDefault="00982253" w:rsidP="000D6E91">
            <w:pPr>
              <w:spacing w:after="60"/>
              <w:rPr>
                <w:rFonts w:eastAsia="Times New Roman"/>
                <w:szCs w:val="24"/>
              </w:rPr>
            </w:pPr>
          </w:p>
        </w:tc>
      </w:tr>
      <w:tr w:rsidR="000D6E91" w:rsidRPr="000D6E91" w14:paraId="730902B9" w14:textId="77777777" w:rsidTr="000D6E91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BFC1EB" w14:textId="77777777" w:rsidR="000D6E91" w:rsidRPr="000D6E91" w:rsidRDefault="000D6E91" w:rsidP="000D6E91">
            <w:pPr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7F19AE" w14:textId="77777777" w:rsidR="000D6E91" w:rsidRPr="000D6E91" w:rsidRDefault="000D6E91" w:rsidP="000D6E91">
            <w:pPr>
              <w:rPr>
                <w:rFonts w:eastAsia="Times New Roman"/>
                <w:szCs w:val="24"/>
              </w:rPr>
            </w:pPr>
          </w:p>
        </w:tc>
      </w:tr>
      <w:tr w:rsidR="000D6E91" w:rsidRPr="000D6E91" w14:paraId="095D1F8E" w14:textId="77777777" w:rsidTr="000D6E91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BA5D3B" w14:textId="77777777" w:rsidR="000D6E91" w:rsidRPr="000D6E91" w:rsidRDefault="000D6E91" w:rsidP="000D6E91">
            <w:pPr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977B2B" w14:textId="77777777" w:rsidR="000D6E91" w:rsidRPr="000D6E91" w:rsidRDefault="000D6E91" w:rsidP="000D6E91">
            <w:pPr>
              <w:rPr>
                <w:rFonts w:eastAsia="Times New Roman"/>
                <w:szCs w:val="24"/>
              </w:rPr>
            </w:pPr>
          </w:p>
        </w:tc>
      </w:tr>
      <w:tr w:rsidR="000D6E91" w:rsidRPr="000D6E91" w14:paraId="5D08380E" w14:textId="77777777" w:rsidTr="000D6E91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9032AC" w14:textId="77777777" w:rsidR="000D6E91" w:rsidRPr="000D6E91" w:rsidRDefault="000D6E91" w:rsidP="000D6E91">
            <w:pPr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F4D124" w14:textId="77777777" w:rsidR="000D6E91" w:rsidRPr="000D6E91" w:rsidRDefault="000D6E91" w:rsidP="000D6E91">
            <w:pPr>
              <w:rPr>
                <w:rFonts w:eastAsia="Times New Roman"/>
                <w:szCs w:val="24"/>
              </w:rPr>
            </w:pPr>
          </w:p>
        </w:tc>
      </w:tr>
    </w:tbl>
    <w:p w14:paraId="1F5B5318" w14:textId="77777777" w:rsidR="00547F7C" w:rsidRPr="00BF1882" w:rsidRDefault="00547F7C">
      <w:pPr>
        <w:rPr>
          <w:szCs w:val="24"/>
        </w:rPr>
      </w:pPr>
    </w:p>
    <w:sectPr w:rsidR="00547F7C" w:rsidRPr="00BF188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D5145" w14:textId="77777777" w:rsidR="001D00DA" w:rsidRDefault="001D00DA" w:rsidP="000D6E91">
      <w:r>
        <w:separator/>
      </w:r>
    </w:p>
  </w:endnote>
  <w:endnote w:type="continuationSeparator" w:id="0">
    <w:p w14:paraId="7F56EC9A" w14:textId="77777777" w:rsidR="001D00DA" w:rsidRDefault="001D00DA" w:rsidP="000D6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E1D4B" w14:textId="77777777" w:rsidR="001D00DA" w:rsidRDefault="001D00DA" w:rsidP="000D6E91">
      <w:r>
        <w:separator/>
      </w:r>
    </w:p>
  </w:footnote>
  <w:footnote w:type="continuationSeparator" w:id="0">
    <w:p w14:paraId="0311E180" w14:textId="77777777" w:rsidR="001D00DA" w:rsidRDefault="001D00DA" w:rsidP="000D6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3012B" w14:textId="77777777" w:rsidR="000D6E91" w:rsidRDefault="000D6E91">
    <w:pPr>
      <w:pStyle w:val="Header"/>
    </w:pPr>
  </w:p>
  <w:p w14:paraId="4960A311" w14:textId="77777777" w:rsidR="000D6E91" w:rsidRDefault="000D6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91"/>
    <w:rsid w:val="000D6E91"/>
    <w:rsid w:val="00123973"/>
    <w:rsid w:val="001B2E70"/>
    <w:rsid w:val="001C5E48"/>
    <w:rsid w:val="001D00DA"/>
    <w:rsid w:val="003C12E4"/>
    <w:rsid w:val="00470568"/>
    <w:rsid w:val="00547F7C"/>
    <w:rsid w:val="007122DD"/>
    <w:rsid w:val="00802B60"/>
    <w:rsid w:val="00845745"/>
    <w:rsid w:val="00982253"/>
    <w:rsid w:val="009A1DB0"/>
    <w:rsid w:val="00A073C7"/>
    <w:rsid w:val="00A8248F"/>
    <w:rsid w:val="00B839D2"/>
    <w:rsid w:val="00BF1882"/>
    <w:rsid w:val="00CA0596"/>
    <w:rsid w:val="00D216D7"/>
    <w:rsid w:val="00D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8BE77"/>
  <w15:chartTrackingRefBased/>
  <w15:docId w15:val="{1593EA9E-3A56-4A69-A60C-FF89E96F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05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596"/>
    <w:pPr>
      <w:ind w:left="720"/>
      <w:contextualSpacing/>
      <w:jc w:val="center"/>
    </w:pPr>
  </w:style>
  <w:style w:type="paragraph" w:styleId="Header">
    <w:name w:val="header"/>
    <w:basedOn w:val="Normal"/>
    <w:link w:val="HeaderChar"/>
    <w:uiPriority w:val="99"/>
    <w:unhideWhenUsed/>
    <w:rsid w:val="000D6E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E91"/>
  </w:style>
  <w:style w:type="paragraph" w:styleId="Footer">
    <w:name w:val="footer"/>
    <w:basedOn w:val="Normal"/>
    <w:link w:val="FooterChar"/>
    <w:uiPriority w:val="99"/>
    <w:unhideWhenUsed/>
    <w:rsid w:val="000D6E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E91"/>
  </w:style>
  <w:style w:type="paragraph" w:styleId="NormalWeb">
    <w:name w:val="Normal (Web)"/>
    <w:basedOn w:val="Normal"/>
    <w:uiPriority w:val="99"/>
    <w:semiHidden/>
    <w:unhideWhenUsed/>
    <w:rsid w:val="000D6E91"/>
    <w:pPr>
      <w:spacing w:before="100" w:beforeAutospacing="1" w:after="100" w:afterAutospacing="1"/>
    </w:pPr>
    <w:rPr>
      <w:rFonts w:eastAsia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0D6E91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0D6E91"/>
  </w:style>
  <w:style w:type="character" w:styleId="UnresolvedMention">
    <w:name w:val="Unresolved Mention"/>
    <w:basedOn w:val="DefaultParagraphFont"/>
    <w:uiPriority w:val="99"/>
    <w:semiHidden/>
    <w:unhideWhenUsed/>
    <w:rsid w:val="00BF188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6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6005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7214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bouffard@lasell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Skye Bouffard</dc:creator>
  <cp:keywords/>
  <dc:description/>
  <cp:lastModifiedBy>Skye Bouffard</cp:lastModifiedBy>
  <cp:revision>2</cp:revision>
  <dcterms:created xsi:type="dcterms:W3CDTF">2018-05-16T17:24:00Z</dcterms:created>
  <dcterms:modified xsi:type="dcterms:W3CDTF">2018-05-16T17:24:00Z</dcterms:modified>
</cp:coreProperties>
</file>