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6ADD2" w14:textId="4F594E78" w:rsidR="00C23BF0" w:rsidRPr="00797555" w:rsidRDefault="00C23BF0">
      <w:pPr>
        <w:rPr>
          <w:rFonts w:ascii="Calibri" w:hAnsi="Calibri" w:cs="Calibri"/>
        </w:rPr>
      </w:pPr>
    </w:p>
    <w:p w14:paraId="6E73EEE5" w14:textId="0EED8AE5" w:rsidR="0042173E" w:rsidRPr="00797555" w:rsidRDefault="00A72B57" w:rsidP="00A72B57">
      <w:pPr>
        <w:spacing w:after="0" w:line="240" w:lineRule="auto"/>
        <w:jc w:val="center"/>
        <w:rPr>
          <w:rFonts w:ascii="Calibri" w:hAnsi="Calibri" w:cs="Calibri"/>
          <w:b/>
          <w:bCs/>
          <w:u w:val="single"/>
        </w:rPr>
      </w:pPr>
      <w:r w:rsidRPr="00797555">
        <w:rPr>
          <w:rFonts w:ascii="Calibri" w:hAnsi="Calibri" w:cs="Calibri"/>
          <w:b/>
          <w:bCs/>
          <w:u w:val="single"/>
        </w:rPr>
        <w:t>KEMAL ERKAN BIOGRAPHY</w:t>
      </w:r>
    </w:p>
    <w:p w14:paraId="045E527A" w14:textId="77777777" w:rsidR="00A72B57" w:rsidRPr="00797555" w:rsidRDefault="00A72B57" w:rsidP="00A72B57">
      <w:pPr>
        <w:spacing w:after="0" w:line="240" w:lineRule="auto"/>
        <w:jc w:val="center"/>
        <w:rPr>
          <w:rFonts w:ascii="Calibri" w:hAnsi="Calibri" w:cs="Calibri"/>
          <w:b/>
          <w:bCs/>
          <w:u w:val="single"/>
        </w:rPr>
      </w:pPr>
    </w:p>
    <w:p w14:paraId="4CD6D9D3" w14:textId="77777777" w:rsidR="00A72B57" w:rsidRPr="00797555" w:rsidRDefault="00A72B57" w:rsidP="00A72B57">
      <w:pPr>
        <w:spacing w:after="0" w:line="240" w:lineRule="auto"/>
        <w:rPr>
          <w:rFonts w:ascii="Calibri" w:hAnsi="Calibri" w:cs="Calibri"/>
          <w:b/>
          <w:bCs/>
          <w:u w:val="single"/>
        </w:rPr>
      </w:pPr>
    </w:p>
    <w:p w14:paraId="0B63CF07" w14:textId="0943FB48" w:rsidR="00A72B57" w:rsidRPr="00C84377" w:rsidRDefault="00A72B57" w:rsidP="00A72B57">
      <w:pPr>
        <w:spacing w:after="0" w:line="240" w:lineRule="auto"/>
        <w:rPr>
          <w:rFonts w:ascii="Calibri" w:hAnsi="Calibri" w:cs="Calibri"/>
        </w:rPr>
      </w:pPr>
      <w:r w:rsidRPr="00C84377">
        <w:rPr>
          <w:rFonts w:ascii="Calibri" w:hAnsi="Calibri" w:cs="Calibri"/>
        </w:rPr>
        <w:t>Kemal Erkan</w:t>
      </w:r>
      <w:r w:rsidR="008D2EEE" w:rsidRPr="00C84377">
        <w:rPr>
          <w:rFonts w:ascii="Calibri" w:hAnsi="Calibri" w:cs="Calibri"/>
        </w:rPr>
        <w:t>, MBA, FACMPE,</w:t>
      </w:r>
      <w:r w:rsidRPr="00C84377">
        <w:rPr>
          <w:rFonts w:ascii="Calibri" w:hAnsi="Calibri" w:cs="Calibri"/>
        </w:rPr>
        <w:t xml:space="preserve"> is the Founder and Chief Executive Officer of United Medical, LLC, Chairman of United Medical ACO, and Chairman and Co-Founder of the American Surgery Center. Since 2000, he has been a transformative force in the healthcare sector, particularly in advancing Electronic Medical Records (EMR), Accountable Care Organizations (ACOs), Medical Practice Administration, and Revenue Cycle Management. </w:t>
      </w:r>
      <w:r w:rsidR="00797555" w:rsidRPr="00C84377">
        <w:rPr>
          <w:rFonts w:ascii="Calibri" w:hAnsi="Calibri" w:cs="Calibri"/>
        </w:rPr>
        <w:t xml:space="preserve">Mr. Erkan earned a Bachelor of Science in Business Administration and Political Science from Ankara University in Turkey, followed by a second Bachelor of Science in Computer Information Systems and dual Master of Business Administration degrees in Information Technology and Finance from Goldey-Beacom College in Delaware.  </w:t>
      </w:r>
      <w:r w:rsidRPr="00C84377">
        <w:rPr>
          <w:rFonts w:ascii="Calibri" w:hAnsi="Calibri" w:cs="Calibri"/>
        </w:rPr>
        <w:t>He has served on the Oracle™ (Cerner™) EMR and Practice Management Advisory Boards and played a pivotal role as an adjunct professor in launching healthcare-focused undergraduate and graduate programs at Goldey-Beacom College.</w:t>
      </w:r>
    </w:p>
    <w:p w14:paraId="494247B9" w14:textId="77777777" w:rsidR="00A72B57" w:rsidRPr="00C84377" w:rsidRDefault="00A72B57" w:rsidP="00A72B57">
      <w:pPr>
        <w:spacing w:after="0" w:line="240" w:lineRule="auto"/>
        <w:rPr>
          <w:rFonts w:ascii="Calibri" w:hAnsi="Calibri" w:cs="Calibri"/>
        </w:rPr>
      </w:pPr>
    </w:p>
    <w:p w14:paraId="7A983076" w14:textId="7352A625" w:rsidR="00A72B57" w:rsidRPr="00C84377" w:rsidRDefault="00C84377" w:rsidP="00A72B57">
      <w:pPr>
        <w:spacing w:after="0" w:line="240" w:lineRule="auto"/>
        <w:rPr>
          <w:rFonts w:ascii="Calibri" w:hAnsi="Calibri" w:cs="Calibri"/>
        </w:rPr>
      </w:pPr>
      <w:r w:rsidRPr="00C84377">
        <w:rPr>
          <w:rFonts w:ascii="Calibri" w:hAnsi="Calibri" w:cs="Calibri"/>
        </w:rPr>
        <w:t xml:space="preserve">At the height of the COVID-19 pandemic, Mr. Erkan launched the </w:t>
      </w:r>
      <w:proofErr w:type="spellStart"/>
      <w:r w:rsidRPr="00C84377">
        <w:rPr>
          <w:rFonts w:ascii="Calibri" w:hAnsi="Calibri" w:cs="Calibri"/>
        </w:rPr>
        <w:t>UnitedTV</w:t>
      </w:r>
      <w:proofErr w:type="spellEnd"/>
      <w:r w:rsidRPr="00C84377">
        <w:rPr>
          <w:rFonts w:ascii="Calibri" w:hAnsi="Calibri" w:cs="Calibri"/>
        </w:rPr>
        <w:t xml:space="preserve"> YouTube channel to provide timely, vital information to Delaware residents. The platform has since expanded significantly, evolving into a broader resource that includes </w:t>
      </w:r>
      <w:r w:rsidRPr="00C84377">
        <w:rPr>
          <w:rFonts w:ascii="Calibri" w:hAnsi="Calibri" w:cs="Calibri"/>
          <w:i/>
          <w:iCs/>
        </w:rPr>
        <w:t>Bariatric Friday</w:t>
      </w:r>
      <w:r w:rsidRPr="00C84377">
        <w:rPr>
          <w:rFonts w:ascii="Calibri" w:hAnsi="Calibri" w:cs="Calibri"/>
        </w:rPr>
        <w:t xml:space="preserve">, a weekly health education series co-hosted with Dr. Isaias Irgau, focused on obesity, surgical care, and long-term wellness. </w:t>
      </w:r>
      <w:proofErr w:type="spellStart"/>
      <w:r w:rsidRPr="00C84377">
        <w:rPr>
          <w:rFonts w:ascii="Calibri" w:hAnsi="Calibri" w:cs="Calibri"/>
        </w:rPr>
        <w:t>UnitedTV</w:t>
      </w:r>
      <w:proofErr w:type="spellEnd"/>
      <w:r w:rsidRPr="00C84377">
        <w:rPr>
          <w:rFonts w:ascii="Calibri" w:hAnsi="Calibri" w:cs="Calibri"/>
        </w:rPr>
        <w:t xml:space="preserve"> has grown to nearly 300,000 subscribers and now delivers a wide range of content, including health education, public policy analysis, U.S. political commentary, and global affairs coverage—reflecting Mr. Erkan’s ongoing commitment to fostering an informed and engaged audience.</w:t>
      </w:r>
    </w:p>
    <w:p w14:paraId="7D5CC396" w14:textId="77777777" w:rsidR="00C84377" w:rsidRPr="00C84377" w:rsidRDefault="00C84377" w:rsidP="00A72B57">
      <w:pPr>
        <w:spacing w:after="0" w:line="240" w:lineRule="auto"/>
        <w:rPr>
          <w:rFonts w:ascii="Calibri" w:hAnsi="Calibri" w:cs="Calibri"/>
        </w:rPr>
      </w:pPr>
    </w:p>
    <w:p w14:paraId="0A136BA2" w14:textId="77777777" w:rsidR="00A72B57" w:rsidRPr="00C84377" w:rsidRDefault="00A72B57" w:rsidP="00A72B57">
      <w:pPr>
        <w:spacing w:after="0" w:line="240" w:lineRule="auto"/>
        <w:rPr>
          <w:rFonts w:ascii="Calibri" w:hAnsi="Calibri" w:cs="Calibri"/>
        </w:rPr>
      </w:pPr>
      <w:r w:rsidRPr="00C84377">
        <w:rPr>
          <w:rFonts w:ascii="Calibri" w:hAnsi="Calibri" w:cs="Calibri"/>
        </w:rPr>
        <w:t>Under Mr. Erkan’s leadership, United Medical has evolved into one of the top private ambulatory healthcare networks in Delaware and the Mid-Atlantic region. Founded in 2005 with a vision of patient-centered care and in partnership with Cerner Corporation, United Medical began as a turnkey solution for healthcare providers, focusing on billing and healthcare information technology to accelerate adoption of electronic health records. Today, United Medical is a multi-specialty network serving over 27 specialties and 135 practices nationwide, uniting more than 180 providers and 325,000 patients locally. The network provides full-service financial, IT, consulting, and select multimedia services, allowing practices to focus on improved patient outcomes and quality of care, while supporting population health management. In 2026, Becker’s Hospital Review named United Medical ACO one of the “50 ACOs to Know,” highlighting its innovative approach and regional impact.</w:t>
      </w:r>
    </w:p>
    <w:p w14:paraId="697A9665" w14:textId="77777777" w:rsidR="00A72B57" w:rsidRPr="00C84377" w:rsidRDefault="00A72B57" w:rsidP="00A72B57">
      <w:pPr>
        <w:spacing w:after="0" w:line="240" w:lineRule="auto"/>
        <w:rPr>
          <w:rFonts w:ascii="Calibri" w:hAnsi="Calibri" w:cs="Calibri"/>
        </w:rPr>
      </w:pPr>
    </w:p>
    <w:p w14:paraId="2614D4FC" w14:textId="316CB718" w:rsidR="00A72B57" w:rsidRPr="00C84377" w:rsidRDefault="00A72B57" w:rsidP="00A72B57">
      <w:pPr>
        <w:spacing w:after="0" w:line="240" w:lineRule="auto"/>
        <w:rPr>
          <w:rFonts w:ascii="Calibri" w:hAnsi="Calibri" w:cs="Calibri"/>
        </w:rPr>
      </w:pPr>
      <w:r w:rsidRPr="00C84377">
        <w:rPr>
          <w:rFonts w:ascii="Calibri" w:hAnsi="Calibri" w:cs="Calibri"/>
        </w:rPr>
        <w:t xml:space="preserve">Mr. Erkan’s contributions have earned widespread recognition, including Delaware’s Most Impactful Business Leader – Delaware 222 Recognition (2026), the Marmara Foundation Appreciation Award (2025), the MGMA Extraordinary Leader Award (2022), the YWCA of Delaware Man of Distinction Award (2022), </w:t>
      </w:r>
      <w:r w:rsidR="00FF20CD" w:rsidRPr="00C84377">
        <w:rPr>
          <w:rFonts w:ascii="Calibri" w:hAnsi="Calibri" w:cs="Calibri"/>
        </w:rPr>
        <w:t>MGMA</w:t>
      </w:r>
      <w:r w:rsidRPr="00C84377">
        <w:rPr>
          <w:rFonts w:ascii="Calibri" w:hAnsi="Calibri" w:cs="Calibri"/>
        </w:rPr>
        <w:t xml:space="preserve"> Lifetime Achievement Award (2020), MGMA Rise Above Recognition Award (2020), the TURKOFAMERICA Outstanding Achievement in </w:t>
      </w:r>
      <w:r w:rsidRPr="00C84377">
        <w:rPr>
          <w:rFonts w:ascii="Calibri" w:hAnsi="Calibri" w:cs="Calibri"/>
        </w:rPr>
        <w:lastRenderedPageBreak/>
        <w:t>Healthcare Award (2019), and the Young Society Leader Award from the American Turkish Society (2018).</w:t>
      </w:r>
    </w:p>
    <w:p w14:paraId="5915F50A" w14:textId="77777777" w:rsidR="00A72B57" w:rsidRPr="00C84377" w:rsidRDefault="00A72B57" w:rsidP="00A72B57">
      <w:pPr>
        <w:spacing w:after="0" w:line="240" w:lineRule="auto"/>
        <w:rPr>
          <w:rFonts w:ascii="Calibri" w:hAnsi="Calibri" w:cs="Calibri"/>
        </w:rPr>
      </w:pPr>
    </w:p>
    <w:p w14:paraId="0780B967" w14:textId="52F46371" w:rsidR="00A72B57" w:rsidRPr="00C84377" w:rsidRDefault="008D2EEE" w:rsidP="00A72B57">
      <w:pPr>
        <w:spacing w:after="0" w:line="240" w:lineRule="auto"/>
        <w:rPr>
          <w:rFonts w:ascii="Calibri" w:hAnsi="Calibri" w:cs="Calibri"/>
        </w:rPr>
      </w:pPr>
      <w:r w:rsidRPr="00C84377">
        <w:rPr>
          <w:rFonts w:ascii="Calibri" w:hAnsi="Calibri" w:cs="Calibri"/>
        </w:rPr>
        <w:t>In addition to his professional work, Mr. Erkan is deeply committed to philanthropy and community service. He serves as Vice President of the Board of Directors for the Brandywine Valley SPCA</w:t>
      </w:r>
      <w:r w:rsidR="00F42768">
        <w:rPr>
          <w:rFonts w:ascii="Calibri" w:hAnsi="Calibri" w:cs="Calibri"/>
        </w:rPr>
        <w:t xml:space="preserve">, is the </w:t>
      </w:r>
      <w:r w:rsidR="00F42768" w:rsidRPr="00F42768">
        <w:rPr>
          <w:rFonts w:ascii="Calibri" w:hAnsi="Calibri" w:cs="Calibri"/>
        </w:rPr>
        <w:t>Chair of the YWCA Resilience Fund</w:t>
      </w:r>
      <w:r w:rsidR="00F42768">
        <w:rPr>
          <w:rFonts w:ascii="Calibri" w:hAnsi="Calibri" w:cs="Calibri"/>
        </w:rPr>
        <w:t xml:space="preserve"> </w:t>
      </w:r>
      <w:r w:rsidRPr="00C84377">
        <w:rPr>
          <w:rFonts w:ascii="Calibri" w:hAnsi="Calibri" w:cs="Calibri"/>
        </w:rPr>
        <w:t>and supports the Food Bank of Delaware through its Development and Food Is Medicine committees. He also serves as the United States Representative for the Marmara Foundation and is a co-founder of Friends of Tigray, a nonprofit dedicated to humanitarian relief efforts in the Tigray region of Ethiopia and to supporting communities impacted by devastating earthquakes in Turkey. Through these efforts, he advances humanitarian initiatives and provides critical support to communities in need both domestically and internationally.</w:t>
      </w:r>
    </w:p>
    <w:p w14:paraId="55EBD570" w14:textId="77777777" w:rsidR="008D2EEE" w:rsidRPr="00C84377" w:rsidRDefault="008D2EEE" w:rsidP="00A72B57">
      <w:pPr>
        <w:spacing w:after="0" w:line="240" w:lineRule="auto"/>
        <w:rPr>
          <w:rFonts w:ascii="Calibri" w:hAnsi="Calibri" w:cs="Calibri"/>
        </w:rPr>
      </w:pPr>
    </w:p>
    <w:p w14:paraId="6E5E362A" w14:textId="77777777" w:rsidR="00A72B57" w:rsidRPr="00C84377" w:rsidRDefault="00A72B57" w:rsidP="00A72B57">
      <w:pPr>
        <w:spacing w:after="0" w:line="240" w:lineRule="auto"/>
        <w:rPr>
          <w:rFonts w:ascii="Calibri" w:hAnsi="Calibri" w:cs="Calibri"/>
        </w:rPr>
      </w:pPr>
      <w:r w:rsidRPr="00C84377">
        <w:rPr>
          <w:rFonts w:ascii="Calibri" w:hAnsi="Calibri" w:cs="Calibri"/>
        </w:rPr>
        <w:t>Mr. Erkan is a recognized political and international affairs analyst, frequently appearing on Turkish television to discuss U.S.-Turkey relations, Middle Eastern issues, and global diplomacy, bridging his unique perspective as a Turkish-American leader. He is also a registered journalist with international press credentials.</w:t>
      </w:r>
    </w:p>
    <w:p w14:paraId="1689AD50" w14:textId="77777777" w:rsidR="00A72B57" w:rsidRPr="00C84377" w:rsidRDefault="00A72B57" w:rsidP="00A72B57">
      <w:pPr>
        <w:spacing w:after="0" w:line="240" w:lineRule="auto"/>
        <w:rPr>
          <w:rFonts w:ascii="Calibri" w:hAnsi="Calibri" w:cs="Calibri"/>
        </w:rPr>
      </w:pPr>
    </w:p>
    <w:p w14:paraId="2F50EE7B" w14:textId="684F1E55" w:rsidR="00A72B57" w:rsidRPr="00C84377" w:rsidRDefault="00A72B57" w:rsidP="00A72B57">
      <w:pPr>
        <w:spacing w:after="0" w:line="240" w:lineRule="auto"/>
        <w:rPr>
          <w:rFonts w:ascii="Calibri" w:hAnsi="Calibri" w:cs="Calibri"/>
        </w:rPr>
      </w:pPr>
      <w:r w:rsidRPr="00C84377">
        <w:rPr>
          <w:rFonts w:ascii="Calibri" w:hAnsi="Calibri" w:cs="Calibri"/>
        </w:rPr>
        <w:t>He resides in Greenville, Delaware, and enjoys traveling, reading, and playing tennis. Across all his roles – healthcare leader, educator, media personality, philanthropist, and global affairs advocate – Mr. Erkan is committed to improving health outcomes, fostering community engagement, and building a more informed, connected, and just society.</w:t>
      </w:r>
    </w:p>
    <w:p w14:paraId="4ED9BD06" w14:textId="77777777" w:rsidR="00A72B57" w:rsidRPr="00A72B57" w:rsidRDefault="00A72B57" w:rsidP="00A72B57">
      <w:pPr>
        <w:spacing w:after="0" w:line="240" w:lineRule="auto"/>
      </w:pPr>
    </w:p>
    <w:p w14:paraId="6F0240AD" w14:textId="77777777" w:rsidR="00A72B57" w:rsidRPr="00A72B57" w:rsidRDefault="00A72B57" w:rsidP="00A72B57">
      <w:pPr>
        <w:spacing w:after="0" w:line="240" w:lineRule="auto"/>
      </w:pPr>
    </w:p>
    <w:sectPr w:rsidR="00A72B57" w:rsidRPr="00A72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3E"/>
    <w:rsid w:val="002C265C"/>
    <w:rsid w:val="002F01E5"/>
    <w:rsid w:val="00360F67"/>
    <w:rsid w:val="003D42DE"/>
    <w:rsid w:val="003E6737"/>
    <w:rsid w:val="0042173E"/>
    <w:rsid w:val="004C2438"/>
    <w:rsid w:val="004F71D4"/>
    <w:rsid w:val="00687CD8"/>
    <w:rsid w:val="00797555"/>
    <w:rsid w:val="008D2EEE"/>
    <w:rsid w:val="00A72B57"/>
    <w:rsid w:val="00C23BF0"/>
    <w:rsid w:val="00C57299"/>
    <w:rsid w:val="00C84377"/>
    <w:rsid w:val="00D031E8"/>
    <w:rsid w:val="00D91722"/>
    <w:rsid w:val="00F42768"/>
    <w:rsid w:val="00FB4890"/>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5C09"/>
  <w15:chartTrackingRefBased/>
  <w15:docId w15:val="{FAB7F0B7-B9FD-4D10-89A1-79F5F790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7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7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7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7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73E"/>
    <w:rPr>
      <w:rFonts w:eastAsiaTheme="majorEastAsia" w:cstheme="majorBidi"/>
      <w:color w:val="272727" w:themeColor="text1" w:themeTint="D8"/>
    </w:rPr>
  </w:style>
  <w:style w:type="paragraph" w:styleId="Title">
    <w:name w:val="Title"/>
    <w:basedOn w:val="Normal"/>
    <w:next w:val="Normal"/>
    <w:link w:val="TitleChar"/>
    <w:uiPriority w:val="10"/>
    <w:qFormat/>
    <w:rsid w:val="00421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73E"/>
    <w:pPr>
      <w:spacing w:before="160"/>
      <w:jc w:val="center"/>
    </w:pPr>
    <w:rPr>
      <w:i/>
      <w:iCs/>
      <w:color w:val="404040" w:themeColor="text1" w:themeTint="BF"/>
    </w:rPr>
  </w:style>
  <w:style w:type="character" w:customStyle="1" w:styleId="QuoteChar">
    <w:name w:val="Quote Char"/>
    <w:basedOn w:val="DefaultParagraphFont"/>
    <w:link w:val="Quote"/>
    <w:uiPriority w:val="29"/>
    <w:rsid w:val="0042173E"/>
    <w:rPr>
      <w:i/>
      <w:iCs/>
      <w:color w:val="404040" w:themeColor="text1" w:themeTint="BF"/>
    </w:rPr>
  </w:style>
  <w:style w:type="paragraph" w:styleId="ListParagraph">
    <w:name w:val="List Paragraph"/>
    <w:basedOn w:val="Normal"/>
    <w:uiPriority w:val="34"/>
    <w:qFormat/>
    <w:rsid w:val="0042173E"/>
    <w:pPr>
      <w:ind w:left="720"/>
      <w:contextualSpacing/>
    </w:pPr>
  </w:style>
  <w:style w:type="character" w:styleId="IntenseEmphasis">
    <w:name w:val="Intense Emphasis"/>
    <w:basedOn w:val="DefaultParagraphFont"/>
    <w:uiPriority w:val="21"/>
    <w:qFormat/>
    <w:rsid w:val="0042173E"/>
    <w:rPr>
      <w:i/>
      <w:iCs/>
      <w:color w:val="0F4761" w:themeColor="accent1" w:themeShade="BF"/>
    </w:rPr>
  </w:style>
  <w:style w:type="paragraph" w:styleId="IntenseQuote">
    <w:name w:val="Intense Quote"/>
    <w:basedOn w:val="Normal"/>
    <w:next w:val="Normal"/>
    <w:link w:val="IntenseQuoteChar"/>
    <w:uiPriority w:val="30"/>
    <w:qFormat/>
    <w:rsid w:val="00421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73E"/>
    <w:rPr>
      <w:i/>
      <w:iCs/>
      <w:color w:val="0F4761" w:themeColor="accent1" w:themeShade="BF"/>
    </w:rPr>
  </w:style>
  <w:style w:type="character" w:styleId="IntenseReference">
    <w:name w:val="Intense Reference"/>
    <w:basedOn w:val="DefaultParagraphFont"/>
    <w:uiPriority w:val="32"/>
    <w:qFormat/>
    <w:rsid w:val="004217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Wilson-601</dc:creator>
  <cp:keywords/>
  <dc:description/>
  <cp:lastModifiedBy>Anne Wilson-601</cp:lastModifiedBy>
  <cp:revision>4</cp:revision>
  <cp:lastPrinted>2026-02-05T21:38:00Z</cp:lastPrinted>
  <dcterms:created xsi:type="dcterms:W3CDTF">2026-04-07T18:26:00Z</dcterms:created>
  <dcterms:modified xsi:type="dcterms:W3CDTF">2026-04-07T20:56:00Z</dcterms:modified>
</cp:coreProperties>
</file>