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578458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4A9A6A42" w:rsidR="00656E00" w:rsidRDefault="00C10C43" w:rsidP="005F3E97">
      <w:pPr>
        <w:spacing w:line="259" w:lineRule="auto"/>
        <w:jc w:val="center"/>
        <w:rPr>
          <w:b/>
          <w:bCs/>
          <w:sz w:val="28"/>
          <w:szCs w:val="28"/>
        </w:rPr>
      </w:pPr>
      <w:r>
        <w:rPr>
          <w:b/>
          <w:bCs/>
          <w:sz w:val="28"/>
          <w:szCs w:val="28"/>
        </w:rPr>
        <w:t xml:space="preserve">DSU sees </w:t>
      </w:r>
      <w:r w:rsidRPr="000F5997">
        <w:rPr>
          <w:b/>
          <w:bCs/>
          <w:sz w:val="28"/>
          <w:szCs w:val="28"/>
        </w:rPr>
        <w:t>record</w:t>
      </w:r>
      <w:r>
        <w:rPr>
          <w:b/>
          <w:bCs/>
          <w:sz w:val="28"/>
          <w:szCs w:val="28"/>
        </w:rPr>
        <w:t xml:space="preserve"> enrollment growth in latest IHL report</w:t>
      </w:r>
    </w:p>
    <w:p w14:paraId="02FB44B6" w14:textId="77777777" w:rsidR="002E0C51" w:rsidRDefault="002E0C51" w:rsidP="00656E00">
      <w:pPr>
        <w:spacing w:line="259" w:lineRule="auto"/>
        <w:jc w:val="center"/>
        <w:rPr>
          <w:b/>
          <w:bCs/>
          <w:sz w:val="28"/>
          <w:szCs w:val="28"/>
        </w:rPr>
      </w:pPr>
    </w:p>
    <w:p w14:paraId="772ECF21" w14:textId="2B328763" w:rsidR="00C10C43" w:rsidRPr="00C10C43" w:rsidRDefault="00656E00" w:rsidP="00C10C43">
      <w:pPr>
        <w:spacing w:after="120"/>
      </w:pPr>
      <w:r w:rsidRPr="00716E0E">
        <w:rPr>
          <w:b/>
          <w:bCs/>
        </w:rPr>
        <w:t>CLEVELAND</w:t>
      </w:r>
      <w:r>
        <w:rPr>
          <w:b/>
          <w:bCs/>
        </w:rPr>
        <w:t>, Miss. —</w:t>
      </w:r>
      <w:r w:rsidR="00A208F4">
        <w:rPr>
          <w:b/>
          <w:bCs/>
        </w:rPr>
        <w:t xml:space="preserve"> </w:t>
      </w:r>
      <w:r w:rsidR="00C10C43" w:rsidRPr="00C10C43">
        <w:t xml:space="preserve">Enrollment at Delta State University grew by </w:t>
      </w:r>
      <w:r w:rsidR="00024F51">
        <w:t>5.2</w:t>
      </w:r>
      <w:r w:rsidR="00C10C43" w:rsidRPr="00C10C43">
        <w:t>% for Fall 202</w:t>
      </w:r>
      <w:r w:rsidR="00C10C43">
        <w:t>5</w:t>
      </w:r>
      <w:r w:rsidR="00C10C43" w:rsidRPr="00C10C43">
        <w:t xml:space="preserve">, increasing </w:t>
      </w:r>
      <w:r w:rsidR="00C10C43" w:rsidRPr="000F5997">
        <w:rPr>
          <w:color w:val="000000" w:themeColor="text1"/>
        </w:rPr>
        <w:t xml:space="preserve">to </w:t>
      </w:r>
      <w:r w:rsidR="00024F51" w:rsidRPr="000F5997">
        <w:rPr>
          <w:color w:val="000000" w:themeColor="text1"/>
        </w:rPr>
        <w:t>279</w:t>
      </w:r>
      <w:r w:rsidR="000457EE">
        <w:rPr>
          <w:color w:val="000000" w:themeColor="text1"/>
        </w:rPr>
        <w:t xml:space="preserve">1 </w:t>
      </w:r>
      <w:r w:rsidR="00C10C43" w:rsidRPr="00C10C43">
        <w:t xml:space="preserve">students. The university also saw its highest freshman </w:t>
      </w:r>
      <w:r w:rsidR="00024F51">
        <w:t>enrollment</w:t>
      </w:r>
      <w:r w:rsidR="00C10C43" w:rsidRPr="00C10C43">
        <w:t xml:space="preserve"> rate </w:t>
      </w:r>
      <w:r w:rsidR="000457EE">
        <w:t xml:space="preserve">growth </w:t>
      </w:r>
      <w:r w:rsidR="000F5997">
        <w:t>since the pandemic</w:t>
      </w:r>
      <w:r w:rsidR="00C10C43" w:rsidRPr="00C10C43">
        <w:t xml:space="preserve">, </w:t>
      </w:r>
      <w:r w:rsidR="00024F51">
        <w:t xml:space="preserve">increasing the class size </w:t>
      </w:r>
      <w:r w:rsidR="00C10C43" w:rsidRPr="00C10C43">
        <w:t xml:space="preserve">of full-time freshmen </w:t>
      </w:r>
      <w:r w:rsidR="00024F51">
        <w:t>by</w:t>
      </w:r>
      <w:r w:rsidR="00024F51" w:rsidRPr="00C10C43">
        <w:t xml:space="preserve"> </w:t>
      </w:r>
      <w:r w:rsidR="00024F51">
        <w:t>38</w:t>
      </w:r>
      <w:r w:rsidR="00024F51" w:rsidRPr="00C10C43">
        <w:t xml:space="preserve">% </w:t>
      </w:r>
      <w:r w:rsidR="00C10C43" w:rsidRPr="00C10C43">
        <w:t>from Fall ’2</w:t>
      </w:r>
      <w:r w:rsidR="00C10C43">
        <w:t>4</w:t>
      </w:r>
      <w:r w:rsidR="00C10C43" w:rsidRPr="00C10C43">
        <w:t xml:space="preserve"> to Fall ’2</w:t>
      </w:r>
      <w:r w:rsidR="00C10C43">
        <w:t>5</w:t>
      </w:r>
      <w:r w:rsidR="00C10C43" w:rsidRPr="00C10C43">
        <w:t>.</w:t>
      </w:r>
      <w:r w:rsidR="000F5997">
        <w:t xml:space="preserve"> DSU also saw a 15% increase in transfer students and a 33% increase in first-time graduates.</w:t>
      </w:r>
    </w:p>
    <w:p w14:paraId="59CD13F5" w14:textId="616114DC" w:rsidR="00C10C43" w:rsidRPr="00C10C43" w:rsidRDefault="00C10C43" w:rsidP="00C10C43">
      <w:pPr>
        <w:spacing w:after="120"/>
      </w:pPr>
      <w:r w:rsidRPr="00C10C43">
        <w:t>“</w:t>
      </w:r>
      <w:r w:rsidR="00024F51" w:rsidRPr="00024F51">
        <w:t xml:space="preserve">We are thrilled to welcome </w:t>
      </w:r>
      <w:r w:rsidR="000F5997">
        <w:t>our</w:t>
      </w:r>
      <w:r w:rsidR="00024F51" w:rsidRPr="00024F51">
        <w:t xml:space="preserve"> largest and most dynamic freshman class in </w:t>
      </w:r>
      <w:r w:rsidR="000F5997">
        <w:t>years,”</w:t>
      </w:r>
      <w:r w:rsidR="00024F51" w:rsidRPr="00024F51">
        <w:t xml:space="preserve"> said DSU President Dr. Dan Ennis. “This milestone reflects the exceptional value of a Delta State education, the dedication of our faculty and staff, and the growing confidence families place in our mission to transform lives through innovative, student-centered learning.</w:t>
      </w:r>
      <w:r w:rsidRPr="00C10C43">
        <w:t>”</w:t>
      </w:r>
    </w:p>
    <w:p w14:paraId="2B83784B" w14:textId="439D73B4" w:rsidR="00C10C43" w:rsidRPr="00C10C43" w:rsidRDefault="00C10C43" w:rsidP="00C10C43">
      <w:pPr>
        <w:spacing w:after="120"/>
      </w:pPr>
      <w:r w:rsidRPr="00C10C43">
        <w:t>Mississippi Institutions of Higher Learning released enrollment statistics this week that show an overall increase in enrollment from Fall ‘2</w:t>
      </w:r>
      <w:r>
        <w:t>4</w:t>
      </w:r>
      <w:r w:rsidRPr="00C10C43">
        <w:t xml:space="preserve"> figures. Fall enrollment for ‘2</w:t>
      </w:r>
      <w:r>
        <w:t>5</w:t>
      </w:r>
      <w:r w:rsidRPr="00C10C43">
        <w:t xml:space="preserve"> is </w:t>
      </w:r>
      <w:r w:rsidR="004517A4">
        <w:t>81,961</w:t>
      </w:r>
      <w:r w:rsidRPr="00C10C43">
        <w:t xml:space="preserve"> for the system, compared to </w:t>
      </w:r>
      <w:r w:rsidR="004517A4">
        <w:t>79,817</w:t>
      </w:r>
      <w:r w:rsidRPr="00C10C43">
        <w:t xml:space="preserve"> students enrolled in Fall ‘2</w:t>
      </w:r>
      <w:r>
        <w:t>4</w:t>
      </w:r>
      <w:r w:rsidRPr="00C10C43">
        <w:t xml:space="preserve">, representing a </w:t>
      </w:r>
      <w:r w:rsidR="004517A4">
        <w:t>2.7</w:t>
      </w:r>
      <w:r w:rsidRPr="00C10C43">
        <w:t xml:space="preserve">% increase. Delta State’s growth rate was </w:t>
      </w:r>
      <w:r w:rsidR="004517A4">
        <w:t>tied with the University of Mississippi for second</w:t>
      </w:r>
      <w:r w:rsidRPr="00C10C43">
        <w:t xml:space="preserve"> largest in the IHL system</w:t>
      </w:r>
      <w:r w:rsidR="004517A4">
        <w:t>, trailing only the Mississippi University for Women, which saw a growth rate of 8.1%.</w:t>
      </w:r>
    </w:p>
    <w:p w14:paraId="7D22020C" w14:textId="1377CF92" w:rsidR="000F5997" w:rsidRPr="000F5997" w:rsidRDefault="000F5997" w:rsidP="000F5997">
      <w:pPr>
        <w:spacing w:after="120"/>
      </w:pPr>
      <w:r w:rsidRPr="000F5997">
        <w:t xml:space="preserve">“Mississippi’s universities continue to set a high standard for our students in terms of value and price, and these enrollment figures reflect the confidence that families from around the state and beyond have in our university system,” said Dr. Al Rankins Jr., </w:t>
      </w:r>
      <w:r>
        <w:t>C</w:t>
      </w:r>
      <w:r w:rsidRPr="000F5997">
        <w:t xml:space="preserve">ommissioner of </w:t>
      </w:r>
      <w:r>
        <w:t>H</w:t>
      </w:r>
      <w:r w:rsidRPr="000F5997">
        <w:t xml:space="preserve">igher </w:t>
      </w:r>
      <w:r>
        <w:t>E</w:t>
      </w:r>
      <w:r w:rsidRPr="000F5997">
        <w:t xml:space="preserve">ducation. “With the support from the Mississippi Legislature and Governor Reeves, we know that our state’s universities will continue to be seen as a place where investments in time, funding, academics, and research will have a strong return.” </w:t>
      </w:r>
    </w:p>
    <w:p w14:paraId="619AEC1C" w14:textId="761A7E83" w:rsidR="004517A4" w:rsidRDefault="00C10C43" w:rsidP="00C10C43">
      <w:pPr>
        <w:spacing w:after="120"/>
      </w:pPr>
      <w:r w:rsidRPr="00C10C43">
        <w:t xml:space="preserve">As DSU </w:t>
      </w:r>
      <w:r w:rsidR="004517A4">
        <w:t>embarks on</w:t>
      </w:r>
      <w:r w:rsidRPr="00C10C43">
        <w:t xml:space="preserve"> its centennial </w:t>
      </w:r>
      <w:r>
        <w:t>yea</w:t>
      </w:r>
      <w:r w:rsidR="000F5997">
        <w:t>r</w:t>
      </w:r>
      <w:r w:rsidRPr="00C10C43">
        <w:t xml:space="preserve">, Ennis and his colleagues are focused on continuing to increase enrollment. </w:t>
      </w:r>
      <w:r w:rsidR="004517A4" w:rsidRPr="004517A4">
        <w:t xml:space="preserve">During a recent campus town hall, Ennis </w:t>
      </w:r>
      <w:r w:rsidR="000F5997">
        <w:t>said</w:t>
      </w:r>
      <w:r w:rsidR="004517A4" w:rsidRPr="004517A4">
        <w:t xml:space="preserve">, “Delta State has powerful strengths that will continue to </w:t>
      </w:r>
      <w:r w:rsidR="004517A4">
        <w:t>attract</w:t>
      </w:r>
      <w:r w:rsidR="004517A4" w:rsidRPr="004517A4">
        <w:t xml:space="preserve"> students. Our commitment to personalized support, faculty and staff who invest in every aspect of student success, a vibrant and engaging campus life, and our deep-rooted dedication to this community and region—these core values remain unwavering.”</w:t>
      </w:r>
    </w:p>
    <w:p w14:paraId="2A01C7CD" w14:textId="458AA0ED" w:rsidR="000F5997" w:rsidRDefault="00C10C43" w:rsidP="00C10C43">
      <w:pPr>
        <w:spacing w:after="120"/>
      </w:pPr>
      <w:r w:rsidRPr="00C10C43">
        <w:lastRenderedPageBreak/>
        <w:t>For the full IHL report, </w:t>
      </w:r>
      <w:r w:rsidR="000F5997">
        <w:t xml:space="preserve">visit </w:t>
      </w:r>
      <w:hyperlink r:id="rId5" w:history="1">
        <w:r w:rsidR="000457EE" w:rsidRPr="00F11853">
          <w:rPr>
            <w:rStyle w:val="Hyperlink"/>
          </w:rPr>
          <w:t>www.mississippi.edu/</w:t>
        </w:r>
      </w:hyperlink>
      <w:r w:rsidR="000F5997">
        <w:t>.</w:t>
      </w:r>
    </w:p>
    <w:p w14:paraId="6031341C" w14:textId="4271FCF3" w:rsidR="00C10C43" w:rsidRDefault="00C10C43" w:rsidP="00C10C43">
      <w:pPr>
        <w:spacing w:after="120"/>
      </w:pPr>
      <w:r w:rsidRPr="00C10C43">
        <w:t>For more information about Delta State University, or to apply, visit their website at </w:t>
      </w:r>
      <w:hyperlink r:id="rId6" w:history="1">
        <w:r w:rsidRPr="00C10C43">
          <w:rPr>
            <w:rStyle w:val="Hyperlink"/>
          </w:rPr>
          <w:t>www.deltastate.edu</w:t>
        </w:r>
      </w:hyperlink>
      <w:r w:rsidRPr="00C10C43">
        <w:t>.</w:t>
      </w:r>
    </w:p>
    <w:p w14:paraId="7B18D125" w14:textId="77777777" w:rsidR="00024F51" w:rsidRDefault="00024F51" w:rsidP="00C10C43">
      <w:pPr>
        <w:spacing w:after="120"/>
      </w:pPr>
    </w:p>
    <w:p w14:paraId="046EF796" w14:textId="5AA8FA20"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390827E7" w:rsidR="0011681D" w:rsidRPr="00C5408C" w:rsidRDefault="0011681D" w:rsidP="0011681D">
      <w:r w:rsidRPr="00C5408C">
        <w:rPr>
          <w:rFonts w:ascii="Calibri" w:hAnsi="Calibri" w:cs="Calibri"/>
          <w:b/>
          <w:bCs/>
        </w:rPr>
        <w:t>About Delta State University: </w:t>
      </w:r>
      <w:r w:rsidRPr="00C5408C">
        <w:rPr>
          <w:rFonts w:ascii="Calibri" w:hAnsi="Calibri" w:cs="Calibri"/>
        </w:rPr>
        <w:t xml:space="preserve">Delta State University is a four-year public institution whose </w:t>
      </w:r>
      <w:r w:rsidR="000F5997">
        <w:rPr>
          <w:rFonts w:ascii="Calibri" w:hAnsi="Calibri" w:cs="Calibri"/>
        </w:rPr>
        <w:t xml:space="preserve">nearly </w:t>
      </w:r>
      <w:r w:rsidRPr="00C5408C">
        <w:rPr>
          <w:rFonts w:ascii="Calibri" w:hAnsi="Calibri" w:cs="Calibri"/>
        </w:rPr>
        <w:t>2,</w:t>
      </w:r>
      <w:r w:rsidR="000F5997">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24F51"/>
    <w:rsid w:val="000457EE"/>
    <w:rsid w:val="000F5997"/>
    <w:rsid w:val="0011681D"/>
    <w:rsid w:val="001619EA"/>
    <w:rsid w:val="001F7094"/>
    <w:rsid w:val="002E0C51"/>
    <w:rsid w:val="003944E1"/>
    <w:rsid w:val="004046AC"/>
    <w:rsid w:val="004517A4"/>
    <w:rsid w:val="004C4004"/>
    <w:rsid w:val="004D69EA"/>
    <w:rsid w:val="004F4907"/>
    <w:rsid w:val="004F66C5"/>
    <w:rsid w:val="00536753"/>
    <w:rsid w:val="005550B6"/>
    <w:rsid w:val="00570DE9"/>
    <w:rsid w:val="005C6659"/>
    <w:rsid w:val="005F3E97"/>
    <w:rsid w:val="00634EFF"/>
    <w:rsid w:val="00650488"/>
    <w:rsid w:val="00656E00"/>
    <w:rsid w:val="006C3CA5"/>
    <w:rsid w:val="006E735E"/>
    <w:rsid w:val="00745405"/>
    <w:rsid w:val="0075453C"/>
    <w:rsid w:val="007775F8"/>
    <w:rsid w:val="009B0C3E"/>
    <w:rsid w:val="009C6EB6"/>
    <w:rsid w:val="00A208F4"/>
    <w:rsid w:val="00A90053"/>
    <w:rsid w:val="00A93E65"/>
    <w:rsid w:val="00AD1257"/>
    <w:rsid w:val="00B15689"/>
    <w:rsid w:val="00B27001"/>
    <w:rsid w:val="00B4605B"/>
    <w:rsid w:val="00B52ED2"/>
    <w:rsid w:val="00B63FEC"/>
    <w:rsid w:val="00BC0846"/>
    <w:rsid w:val="00C10C43"/>
    <w:rsid w:val="00C30397"/>
    <w:rsid w:val="00C40806"/>
    <w:rsid w:val="00C41F6A"/>
    <w:rsid w:val="00C73A83"/>
    <w:rsid w:val="00C87D3E"/>
    <w:rsid w:val="00D725E4"/>
    <w:rsid w:val="00DA26A6"/>
    <w:rsid w:val="00DB49FA"/>
    <w:rsid w:val="00DD688E"/>
    <w:rsid w:val="00DE6C5D"/>
    <w:rsid w:val="00E3034E"/>
    <w:rsid w:val="00EF0917"/>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451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ltastate.edu/" TargetMode="External"/><Relationship Id="rId5" Type="http://schemas.openxmlformats.org/officeDocument/2006/relationships/hyperlink" Target="http://www.mississippi.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8</cp:revision>
  <dcterms:created xsi:type="dcterms:W3CDTF">2025-10-27T21:12:00Z</dcterms:created>
  <dcterms:modified xsi:type="dcterms:W3CDTF">2025-11-03T16:50:00Z</dcterms:modified>
</cp:coreProperties>
</file>