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5AE77326" w14:textId="00614B17" w:rsidR="008C2E1C" w:rsidRPr="00B906EC" w:rsidRDefault="008C2E1C" w:rsidP="008C2E1C">
      <w:pPr>
        <w:jc w:val="center"/>
        <w:rPr>
          <w:b/>
          <w:sz w:val="32"/>
          <w:szCs w:val="32"/>
        </w:rPr>
      </w:pPr>
      <w:r w:rsidRPr="00B906EC">
        <w:rPr>
          <w:rStyle w:val="Strong"/>
          <w:sz w:val="32"/>
          <w:szCs w:val="32"/>
        </w:rPr>
        <w:t xml:space="preserve">Get </w:t>
      </w:r>
      <w:r>
        <w:rPr>
          <w:rStyle w:val="Strong"/>
          <w:sz w:val="32"/>
          <w:szCs w:val="32"/>
        </w:rPr>
        <w:t>r</w:t>
      </w:r>
      <w:r w:rsidRPr="00B906EC">
        <w:rPr>
          <w:rStyle w:val="Strong"/>
          <w:sz w:val="32"/>
          <w:szCs w:val="32"/>
        </w:rPr>
        <w:t xml:space="preserve">eady to LOL: </w:t>
      </w:r>
      <w:r>
        <w:rPr>
          <w:rStyle w:val="Strong"/>
          <w:sz w:val="32"/>
          <w:szCs w:val="32"/>
        </w:rPr>
        <w:t>Laurel</w:t>
      </w:r>
      <w:r w:rsidRPr="00B906EC">
        <w:rPr>
          <w:rStyle w:val="Strong"/>
          <w:sz w:val="32"/>
          <w:szCs w:val="32"/>
        </w:rPr>
        <w:t xml:space="preserve"> </w:t>
      </w:r>
      <w:r w:rsidR="004C74A8">
        <w:rPr>
          <w:rStyle w:val="Strong"/>
          <w:sz w:val="32"/>
          <w:szCs w:val="32"/>
        </w:rPr>
        <w:t>s</w:t>
      </w:r>
      <w:r w:rsidRPr="00B906EC">
        <w:rPr>
          <w:rStyle w:val="Strong"/>
          <w:sz w:val="32"/>
          <w:szCs w:val="32"/>
        </w:rPr>
        <w:t xml:space="preserve">ocial </w:t>
      </w:r>
      <w:r w:rsidR="004C74A8">
        <w:rPr>
          <w:rStyle w:val="Strong"/>
          <w:sz w:val="32"/>
          <w:szCs w:val="32"/>
        </w:rPr>
        <w:t>m</w:t>
      </w:r>
      <w:r w:rsidRPr="00B906EC">
        <w:rPr>
          <w:rStyle w:val="Strong"/>
          <w:sz w:val="32"/>
          <w:szCs w:val="32"/>
        </w:rPr>
        <w:t xml:space="preserve">edia </w:t>
      </w:r>
      <w:r w:rsidR="004C74A8">
        <w:rPr>
          <w:rStyle w:val="Strong"/>
          <w:sz w:val="32"/>
          <w:szCs w:val="32"/>
        </w:rPr>
        <w:t>s</w:t>
      </w:r>
      <w:r w:rsidRPr="00B906EC">
        <w:rPr>
          <w:rStyle w:val="Strong"/>
          <w:sz w:val="32"/>
          <w:szCs w:val="32"/>
        </w:rPr>
        <w:t xml:space="preserve">tar </w:t>
      </w:r>
      <w:r w:rsidR="004C74A8">
        <w:rPr>
          <w:rStyle w:val="Strong"/>
          <w:sz w:val="32"/>
          <w:szCs w:val="32"/>
        </w:rPr>
        <w:t>coming to</w:t>
      </w:r>
      <w:r w:rsidRPr="00B906EC">
        <w:rPr>
          <w:rStyle w:val="Strong"/>
          <w:sz w:val="32"/>
          <w:szCs w:val="32"/>
        </w:rPr>
        <w:t xml:space="preserve"> BPAC</w:t>
      </w:r>
    </w:p>
    <w:p w14:paraId="02FB44B6" w14:textId="77777777" w:rsidR="002E0C51" w:rsidRDefault="002E0C51" w:rsidP="00656E00">
      <w:pPr>
        <w:spacing w:line="259" w:lineRule="auto"/>
        <w:jc w:val="center"/>
        <w:rPr>
          <w:b/>
          <w:bCs/>
          <w:sz w:val="28"/>
          <w:szCs w:val="28"/>
        </w:rPr>
      </w:pPr>
    </w:p>
    <w:p w14:paraId="3798EFF9" w14:textId="58C634BB" w:rsidR="001365ED" w:rsidRPr="001365ED" w:rsidRDefault="00656E00" w:rsidP="001365ED">
      <w:pPr>
        <w:rPr>
          <w:rFonts w:cstheme="minorHAnsi"/>
        </w:rPr>
      </w:pPr>
      <w:r w:rsidRPr="001365ED">
        <w:rPr>
          <w:rFonts w:cstheme="minorHAnsi"/>
          <w:b/>
          <w:bCs/>
        </w:rPr>
        <w:t>CLEVELAND, Miss. —</w:t>
      </w:r>
      <w:r w:rsidR="00A208F4" w:rsidRPr="001365ED">
        <w:rPr>
          <w:rFonts w:cstheme="minorHAnsi"/>
          <w:b/>
          <w:bCs/>
        </w:rPr>
        <w:t xml:space="preserve"> </w:t>
      </w:r>
      <w:r w:rsidR="001365ED" w:rsidRPr="001365ED">
        <w:rPr>
          <w:rFonts w:cstheme="minorHAnsi"/>
        </w:rPr>
        <w:t xml:space="preserve">Iconic southern storyteller Landon Bryant, known </w:t>
      </w:r>
      <w:r w:rsidR="001365ED" w:rsidRPr="001365ED">
        <w:rPr>
          <w:rFonts w:cstheme="minorHAnsi"/>
        </w:rPr>
        <w:t xml:space="preserve">professionally </w:t>
      </w:r>
      <w:r w:rsidR="001365ED" w:rsidRPr="001365ED">
        <w:rPr>
          <w:rFonts w:cstheme="minorHAnsi"/>
        </w:rPr>
        <w:t>as Landon Talks, is coming to the Bologna Performing Arts Center at Delta State University for a one-night pop-up event Friday, October 18</w:t>
      </w:r>
      <w:r w:rsidR="001365ED" w:rsidRPr="001365ED">
        <w:rPr>
          <w:rFonts w:cstheme="minorHAnsi"/>
        </w:rPr>
        <w:t xml:space="preserve"> </w:t>
      </w:r>
      <w:r w:rsidR="001365ED" w:rsidRPr="001365ED">
        <w:rPr>
          <w:rFonts w:cstheme="minorHAnsi"/>
        </w:rPr>
        <w:t xml:space="preserve">at 7:00 </w:t>
      </w:r>
      <w:r w:rsidR="001365ED" w:rsidRPr="001365ED">
        <w:rPr>
          <w:rFonts w:cstheme="minorHAnsi"/>
        </w:rPr>
        <w:t>p.m.</w:t>
      </w:r>
      <w:r w:rsidR="001365ED" w:rsidRPr="001365ED">
        <w:rPr>
          <w:rFonts w:cstheme="minorHAnsi"/>
        </w:rPr>
        <w:t xml:space="preserve"> to discuss everything from mules to vegetables while unpacking phrases like “Take to the Bed,” “I’d Have to Feel Better to Die,” and his personal story of going to school at Walmart High. Don’t miss this very special evening where all will be discussed…kindly, of course!</w:t>
      </w:r>
    </w:p>
    <w:p w14:paraId="013AFE20" w14:textId="7806A6AC" w:rsidR="001365ED" w:rsidRPr="001365ED" w:rsidRDefault="001365ED" w:rsidP="001365ED">
      <w:pPr>
        <w:pStyle w:val="NormalWeb"/>
        <w:rPr>
          <w:rFonts w:asciiTheme="minorHAnsi" w:hAnsiTheme="minorHAnsi" w:cstheme="minorHAnsi"/>
        </w:rPr>
      </w:pPr>
      <w:r w:rsidRPr="001365ED">
        <w:rPr>
          <w:rFonts w:asciiTheme="minorHAnsi" w:hAnsiTheme="minorHAnsi" w:cstheme="minorHAnsi"/>
        </w:rPr>
        <w:t>A</w:t>
      </w:r>
      <w:r w:rsidRPr="001365ED">
        <w:rPr>
          <w:rFonts w:asciiTheme="minorHAnsi" w:hAnsiTheme="minorHAnsi" w:cstheme="minorHAnsi"/>
        </w:rPr>
        <w:t xml:space="preserve"> talented comedian from Laurel, </w:t>
      </w:r>
      <w:r w:rsidRPr="001365ED">
        <w:rPr>
          <w:rFonts w:asciiTheme="minorHAnsi" w:hAnsiTheme="minorHAnsi" w:cstheme="minorHAnsi"/>
        </w:rPr>
        <w:t xml:space="preserve">Landon </w:t>
      </w:r>
      <w:r w:rsidRPr="001365ED">
        <w:rPr>
          <w:rFonts w:asciiTheme="minorHAnsi" w:hAnsiTheme="minorHAnsi" w:cstheme="minorHAnsi"/>
        </w:rPr>
        <w:t>delivers a fresh and hilarious take on stand-up comedy that’s sure to entertain and have you laughing out loud. With nearly 500,000 Instagram followers, Landon’s opening lines of “Let’s Discuss…” lead to engaging and tongue-in-cheek assessments on some of the most popular (and obscure) Southern</w:t>
      </w:r>
      <w:r w:rsidRPr="001365ED">
        <w:rPr>
          <w:rFonts w:asciiTheme="minorHAnsi" w:hAnsiTheme="minorHAnsi" w:cstheme="minorHAnsi"/>
        </w:rPr>
        <w:t xml:space="preserve"> </w:t>
      </w:r>
      <w:r w:rsidRPr="001365ED">
        <w:rPr>
          <w:rFonts w:asciiTheme="minorHAnsi" w:hAnsiTheme="minorHAnsi" w:cstheme="minorHAnsi"/>
        </w:rPr>
        <w:t>“isms.”</w:t>
      </w:r>
      <w:r w:rsidRPr="001365ED">
        <w:rPr>
          <w:rFonts w:asciiTheme="minorHAnsi" w:hAnsiTheme="minorHAnsi" w:cstheme="minorHAnsi"/>
        </w:rPr>
        <w:t xml:space="preserve"> </w:t>
      </w:r>
      <w:r w:rsidRPr="001365ED">
        <w:rPr>
          <w:rFonts w:asciiTheme="minorHAnsi" w:hAnsiTheme="minorHAnsi" w:cstheme="minorHAnsi"/>
        </w:rPr>
        <w:t xml:space="preserve">His videos have amassed millions of views across all major social media platforms, engendering witty and at times droll reflections on life in the Deep South.  </w:t>
      </w:r>
    </w:p>
    <w:p w14:paraId="4F33BCDC" w14:textId="7924EC35" w:rsidR="001365ED" w:rsidRPr="001365ED" w:rsidRDefault="001365ED" w:rsidP="001365ED">
      <w:pPr>
        <w:rPr>
          <w:rFonts w:cstheme="minorHAnsi"/>
          <w:color w:val="000000"/>
        </w:rPr>
      </w:pPr>
      <w:r w:rsidRPr="001365ED">
        <w:rPr>
          <w:rFonts w:cstheme="minorHAnsi"/>
          <w:color w:val="000000"/>
        </w:rPr>
        <w:t xml:space="preserve">Opening for Landon is comedian Tara Brown, an award-winning comedian who performs clean and family-friendly comedy across the country. CharlotteFive.com named her as one of “The Standup Comedians You Need to Know in Charlotte” </w:t>
      </w:r>
      <w:r w:rsidRPr="001365ED">
        <w:rPr>
          <w:rFonts w:cstheme="minorHAnsi"/>
          <w:color w:val="000000"/>
        </w:rPr>
        <w:t>and</w:t>
      </w:r>
      <w:r w:rsidRPr="001365ED">
        <w:rPr>
          <w:rFonts w:cstheme="minorHAnsi"/>
          <w:color w:val="000000"/>
        </w:rPr>
        <w:t xml:space="preserve"> Queen City Nerve named her as “Best Comedian” for 2019. She is the most recent winner of Jeanne Robertson’s “Comedy with Class” </w:t>
      </w:r>
      <w:r w:rsidRPr="001365ED">
        <w:rPr>
          <w:rFonts w:cstheme="minorHAnsi"/>
          <w:color w:val="000000"/>
        </w:rPr>
        <w:t>h</w:t>
      </w:r>
      <w:r w:rsidRPr="001365ED">
        <w:rPr>
          <w:rFonts w:cstheme="minorHAnsi"/>
          <w:color w:val="000000"/>
        </w:rPr>
        <w:t xml:space="preserve">umor </w:t>
      </w:r>
      <w:r w:rsidRPr="001365ED">
        <w:rPr>
          <w:rFonts w:cstheme="minorHAnsi"/>
          <w:color w:val="000000"/>
        </w:rPr>
        <w:t>c</w:t>
      </w:r>
      <w:r w:rsidRPr="001365ED">
        <w:rPr>
          <w:rFonts w:cstheme="minorHAnsi"/>
          <w:color w:val="000000"/>
        </w:rPr>
        <w:t>ompetition. Tara can be seen on the 2nd season of the television show “Stand Up Nashville” on the Circle Network</w:t>
      </w:r>
      <w:r w:rsidRPr="001365ED">
        <w:rPr>
          <w:rFonts w:cstheme="minorHAnsi"/>
          <w:color w:val="000000"/>
        </w:rPr>
        <w:t>,</w:t>
      </w:r>
      <w:r w:rsidRPr="001365ED">
        <w:rPr>
          <w:rFonts w:cstheme="minorHAnsi"/>
          <w:color w:val="000000"/>
        </w:rPr>
        <w:t xml:space="preserve"> on Dry Bar Comedy</w:t>
      </w:r>
      <w:r w:rsidRPr="001365ED">
        <w:rPr>
          <w:rFonts w:cstheme="minorHAnsi"/>
          <w:color w:val="000000"/>
        </w:rPr>
        <w:t>,</w:t>
      </w:r>
      <w:r w:rsidRPr="001365ED">
        <w:rPr>
          <w:rFonts w:cstheme="minorHAnsi"/>
          <w:color w:val="000000"/>
        </w:rPr>
        <w:t xml:space="preserve"> and on the high seas performing for Carnival Cruise Line.</w:t>
      </w:r>
    </w:p>
    <w:p w14:paraId="0EE11659" w14:textId="77777777" w:rsidR="001365ED" w:rsidRPr="001365ED" w:rsidRDefault="001365ED" w:rsidP="001365ED">
      <w:pPr>
        <w:pStyle w:val="NormalWeb"/>
        <w:pBdr>
          <w:bottom w:val="single" w:sz="6" w:space="31" w:color="auto"/>
        </w:pBdr>
        <w:rPr>
          <w:rFonts w:asciiTheme="minorHAnsi" w:hAnsiTheme="minorHAnsi" w:cstheme="minorHAnsi"/>
        </w:rPr>
      </w:pPr>
      <w:r w:rsidRPr="001365ED">
        <w:rPr>
          <w:rFonts w:asciiTheme="minorHAnsi" w:hAnsiTheme="minorHAnsi" w:cstheme="minorHAnsi"/>
          <w:color w:val="000000"/>
        </w:rPr>
        <w:t xml:space="preserve">Delta State students who present their Okra Card at the ticket office will receive a free ticket for Terrace level seating. DSU Faculty and Staff can also receive a 10% discount on their tickets with the presentation of an Okra Card at the Bologna Performing Arts Center ticket office. </w:t>
      </w:r>
      <w:r w:rsidRPr="001365ED">
        <w:rPr>
          <w:rFonts w:asciiTheme="minorHAnsi" w:hAnsiTheme="minorHAnsi" w:cstheme="minorHAnsi"/>
        </w:rPr>
        <w:t xml:space="preserve">Tickets for the public are now on sale at $20/each for general admission seating. Tickets can be purchased online at bolognapac.com or by calling the BPAC Box Office at 662-846-4626. </w:t>
      </w:r>
    </w:p>
    <w:p w14:paraId="6C230BC7" w14:textId="77777777" w:rsidR="001365ED" w:rsidRPr="001365ED" w:rsidRDefault="001365ED" w:rsidP="001365ED">
      <w:pPr>
        <w:pStyle w:val="NormalWeb"/>
        <w:pBdr>
          <w:bottom w:val="single" w:sz="6" w:space="31" w:color="auto"/>
        </w:pBdr>
        <w:jc w:val="both"/>
        <w:rPr>
          <w:rFonts w:asciiTheme="minorHAnsi" w:hAnsiTheme="minorHAnsi" w:cstheme="minorHAnsi"/>
        </w:rPr>
      </w:pPr>
      <w:r w:rsidRPr="001365ED">
        <w:rPr>
          <w:rFonts w:asciiTheme="minorHAnsi" w:hAnsiTheme="minorHAnsi" w:cstheme="minorHAnsi"/>
        </w:rPr>
        <w:lastRenderedPageBreak/>
        <w:t xml:space="preserve">Mark your calendars and grab your seats—laughter is guaranteed! </w:t>
      </w:r>
    </w:p>
    <w:p w14:paraId="0715EECC" w14:textId="77777777" w:rsidR="001365ED" w:rsidRPr="001365ED" w:rsidRDefault="001365ED" w:rsidP="001365ED">
      <w:pPr>
        <w:pStyle w:val="NormalWeb"/>
        <w:pBdr>
          <w:bottom w:val="single" w:sz="6" w:space="31" w:color="auto"/>
        </w:pBdr>
        <w:jc w:val="both"/>
        <w:rPr>
          <w:rFonts w:asciiTheme="minorHAnsi" w:hAnsiTheme="minorHAnsi" w:cstheme="minorHAnsi"/>
        </w:rPr>
      </w:pPr>
    </w:p>
    <w:p w14:paraId="0B28CFA5" w14:textId="351A910E" w:rsidR="001365ED" w:rsidRDefault="001365ED" w:rsidP="001365ED">
      <w:pPr>
        <w:pStyle w:val="NormalWeb"/>
        <w:pBdr>
          <w:bottom w:val="single" w:sz="6" w:space="31" w:color="auto"/>
        </w:pBdr>
        <w:jc w:val="both"/>
        <w:rPr>
          <w:rFonts w:asciiTheme="minorHAnsi" w:hAnsiTheme="minorHAnsi" w:cstheme="minorHAnsi"/>
        </w:rPr>
      </w:pPr>
      <w:r w:rsidRPr="001365ED">
        <w:rPr>
          <w:rFonts w:asciiTheme="minorHAnsi" w:hAnsiTheme="minorHAnsi" w:cstheme="minorHAnsi"/>
        </w:rPr>
        <w:t xml:space="preserve">Cutline:  Landon Talks will appear at the BPAC </w:t>
      </w:r>
      <w:r w:rsidRPr="001365ED">
        <w:rPr>
          <w:rFonts w:asciiTheme="minorHAnsi" w:hAnsiTheme="minorHAnsi" w:cstheme="minorHAnsi"/>
        </w:rPr>
        <w:t>Friday, October 18 at 7:00 p.m.</w:t>
      </w:r>
    </w:p>
    <w:p w14:paraId="59064E75" w14:textId="77777777" w:rsidR="001365ED" w:rsidRPr="001365ED" w:rsidRDefault="001365ED" w:rsidP="001365ED">
      <w:pPr>
        <w:pStyle w:val="NormalWeb"/>
        <w:pBdr>
          <w:bottom w:val="single" w:sz="6" w:space="31" w:color="auto"/>
        </w:pBdr>
        <w:jc w:val="both"/>
        <w:rPr>
          <w:rFonts w:asciiTheme="minorHAnsi" w:hAnsiTheme="minorHAnsi" w:cstheme="minorHAnsi"/>
        </w:rPr>
      </w:pPr>
    </w:p>
    <w:p w14:paraId="046EF796" w14:textId="1787BB05"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43E2E"/>
    <w:rsid w:val="0011681D"/>
    <w:rsid w:val="001365ED"/>
    <w:rsid w:val="001619EA"/>
    <w:rsid w:val="002E0C51"/>
    <w:rsid w:val="003944E1"/>
    <w:rsid w:val="004046AC"/>
    <w:rsid w:val="004C4004"/>
    <w:rsid w:val="004C74A8"/>
    <w:rsid w:val="004D69EA"/>
    <w:rsid w:val="004F4907"/>
    <w:rsid w:val="004F66C5"/>
    <w:rsid w:val="005550B6"/>
    <w:rsid w:val="00570DE9"/>
    <w:rsid w:val="005C6659"/>
    <w:rsid w:val="005F3E97"/>
    <w:rsid w:val="00656E00"/>
    <w:rsid w:val="006C3CA5"/>
    <w:rsid w:val="006E735E"/>
    <w:rsid w:val="00745405"/>
    <w:rsid w:val="0075453C"/>
    <w:rsid w:val="007775F8"/>
    <w:rsid w:val="008C2E1C"/>
    <w:rsid w:val="009B0C3E"/>
    <w:rsid w:val="009C6EB6"/>
    <w:rsid w:val="00A208F4"/>
    <w:rsid w:val="00A90053"/>
    <w:rsid w:val="00A93E65"/>
    <w:rsid w:val="00AA72B0"/>
    <w:rsid w:val="00AD1257"/>
    <w:rsid w:val="00B27001"/>
    <w:rsid w:val="00B52ED2"/>
    <w:rsid w:val="00BC0846"/>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2024-09-11T19:34:00Z</dcterms:created>
  <dcterms:modified xsi:type="dcterms:W3CDTF">2024-09-11T19:45:00Z</dcterms:modified>
</cp:coreProperties>
</file>