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E680" w14:textId="308CEB8C" w:rsidR="007A5C76" w:rsidRPr="007A5C76" w:rsidRDefault="007A5C76">
      <w:pPr>
        <w:rPr>
          <w:b/>
          <w:bCs/>
        </w:rPr>
      </w:pPr>
      <w:r w:rsidRPr="007A5C76">
        <w:rPr>
          <w:b/>
          <w:bCs/>
        </w:rPr>
        <w:t>WPS spring vacation at Eastern</w:t>
      </w:r>
    </w:p>
    <w:p w14:paraId="78667332" w14:textId="77777777" w:rsidR="007A5C76" w:rsidRDefault="007A5C76"/>
    <w:tbl>
      <w:tblPr>
        <w:tblW w:w="13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913"/>
        <w:gridCol w:w="4212"/>
      </w:tblGrid>
      <w:tr w:rsidR="00C631A3" w14:paraId="25828CC4" w14:textId="77777777" w:rsidTr="00C631A3">
        <w:trPr>
          <w:trHeight w:val="572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D1434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3E652F28" w14:textId="77777777" w:rsidR="00C631A3" w:rsidRDefault="00C631A3">
            <w:pPr>
              <w:pStyle w:val="NormalWeb"/>
              <w:rPr>
                <w:b/>
                <w:bCs/>
                <w:color w:val="FFFFFF"/>
              </w:rPr>
            </w:pPr>
          </w:p>
          <w:p w14:paraId="4864B28B" w14:textId="4846CF99" w:rsidR="007A5C76" w:rsidRDefault="007A5C76">
            <w:pPr>
              <w:pStyle w:val="NormalWeb"/>
            </w:pPr>
          </w:p>
        </w:tc>
        <w:tc>
          <w:tcPr>
            <w:tcW w:w="4913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D1434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5A22630C" w14:textId="77777777" w:rsidR="00C631A3" w:rsidRDefault="00C631A3">
            <w:pPr>
              <w:pStyle w:val="NormalWeb"/>
            </w:pPr>
            <w:r>
              <w:rPr>
                <w:b/>
                <w:bCs/>
                <w:color w:val="FFFFFF"/>
              </w:rPr>
              <w:t>Wednesday – April 17</w:t>
            </w:r>
            <w:r>
              <w:rPr>
                <w:b/>
                <w:bCs/>
                <w:color w:val="FFFFFF"/>
                <w:vertAlign w:val="superscript"/>
              </w:rPr>
              <w:t>th</w:t>
            </w:r>
            <w:r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4212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D1434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743EBA6B" w14:textId="77777777" w:rsidR="00C631A3" w:rsidRDefault="00C631A3">
            <w:pPr>
              <w:pStyle w:val="NormalWeb"/>
            </w:pPr>
            <w:r>
              <w:rPr>
                <w:b/>
                <w:bCs/>
                <w:color w:val="FFFFFF"/>
              </w:rPr>
              <w:t>Thursday – April 18</w:t>
            </w:r>
            <w:r>
              <w:rPr>
                <w:b/>
                <w:bCs/>
                <w:color w:val="FFFFFF"/>
                <w:vertAlign w:val="superscript"/>
              </w:rPr>
              <w:t>th</w:t>
            </w:r>
            <w:r>
              <w:rPr>
                <w:b/>
                <w:bCs/>
                <w:color w:val="FFFFFF"/>
              </w:rPr>
              <w:t xml:space="preserve"> </w:t>
            </w:r>
          </w:p>
        </w:tc>
      </w:tr>
      <w:tr w:rsidR="00C631A3" w14:paraId="376507ED" w14:textId="77777777" w:rsidTr="00C631A3">
        <w:trPr>
          <w:trHeight w:val="850"/>
        </w:trPr>
        <w:tc>
          <w:tcPr>
            <w:tcW w:w="42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CD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1C5EF247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10:10 a.m.</w:t>
            </w:r>
          </w:p>
          <w:p w14:paraId="018154AE" w14:textId="77777777" w:rsidR="00C631A3" w:rsidRDefault="00C631A3">
            <w:pPr>
              <w:pStyle w:val="NormalWeb"/>
            </w:pPr>
            <w:r>
              <w:rPr>
                <w:color w:val="000000"/>
              </w:rPr>
              <w:t>Check-In &amp; Backpack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CCD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599A443E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 xml:space="preserve">10:10 a.m. </w:t>
            </w:r>
          </w:p>
          <w:p w14:paraId="0E38DEBC" w14:textId="77777777" w:rsidR="00C631A3" w:rsidRDefault="00C631A3">
            <w:pPr>
              <w:pStyle w:val="NormalWeb"/>
            </w:pPr>
            <w:r>
              <w:rPr>
                <w:color w:val="000000"/>
              </w:rPr>
              <w:t>Check-In &amp; Eastern T-shirt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CCD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36C599EE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 xml:space="preserve">10:10 a.m. </w:t>
            </w:r>
          </w:p>
          <w:p w14:paraId="55AF0BD0" w14:textId="77777777" w:rsidR="00C631A3" w:rsidRDefault="00C631A3">
            <w:pPr>
              <w:pStyle w:val="NormalWeb"/>
            </w:pPr>
            <w:r>
              <w:rPr>
                <w:color w:val="000000"/>
              </w:rPr>
              <w:t>Check In &amp; Goodie Bag</w:t>
            </w:r>
          </w:p>
        </w:tc>
      </w:tr>
      <w:tr w:rsidR="00C631A3" w14:paraId="217D11B0" w14:textId="77777777" w:rsidTr="00C631A3">
        <w:trPr>
          <w:trHeight w:val="1139"/>
        </w:trPr>
        <w:tc>
          <w:tcPr>
            <w:tcW w:w="4243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ADAE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39EDCF03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10:20 a.m. – 11:45 a.m.</w:t>
            </w:r>
          </w:p>
          <w:p w14:paraId="732B7D9A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 </w:t>
            </w:r>
          </w:p>
          <w:p w14:paraId="667E8324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Tour of Campus:</w:t>
            </w:r>
          </w:p>
          <w:p w14:paraId="1E79E235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 xml:space="preserve">Led by Eastern College </w:t>
            </w:r>
            <w:proofErr w:type="gramStart"/>
            <w:r>
              <w:rPr>
                <w:b/>
                <w:bCs/>
                <w:color w:val="000000"/>
              </w:rPr>
              <w:t>students</w:t>
            </w:r>
            <w:proofErr w:type="gramEnd"/>
          </w:p>
          <w:p w14:paraId="44E7D4D5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8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0CDCD775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 xml:space="preserve">10:30 </w:t>
            </w:r>
            <w:proofErr w:type="spellStart"/>
            <w:r>
              <w:rPr>
                <w:b/>
                <w:bCs/>
                <w:color w:val="000000"/>
              </w:rPr>
              <w:t>a</w:t>
            </w:r>
            <w:proofErr w:type="gramStart"/>
            <w:r>
              <w:rPr>
                <w:b/>
                <w:bCs/>
                <w:color w:val="000000"/>
              </w:rPr>
              <w:t>,.m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proofErr w:type="gramEnd"/>
            <w:r>
              <w:rPr>
                <w:b/>
                <w:bCs/>
                <w:color w:val="000000"/>
              </w:rPr>
              <w:t xml:space="preserve"> – 11:00 a.m.  </w:t>
            </w:r>
          </w:p>
          <w:p w14:paraId="0F426272" w14:textId="77777777" w:rsidR="00C631A3" w:rsidRDefault="00C631A3">
            <w:pPr>
              <w:pStyle w:val="NormalWeb"/>
            </w:pPr>
            <w:r>
              <w:rPr>
                <w:color w:val="000000"/>
              </w:rPr>
              <w:t xml:space="preserve">Unity Wing Mixer Open House </w:t>
            </w:r>
          </w:p>
          <w:p w14:paraId="00C77913" w14:textId="77777777" w:rsidR="00C631A3" w:rsidRDefault="00C631A3">
            <w:pPr>
              <w:pStyle w:val="NormalWeb"/>
            </w:pPr>
            <w:r>
              <w:rPr>
                <w:color w:val="000000"/>
              </w:rPr>
              <w:t>&amp; Activities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8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7F7C7037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 xml:space="preserve">10:30 a.m. – 11:20 a.m.  </w:t>
            </w:r>
          </w:p>
          <w:p w14:paraId="63E9F586" w14:textId="77777777" w:rsidR="00C631A3" w:rsidRDefault="00C631A3">
            <w:pPr>
              <w:pStyle w:val="NormalWeb"/>
            </w:pPr>
            <w:r>
              <w:rPr>
                <w:color w:val="000000"/>
              </w:rPr>
              <w:t xml:space="preserve">Time Management &amp; Goal Setting Workshop </w:t>
            </w:r>
            <w:r>
              <w:rPr>
                <w:i/>
                <w:iCs/>
                <w:color w:val="000000"/>
              </w:rPr>
              <w:t>with Casey Kensey</w:t>
            </w:r>
          </w:p>
        </w:tc>
      </w:tr>
      <w:tr w:rsidR="00C631A3" w14:paraId="2D6BF2E1" w14:textId="77777777" w:rsidTr="00C631A3">
        <w:trPr>
          <w:trHeight w:val="1499"/>
        </w:trPr>
        <w:tc>
          <w:tcPr>
            <w:tcW w:w="0" w:type="auto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1C5804" w14:textId="77777777" w:rsidR="00C631A3" w:rsidRDefault="00C631A3">
            <w:pPr>
              <w:rPr>
                <w14:ligatures w14:val="none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CCD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18696B72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11:00 a.m. – 11:50 a.m.</w:t>
            </w:r>
          </w:p>
          <w:p w14:paraId="1F4BADA9" w14:textId="77777777" w:rsidR="00C631A3" w:rsidRDefault="00C631A3">
            <w:pPr>
              <w:pStyle w:val="NormalWeb"/>
            </w:pPr>
            <w:r>
              <w:rPr>
                <w:color w:val="000000"/>
              </w:rPr>
              <w:t xml:space="preserve">Voice Studio Class </w:t>
            </w:r>
          </w:p>
          <w:p w14:paraId="3551FD8B" w14:textId="77777777" w:rsidR="00C631A3" w:rsidRDefault="00C631A3">
            <w:pPr>
              <w:pStyle w:val="NormalWeb"/>
            </w:pPr>
            <w:r>
              <w:rPr>
                <w:i/>
                <w:iCs/>
                <w:color w:val="000000"/>
              </w:rPr>
              <w:t>with Professors Riggs &amp; Belles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CCD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25788C79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11:30 a.m. – 12 p.m.</w:t>
            </w:r>
          </w:p>
          <w:p w14:paraId="1CB1C2AB" w14:textId="77777777" w:rsidR="00C631A3" w:rsidRDefault="00C631A3">
            <w:pPr>
              <w:pStyle w:val="NormalWeb"/>
            </w:pPr>
            <w:r>
              <w:rPr>
                <w:color w:val="000000"/>
              </w:rPr>
              <w:t>CAB Club Activity –</w:t>
            </w:r>
          </w:p>
          <w:p w14:paraId="6A85E340" w14:textId="77777777" w:rsidR="00C631A3" w:rsidRDefault="00C631A3">
            <w:pPr>
              <w:pStyle w:val="NormalWeb"/>
            </w:pPr>
            <w:r>
              <w:rPr>
                <w:color w:val="000000"/>
              </w:rPr>
              <w:t>Activities and Games</w:t>
            </w:r>
          </w:p>
        </w:tc>
      </w:tr>
      <w:tr w:rsidR="00C631A3" w14:paraId="53BA954B" w14:textId="77777777" w:rsidTr="00C631A3">
        <w:trPr>
          <w:trHeight w:val="1139"/>
        </w:trPr>
        <w:tc>
          <w:tcPr>
            <w:tcW w:w="42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8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21517968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 xml:space="preserve">12 – 12:45 p.m. </w:t>
            </w:r>
          </w:p>
          <w:p w14:paraId="4DAB5230" w14:textId="77777777" w:rsidR="00C631A3" w:rsidRDefault="00C631A3">
            <w:pPr>
              <w:pStyle w:val="NormalWeb"/>
            </w:pPr>
            <w:r>
              <w:rPr>
                <w:color w:val="000000"/>
              </w:rPr>
              <w:t>Lunch in Food Court – Student CTR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8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407CD93F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 xml:space="preserve">12 p.m. – 12:45 p.m. </w:t>
            </w:r>
          </w:p>
          <w:p w14:paraId="10A72F9D" w14:textId="77777777" w:rsidR="00C631A3" w:rsidRDefault="00C631A3">
            <w:pPr>
              <w:pStyle w:val="NormalWeb"/>
            </w:pPr>
            <w:r>
              <w:rPr>
                <w:color w:val="000000"/>
              </w:rPr>
              <w:t>Lunch in Hurley Hall, Eastern Cafeteria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8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78DA58D2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 xml:space="preserve">12 – 12:45 p.m. </w:t>
            </w:r>
          </w:p>
          <w:p w14:paraId="6B8E78BB" w14:textId="77777777" w:rsidR="00C631A3" w:rsidRDefault="00C631A3">
            <w:pPr>
              <w:pStyle w:val="NormalWeb"/>
            </w:pPr>
            <w:r>
              <w:rPr>
                <w:color w:val="000000"/>
              </w:rPr>
              <w:t xml:space="preserve">Boxed Lunch - Student CTR Café </w:t>
            </w:r>
          </w:p>
        </w:tc>
      </w:tr>
      <w:tr w:rsidR="00C631A3" w14:paraId="5AB28046" w14:textId="77777777" w:rsidTr="00C631A3">
        <w:trPr>
          <w:trHeight w:val="1860"/>
        </w:trPr>
        <w:tc>
          <w:tcPr>
            <w:tcW w:w="424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CCD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37FE45B9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1 p.m. – 1:50 p.m.</w:t>
            </w:r>
          </w:p>
          <w:p w14:paraId="30C59E21" w14:textId="77777777" w:rsidR="00C631A3" w:rsidRDefault="00C631A3">
            <w:pPr>
              <w:pStyle w:val="NormalWeb"/>
            </w:pPr>
            <w:r>
              <w:rPr>
                <w:color w:val="000000"/>
              </w:rPr>
              <w:t>TV Studio &amp; Control Room</w:t>
            </w:r>
          </w:p>
          <w:p w14:paraId="28501C40" w14:textId="77777777" w:rsidR="00C631A3" w:rsidRDefault="00C631A3">
            <w:pPr>
              <w:pStyle w:val="NormalWeb"/>
            </w:pPr>
            <w:r>
              <w:rPr>
                <w:color w:val="000000"/>
              </w:rPr>
              <w:t>Workshop</w:t>
            </w:r>
          </w:p>
          <w:p w14:paraId="245888EF" w14:textId="77777777" w:rsidR="00C631A3" w:rsidRDefault="00C631A3">
            <w:pPr>
              <w:pStyle w:val="NormalWeb"/>
            </w:pPr>
            <w:r>
              <w:rPr>
                <w:i/>
                <w:iCs/>
                <w:color w:val="000000"/>
              </w:rPr>
              <w:t>with Professor Utterback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CCD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738A0FD0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1 p.m. – 1:50 p.m.</w:t>
            </w:r>
          </w:p>
          <w:p w14:paraId="128D9A59" w14:textId="77777777" w:rsidR="00C631A3" w:rsidRDefault="00C631A3">
            <w:pPr>
              <w:pStyle w:val="NormalWeb"/>
            </w:pPr>
            <w:r>
              <w:rPr>
                <w:color w:val="000000"/>
              </w:rPr>
              <w:t xml:space="preserve">Introduction to Health Science: </w:t>
            </w:r>
          </w:p>
          <w:p w14:paraId="5D66FE81" w14:textId="77777777" w:rsidR="00C631A3" w:rsidRDefault="00C631A3">
            <w:pPr>
              <w:pStyle w:val="NormalWeb"/>
            </w:pPr>
            <w:r>
              <w:rPr>
                <w:color w:val="000000"/>
              </w:rPr>
              <w:t xml:space="preserve">showcasing </w:t>
            </w:r>
            <w:proofErr w:type="spellStart"/>
            <w:r>
              <w:rPr>
                <w:color w:val="000000"/>
              </w:rPr>
              <w:t>Eastern’s</w:t>
            </w:r>
            <w:proofErr w:type="spellEnd"/>
            <w:r>
              <w:rPr>
                <w:color w:val="000000"/>
              </w:rPr>
              <w:t xml:space="preserve"> 3-D Dissection Table </w:t>
            </w:r>
          </w:p>
          <w:p w14:paraId="533E8137" w14:textId="77777777" w:rsidR="00C631A3" w:rsidRDefault="00C631A3">
            <w:pPr>
              <w:pStyle w:val="NormalWeb"/>
            </w:pPr>
            <w:r>
              <w:rPr>
                <w:i/>
                <w:iCs/>
                <w:color w:val="000000"/>
              </w:rPr>
              <w:t>with Professor Bataille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CCCD"/>
            <w:tcMar>
              <w:top w:w="15" w:type="dxa"/>
              <w:left w:w="162" w:type="dxa"/>
              <w:bottom w:w="0" w:type="dxa"/>
              <w:right w:w="162" w:type="dxa"/>
            </w:tcMar>
            <w:hideMark/>
          </w:tcPr>
          <w:p w14:paraId="1FEFF978" w14:textId="77777777" w:rsidR="00C631A3" w:rsidRDefault="00C631A3">
            <w:pPr>
              <w:pStyle w:val="NormalWeb"/>
            </w:pPr>
            <w:r>
              <w:rPr>
                <w:b/>
                <w:bCs/>
                <w:color w:val="000000"/>
              </w:rPr>
              <w:t>1 p.m. – 1:50 p.m.</w:t>
            </w:r>
          </w:p>
          <w:p w14:paraId="544225F1" w14:textId="77777777" w:rsidR="00C631A3" w:rsidRDefault="00C631A3">
            <w:pPr>
              <w:pStyle w:val="NormalWeb"/>
            </w:pPr>
            <w:r>
              <w:rPr>
                <w:color w:val="000000"/>
              </w:rPr>
              <w:t>Digital Media Creation: Dive into storytelling in social media, decoding messages, and crafting visual content with digital techniques that amplify students' voices online.</w:t>
            </w:r>
          </w:p>
          <w:p w14:paraId="08B674FB" w14:textId="77777777" w:rsidR="00C631A3" w:rsidRDefault="00C631A3">
            <w:pPr>
              <w:pStyle w:val="NormalWeb"/>
            </w:pPr>
            <w:r>
              <w:rPr>
                <w:i/>
                <w:iCs/>
                <w:color w:val="000000"/>
              </w:rPr>
              <w:t>with Professor Kim</w:t>
            </w:r>
          </w:p>
        </w:tc>
      </w:tr>
    </w:tbl>
    <w:p w14:paraId="2FB7EE6C" w14:textId="77777777" w:rsidR="009147C5" w:rsidRDefault="009147C5"/>
    <w:sectPr w:rsidR="009147C5" w:rsidSect="007A5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A3"/>
    <w:rsid w:val="005F5DDB"/>
    <w:rsid w:val="00606DAB"/>
    <w:rsid w:val="007A5C76"/>
    <w:rsid w:val="009147C5"/>
    <w:rsid w:val="00C631A3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5F2D3"/>
  <w15:chartTrackingRefBased/>
  <w15:docId w15:val="{F704FDAC-862B-458D-8B63-A48F9C34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A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1A3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948</Characters>
  <Application>Microsoft Office Word</Application>
  <DocSecurity>0</DocSecurity>
  <Lines>55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Rouleau,Michael P.(University Relations)</dc:creator>
  <cp:keywords/>
  <dc:description/>
  <cp:lastModifiedBy>Rouleau,Michael P.(University Relations)</cp:lastModifiedBy>
  <cp:revision>1</cp:revision>
  <dcterms:created xsi:type="dcterms:W3CDTF">2024-04-10T15:01:00Z</dcterms:created>
  <dcterms:modified xsi:type="dcterms:W3CDTF">2024-04-10T16:17:00Z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1ae0d55e-ddd2-4f72-a052-65ecdabb693b</vt:lpwstr>
  </property>
</Properties>
</file>