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3B7" w:rsidRDefault="002168FE">
      <w:pP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</w:rPr>
      </w:pPr>
      <w:r w:rsidRPr="002168FE"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  <w:lang w:val="en-US"/>
        </w:rPr>
        <w:t>Question 138.7</w:t>
      </w:r>
      <w:proofErr w:type="gramStart"/>
      <w:r w:rsidRPr="002168FE"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  <w:lang w:val="en-US"/>
        </w:rPr>
        <w:t>,2.R</w:t>
      </w:r>
      <w:proofErr w:type="gramEnd"/>
      <w:r w:rsidRPr="002168FE"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  <w:lang w:val="en-US"/>
        </w:rPr>
        <w:t>: From 2015 onwards, has the central government publicly disclosed the amount of revenue transferred by revenue stream?</w:t>
      </w:r>
      <w:r w:rsidRPr="002168FE">
        <w:rPr>
          <w:rStyle w:val="apple-converted-space"/>
          <w:rFonts w:ascii="Helvetica" w:hAnsi="Helvetica" w:cs="Helvetica"/>
          <w:i/>
          <w:iCs/>
          <w:color w:val="333333"/>
          <w:sz w:val="36"/>
          <w:szCs w:val="36"/>
          <w:shd w:val="clear" w:color="auto" w:fill="F5F5F5"/>
          <w:lang w:val="en-US"/>
        </w:rPr>
        <w:t> </w:t>
      </w:r>
      <w: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</w:rPr>
        <w:t>(</w:t>
      </w:r>
      <w:proofErr w:type="spellStart"/>
      <w: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</w:rPr>
        <w:t>Defacto</w:t>
      </w:r>
      <w:proofErr w:type="spellEnd"/>
      <w: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</w:rPr>
        <w:t>)</w:t>
      </w:r>
    </w:p>
    <w:p w:rsidR="006E26E4" w:rsidRDefault="00252FD7">
      <w:pP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  <w:lang w:val="en-US"/>
        </w:rPr>
      </w:pPr>
      <w: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  <w:lang w:val="en-US"/>
        </w:rPr>
        <w:t>The report of implementation of budget    of KR for 2015</w:t>
      </w:r>
    </w:p>
    <w:p w:rsidR="00252FD7" w:rsidRPr="00252FD7" w:rsidRDefault="00252FD7">
      <w:pPr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  <w:lang w:val="en-US"/>
        </w:rPr>
      </w:pPr>
      <w:r w:rsidRPr="00252FD7">
        <w:rPr>
          <w:rStyle w:val="a3"/>
          <w:rFonts w:ascii="Helvetica" w:hAnsi="Helvetica" w:cs="Helvetica"/>
          <w:color w:val="333333"/>
          <w:sz w:val="36"/>
          <w:szCs w:val="36"/>
          <w:shd w:val="clear" w:color="auto" w:fill="F5F5F5"/>
          <w:lang w:val="en-US"/>
        </w:rPr>
        <w:t>http://minfin.kg/ru/novosti/godovoy-otchet-ob-ispolnenii-byudzheta/otchet-ob-ispolnenii-gosudarstvennogo-byudzheta-ky2875.html</w:t>
      </w:r>
    </w:p>
    <w:tbl>
      <w:tblPr>
        <w:tblW w:w="25760" w:type="dxa"/>
        <w:tblLook w:val="04A0" w:firstRow="1" w:lastRow="0" w:firstColumn="1" w:lastColumn="0" w:noHBand="0" w:noVBand="1"/>
      </w:tblPr>
      <w:tblGrid>
        <w:gridCol w:w="5524"/>
        <w:gridCol w:w="856"/>
        <w:gridCol w:w="1270"/>
        <w:gridCol w:w="2326"/>
        <w:gridCol w:w="64"/>
        <w:gridCol w:w="1116"/>
        <w:gridCol w:w="664"/>
        <w:gridCol w:w="596"/>
        <w:gridCol w:w="1180"/>
        <w:gridCol w:w="124"/>
        <w:gridCol w:w="856"/>
        <w:gridCol w:w="704"/>
        <w:gridCol w:w="276"/>
        <w:gridCol w:w="904"/>
        <w:gridCol w:w="76"/>
        <w:gridCol w:w="980"/>
        <w:gridCol w:w="204"/>
        <w:gridCol w:w="776"/>
        <w:gridCol w:w="404"/>
        <w:gridCol w:w="576"/>
        <w:gridCol w:w="404"/>
        <w:gridCol w:w="576"/>
        <w:gridCol w:w="404"/>
        <w:gridCol w:w="980"/>
        <w:gridCol w:w="980"/>
        <w:gridCol w:w="980"/>
        <w:gridCol w:w="980"/>
        <w:gridCol w:w="980"/>
      </w:tblGrid>
      <w:tr w:rsidR="00252FD7" w:rsidRPr="00B0100E" w:rsidTr="00E9402E">
        <w:trPr>
          <w:gridAfter w:val="6"/>
          <w:wAfter w:w="5304" w:type="dxa"/>
          <w:trHeight w:val="204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Налоги за пользование недрами</w:t>
            </w:r>
            <w:proofErr w:type="gramStart"/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225 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Tax</w:t>
            </w:r>
            <w:proofErr w:type="gramEnd"/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for</w:t>
            </w:r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subsoil</w:t>
            </w:r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use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1144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2 311 444 500</w:t>
            </w: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109 666 728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2FD7" w:rsidRPr="00B0100E" w:rsidTr="00E9402E">
        <w:trPr>
          <w:gridAfter w:val="6"/>
          <w:wAfter w:w="5304" w:type="dxa"/>
          <w:trHeight w:val="204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FD7" w:rsidRPr="00B0100E" w:rsidRDefault="00252FD7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proofErr w:type="gramStart"/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Бонусы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113</w:t>
            </w:r>
            <w:proofErr w:type="gramEnd"/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 Bonuses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11441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2 057 152 560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2FD7" w:rsidRPr="00B0100E" w:rsidTr="00E9402E">
        <w:trPr>
          <w:gridAfter w:val="6"/>
          <w:wAfter w:w="5304" w:type="dxa"/>
          <w:trHeight w:val="204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52FD7" w:rsidRPr="00B0100E" w:rsidRDefault="00252FD7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Плата за разработку месторождений полезных ископаемых или ископаемого топлива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226</w:t>
            </w:r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Payment</w:t>
            </w:r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for</w:t>
            </w:r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development</w:t>
            </w:r>
            <w:proofErr w:type="gramEnd"/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of</w:t>
            </w:r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deposits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14151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5 255 338 279</w:t>
            </w: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427 056 184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2FD7" w:rsidRPr="00B0100E" w:rsidTr="00E9402E">
        <w:trPr>
          <w:gridAfter w:val="6"/>
          <w:wAfter w:w="5304" w:type="dxa"/>
          <w:trHeight w:val="264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Плата за удержание лицензии на право пользования недрами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227</w:t>
            </w:r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Payment</w:t>
            </w:r>
            <w:proofErr w:type="gramEnd"/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for</w:t>
            </w:r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holding</w:t>
            </w:r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licenses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14151200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4 836 380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251 071 968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2FD7" w:rsidRPr="00B0100E" w:rsidTr="00E9402E">
        <w:trPr>
          <w:gridAfter w:val="6"/>
          <w:wAfter w:w="5304" w:type="dxa"/>
          <w:trHeight w:val="264"/>
        </w:trPr>
        <w:tc>
          <w:tcPr>
            <w:tcW w:w="55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FD7" w:rsidRPr="00B0100E" w:rsidRDefault="00252FD7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Плата за использование природных ресурсов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 Payment</w:t>
            </w:r>
            <w:proofErr w:type="gramEnd"/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        for use of natural resources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14152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25 715 014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639 347 293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2FD7" w:rsidRPr="00B0100E" w:rsidTr="00E9402E">
        <w:trPr>
          <w:gridAfter w:val="22"/>
          <w:wAfter w:w="14604" w:type="dxa"/>
          <w:trHeight w:val="204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Плата</w:t>
            </w: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за</w:t>
            </w: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аренду</w:t>
            </w: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</w:t>
            </w:r>
            <w:proofErr w:type="gramStart"/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имущества</w:t>
            </w:r>
            <w:r w:rsidR="00E9402E"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 238</w:t>
            </w:r>
            <w:proofErr w:type="gramEnd"/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Payment for rent of property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52FD7" w:rsidRPr="00B0100E" w:rsidRDefault="00252FD7" w:rsidP="00B01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14153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992 219 081</w:t>
            </w: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0100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155 622 408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B0100E" w:rsidRDefault="00252FD7" w:rsidP="00B01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2FD7" w:rsidRPr="006E26E4" w:rsidTr="00E9402E">
        <w:trPr>
          <w:gridAfter w:val="6"/>
          <w:wAfter w:w="5304" w:type="dxa"/>
          <w:trHeight w:val="264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52FD7" w:rsidRPr="006E26E4" w:rsidRDefault="00252FD7" w:rsidP="006E2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6E2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Роялти</w:t>
            </w:r>
            <w:r w:rsid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 xml:space="preserve"> 136 Royalty</w:t>
            </w:r>
          </w:p>
        </w:tc>
        <w:tc>
          <w:tcPr>
            <w:tcW w:w="8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52FD7" w:rsidRPr="006E26E4" w:rsidRDefault="00252FD7" w:rsidP="006E2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2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11442</w:t>
            </w:r>
          </w:p>
        </w:tc>
        <w:tc>
          <w:tcPr>
            <w:tcW w:w="1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2FD7" w:rsidRPr="006E26E4" w:rsidRDefault="00252FD7" w:rsidP="006E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2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254 291 940</w:t>
            </w:r>
          </w:p>
        </w:tc>
        <w:tc>
          <w:tcPr>
            <w:tcW w:w="2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252FD7" w:rsidRPr="006E26E4" w:rsidRDefault="00252FD7" w:rsidP="006E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E26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109 666 728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6E26E4" w:rsidRDefault="00252FD7" w:rsidP="006E2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6E26E4" w:rsidRDefault="00252FD7" w:rsidP="006E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6E26E4" w:rsidRDefault="00252FD7" w:rsidP="006E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6E26E4" w:rsidRDefault="00252FD7" w:rsidP="006E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6E26E4" w:rsidRDefault="00252FD7" w:rsidP="006E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6E26E4" w:rsidRDefault="00252FD7" w:rsidP="006E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6E26E4" w:rsidRDefault="00252FD7" w:rsidP="006E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6E26E4" w:rsidRDefault="00252FD7" w:rsidP="006E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6E26E4" w:rsidRDefault="00252FD7" w:rsidP="006E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FD7" w:rsidRPr="006E26E4" w:rsidRDefault="00252FD7" w:rsidP="006E2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9402E" w:rsidRPr="00E9402E" w:rsidTr="00E9402E">
        <w:trPr>
          <w:trHeight w:val="285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402E" w:rsidRPr="00E9402E" w:rsidRDefault="00E9402E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Земельный налог за использование земель населенных пунктов и земель несельскохозяйственного </w:t>
            </w:r>
            <w:proofErr w:type="gramStart"/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назначения  49</w:t>
            </w:r>
            <w:proofErr w:type="gramEnd"/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Land</w:t>
            </w: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tax</w:t>
            </w: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for</w:t>
            </w: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lands</w:t>
            </w: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of</w:t>
            </w: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settlements</w:t>
            </w: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and</w:t>
            </w: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non</w:t>
            </w: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  <w:r w:rsidR="00B374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agricultural</w:t>
            </w: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lands</w:t>
            </w:r>
          </w:p>
        </w:tc>
        <w:tc>
          <w:tcPr>
            <w:tcW w:w="451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9402E" w:rsidRPr="00E9402E" w:rsidRDefault="00E9402E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11321300</w:t>
            </w:r>
          </w:p>
        </w:tc>
        <w:tc>
          <w:tcPr>
            <w:tcW w:w="17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402E" w:rsidRPr="00E9402E" w:rsidRDefault="00E9402E" w:rsidP="00E94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508 723 674</w:t>
            </w:r>
          </w:p>
        </w:tc>
        <w:tc>
          <w:tcPr>
            <w:tcW w:w="190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402E" w:rsidRPr="00E9402E" w:rsidRDefault="00E9402E" w:rsidP="00E94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E9402E" w:rsidRPr="00E9402E" w:rsidRDefault="00E9402E" w:rsidP="00E94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940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508 723 674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02E" w:rsidRPr="00E9402E" w:rsidRDefault="00E9402E" w:rsidP="00E940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02E" w:rsidRPr="00E9402E" w:rsidRDefault="00E9402E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02E" w:rsidRPr="00E9402E" w:rsidRDefault="00E9402E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02E" w:rsidRPr="00E9402E" w:rsidRDefault="00E9402E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02E" w:rsidRPr="00E9402E" w:rsidRDefault="00E9402E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02E" w:rsidRPr="00E9402E" w:rsidRDefault="00E9402E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02E" w:rsidRPr="00E9402E" w:rsidRDefault="00E9402E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02E" w:rsidRPr="00E9402E" w:rsidRDefault="00E9402E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02E" w:rsidRPr="00E9402E" w:rsidRDefault="00E9402E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402E" w:rsidRPr="00E9402E" w:rsidRDefault="00E9402E" w:rsidP="00E940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0100E" w:rsidRDefault="00B0100E">
      <w:bookmarkStart w:id="0" w:name="_GoBack"/>
      <w:bookmarkEnd w:id="0"/>
    </w:p>
    <w:sectPr w:rsidR="00B01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FE"/>
    <w:rsid w:val="002168FE"/>
    <w:rsid w:val="00252FD7"/>
    <w:rsid w:val="005A63B7"/>
    <w:rsid w:val="006E26E4"/>
    <w:rsid w:val="00B0100E"/>
    <w:rsid w:val="00B3744B"/>
    <w:rsid w:val="00E9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5ED07-733B-4F49-BE46-5E48C5E5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168FE"/>
    <w:rPr>
      <w:i/>
      <w:iCs/>
    </w:rPr>
  </w:style>
  <w:style w:type="character" w:customStyle="1" w:styleId="apple-converted-space">
    <w:name w:val="apple-converted-space"/>
    <w:basedOn w:val="a0"/>
    <w:rsid w:val="00216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</dc:creator>
  <cp:keywords/>
  <dc:description/>
  <cp:lastModifiedBy>kalia</cp:lastModifiedBy>
  <cp:revision>4</cp:revision>
  <dcterms:created xsi:type="dcterms:W3CDTF">2016-06-14T19:54:00Z</dcterms:created>
  <dcterms:modified xsi:type="dcterms:W3CDTF">2016-06-14T20:40:00Z</dcterms:modified>
</cp:coreProperties>
</file>