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9633"/>
      </w:tblGrid>
      <w:tr w:rsidR="00FB65C2" w:rsidRPr="00FB65C2" w:rsidTr="00FB65C2">
        <w:tc>
          <w:tcPr>
            <w:tcW w:w="9633" w:type="dxa"/>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bookmarkStart w:id="0" w:name="n2"/>
            <w:bookmarkStart w:id="1" w:name="_GoBack"/>
            <w:bookmarkEnd w:id="0"/>
            <w:bookmarkEnd w:id="1"/>
            <w:r w:rsidRPr="00FB65C2">
              <w:rPr>
                <w:rFonts w:ascii="Times New Roman" w:eastAsia="Times New Roman" w:hAnsi="Times New Roman" w:cs="Times New Roman"/>
                <w:noProof/>
                <w:sz w:val="24"/>
                <w:szCs w:val="24"/>
                <w:lang w:eastAsia="uk-UA"/>
              </w:rPr>
              <w:drawing>
                <wp:inline distT="0" distB="0" distL="0" distR="0" wp14:anchorId="711D2891" wp14:editId="06AA45A7">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B65C2" w:rsidRPr="00FB65C2" w:rsidTr="00FB65C2">
        <w:tc>
          <w:tcPr>
            <w:tcW w:w="9633" w:type="dxa"/>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FB65C2">
              <w:rPr>
                <w:rFonts w:ascii="Times New Roman" w:eastAsia="Times New Roman" w:hAnsi="Times New Roman" w:cs="Times New Roman"/>
                <w:b/>
                <w:bCs/>
                <w:color w:val="000000"/>
                <w:sz w:val="36"/>
                <w:szCs w:val="36"/>
                <w:bdr w:val="none" w:sz="0" w:space="0" w:color="auto" w:frame="1"/>
                <w:lang w:eastAsia="uk-UA"/>
              </w:rPr>
              <w:t>КОДЕКС  УКРАЇНИ </w:t>
            </w:r>
            <w:r w:rsidRPr="00FB65C2">
              <w:rPr>
                <w:rFonts w:ascii="Times New Roman" w:eastAsia="Times New Roman" w:hAnsi="Times New Roman" w:cs="Times New Roman"/>
                <w:sz w:val="24"/>
                <w:szCs w:val="24"/>
                <w:lang w:eastAsia="uk-UA"/>
              </w:rPr>
              <w:br/>
            </w:r>
            <w:r w:rsidRPr="00FB65C2">
              <w:rPr>
                <w:rFonts w:ascii="Times New Roman" w:eastAsia="Times New Roman" w:hAnsi="Times New Roman" w:cs="Times New Roman"/>
                <w:b/>
                <w:bCs/>
                <w:color w:val="000000"/>
                <w:sz w:val="36"/>
                <w:szCs w:val="36"/>
                <w:bdr w:val="none" w:sz="0" w:space="0" w:color="auto" w:frame="1"/>
                <w:lang w:eastAsia="uk-UA"/>
              </w:rPr>
              <w:t>ПРО  НАДРА</w:t>
            </w:r>
          </w:p>
        </w:tc>
      </w:tr>
    </w:tbl>
    <w:p w:rsidR="00FB65C2" w:rsidRPr="00FB65C2" w:rsidRDefault="00FB65C2" w:rsidP="00FB65C2">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2" w:name="n3"/>
      <w:bookmarkEnd w:id="2"/>
      <w:r w:rsidRPr="00FB65C2">
        <w:rPr>
          <w:rFonts w:ascii="Times New Roman" w:eastAsia="Times New Roman" w:hAnsi="Times New Roman" w:cs="Times New Roman"/>
          <w:b/>
          <w:bCs/>
          <w:color w:val="000000"/>
          <w:sz w:val="24"/>
          <w:szCs w:val="24"/>
          <w:bdr w:val="none" w:sz="0" w:space="0" w:color="auto" w:frame="1"/>
          <w:lang w:eastAsia="uk-UA"/>
        </w:rPr>
        <w:t>( Відомості Верховної Ради України (ВВР), 1994, № 36, ст.340 )</w:t>
      </w:r>
    </w:p>
    <w:p w:rsidR="00FB65C2" w:rsidRPr="00FB65C2" w:rsidRDefault="00FB65C2" w:rsidP="00FB65C2">
      <w:pPr>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3" w:name="n4"/>
      <w:bookmarkEnd w:id="3"/>
      <w:r w:rsidRPr="00FB65C2">
        <w:rPr>
          <w:rFonts w:ascii="Times New Roman" w:eastAsia="Times New Roman" w:hAnsi="Times New Roman" w:cs="Times New Roman"/>
          <w:color w:val="000000"/>
          <w:sz w:val="24"/>
          <w:szCs w:val="24"/>
          <w:bdr w:val="none" w:sz="0" w:space="0" w:color="auto" w:frame="1"/>
          <w:lang w:eastAsia="uk-UA"/>
        </w:rPr>
        <w:t>{Вводиться в дію Постановою ВР </w:t>
      </w:r>
      <w:hyperlink r:id="rId6" w:tgtFrame="_blank" w:history="1">
        <w:r w:rsidRPr="00FB65C2">
          <w:rPr>
            <w:rFonts w:ascii="Times New Roman" w:eastAsia="Times New Roman" w:hAnsi="Times New Roman" w:cs="Times New Roman"/>
            <w:color w:val="0000FF"/>
            <w:sz w:val="24"/>
            <w:szCs w:val="24"/>
            <w:u w:val="single"/>
            <w:bdr w:val="none" w:sz="0" w:space="0" w:color="auto" w:frame="1"/>
            <w:lang w:eastAsia="uk-UA"/>
          </w:rPr>
          <w:t>№ 133/94-ВР від 27.07.94</w:t>
        </w:r>
      </w:hyperlink>
      <w:r w:rsidRPr="00FB65C2">
        <w:rPr>
          <w:rFonts w:ascii="Times New Roman" w:eastAsia="Times New Roman" w:hAnsi="Times New Roman" w:cs="Times New Roman"/>
          <w:color w:val="000000"/>
          <w:sz w:val="24"/>
          <w:szCs w:val="24"/>
          <w:bdr w:val="none" w:sz="0" w:space="0" w:color="auto" w:frame="1"/>
          <w:lang w:eastAsia="uk-UA"/>
        </w:rPr>
        <w:t>, ВВР, 1994, № 36, ст.341}</w:t>
      </w:r>
    </w:p>
    <w:p w:rsidR="00FB65C2" w:rsidRPr="00FB65C2" w:rsidRDefault="00FB65C2" w:rsidP="00FB65C2">
      <w:pPr>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4" w:name="n5"/>
      <w:bookmarkEnd w:id="4"/>
      <w:r w:rsidRPr="00FB65C2">
        <w:rPr>
          <w:rFonts w:ascii="Times New Roman" w:eastAsia="Times New Roman" w:hAnsi="Times New Roman" w:cs="Times New Roman"/>
          <w:color w:val="000000"/>
          <w:sz w:val="24"/>
          <w:szCs w:val="24"/>
          <w:bdr w:val="none" w:sz="0" w:space="0" w:color="auto" w:frame="1"/>
          <w:lang w:eastAsia="uk-UA"/>
        </w:rPr>
        <w:t>{Із змінами, внесеними згідно із Законами </w:t>
      </w:r>
      <w:r w:rsidRPr="00FB65C2">
        <w:rPr>
          <w:rFonts w:ascii="Times New Roman" w:eastAsia="Times New Roman" w:hAnsi="Times New Roman" w:cs="Times New Roman"/>
          <w:color w:val="000000"/>
          <w:sz w:val="24"/>
          <w:szCs w:val="24"/>
          <w:bdr w:val="none" w:sz="0" w:space="0" w:color="auto" w:frame="1"/>
          <w:lang w:eastAsia="uk-UA"/>
        </w:rPr>
        <w:br/>
      </w:r>
      <w:hyperlink r:id="rId7" w:tgtFrame="_blank" w:history="1">
        <w:r w:rsidRPr="00FB65C2">
          <w:rPr>
            <w:rFonts w:ascii="Times New Roman" w:eastAsia="Times New Roman" w:hAnsi="Times New Roman" w:cs="Times New Roman"/>
            <w:color w:val="0000FF"/>
            <w:sz w:val="24"/>
            <w:szCs w:val="24"/>
            <w:u w:val="single"/>
            <w:bdr w:val="none" w:sz="0" w:space="0" w:color="auto" w:frame="1"/>
            <w:lang w:eastAsia="uk-UA"/>
          </w:rPr>
          <w:t>№ 2120-III від 07.12.2000</w:t>
        </w:r>
      </w:hyperlink>
      <w:r w:rsidRPr="00FB65C2">
        <w:rPr>
          <w:rFonts w:ascii="Times New Roman" w:eastAsia="Times New Roman" w:hAnsi="Times New Roman" w:cs="Times New Roman"/>
          <w:color w:val="000000"/>
          <w:sz w:val="24"/>
          <w:szCs w:val="24"/>
          <w:bdr w:val="none" w:sz="0" w:space="0" w:color="auto" w:frame="1"/>
          <w:lang w:eastAsia="uk-UA"/>
        </w:rPr>
        <w:t>, ВВР, 2001, № 2-3, ст.10 </w:t>
      </w:r>
      <w:r w:rsidRPr="00FB65C2">
        <w:rPr>
          <w:rFonts w:ascii="Times New Roman" w:eastAsia="Times New Roman" w:hAnsi="Times New Roman" w:cs="Times New Roman"/>
          <w:color w:val="000000"/>
          <w:sz w:val="24"/>
          <w:szCs w:val="24"/>
          <w:bdr w:val="none" w:sz="0" w:space="0" w:color="auto" w:frame="1"/>
          <w:lang w:eastAsia="uk-UA"/>
        </w:rPr>
        <w:br/>
      </w:r>
      <w:hyperlink r:id="rId8" w:tgtFrame="_blank" w:history="1">
        <w:r w:rsidRPr="00FB65C2">
          <w:rPr>
            <w:rFonts w:ascii="Times New Roman" w:eastAsia="Times New Roman" w:hAnsi="Times New Roman" w:cs="Times New Roman"/>
            <w:color w:val="0000FF"/>
            <w:sz w:val="24"/>
            <w:szCs w:val="24"/>
            <w:u w:val="single"/>
            <w:bdr w:val="none" w:sz="0" w:space="0" w:color="auto" w:frame="1"/>
            <w:lang w:eastAsia="uk-UA"/>
          </w:rPr>
          <w:t>№ 2665-III від 12.07.2001</w:t>
        </w:r>
      </w:hyperlink>
      <w:r w:rsidRPr="00FB65C2">
        <w:rPr>
          <w:rFonts w:ascii="Times New Roman" w:eastAsia="Times New Roman" w:hAnsi="Times New Roman" w:cs="Times New Roman"/>
          <w:color w:val="000000"/>
          <w:sz w:val="24"/>
          <w:szCs w:val="24"/>
          <w:bdr w:val="none" w:sz="0" w:space="0" w:color="auto" w:frame="1"/>
          <w:lang w:eastAsia="uk-UA"/>
        </w:rPr>
        <w:t>, ВВР, 2001, № 50, ст.262 </w:t>
      </w:r>
      <w:r w:rsidRPr="00FB65C2">
        <w:rPr>
          <w:rFonts w:ascii="Times New Roman" w:eastAsia="Times New Roman" w:hAnsi="Times New Roman" w:cs="Times New Roman"/>
          <w:color w:val="000000"/>
          <w:sz w:val="24"/>
          <w:szCs w:val="24"/>
          <w:bdr w:val="none" w:sz="0" w:space="0" w:color="auto" w:frame="1"/>
          <w:lang w:eastAsia="uk-UA"/>
        </w:rPr>
        <w:br/>
      </w:r>
      <w:hyperlink r:id="rId9" w:tgtFrame="_blank" w:history="1">
        <w:r w:rsidRPr="00FB65C2">
          <w:rPr>
            <w:rFonts w:ascii="Times New Roman" w:eastAsia="Times New Roman" w:hAnsi="Times New Roman" w:cs="Times New Roman"/>
            <w:color w:val="0000FF"/>
            <w:sz w:val="24"/>
            <w:szCs w:val="24"/>
            <w:u w:val="single"/>
            <w:bdr w:val="none" w:sz="0" w:space="0" w:color="auto" w:frame="1"/>
            <w:lang w:eastAsia="uk-UA"/>
          </w:rPr>
          <w:t>№ 2905-III від 20.12.2001</w:t>
        </w:r>
      </w:hyperlink>
      <w:r w:rsidRPr="00FB65C2">
        <w:rPr>
          <w:rFonts w:ascii="Times New Roman" w:eastAsia="Times New Roman" w:hAnsi="Times New Roman" w:cs="Times New Roman"/>
          <w:color w:val="000000"/>
          <w:sz w:val="24"/>
          <w:szCs w:val="24"/>
          <w:bdr w:val="none" w:sz="0" w:space="0" w:color="auto" w:frame="1"/>
          <w:lang w:eastAsia="uk-UA"/>
        </w:rPr>
        <w:t>, ВВР, 2002, № 12-13, ст.92 </w:t>
      </w:r>
      <w:r w:rsidRPr="00FB65C2">
        <w:rPr>
          <w:rFonts w:ascii="Times New Roman" w:eastAsia="Times New Roman" w:hAnsi="Times New Roman" w:cs="Times New Roman"/>
          <w:color w:val="000000"/>
          <w:sz w:val="24"/>
          <w:szCs w:val="24"/>
          <w:bdr w:val="none" w:sz="0" w:space="0" w:color="auto" w:frame="1"/>
          <w:lang w:eastAsia="uk-UA"/>
        </w:rPr>
        <w:br/>
      </w:r>
      <w:hyperlink r:id="rId10" w:tgtFrame="_blank" w:history="1">
        <w:r w:rsidRPr="00FB65C2">
          <w:rPr>
            <w:rFonts w:ascii="Times New Roman" w:eastAsia="Times New Roman" w:hAnsi="Times New Roman" w:cs="Times New Roman"/>
            <w:color w:val="0000FF"/>
            <w:sz w:val="24"/>
            <w:szCs w:val="24"/>
            <w:u w:val="single"/>
            <w:bdr w:val="none" w:sz="0" w:space="0" w:color="auto" w:frame="1"/>
            <w:lang w:eastAsia="uk-UA"/>
          </w:rPr>
          <w:t>№ 380-IV від 26.12.2002</w:t>
        </w:r>
      </w:hyperlink>
      <w:r w:rsidRPr="00FB65C2">
        <w:rPr>
          <w:rFonts w:ascii="Times New Roman" w:eastAsia="Times New Roman" w:hAnsi="Times New Roman" w:cs="Times New Roman"/>
          <w:color w:val="000000"/>
          <w:sz w:val="24"/>
          <w:szCs w:val="24"/>
          <w:bdr w:val="none" w:sz="0" w:space="0" w:color="auto" w:frame="1"/>
          <w:lang w:eastAsia="uk-UA"/>
        </w:rPr>
        <w:t>, ВВР, 2003, № 10-11, ст.86 </w:t>
      </w:r>
      <w:r w:rsidRPr="00FB65C2">
        <w:rPr>
          <w:rFonts w:ascii="Times New Roman" w:eastAsia="Times New Roman" w:hAnsi="Times New Roman" w:cs="Times New Roman"/>
          <w:color w:val="000000"/>
          <w:sz w:val="24"/>
          <w:szCs w:val="24"/>
          <w:bdr w:val="none" w:sz="0" w:space="0" w:color="auto" w:frame="1"/>
          <w:lang w:eastAsia="uk-UA"/>
        </w:rPr>
        <w:br/>
      </w:r>
      <w:hyperlink r:id="rId11" w:tgtFrame="_blank" w:history="1">
        <w:r w:rsidRPr="00FB65C2">
          <w:rPr>
            <w:rFonts w:ascii="Times New Roman" w:eastAsia="Times New Roman" w:hAnsi="Times New Roman" w:cs="Times New Roman"/>
            <w:color w:val="0000FF"/>
            <w:sz w:val="24"/>
            <w:szCs w:val="24"/>
            <w:u w:val="single"/>
            <w:bdr w:val="none" w:sz="0" w:space="0" w:color="auto" w:frame="1"/>
            <w:lang w:eastAsia="uk-UA"/>
          </w:rPr>
          <w:t>№  762-IV від 15.05.2003</w:t>
        </w:r>
      </w:hyperlink>
      <w:r w:rsidRPr="00FB65C2">
        <w:rPr>
          <w:rFonts w:ascii="Times New Roman" w:eastAsia="Times New Roman" w:hAnsi="Times New Roman" w:cs="Times New Roman"/>
          <w:color w:val="000000"/>
          <w:sz w:val="24"/>
          <w:szCs w:val="24"/>
          <w:bdr w:val="none" w:sz="0" w:space="0" w:color="auto" w:frame="1"/>
          <w:lang w:eastAsia="uk-UA"/>
        </w:rPr>
        <w:t>, ВВР, 2003, № 30, ст.247 </w:t>
      </w:r>
      <w:r w:rsidRPr="00FB65C2">
        <w:rPr>
          <w:rFonts w:ascii="Times New Roman" w:eastAsia="Times New Roman" w:hAnsi="Times New Roman" w:cs="Times New Roman"/>
          <w:color w:val="000000"/>
          <w:sz w:val="24"/>
          <w:szCs w:val="24"/>
          <w:bdr w:val="none" w:sz="0" w:space="0" w:color="auto" w:frame="1"/>
          <w:lang w:eastAsia="uk-UA"/>
        </w:rPr>
        <w:br/>
      </w:r>
      <w:hyperlink r:id="rId12" w:tgtFrame="_blank" w:history="1">
        <w:r w:rsidRPr="00FB65C2">
          <w:rPr>
            <w:rFonts w:ascii="Times New Roman" w:eastAsia="Times New Roman" w:hAnsi="Times New Roman" w:cs="Times New Roman"/>
            <w:color w:val="0000FF"/>
            <w:sz w:val="24"/>
            <w:szCs w:val="24"/>
            <w:u w:val="single"/>
            <w:bdr w:val="none" w:sz="0" w:space="0" w:color="auto" w:frame="1"/>
            <w:lang w:eastAsia="uk-UA"/>
          </w:rPr>
          <w:t>№ 1025-IV від 09.07.2003</w:t>
        </w:r>
      </w:hyperlink>
      <w:r w:rsidRPr="00FB65C2">
        <w:rPr>
          <w:rFonts w:ascii="Times New Roman" w:eastAsia="Times New Roman" w:hAnsi="Times New Roman" w:cs="Times New Roman"/>
          <w:color w:val="000000"/>
          <w:sz w:val="24"/>
          <w:szCs w:val="24"/>
          <w:bdr w:val="none" w:sz="0" w:space="0" w:color="auto" w:frame="1"/>
          <w:lang w:eastAsia="uk-UA"/>
        </w:rPr>
        <w:t>, ВВР, 2004, № 5, ст. 22 </w:t>
      </w:r>
      <w:r w:rsidRPr="00FB65C2">
        <w:rPr>
          <w:rFonts w:ascii="Times New Roman" w:eastAsia="Times New Roman" w:hAnsi="Times New Roman" w:cs="Times New Roman"/>
          <w:color w:val="000000"/>
          <w:sz w:val="24"/>
          <w:szCs w:val="24"/>
          <w:bdr w:val="none" w:sz="0" w:space="0" w:color="auto" w:frame="1"/>
          <w:lang w:eastAsia="uk-UA"/>
        </w:rPr>
        <w:br/>
      </w:r>
      <w:hyperlink r:id="rId13" w:tgtFrame="_blank" w:history="1">
        <w:r w:rsidRPr="00FB65C2">
          <w:rPr>
            <w:rFonts w:ascii="Times New Roman" w:eastAsia="Times New Roman" w:hAnsi="Times New Roman" w:cs="Times New Roman"/>
            <w:color w:val="0000FF"/>
            <w:sz w:val="24"/>
            <w:szCs w:val="24"/>
            <w:u w:val="single"/>
            <w:bdr w:val="none" w:sz="0" w:space="0" w:color="auto" w:frame="1"/>
            <w:lang w:eastAsia="uk-UA"/>
          </w:rPr>
          <w:t>№ 1344-IV від 27.11.2003</w:t>
        </w:r>
      </w:hyperlink>
      <w:r w:rsidRPr="00FB65C2">
        <w:rPr>
          <w:rFonts w:ascii="Times New Roman" w:eastAsia="Times New Roman" w:hAnsi="Times New Roman" w:cs="Times New Roman"/>
          <w:color w:val="000000"/>
          <w:sz w:val="24"/>
          <w:szCs w:val="24"/>
          <w:bdr w:val="none" w:sz="0" w:space="0" w:color="auto" w:frame="1"/>
          <w:lang w:eastAsia="uk-UA"/>
        </w:rPr>
        <w:t>, ВВР, 2004, № 17-18, ст.250 </w:t>
      </w:r>
      <w:r w:rsidRPr="00FB65C2">
        <w:rPr>
          <w:rFonts w:ascii="Times New Roman" w:eastAsia="Times New Roman" w:hAnsi="Times New Roman" w:cs="Times New Roman"/>
          <w:color w:val="000000"/>
          <w:sz w:val="24"/>
          <w:szCs w:val="24"/>
          <w:bdr w:val="none" w:sz="0" w:space="0" w:color="auto" w:frame="1"/>
          <w:lang w:eastAsia="uk-UA"/>
        </w:rPr>
        <w:br/>
      </w:r>
      <w:hyperlink r:id="rId14" w:tgtFrame="_blank" w:history="1">
        <w:r w:rsidRPr="00FB65C2">
          <w:rPr>
            <w:rFonts w:ascii="Times New Roman" w:eastAsia="Times New Roman" w:hAnsi="Times New Roman" w:cs="Times New Roman"/>
            <w:color w:val="0000FF"/>
            <w:sz w:val="24"/>
            <w:szCs w:val="24"/>
            <w:u w:val="single"/>
            <w:bdr w:val="none" w:sz="0" w:space="0" w:color="auto" w:frame="1"/>
            <w:lang w:eastAsia="uk-UA"/>
          </w:rPr>
          <w:t>№ 1578-IV від 04.03.2004</w:t>
        </w:r>
      </w:hyperlink>
      <w:r w:rsidRPr="00FB65C2">
        <w:rPr>
          <w:rFonts w:ascii="Times New Roman" w:eastAsia="Times New Roman" w:hAnsi="Times New Roman" w:cs="Times New Roman"/>
          <w:color w:val="000000"/>
          <w:sz w:val="24"/>
          <w:szCs w:val="24"/>
          <w:bdr w:val="none" w:sz="0" w:space="0" w:color="auto" w:frame="1"/>
          <w:lang w:eastAsia="uk-UA"/>
        </w:rPr>
        <w:t>, ВВР, 2004, № 23, ст.324 </w:t>
      </w:r>
      <w:r w:rsidRPr="00FB65C2">
        <w:rPr>
          <w:rFonts w:ascii="Times New Roman" w:eastAsia="Times New Roman" w:hAnsi="Times New Roman" w:cs="Times New Roman"/>
          <w:color w:val="000000"/>
          <w:sz w:val="24"/>
          <w:szCs w:val="24"/>
          <w:bdr w:val="none" w:sz="0" w:space="0" w:color="auto" w:frame="1"/>
          <w:lang w:eastAsia="uk-UA"/>
        </w:rPr>
        <w:br/>
      </w:r>
      <w:hyperlink r:id="rId15" w:tgtFrame="_blank" w:history="1">
        <w:r w:rsidRPr="00FB65C2">
          <w:rPr>
            <w:rFonts w:ascii="Times New Roman" w:eastAsia="Times New Roman" w:hAnsi="Times New Roman" w:cs="Times New Roman"/>
            <w:color w:val="0000FF"/>
            <w:sz w:val="24"/>
            <w:szCs w:val="24"/>
            <w:u w:val="single"/>
            <w:bdr w:val="none" w:sz="0" w:space="0" w:color="auto" w:frame="1"/>
            <w:lang w:eastAsia="uk-UA"/>
          </w:rPr>
          <w:t>№ 2285-IV від 23.12.2004</w:t>
        </w:r>
      </w:hyperlink>
      <w:r w:rsidRPr="00FB65C2">
        <w:rPr>
          <w:rFonts w:ascii="Times New Roman" w:eastAsia="Times New Roman" w:hAnsi="Times New Roman" w:cs="Times New Roman"/>
          <w:color w:val="000000"/>
          <w:sz w:val="24"/>
          <w:szCs w:val="24"/>
          <w:bdr w:val="none" w:sz="0" w:space="0" w:color="auto" w:frame="1"/>
          <w:lang w:eastAsia="uk-UA"/>
        </w:rPr>
        <w:t>, ВВР, 2005, № 7-8, ст.162 </w:t>
      </w:r>
      <w:r w:rsidRPr="00FB65C2">
        <w:rPr>
          <w:rFonts w:ascii="Times New Roman" w:eastAsia="Times New Roman" w:hAnsi="Times New Roman" w:cs="Times New Roman"/>
          <w:color w:val="000000"/>
          <w:sz w:val="24"/>
          <w:szCs w:val="24"/>
          <w:bdr w:val="none" w:sz="0" w:space="0" w:color="auto" w:frame="1"/>
          <w:lang w:eastAsia="uk-UA"/>
        </w:rPr>
        <w:br/>
      </w:r>
      <w:hyperlink r:id="rId16" w:tgtFrame="_blank" w:history="1">
        <w:r w:rsidRPr="00FB65C2">
          <w:rPr>
            <w:rFonts w:ascii="Times New Roman" w:eastAsia="Times New Roman" w:hAnsi="Times New Roman" w:cs="Times New Roman"/>
            <w:color w:val="0000FF"/>
            <w:sz w:val="24"/>
            <w:szCs w:val="24"/>
            <w:u w:val="single"/>
            <w:bdr w:val="none" w:sz="0" w:space="0" w:color="auto" w:frame="1"/>
            <w:lang w:eastAsia="uk-UA"/>
          </w:rPr>
          <w:t>№ 2505-IV від 25.03.2005</w:t>
        </w:r>
      </w:hyperlink>
      <w:r w:rsidRPr="00FB65C2">
        <w:rPr>
          <w:rFonts w:ascii="Times New Roman" w:eastAsia="Times New Roman" w:hAnsi="Times New Roman" w:cs="Times New Roman"/>
          <w:color w:val="000000"/>
          <w:sz w:val="24"/>
          <w:szCs w:val="24"/>
          <w:bdr w:val="none" w:sz="0" w:space="0" w:color="auto" w:frame="1"/>
          <w:lang w:eastAsia="uk-UA"/>
        </w:rPr>
        <w:t>, ВВР, 2005, № 17, № 18-19, ст.267 </w:t>
      </w:r>
      <w:r w:rsidRPr="00FB65C2">
        <w:rPr>
          <w:rFonts w:ascii="Times New Roman" w:eastAsia="Times New Roman" w:hAnsi="Times New Roman" w:cs="Times New Roman"/>
          <w:color w:val="000000"/>
          <w:sz w:val="24"/>
          <w:szCs w:val="24"/>
          <w:bdr w:val="none" w:sz="0" w:space="0" w:color="auto" w:frame="1"/>
          <w:lang w:eastAsia="uk-UA"/>
        </w:rPr>
        <w:br/>
      </w:r>
      <w:hyperlink r:id="rId17" w:tgtFrame="_blank" w:history="1">
        <w:r w:rsidRPr="00FB65C2">
          <w:rPr>
            <w:rFonts w:ascii="Times New Roman" w:eastAsia="Times New Roman" w:hAnsi="Times New Roman" w:cs="Times New Roman"/>
            <w:color w:val="0000FF"/>
            <w:sz w:val="24"/>
            <w:szCs w:val="24"/>
            <w:u w:val="single"/>
            <w:bdr w:val="none" w:sz="0" w:space="0" w:color="auto" w:frame="1"/>
            <w:lang w:eastAsia="uk-UA"/>
          </w:rPr>
          <w:t>№ 3235-IV від 20.12.2005</w:t>
        </w:r>
      </w:hyperlink>
      <w:r w:rsidRPr="00FB65C2">
        <w:rPr>
          <w:rFonts w:ascii="Times New Roman" w:eastAsia="Times New Roman" w:hAnsi="Times New Roman" w:cs="Times New Roman"/>
          <w:color w:val="000000"/>
          <w:sz w:val="24"/>
          <w:szCs w:val="24"/>
          <w:bdr w:val="none" w:sz="0" w:space="0" w:color="auto" w:frame="1"/>
          <w:lang w:eastAsia="uk-UA"/>
        </w:rPr>
        <w:t>, ВВР, 2006, №  9, № 10-11, ст.96 </w:t>
      </w:r>
      <w:r w:rsidRPr="00FB65C2">
        <w:rPr>
          <w:rFonts w:ascii="Times New Roman" w:eastAsia="Times New Roman" w:hAnsi="Times New Roman" w:cs="Times New Roman"/>
          <w:color w:val="000000"/>
          <w:sz w:val="24"/>
          <w:szCs w:val="24"/>
          <w:bdr w:val="none" w:sz="0" w:space="0" w:color="auto" w:frame="1"/>
          <w:lang w:eastAsia="uk-UA"/>
        </w:rPr>
        <w:br/>
      </w:r>
      <w:hyperlink r:id="rId18" w:tgtFrame="_blank" w:history="1">
        <w:r w:rsidRPr="00FB65C2">
          <w:rPr>
            <w:rFonts w:ascii="Times New Roman" w:eastAsia="Times New Roman" w:hAnsi="Times New Roman" w:cs="Times New Roman"/>
            <w:color w:val="0000FF"/>
            <w:sz w:val="24"/>
            <w:szCs w:val="24"/>
            <w:u w:val="single"/>
            <w:bdr w:val="none" w:sz="0" w:space="0" w:color="auto" w:frame="1"/>
            <w:lang w:eastAsia="uk-UA"/>
          </w:rPr>
          <w:t>№ 3370-IV від 19.01.2006</w:t>
        </w:r>
      </w:hyperlink>
      <w:r w:rsidRPr="00FB65C2">
        <w:rPr>
          <w:rFonts w:ascii="Times New Roman" w:eastAsia="Times New Roman" w:hAnsi="Times New Roman" w:cs="Times New Roman"/>
          <w:color w:val="000000"/>
          <w:sz w:val="24"/>
          <w:szCs w:val="24"/>
          <w:bdr w:val="none" w:sz="0" w:space="0" w:color="auto" w:frame="1"/>
          <w:lang w:eastAsia="uk-UA"/>
        </w:rPr>
        <w:t>, ВВР, 2006, № 22, ст.184 </w:t>
      </w:r>
      <w:r w:rsidRPr="00FB65C2">
        <w:rPr>
          <w:rFonts w:ascii="Times New Roman" w:eastAsia="Times New Roman" w:hAnsi="Times New Roman" w:cs="Times New Roman"/>
          <w:color w:val="000000"/>
          <w:sz w:val="24"/>
          <w:szCs w:val="24"/>
          <w:bdr w:val="none" w:sz="0" w:space="0" w:color="auto" w:frame="1"/>
          <w:lang w:eastAsia="uk-UA"/>
        </w:rPr>
        <w:br/>
      </w:r>
      <w:hyperlink r:id="rId19" w:tgtFrame="_blank" w:history="1">
        <w:r w:rsidRPr="00FB65C2">
          <w:rPr>
            <w:rFonts w:ascii="Times New Roman" w:eastAsia="Times New Roman" w:hAnsi="Times New Roman" w:cs="Times New Roman"/>
            <w:color w:val="0000FF"/>
            <w:sz w:val="24"/>
            <w:szCs w:val="24"/>
            <w:u w:val="single"/>
            <w:bdr w:val="none" w:sz="0" w:space="0" w:color="auto" w:frame="1"/>
            <w:lang w:eastAsia="uk-UA"/>
          </w:rPr>
          <w:t>№ 398-V від 30.11.2006</w:t>
        </w:r>
      </w:hyperlink>
      <w:r w:rsidRPr="00FB65C2">
        <w:rPr>
          <w:rFonts w:ascii="Times New Roman" w:eastAsia="Times New Roman" w:hAnsi="Times New Roman" w:cs="Times New Roman"/>
          <w:color w:val="000000"/>
          <w:sz w:val="24"/>
          <w:szCs w:val="24"/>
          <w:bdr w:val="none" w:sz="0" w:space="0" w:color="auto" w:frame="1"/>
          <w:lang w:eastAsia="uk-UA"/>
        </w:rPr>
        <w:t>, ВВР, 2007, №  3, ст.31 </w:t>
      </w:r>
      <w:r w:rsidRPr="00FB65C2">
        <w:rPr>
          <w:rFonts w:ascii="Times New Roman" w:eastAsia="Times New Roman" w:hAnsi="Times New Roman" w:cs="Times New Roman"/>
          <w:color w:val="000000"/>
          <w:sz w:val="24"/>
          <w:szCs w:val="24"/>
          <w:bdr w:val="none" w:sz="0" w:space="0" w:color="auto" w:frame="1"/>
          <w:lang w:eastAsia="uk-UA"/>
        </w:rPr>
        <w:br/>
      </w:r>
      <w:hyperlink r:id="rId20" w:tgtFrame="_blank" w:history="1">
        <w:r w:rsidRPr="00FB65C2">
          <w:rPr>
            <w:rFonts w:ascii="Times New Roman" w:eastAsia="Times New Roman" w:hAnsi="Times New Roman" w:cs="Times New Roman"/>
            <w:color w:val="0000FF"/>
            <w:sz w:val="24"/>
            <w:szCs w:val="24"/>
            <w:u w:val="single"/>
            <w:bdr w:val="none" w:sz="0" w:space="0" w:color="auto" w:frame="1"/>
            <w:lang w:eastAsia="uk-UA"/>
          </w:rPr>
          <w:t>№ 489-V від 19.12.2006</w:t>
        </w:r>
      </w:hyperlink>
      <w:r w:rsidRPr="00FB65C2">
        <w:rPr>
          <w:rFonts w:ascii="Times New Roman" w:eastAsia="Times New Roman" w:hAnsi="Times New Roman" w:cs="Times New Roman"/>
          <w:color w:val="000000"/>
          <w:sz w:val="24"/>
          <w:szCs w:val="24"/>
          <w:bdr w:val="none" w:sz="0" w:space="0" w:color="auto" w:frame="1"/>
          <w:lang w:eastAsia="uk-UA"/>
        </w:rPr>
        <w:t>, ВВР, 2007, № 7-8, ст.66 </w:t>
      </w:r>
      <w:r w:rsidRPr="00FB65C2">
        <w:rPr>
          <w:rFonts w:ascii="Times New Roman" w:eastAsia="Times New Roman" w:hAnsi="Times New Roman" w:cs="Times New Roman"/>
          <w:color w:val="000000"/>
          <w:sz w:val="24"/>
          <w:szCs w:val="24"/>
          <w:bdr w:val="none" w:sz="0" w:space="0" w:color="auto" w:frame="1"/>
          <w:lang w:eastAsia="uk-UA"/>
        </w:rPr>
        <w:br/>
      </w:r>
      <w:hyperlink r:id="rId21" w:tgtFrame="_blank" w:history="1">
        <w:r w:rsidRPr="00FB65C2">
          <w:rPr>
            <w:rFonts w:ascii="Times New Roman" w:eastAsia="Times New Roman" w:hAnsi="Times New Roman" w:cs="Times New Roman"/>
            <w:color w:val="0000FF"/>
            <w:sz w:val="24"/>
            <w:szCs w:val="24"/>
            <w:u w:val="single"/>
            <w:bdr w:val="none" w:sz="0" w:space="0" w:color="auto" w:frame="1"/>
            <w:lang w:eastAsia="uk-UA"/>
          </w:rPr>
          <w:t>№ 107-VI від 28.12.2007</w:t>
        </w:r>
      </w:hyperlink>
      <w:r w:rsidRPr="00FB65C2">
        <w:rPr>
          <w:rFonts w:ascii="Times New Roman" w:eastAsia="Times New Roman" w:hAnsi="Times New Roman" w:cs="Times New Roman"/>
          <w:color w:val="000000"/>
          <w:sz w:val="24"/>
          <w:szCs w:val="24"/>
          <w:bdr w:val="none" w:sz="0" w:space="0" w:color="auto" w:frame="1"/>
          <w:lang w:eastAsia="uk-UA"/>
        </w:rPr>
        <w:t>, ВВР, 2008, № 5-6, № 7-8, ст.78 </w:t>
      </w:r>
      <w:r w:rsidRPr="00FB65C2">
        <w:rPr>
          <w:rFonts w:ascii="Times New Roman" w:eastAsia="Times New Roman" w:hAnsi="Times New Roman" w:cs="Times New Roman"/>
          <w:color w:val="000000"/>
          <w:sz w:val="24"/>
          <w:szCs w:val="24"/>
          <w:bdr w:val="none" w:sz="0" w:space="0" w:color="auto" w:frame="1"/>
          <w:lang w:eastAsia="uk-UA"/>
        </w:rPr>
        <w:br/>
      </w:r>
      <w:hyperlink r:id="rId22" w:tgtFrame="_blank" w:history="1">
        <w:r w:rsidRPr="00FB65C2">
          <w:rPr>
            <w:rFonts w:ascii="Times New Roman" w:eastAsia="Times New Roman" w:hAnsi="Times New Roman" w:cs="Times New Roman"/>
            <w:color w:val="0000FF"/>
            <w:sz w:val="24"/>
            <w:szCs w:val="24"/>
            <w:u w:val="single"/>
            <w:bdr w:val="none" w:sz="0" w:space="0" w:color="auto" w:frame="1"/>
            <w:lang w:eastAsia="uk-UA"/>
          </w:rPr>
          <w:t>№ 309-VI від 03.06.2008</w:t>
        </w:r>
      </w:hyperlink>
      <w:r w:rsidRPr="00FB65C2">
        <w:rPr>
          <w:rFonts w:ascii="Times New Roman" w:eastAsia="Times New Roman" w:hAnsi="Times New Roman" w:cs="Times New Roman"/>
          <w:color w:val="000000"/>
          <w:sz w:val="24"/>
          <w:szCs w:val="24"/>
          <w:bdr w:val="none" w:sz="0" w:space="0" w:color="auto" w:frame="1"/>
          <w:lang w:eastAsia="uk-UA"/>
        </w:rPr>
        <w:t>, ВВР, 2008, № 27-28, ст.253 </w:t>
      </w:r>
      <w:r w:rsidRPr="00FB65C2">
        <w:rPr>
          <w:rFonts w:ascii="Times New Roman" w:eastAsia="Times New Roman" w:hAnsi="Times New Roman" w:cs="Times New Roman"/>
          <w:color w:val="000000"/>
          <w:sz w:val="24"/>
          <w:szCs w:val="24"/>
          <w:bdr w:val="none" w:sz="0" w:space="0" w:color="auto" w:frame="1"/>
          <w:lang w:eastAsia="uk-UA"/>
        </w:rPr>
        <w:br/>
      </w:r>
      <w:hyperlink r:id="rId23" w:tgtFrame="_blank" w:history="1">
        <w:r w:rsidRPr="00FB65C2">
          <w:rPr>
            <w:rFonts w:ascii="Times New Roman" w:eastAsia="Times New Roman" w:hAnsi="Times New Roman" w:cs="Times New Roman"/>
            <w:color w:val="0000FF"/>
            <w:sz w:val="24"/>
            <w:szCs w:val="24"/>
            <w:u w:val="single"/>
            <w:bdr w:val="none" w:sz="0" w:space="0" w:color="auto" w:frame="1"/>
            <w:lang w:eastAsia="uk-UA"/>
          </w:rPr>
          <w:t>№ 1392-VI від 21.05.2009</w:t>
        </w:r>
      </w:hyperlink>
      <w:r w:rsidRPr="00FB65C2">
        <w:rPr>
          <w:rFonts w:ascii="Times New Roman" w:eastAsia="Times New Roman" w:hAnsi="Times New Roman" w:cs="Times New Roman"/>
          <w:color w:val="000000"/>
          <w:sz w:val="24"/>
          <w:szCs w:val="24"/>
          <w:bdr w:val="none" w:sz="0" w:space="0" w:color="auto" w:frame="1"/>
          <w:lang w:eastAsia="uk-UA"/>
        </w:rPr>
        <w:t>, ВВР, 2009, № 40, ст.578 </w:t>
      </w:r>
      <w:r w:rsidRPr="00FB65C2">
        <w:rPr>
          <w:rFonts w:ascii="Times New Roman" w:eastAsia="Times New Roman" w:hAnsi="Times New Roman" w:cs="Times New Roman"/>
          <w:color w:val="000000"/>
          <w:sz w:val="24"/>
          <w:szCs w:val="24"/>
          <w:bdr w:val="none" w:sz="0" w:space="0" w:color="auto" w:frame="1"/>
          <w:lang w:eastAsia="uk-UA"/>
        </w:rPr>
        <w:br/>
      </w:r>
      <w:hyperlink r:id="rId24" w:tgtFrame="_blank" w:history="1">
        <w:r w:rsidRPr="00FB65C2">
          <w:rPr>
            <w:rFonts w:ascii="Times New Roman" w:eastAsia="Times New Roman" w:hAnsi="Times New Roman" w:cs="Times New Roman"/>
            <w:color w:val="0000FF"/>
            <w:sz w:val="24"/>
            <w:szCs w:val="24"/>
            <w:u w:val="single"/>
            <w:bdr w:val="none" w:sz="0" w:space="0" w:color="auto" w:frame="1"/>
            <w:lang w:eastAsia="uk-UA"/>
          </w:rPr>
          <w:t>№ 2154-VI від 27.04.2010</w:t>
        </w:r>
      </w:hyperlink>
      <w:r w:rsidRPr="00FB65C2">
        <w:rPr>
          <w:rFonts w:ascii="Times New Roman" w:eastAsia="Times New Roman" w:hAnsi="Times New Roman" w:cs="Times New Roman"/>
          <w:color w:val="000000"/>
          <w:sz w:val="24"/>
          <w:szCs w:val="24"/>
          <w:bdr w:val="none" w:sz="0" w:space="0" w:color="auto" w:frame="1"/>
          <w:lang w:eastAsia="uk-UA"/>
        </w:rPr>
        <w:t>, ВВР, 2010, № 22-23, № 24-25, ст.263 </w:t>
      </w:r>
      <w:r w:rsidRPr="00FB65C2">
        <w:rPr>
          <w:rFonts w:ascii="Times New Roman" w:eastAsia="Times New Roman" w:hAnsi="Times New Roman" w:cs="Times New Roman"/>
          <w:color w:val="000000"/>
          <w:sz w:val="24"/>
          <w:szCs w:val="24"/>
          <w:bdr w:val="none" w:sz="0" w:space="0" w:color="auto" w:frame="1"/>
          <w:lang w:eastAsia="uk-UA"/>
        </w:rPr>
        <w:br/>
      </w:r>
      <w:hyperlink r:id="rId25" w:tgtFrame="_blank" w:history="1">
        <w:r w:rsidRPr="00FB65C2">
          <w:rPr>
            <w:rFonts w:ascii="Times New Roman" w:eastAsia="Times New Roman" w:hAnsi="Times New Roman" w:cs="Times New Roman"/>
            <w:color w:val="0000FF"/>
            <w:sz w:val="24"/>
            <w:szCs w:val="24"/>
            <w:u w:val="single"/>
            <w:bdr w:val="none" w:sz="0" w:space="0" w:color="auto" w:frame="1"/>
            <w:lang w:eastAsia="uk-UA"/>
          </w:rPr>
          <w:t>№ 2457-VI від 08.07.2010</w:t>
        </w:r>
      </w:hyperlink>
      <w:r w:rsidRPr="00FB65C2">
        <w:rPr>
          <w:rFonts w:ascii="Times New Roman" w:eastAsia="Times New Roman" w:hAnsi="Times New Roman" w:cs="Times New Roman"/>
          <w:color w:val="000000"/>
          <w:sz w:val="24"/>
          <w:szCs w:val="24"/>
          <w:bdr w:val="none" w:sz="0" w:space="0" w:color="auto" w:frame="1"/>
          <w:lang w:eastAsia="uk-UA"/>
        </w:rPr>
        <w:t>, ВВР, 2010, № 48, ст.564 </w:t>
      </w:r>
      <w:r w:rsidRPr="00FB65C2">
        <w:rPr>
          <w:rFonts w:ascii="Times New Roman" w:eastAsia="Times New Roman" w:hAnsi="Times New Roman" w:cs="Times New Roman"/>
          <w:color w:val="000000"/>
          <w:sz w:val="24"/>
          <w:szCs w:val="24"/>
          <w:bdr w:val="none" w:sz="0" w:space="0" w:color="auto" w:frame="1"/>
          <w:lang w:eastAsia="uk-UA"/>
        </w:rPr>
        <w:br/>
      </w:r>
      <w:hyperlink r:id="rId26" w:tgtFrame="_blank" w:history="1">
        <w:r w:rsidRPr="00FB65C2">
          <w:rPr>
            <w:rFonts w:ascii="Times New Roman" w:eastAsia="Times New Roman" w:hAnsi="Times New Roman" w:cs="Times New Roman"/>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color w:val="000000"/>
          <w:sz w:val="24"/>
          <w:szCs w:val="24"/>
          <w:bdr w:val="none" w:sz="0" w:space="0" w:color="auto" w:frame="1"/>
          <w:lang w:eastAsia="uk-UA"/>
        </w:rPr>
        <w:t>, ВВР, 2011, №  6, ст.47}</w:t>
      </w:r>
    </w:p>
    <w:p w:rsidR="00FB65C2" w:rsidRPr="00FB65C2" w:rsidRDefault="00FB65C2" w:rsidP="00FB65C2">
      <w:pPr>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5" w:name="n6"/>
      <w:bookmarkEnd w:id="5"/>
      <w:r w:rsidRPr="00FB65C2">
        <w:rPr>
          <w:rFonts w:ascii="Times New Roman" w:eastAsia="Times New Roman" w:hAnsi="Times New Roman" w:cs="Times New Roman"/>
          <w:color w:val="000000"/>
          <w:sz w:val="24"/>
          <w:szCs w:val="24"/>
          <w:bdr w:val="none" w:sz="0" w:space="0" w:color="auto" w:frame="1"/>
          <w:lang w:eastAsia="uk-UA"/>
        </w:rPr>
        <w:t>{Додатково див. Рішення Конституційного Суду </w:t>
      </w:r>
      <w:hyperlink r:id="rId27" w:tgtFrame="_blank" w:history="1">
        <w:r w:rsidRPr="00FB65C2">
          <w:rPr>
            <w:rFonts w:ascii="Times New Roman" w:eastAsia="Times New Roman" w:hAnsi="Times New Roman" w:cs="Times New Roman"/>
            <w:color w:val="0000FF"/>
            <w:sz w:val="24"/>
            <w:szCs w:val="24"/>
            <w:u w:val="single"/>
            <w:bdr w:val="none" w:sz="0" w:space="0" w:color="auto" w:frame="1"/>
            <w:lang w:eastAsia="uk-UA"/>
          </w:rPr>
          <w:t>№ 22-рп/2010 від 30.11.2010</w:t>
        </w:r>
      </w:hyperlink>
      <w:r w:rsidRPr="00FB65C2">
        <w:rPr>
          <w:rFonts w:ascii="Times New Roman" w:eastAsia="Times New Roman" w:hAnsi="Times New Roman" w:cs="Times New Roman"/>
          <w:color w:val="000000"/>
          <w:sz w:val="24"/>
          <w:szCs w:val="24"/>
          <w:bdr w:val="none" w:sz="0" w:space="0" w:color="auto" w:frame="1"/>
          <w:lang w:eastAsia="uk-UA"/>
        </w:rPr>
        <w:t>}</w:t>
      </w:r>
    </w:p>
    <w:p w:rsidR="00FB65C2" w:rsidRPr="00FB65C2" w:rsidRDefault="00FB65C2" w:rsidP="00FB65C2">
      <w:pPr>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uk-UA"/>
        </w:rPr>
      </w:pPr>
      <w:bookmarkStart w:id="6" w:name="n7"/>
      <w:bookmarkEnd w:id="6"/>
      <w:r w:rsidRPr="00FB65C2">
        <w:rPr>
          <w:rFonts w:ascii="Times New Roman" w:eastAsia="Times New Roman" w:hAnsi="Times New Roman" w:cs="Times New Roman"/>
          <w:color w:val="000000"/>
          <w:sz w:val="24"/>
          <w:szCs w:val="24"/>
          <w:bdr w:val="none" w:sz="0" w:space="0" w:color="auto" w:frame="1"/>
          <w:lang w:eastAsia="uk-UA"/>
        </w:rPr>
        <w:t>{Із змінами, внесеними згідно із Законами </w:t>
      </w:r>
      <w:r w:rsidRPr="00FB65C2">
        <w:rPr>
          <w:rFonts w:ascii="Times New Roman" w:eastAsia="Times New Roman" w:hAnsi="Times New Roman" w:cs="Times New Roman"/>
          <w:color w:val="000000"/>
          <w:sz w:val="24"/>
          <w:szCs w:val="24"/>
          <w:bdr w:val="none" w:sz="0" w:space="0" w:color="auto" w:frame="1"/>
          <w:lang w:eastAsia="uk-UA"/>
        </w:rPr>
        <w:br/>
      </w:r>
      <w:hyperlink r:id="rId28" w:tgtFrame="_blank" w:history="1">
        <w:r w:rsidRPr="00FB65C2">
          <w:rPr>
            <w:rFonts w:ascii="Times New Roman" w:eastAsia="Times New Roman" w:hAnsi="Times New Roman" w:cs="Times New Roman"/>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color w:val="000000"/>
          <w:sz w:val="24"/>
          <w:szCs w:val="24"/>
          <w:bdr w:val="none" w:sz="0" w:space="0" w:color="auto" w:frame="1"/>
          <w:lang w:eastAsia="uk-UA"/>
        </w:rPr>
        <w:t>, ВВР, 2011, № 23, ст.160 </w:t>
      </w:r>
      <w:r w:rsidRPr="00FB65C2">
        <w:rPr>
          <w:rFonts w:ascii="Times New Roman" w:eastAsia="Times New Roman" w:hAnsi="Times New Roman" w:cs="Times New Roman"/>
          <w:color w:val="000000"/>
          <w:sz w:val="24"/>
          <w:szCs w:val="24"/>
          <w:bdr w:val="none" w:sz="0" w:space="0" w:color="auto" w:frame="1"/>
          <w:lang w:eastAsia="uk-UA"/>
        </w:rPr>
        <w:br/>
      </w:r>
      <w:hyperlink r:id="rId29" w:tgtFrame="_blank" w:history="1">
        <w:r w:rsidRPr="00FB65C2">
          <w:rPr>
            <w:rFonts w:ascii="Times New Roman" w:eastAsia="Times New Roman" w:hAnsi="Times New Roman" w:cs="Times New Roman"/>
            <w:color w:val="0000FF"/>
            <w:sz w:val="24"/>
            <w:szCs w:val="24"/>
            <w:u w:val="single"/>
            <w:bdr w:val="none" w:sz="0" w:space="0" w:color="auto" w:frame="1"/>
            <w:lang w:eastAsia="uk-UA"/>
          </w:rPr>
          <w:t>№ 2774-VI від 03.12.2010</w:t>
        </w:r>
      </w:hyperlink>
      <w:r w:rsidRPr="00FB65C2">
        <w:rPr>
          <w:rFonts w:ascii="Times New Roman" w:eastAsia="Times New Roman" w:hAnsi="Times New Roman" w:cs="Times New Roman"/>
          <w:color w:val="000000"/>
          <w:sz w:val="24"/>
          <w:szCs w:val="24"/>
          <w:bdr w:val="none" w:sz="0" w:space="0" w:color="auto" w:frame="1"/>
          <w:lang w:eastAsia="uk-UA"/>
        </w:rPr>
        <w:t>, ВВР, 2011, № 22, ст.151 </w:t>
      </w:r>
      <w:r w:rsidRPr="00FB65C2">
        <w:rPr>
          <w:rFonts w:ascii="Times New Roman" w:eastAsia="Times New Roman" w:hAnsi="Times New Roman" w:cs="Times New Roman"/>
          <w:color w:val="000000"/>
          <w:sz w:val="24"/>
          <w:szCs w:val="24"/>
          <w:bdr w:val="none" w:sz="0" w:space="0" w:color="auto" w:frame="1"/>
          <w:lang w:eastAsia="uk-UA"/>
        </w:rPr>
        <w:br/>
      </w:r>
      <w:hyperlink r:id="rId30" w:tgtFrame="_blank" w:history="1">
        <w:r w:rsidRPr="00FB65C2">
          <w:rPr>
            <w:rFonts w:ascii="Times New Roman" w:eastAsia="Times New Roman" w:hAnsi="Times New Roman" w:cs="Times New Roman"/>
            <w:color w:val="0000FF"/>
            <w:sz w:val="24"/>
            <w:szCs w:val="24"/>
            <w:u w:val="single"/>
            <w:bdr w:val="none" w:sz="0" w:space="0" w:color="auto" w:frame="1"/>
            <w:lang w:eastAsia="uk-UA"/>
          </w:rPr>
          <w:t>№ 2849-VI від 22.12.2010</w:t>
        </w:r>
      </w:hyperlink>
      <w:r w:rsidRPr="00FB65C2">
        <w:rPr>
          <w:rFonts w:ascii="Times New Roman" w:eastAsia="Times New Roman" w:hAnsi="Times New Roman" w:cs="Times New Roman"/>
          <w:color w:val="000000"/>
          <w:sz w:val="24"/>
          <w:szCs w:val="24"/>
          <w:bdr w:val="none" w:sz="0" w:space="0" w:color="auto" w:frame="1"/>
          <w:lang w:eastAsia="uk-UA"/>
        </w:rPr>
        <w:t>, ВВР, 2011, № 27, ст.232 </w:t>
      </w:r>
      <w:r w:rsidRPr="00FB65C2">
        <w:rPr>
          <w:rFonts w:ascii="Times New Roman" w:eastAsia="Times New Roman" w:hAnsi="Times New Roman" w:cs="Times New Roman"/>
          <w:color w:val="000000"/>
          <w:sz w:val="24"/>
          <w:szCs w:val="24"/>
          <w:bdr w:val="none" w:sz="0" w:space="0" w:color="auto" w:frame="1"/>
          <w:lang w:eastAsia="uk-UA"/>
        </w:rPr>
        <w:br/>
      </w:r>
      <w:hyperlink r:id="rId31" w:tgtFrame="_blank" w:history="1">
        <w:r w:rsidRPr="00FB65C2">
          <w:rPr>
            <w:rFonts w:ascii="Times New Roman" w:eastAsia="Times New Roman" w:hAnsi="Times New Roman" w:cs="Times New Roman"/>
            <w:color w:val="0000FF"/>
            <w:sz w:val="24"/>
            <w:szCs w:val="24"/>
            <w:u w:val="single"/>
            <w:bdr w:val="none" w:sz="0" w:space="0" w:color="auto" w:frame="1"/>
            <w:lang w:eastAsia="uk-UA"/>
          </w:rPr>
          <w:t>№ 2856-VI від 23.12.2010</w:t>
        </w:r>
      </w:hyperlink>
      <w:r w:rsidRPr="00FB65C2">
        <w:rPr>
          <w:rFonts w:ascii="Times New Roman" w:eastAsia="Times New Roman" w:hAnsi="Times New Roman" w:cs="Times New Roman"/>
          <w:color w:val="000000"/>
          <w:sz w:val="24"/>
          <w:szCs w:val="24"/>
          <w:bdr w:val="none" w:sz="0" w:space="0" w:color="auto" w:frame="1"/>
          <w:lang w:eastAsia="uk-UA"/>
        </w:rPr>
        <w:t>, ВВР, 2011, № 29, ст.272 </w:t>
      </w:r>
      <w:r w:rsidRPr="00FB65C2">
        <w:rPr>
          <w:rFonts w:ascii="Times New Roman" w:eastAsia="Times New Roman" w:hAnsi="Times New Roman" w:cs="Times New Roman"/>
          <w:color w:val="000000"/>
          <w:sz w:val="24"/>
          <w:szCs w:val="24"/>
          <w:bdr w:val="none" w:sz="0" w:space="0" w:color="auto" w:frame="1"/>
          <w:lang w:eastAsia="uk-UA"/>
        </w:rPr>
        <w:br/>
      </w:r>
      <w:hyperlink r:id="rId32" w:anchor="n574" w:tgtFrame="_blank" w:history="1">
        <w:r w:rsidRPr="00FB65C2">
          <w:rPr>
            <w:rFonts w:ascii="Times New Roman" w:eastAsia="Times New Roman" w:hAnsi="Times New Roman" w:cs="Times New Roman"/>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color w:val="000000"/>
          <w:sz w:val="24"/>
          <w:szCs w:val="24"/>
          <w:bdr w:val="none" w:sz="0" w:space="0" w:color="auto" w:frame="1"/>
          <w:lang w:eastAsia="uk-UA"/>
        </w:rPr>
        <w:t>, ВВР, 2012, № 2-3, ст.3 </w:t>
      </w:r>
      <w:r w:rsidRPr="00FB65C2">
        <w:rPr>
          <w:rFonts w:ascii="Times New Roman" w:eastAsia="Times New Roman" w:hAnsi="Times New Roman" w:cs="Times New Roman"/>
          <w:color w:val="000000"/>
          <w:sz w:val="24"/>
          <w:szCs w:val="24"/>
          <w:bdr w:val="none" w:sz="0" w:space="0" w:color="auto" w:frame="1"/>
          <w:lang w:eastAsia="uk-UA"/>
        </w:rPr>
        <w:br/>
      </w:r>
      <w:hyperlink r:id="rId33" w:tgtFrame="_blank" w:history="1">
        <w:r w:rsidRPr="00FB65C2">
          <w:rPr>
            <w:rFonts w:ascii="Times New Roman" w:eastAsia="Times New Roman" w:hAnsi="Times New Roman" w:cs="Times New Roman"/>
            <w:color w:val="0000FF"/>
            <w:sz w:val="24"/>
            <w:szCs w:val="24"/>
            <w:u w:val="single"/>
            <w:bdr w:val="none" w:sz="0" w:space="0" w:color="auto" w:frame="1"/>
            <w:lang w:eastAsia="uk-UA"/>
          </w:rPr>
          <w:t>№ 3687-VI від 08.07.2011</w:t>
        </w:r>
      </w:hyperlink>
      <w:r w:rsidRPr="00FB65C2">
        <w:rPr>
          <w:rFonts w:ascii="Times New Roman" w:eastAsia="Times New Roman" w:hAnsi="Times New Roman" w:cs="Times New Roman"/>
          <w:color w:val="000000"/>
          <w:sz w:val="24"/>
          <w:szCs w:val="24"/>
          <w:bdr w:val="none" w:sz="0" w:space="0" w:color="auto" w:frame="1"/>
          <w:lang w:eastAsia="uk-UA"/>
        </w:rPr>
        <w:t>, ВВР, 2012, № 18, ст.157 </w:t>
      </w:r>
      <w:r w:rsidRPr="00FB65C2">
        <w:rPr>
          <w:rFonts w:ascii="Times New Roman" w:eastAsia="Times New Roman" w:hAnsi="Times New Roman" w:cs="Times New Roman"/>
          <w:color w:val="000000"/>
          <w:sz w:val="24"/>
          <w:szCs w:val="24"/>
          <w:bdr w:val="none" w:sz="0" w:space="0" w:color="auto" w:frame="1"/>
          <w:lang w:eastAsia="uk-UA"/>
        </w:rPr>
        <w:br/>
      </w:r>
      <w:hyperlink r:id="rId34" w:tgtFrame="_blank" w:history="1">
        <w:r w:rsidRPr="00FB65C2">
          <w:rPr>
            <w:rFonts w:ascii="Times New Roman" w:eastAsia="Times New Roman" w:hAnsi="Times New Roman" w:cs="Times New Roman"/>
            <w:color w:val="0000FF"/>
            <w:sz w:val="24"/>
            <w:szCs w:val="24"/>
            <w:u w:val="single"/>
            <w:bdr w:val="none" w:sz="0" w:space="0" w:color="auto" w:frame="1"/>
            <w:lang w:eastAsia="uk-UA"/>
          </w:rPr>
          <w:t>№ 3959-VI від 21.10.2011</w:t>
        </w:r>
      </w:hyperlink>
      <w:r w:rsidRPr="00FB65C2">
        <w:rPr>
          <w:rFonts w:ascii="Times New Roman" w:eastAsia="Times New Roman" w:hAnsi="Times New Roman" w:cs="Times New Roman"/>
          <w:color w:val="000000"/>
          <w:sz w:val="24"/>
          <w:szCs w:val="24"/>
          <w:bdr w:val="none" w:sz="0" w:space="0" w:color="auto" w:frame="1"/>
          <w:lang w:eastAsia="uk-UA"/>
        </w:rPr>
        <w:t>, ВВР, 2012, № 23, ст.230 </w:t>
      </w:r>
      <w:r w:rsidRPr="00FB65C2">
        <w:rPr>
          <w:rFonts w:ascii="Times New Roman" w:eastAsia="Times New Roman" w:hAnsi="Times New Roman" w:cs="Times New Roman"/>
          <w:color w:val="000000"/>
          <w:sz w:val="24"/>
          <w:szCs w:val="24"/>
          <w:bdr w:val="none" w:sz="0" w:space="0" w:color="auto" w:frame="1"/>
          <w:lang w:eastAsia="uk-UA"/>
        </w:rPr>
        <w:br/>
      </w:r>
      <w:hyperlink r:id="rId35" w:anchor="n143" w:tgtFrame="_blank" w:history="1">
        <w:r w:rsidRPr="00FB65C2">
          <w:rPr>
            <w:rFonts w:ascii="Times New Roman" w:eastAsia="Times New Roman" w:hAnsi="Times New Roman" w:cs="Times New Roman"/>
            <w:color w:val="0000FF"/>
            <w:sz w:val="24"/>
            <w:szCs w:val="24"/>
            <w:u w:val="single"/>
            <w:bdr w:val="none" w:sz="0" w:space="0" w:color="auto" w:frame="1"/>
            <w:lang w:eastAsia="uk-UA"/>
          </w:rPr>
          <w:t>№ 4650-VI від 12.04.2012</w:t>
        </w:r>
      </w:hyperlink>
      <w:r w:rsidRPr="00FB65C2">
        <w:rPr>
          <w:rFonts w:ascii="Times New Roman" w:eastAsia="Times New Roman" w:hAnsi="Times New Roman" w:cs="Times New Roman"/>
          <w:color w:val="000000"/>
          <w:sz w:val="24"/>
          <w:szCs w:val="24"/>
          <w:bdr w:val="none" w:sz="0" w:space="0" w:color="auto" w:frame="1"/>
          <w:lang w:eastAsia="uk-UA"/>
        </w:rPr>
        <w:t>, ВВР, 2013, №  8, ст.66 </w:t>
      </w:r>
      <w:r w:rsidRPr="00FB65C2">
        <w:rPr>
          <w:rFonts w:ascii="Times New Roman" w:eastAsia="Times New Roman" w:hAnsi="Times New Roman" w:cs="Times New Roman"/>
          <w:color w:val="000000"/>
          <w:sz w:val="24"/>
          <w:szCs w:val="24"/>
          <w:bdr w:val="none" w:sz="0" w:space="0" w:color="auto" w:frame="1"/>
          <w:lang w:eastAsia="uk-UA"/>
        </w:rPr>
        <w:br/>
      </w:r>
      <w:hyperlink r:id="rId36" w:anchor="n6" w:tgtFrame="_blank" w:history="1">
        <w:r w:rsidRPr="00FB65C2">
          <w:rPr>
            <w:rFonts w:ascii="Times New Roman" w:eastAsia="Times New Roman" w:hAnsi="Times New Roman" w:cs="Times New Roman"/>
            <w:color w:val="0000FF"/>
            <w:sz w:val="24"/>
            <w:szCs w:val="24"/>
            <w:u w:val="single"/>
            <w:bdr w:val="none" w:sz="0" w:space="0" w:color="auto" w:frame="1"/>
            <w:lang w:eastAsia="uk-UA"/>
          </w:rPr>
          <w:t>№ 5406-VI від 02.10.2012</w:t>
        </w:r>
      </w:hyperlink>
      <w:r w:rsidRPr="00FB65C2">
        <w:rPr>
          <w:rFonts w:ascii="Times New Roman" w:eastAsia="Times New Roman" w:hAnsi="Times New Roman" w:cs="Times New Roman"/>
          <w:color w:val="000000"/>
          <w:sz w:val="24"/>
          <w:szCs w:val="24"/>
          <w:bdr w:val="none" w:sz="0" w:space="0" w:color="auto" w:frame="1"/>
          <w:lang w:eastAsia="uk-UA"/>
        </w:rPr>
        <w:t>, ВВР, 2013, № 41, ст.551 </w:t>
      </w:r>
      <w:r w:rsidRPr="00FB65C2">
        <w:rPr>
          <w:rFonts w:ascii="Times New Roman" w:eastAsia="Times New Roman" w:hAnsi="Times New Roman" w:cs="Times New Roman"/>
          <w:color w:val="000000"/>
          <w:sz w:val="24"/>
          <w:szCs w:val="24"/>
          <w:bdr w:val="none" w:sz="0" w:space="0" w:color="auto" w:frame="1"/>
          <w:lang w:eastAsia="uk-UA"/>
        </w:rPr>
        <w:br/>
      </w:r>
      <w:hyperlink r:id="rId37" w:anchor="n116" w:tgtFrame="_blank" w:history="1">
        <w:r w:rsidRPr="00FB65C2">
          <w:rPr>
            <w:rFonts w:ascii="Times New Roman" w:eastAsia="Times New Roman" w:hAnsi="Times New Roman" w:cs="Times New Roman"/>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color w:val="000000"/>
          <w:sz w:val="24"/>
          <w:szCs w:val="24"/>
          <w:bdr w:val="none" w:sz="0" w:space="0" w:color="auto" w:frame="1"/>
          <w:lang w:eastAsia="uk-UA"/>
        </w:rPr>
        <w:t>, ВВР, 2013, № 46, ст.640 - зміни набирають чинності з 18.11.2012, крім положень, які стосуються передачі повноважень від територіальних органів центрального органу виконавчої влади, що забезпечує формування та реалізує державну політику у сфері охорони навколишнього природного середовища, обласним, Київській, Севастопольській міським державним адміністраціям, органам виконавчої влади Автономної Республіки Крим, які набирають чинності з 18.05.2013 - див. </w:t>
      </w:r>
      <w:hyperlink r:id="rId38" w:anchor="n1006" w:tgtFrame="_blank" w:history="1">
        <w:r w:rsidRPr="00FB65C2">
          <w:rPr>
            <w:rFonts w:ascii="Times New Roman" w:eastAsia="Times New Roman" w:hAnsi="Times New Roman" w:cs="Times New Roman"/>
            <w:color w:val="0000FF"/>
            <w:sz w:val="24"/>
            <w:szCs w:val="24"/>
            <w:u w:val="single"/>
            <w:bdr w:val="none" w:sz="0" w:space="0" w:color="auto" w:frame="1"/>
            <w:lang w:eastAsia="uk-UA"/>
          </w:rPr>
          <w:t>пункт 1</w:t>
        </w:r>
      </w:hyperlink>
      <w:r w:rsidRPr="00FB65C2">
        <w:rPr>
          <w:rFonts w:ascii="Times New Roman" w:eastAsia="Times New Roman" w:hAnsi="Times New Roman" w:cs="Times New Roman"/>
          <w:color w:val="000000"/>
          <w:sz w:val="24"/>
          <w:szCs w:val="24"/>
          <w:bdr w:val="none" w:sz="0" w:space="0" w:color="auto" w:frame="1"/>
          <w:lang w:eastAsia="uk-UA"/>
        </w:rPr>
        <w:t>розділу II Закону № 5456-VI від 16.10.2012; </w:t>
      </w:r>
      <w:r w:rsidRPr="00FB65C2">
        <w:rPr>
          <w:rFonts w:ascii="Times New Roman" w:eastAsia="Times New Roman" w:hAnsi="Times New Roman" w:cs="Times New Roman"/>
          <w:color w:val="000000"/>
          <w:sz w:val="24"/>
          <w:szCs w:val="24"/>
          <w:bdr w:val="none" w:sz="0" w:space="0" w:color="auto" w:frame="1"/>
          <w:lang w:eastAsia="uk-UA"/>
        </w:rPr>
        <w:br/>
      </w:r>
      <w:hyperlink r:id="rId39" w:anchor="n6" w:tgtFrame="_blank" w:history="1">
        <w:r w:rsidRPr="00FB65C2">
          <w:rPr>
            <w:rFonts w:ascii="Times New Roman" w:eastAsia="Times New Roman" w:hAnsi="Times New Roman" w:cs="Times New Roman"/>
            <w:color w:val="0000FF"/>
            <w:sz w:val="24"/>
            <w:szCs w:val="24"/>
            <w:u w:val="single"/>
            <w:bdr w:val="none" w:sz="0" w:space="0" w:color="auto" w:frame="1"/>
            <w:lang w:eastAsia="uk-UA"/>
          </w:rPr>
          <w:t>№ 1193-VII від 09.04.2014</w:t>
        </w:r>
      </w:hyperlink>
      <w:r w:rsidRPr="00FB65C2">
        <w:rPr>
          <w:rFonts w:ascii="Times New Roman" w:eastAsia="Times New Roman" w:hAnsi="Times New Roman" w:cs="Times New Roman"/>
          <w:color w:val="000000"/>
          <w:sz w:val="24"/>
          <w:szCs w:val="24"/>
          <w:bdr w:val="none" w:sz="0" w:space="0" w:color="auto" w:frame="1"/>
          <w:lang w:eastAsia="uk-UA"/>
        </w:rPr>
        <w:t>, ВВР, 2014, № 23, ст.873 </w:t>
      </w:r>
      <w:r w:rsidRPr="00FB65C2">
        <w:rPr>
          <w:rFonts w:ascii="Times New Roman" w:eastAsia="Times New Roman" w:hAnsi="Times New Roman" w:cs="Times New Roman"/>
          <w:color w:val="000000"/>
          <w:sz w:val="24"/>
          <w:szCs w:val="24"/>
          <w:bdr w:val="none" w:sz="0" w:space="0" w:color="auto" w:frame="1"/>
          <w:lang w:eastAsia="uk-UA"/>
        </w:rPr>
        <w:br/>
      </w:r>
      <w:hyperlink r:id="rId40" w:anchor="n1855" w:tgtFrame="_blank" w:history="1">
        <w:r w:rsidRPr="00FB65C2">
          <w:rPr>
            <w:rFonts w:ascii="Times New Roman" w:eastAsia="Times New Roman" w:hAnsi="Times New Roman" w:cs="Times New Roman"/>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color w:val="000000"/>
          <w:sz w:val="24"/>
          <w:szCs w:val="24"/>
          <w:bdr w:val="none" w:sz="0" w:space="0" w:color="auto" w:frame="1"/>
          <w:lang w:eastAsia="uk-UA"/>
        </w:rPr>
        <w:t>, ВВР, 2015, № 7-8, № 9, ст.55 </w:t>
      </w:r>
      <w:r w:rsidRPr="00FB65C2">
        <w:rPr>
          <w:rFonts w:ascii="Times New Roman" w:eastAsia="Times New Roman" w:hAnsi="Times New Roman" w:cs="Times New Roman"/>
          <w:color w:val="000000"/>
          <w:sz w:val="24"/>
          <w:szCs w:val="24"/>
          <w:bdr w:val="none" w:sz="0" w:space="0" w:color="auto" w:frame="1"/>
          <w:lang w:eastAsia="uk-UA"/>
        </w:rPr>
        <w:br/>
      </w:r>
      <w:hyperlink r:id="rId41" w:anchor="n6" w:tgtFrame="_blank" w:history="1">
        <w:r w:rsidRPr="00FB65C2">
          <w:rPr>
            <w:rFonts w:ascii="Times New Roman" w:eastAsia="Times New Roman" w:hAnsi="Times New Roman" w:cs="Times New Roman"/>
            <w:color w:val="0000FF"/>
            <w:sz w:val="24"/>
            <w:szCs w:val="24"/>
            <w:u w:val="single"/>
            <w:bdr w:val="none" w:sz="0" w:space="0" w:color="auto" w:frame="1"/>
            <w:lang w:eastAsia="uk-UA"/>
          </w:rPr>
          <w:t>№ 521-VIII від 16.06.2015</w:t>
        </w:r>
      </w:hyperlink>
      <w:r w:rsidRPr="00FB65C2">
        <w:rPr>
          <w:rFonts w:ascii="Times New Roman" w:eastAsia="Times New Roman" w:hAnsi="Times New Roman" w:cs="Times New Roman"/>
          <w:color w:val="000000"/>
          <w:sz w:val="24"/>
          <w:szCs w:val="24"/>
          <w:bdr w:val="none" w:sz="0" w:space="0" w:color="auto" w:frame="1"/>
          <w:lang w:eastAsia="uk-UA"/>
        </w:rPr>
        <w:t>, ВВР, 2015, № 32, ст.307 </w:t>
      </w:r>
      <w:r w:rsidRPr="00FB65C2">
        <w:rPr>
          <w:rFonts w:ascii="Times New Roman" w:eastAsia="Times New Roman" w:hAnsi="Times New Roman" w:cs="Times New Roman"/>
          <w:color w:val="000000"/>
          <w:sz w:val="24"/>
          <w:szCs w:val="24"/>
          <w:bdr w:val="none" w:sz="0" w:space="0" w:color="auto" w:frame="1"/>
          <w:lang w:eastAsia="uk-UA"/>
        </w:rPr>
        <w:br/>
      </w:r>
      <w:hyperlink r:id="rId42" w:anchor="n7" w:tgtFrame="_blank" w:history="1">
        <w:r w:rsidRPr="00FB65C2">
          <w:rPr>
            <w:rFonts w:ascii="Times New Roman" w:eastAsia="Times New Roman" w:hAnsi="Times New Roman" w:cs="Times New Roman"/>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color w:val="000000"/>
          <w:sz w:val="24"/>
          <w:szCs w:val="24"/>
          <w:bdr w:val="none" w:sz="0" w:space="0" w:color="auto" w:frame="1"/>
          <w:lang w:eastAsia="uk-UA"/>
        </w:rPr>
        <w:t>, ВВР, 2016, № 4, ст.40}</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FB65C2">
        <w:rPr>
          <w:rFonts w:ascii="Times New Roman" w:eastAsia="Times New Roman" w:hAnsi="Times New Roman" w:cs="Times New Roman"/>
          <w:i/>
          <w:iCs/>
          <w:color w:val="000000"/>
          <w:sz w:val="24"/>
          <w:szCs w:val="24"/>
          <w:bdr w:val="none" w:sz="0" w:space="0" w:color="auto" w:frame="1"/>
          <w:lang w:eastAsia="uk-UA"/>
        </w:rPr>
        <w:t>{У тексті Кодексу слова "Державний комітет України по геології і використанню надр" в усіх відмінках замінено словами "спеціально уповноважений центральний орган виконавчої влади з геологічного вивчення та забезпечення раціонального використання надр" у відповідному відмінку </w:t>
      </w:r>
      <w:hyperlink r:id="rId4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1578-IV від 04.03.2004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FB65C2">
        <w:rPr>
          <w:rFonts w:ascii="Times New Roman" w:eastAsia="Times New Roman" w:hAnsi="Times New Roman" w:cs="Times New Roman"/>
          <w:i/>
          <w:iCs/>
          <w:color w:val="000000"/>
          <w:sz w:val="24"/>
          <w:szCs w:val="24"/>
          <w:bdr w:val="none" w:sz="0" w:space="0" w:color="auto" w:frame="1"/>
          <w:lang w:eastAsia="uk-UA"/>
        </w:rPr>
        <w:t>{У тексті Кодексу слово "(ліцензія)" в усіх відмінках і числах виключено згідно із Законом</w:t>
      </w:r>
      <w:hyperlink r:id="rId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3370-IV від 19.01.2006</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FB65C2">
        <w:rPr>
          <w:rFonts w:ascii="Times New Roman" w:eastAsia="Times New Roman" w:hAnsi="Times New Roman" w:cs="Times New Roman"/>
          <w:i/>
          <w:iCs/>
          <w:color w:val="000000"/>
          <w:sz w:val="24"/>
          <w:szCs w:val="24"/>
          <w:bdr w:val="none" w:sz="0" w:space="0" w:color="auto" w:frame="1"/>
          <w:lang w:eastAsia="uk-UA"/>
        </w:rPr>
        <w:t>{У тексті Кодексу слова "Верховна Рада Республіки Крим"  в усіх відмінках замінити словами "Верховна Рада Автономної Республіки Крим" у відповідному відмінку згідно із Законом</w:t>
      </w:r>
      <w:hyperlink r:id="rId45" w:anchor="n61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FB65C2">
        <w:rPr>
          <w:rFonts w:ascii="Times New Roman" w:eastAsia="Times New Roman" w:hAnsi="Times New Roman" w:cs="Times New Roman"/>
          <w:i/>
          <w:iCs/>
          <w:color w:val="000000"/>
          <w:sz w:val="24"/>
          <w:szCs w:val="24"/>
          <w:bdr w:val="none" w:sz="0" w:space="0" w:color="auto" w:frame="1"/>
          <w:lang w:eastAsia="uk-UA"/>
        </w:rPr>
        <w:t>{У тексті Кодексу: слова "спеціально уповноважений центральний орган виконавчої влади з геологічного вивчення та забезпечення раціонального використання надр" в усіх відмінках замінено словами "центральний орган виконавчої влади, що реалізує державну політику у сфері геологічного вивчення та раціонального використання надр" у відповідному відмінку; слова "Державний комітет України по нагляду за охороною праці" в усіх відмінках замінено словами "центральний орган виконавчої влади, що реалізує державну політику у сфері охорони праці" у відповідному відмінку; слова "Ради народних депутатів" в усіх відмінках замінено словом "ради" у відповідному відмінку; слова "органи державної виконавчої влади", "спеціально уповноважені органи державної виконавчої влади" в усіх відмінках замінено словами "органи виконавчої влади" у відповідному відмінку; слова "органи виконавчої влади на місцях" в усіх відмінках замінено словами "місцеві органи виконавчої влади" у відповідному відмінку; слова "іноземні юридичні особи та громадяни", "іноземні юридичні особи і громадяни" в усіх відмінках замінено словами "іноземці та особи без громадянства, іноземні юридичні особи" у відповідному відмінку згідно із Законом </w:t>
      </w:r>
      <w:hyperlink r:id="rId46" w:anchor="n19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FB65C2">
        <w:rPr>
          <w:rFonts w:ascii="Times New Roman" w:eastAsia="Times New Roman" w:hAnsi="Times New Roman" w:cs="Times New Roman"/>
          <w:b/>
          <w:bCs/>
          <w:color w:val="000000"/>
          <w:sz w:val="28"/>
          <w:szCs w:val="28"/>
          <w:bdr w:val="none" w:sz="0" w:space="0" w:color="auto" w:frame="1"/>
          <w:lang w:eastAsia="uk-UA"/>
        </w:rPr>
        <w:t>Розділ I. ЗАГАЛЬНІ ПОЛОЖЕННЯ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FB65C2">
        <w:rPr>
          <w:rFonts w:ascii="Times New Roman" w:eastAsia="Times New Roman" w:hAnsi="Times New Roman" w:cs="Times New Roman"/>
          <w:b/>
          <w:bCs/>
          <w:color w:val="000000"/>
          <w:sz w:val="28"/>
          <w:szCs w:val="28"/>
          <w:bdr w:val="none" w:sz="0" w:space="0" w:color="auto" w:frame="1"/>
          <w:lang w:eastAsia="uk-UA"/>
        </w:rPr>
        <w:t>ГЛАВА 1. ОСНОВНІ ПОЛОЖЕННЯ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FB65C2">
        <w:rPr>
          <w:rFonts w:ascii="Times New Roman" w:eastAsia="Times New Roman" w:hAnsi="Times New Roman" w:cs="Times New Roman"/>
          <w:b/>
          <w:bCs/>
          <w:color w:val="000000"/>
          <w:sz w:val="24"/>
          <w:szCs w:val="24"/>
          <w:bdr w:val="none" w:sz="0" w:space="0" w:color="auto" w:frame="1"/>
          <w:lang w:eastAsia="uk-UA"/>
        </w:rPr>
        <w:t>Стаття 1. </w:t>
      </w:r>
      <w:r w:rsidRPr="00FB65C2">
        <w:rPr>
          <w:rFonts w:ascii="Times New Roman" w:eastAsia="Times New Roman" w:hAnsi="Times New Roman" w:cs="Times New Roman"/>
          <w:color w:val="000000"/>
          <w:sz w:val="24"/>
          <w:szCs w:val="24"/>
          <w:bdr w:val="none" w:sz="0" w:space="0" w:color="auto" w:frame="1"/>
          <w:lang w:eastAsia="uk-UA"/>
        </w:rPr>
        <w:t>Поняття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FB65C2">
        <w:rPr>
          <w:rFonts w:ascii="Times New Roman" w:eastAsia="Times New Roman" w:hAnsi="Times New Roman" w:cs="Times New Roman"/>
          <w:color w:val="000000"/>
          <w:sz w:val="24"/>
          <w:szCs w:val="24"/>
          <w:bdr w:val="none" w:sz="0" w:space="0" w:color="auto" w:frame="1"/>
          <w:lang w:eastAsia="uk-UA"/>
        </w:rPr>
        <w:t>Надра - це частина земної кори, що розташована під поверхнею суші та дном водоймищ і простягається до глибин, доступних для геологічного вивчення та освоєння.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FB65C2">
        <w:rPr>
          <w:rFonts w:ascii="Times New Roman" w:eastAsia="Times New Roman" w:hAnsi="Times New Roman" w:cs="Times New Roman"/>
          <w:b/>
          <w:bCs/>
          <w:color w:val="000000"/>
          <w:sz w:val="24"/>
          <w:szCs w:val="24"/>
          <w:bdr w:val="none" w:sz="0" w:space="0" w:color="auto" w:frame="1"/>
          <w:lang w:eastAsia="uk-UA"/>
        </w:rPr>
        <w:t>Стаття 2. </w:t>
      </w:r>
      <w:r w:rsidRPr="00FB65C2">
        <w:rPr>
          <w:rFonts w:ascii="Times New Roman" w:eastAsia="Times New Roman" w:hAnsi="Times New Roman" w:cs="Times New Roman"/>
          <w:color w:val="000000"/>
          <w:sz w:val="24"/>
          <w:szCs w:val="24"/>
          <w:bdr w:val="none" w:sz="0" w:space="0" w:color="auto" w:frame="1"/>
          <w:lang w:eastAsia="uk-UA"/>
        </w:rPr>
        <w:t>Завдання Кодексу України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FB65C2">
        <w:rPr>
          <w:rFonts w:ascii="Times New Roman" w:eastAsia="Times New Roman" w:hAnsi="Times New Roman" w:cs="Times New Roman"/>
          <w:color w:val="000000"/>
          <w:sz w:val="24"/>
          <w:szCs w:val="24"/>
          <w:bdr w:val="none" w:sz="0" w:space="0" w:color="auto" w:frame="1"/>
          <w:lang w:eastAsia="uk-UA"/>
        </w:rPr>
        <w:t>Завданням Кодексу України про надра є регулювання гірничих відносин з метою забезпечення раціонального, комплексного використання надр для задоволення потреб у мінеральній сировині та інших потреб суспільного виробництва, охорони надр, гарантування при користуванні надрами безпеки людей, майна та навколишнього природного середовища, а також охорона прав і законних інтересів підприємств, установ, організацій та громадян.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FB65C2">
        <w:rPr>
          <w:rFonts w:ascii="Times New Roman" w:eastAsia="Times New Roman" w:hAnsi="Times New Roman" w:cs="Times New Roman"/>
          <w:b/>
          <w:bCs/>
          <w:color w:val="000000"/>
          <w:sz w:val="24"/>
          <w:szCs w:val="24"/>
          <w:bdr w:val="none" w:sz="0" w:space="0" w:color="auto" w:frame="1"/>
          <w:lang w:eastAsia="uk-UA"/>
        </w:rPr>
        <w:t>Стаття 3. </w:t>
      </w:r>
      <w:r w:rsidRPr="00FB65C2">
        <w:rPr>
          <w:rFonts w:ascii="Times New Roman" w:eastAsia="Times New Roman" w:hAnsi="Times New Roman" w:cs="Times New Roman"/>
          <w:color w:val="000000"/>
          <w:sz w:val="24"/>
          <w:szCs w:val="24"/>
          <w:bdr w:val="none" w:sz="0" w:space="0" w:color="auto" w:frame="1"/>
          <w:lang w:eastAsia="uk-UA"/>
        </w:rPr>
        <w:t>Законодавство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FB65C2">
        <w:rPr>
          <w:rFonts w:ascii="Times New Roman" w:eastAsia="Times New Roman" w:hAnsi="Times New Roman" w:cs="Times New Roman"/>
          <w:color w:val="000000"/>
          <w:sz w:val="24"/>
          <w:szCs w:val="24"/>
          <w:bdr w:val="none" w:sz="0" w:space="0" w:color="auto" w:frame="1"/>
          <w:lang w:eastAsia="uk-UA"/>
        </w:rPr>
        <w:t>Гірничі відносини в Україні регулюються </w:t>
      </w:r>
      <w:hyperlink r:id="rId47" w:tgtFrame="_blank" w:history="1">
        <w:r w:rsidRPr="00FB65C2">
          <w:rPr>
            <w:rFonts w:ascii="Times New Roman" w:eastAsia="Times New Roman" w:hAnsi="Times New Roman" w:cs="Times New Roman"/>
            <w:color w:val="0000FF"/>
            <w:sz w:val="24"/>
            <w:szCs w:val="24"/>
            <w:u w:val="single"/>
            <w:bdr w:val="none" w:sz="0" w:space="0" w:color="auto" w:frame="1"/>
            <w:lang w:eastAsia="uk-UA"/>
          </w:rPr>
          <w:t>Конституцією України</w:t>
        </w:r>
      </w:hyperlink>
      <w:r w:rsidRPr="00FB65C2">
        <w:rPr>
          <w:rFonts w:ascii="Times New Roman" w:eastAsia="Times New Roman" w:hAnsi="Times New Roman" w:cs="Times New Roman"/>
          <w:color w:val="000000"/>
          <w:sz w:val="24"/>
          <w:szCs w:val="24"/>
          <w:bdr w:val="none" w:sz="0" w:space="0" w:color="auto" w:frame="1"/>
          <w:lang w:eastAsia="uk-UA"/>
        </w:rPr>
        <w:t>, </w:t>
      </w:r>
      <w:hyperlink r:id="rId48"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охорону навколишнього природного середовища", цим Кодексом та іншими актами законодавства України, що видаються відповідно до них.</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FB65C2">
        <w:rPr>
          <w:rFonts w:ascii="Times New Roman" w:eastAsia="Times New Roman" w:hAnsi="Times New Roman" w:cs="Times New Roman"/>
          <w:color w:val="000000"/>
          <w:sz w:val="24"/>
          <w:szCs w:val="24"/>
          <w:bdr w:val="none" w:sz="0" w:space="0" w:color="auto" w:frame="1"/>
          <w:lang w:eastAsia="uk-UA"/>
        </w:rPr>
        <w:t>Особливості користування надрами під час виконання угоди про розподіл продукції, у тому числі пов'язані з наданням, передачею, обмеженням, тимчасовою забороною (зупиненням) та припиненням права користування надрами, а також з правовим оформленням таких відносин, регулюються </w:t>
      </w:r>
      <w:hyperlink r:id="rId49"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FB65C2">
        <w:rPr>
          <w:rFonts w:ascii="Times New Roman" w:eastAsia="Times New Roman" w:hAnsi="Times New Roman" w:cs="Times New Roman"/>
          <w:i/>
          <w:iCs/>
          <w:color w:val="000000"/>
          <w:sz w:val="24"/>
          <w:szCs w:val="24"/>
          <w:bdr w:val="none" w:sz="0" w:space="0" w:color="auto" w:frame="1"/>
          <w:lang w:eastAsia="uk-UA"/>
        </w:rPr>
        <w:t>{Статтю 3 доповнено новою частиною згідно із Законом </w:t>
      </w:r>
      <w:hyperlink r:id="rId5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FB65C2">
        <w:rPr>
          <w:rFonts w:ascii="Times New Roman" w:eastAsia="Times New Roman" w:hAnsi="Times New Roman" w:cs="Times New Roman"/>
          <w:color w:val="000000"/>
          <w:sz w:val="24"/>
          <w:szCs w:val="24"/>
          <w:bdr w:val="none" w:sz="0" w:space="0" w:color="auto" w:frame="1"/>
          <w:lang w:eastAsia="uk-UA"/>
        </w:rPr>
        <w:t>Земельні, лісові та водні відносини регулюються відповідним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FB65C2">
        <w:rPr>
          <w:rFonts w:ascii="Times New Roman" w:eastAsia="Times New Roman" w:hAnsi="Times New Roman" w:cs="Times New Roman"/>
          <w:b/>
          <w:bCs/>
          <w:color w:val="000000"/>
          <w:sz w:val="24"/>
          <w:szCs w:val="24"/>
          <w:bdr w:val="none" w:sz="0" w:space="0" w:color="auto" w:frame="1"/>
          <w:lang w:eastAsia="uk-UA"/>
        </w:rPr>
        <w:t>Стаття 3</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b/>
          <w:bCs/>
          <w:color w:val="000000"/>
          <w:sz w:val="24"/>
          <w:szCs w:val="24"/>
          <w:bdr w:val="none" w:sz="0" w:space="0" w:color="auto" w:frame="1"/>
          <w:lang w:eastAsia="uk-UA"/>
        </w:rPr>
        <w:t>. </w:t>
      </w:r>
      <w:r w:rsidRPr="00FB65C2">
        <w:rPr>
          <w:rFonts w:ascii="Times New Roman" w:eastAsia="Times New Roman" w:hAnsi="Times New Roman" w:cs="Times New Roman"/>
          <w:color w:val="000000"/>
          <w:sz w:val="24"/>
          <w:szCs w:val="24"/>
          <w:bdr w:val="none" w:sz="0" w:space="0" w:color="auto" w:frame="1"/>
          <w:lang w:eastAsia="uk-UA"/>
        </w:rPr>
        <w:t>Особливості застосування норм цього Кодексу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FB65C2">
        <w:rPr>
          <w:rFonts w:ascii="Times New Roman" w:eastAsia="Times New Roman" w:hAnsi="Times New Roman" w:cs="Times New Roman"/>
          <w:color w:val="000000"/>
          <w:sz w:val="24"/>
          <w:szCs w:val="24"/>
          <w:bdr w:val="none" w:sz="0" w:space="0" w:color="auto" w:frame="1"/>
          <w:lang w:eastAsia="uk-UA"/>
        </w:rPr>
        <w:t>Якщо законами про користування нафтогазоносними надрами, зокрема </w:t>
      </w:r>
      <w:hyperlink r:id="rId51" w:tgtFrame="_blank" w:history="1">
        <w:r w:rsidRPr="00FB65C2">
          <w:rPr>
            <w:rFonts w:ascii="Times New Roman" w:eastAsia="Times New Roman" w:hAnsi="Times New Roman" w:cs="Times New Roman"/>
            <w:color w:val="0000FF"/>
            <w:sz w:val="24"/>
            <w:szCs w:val="24"/>
            <w:u w:val="single"/>
            <w:bdr w:val="none" w:sz="0" w:space="0" w:color="auto" w:frame="1"/>
            <w:lang w:eastAsia="uk-UA"/>
          </w:rPr>
          <w:t xml:space="preserve">Законом </w:t>
        </w:r>
        <w:proofErr w:type="spellStart"/>
        <w:r w:rsidRPr="00FB65C2">
          <w:rPr>
            <w:rFonts w:ascii="Times New Roman" w:eastAsia="Times New Roman" w:hAnsi="Times New Roman" w:cs="Times New Roman"/>
            <w:color w:val="0000FF"/>
            <w:sz w:val="24"/>
            <w:szCs w:val="24"/>
            <w:u w:val="single"/>
            <w:bdr w:val="none" w:sz="0" w:space="0" w:color="auto" w:frame="1"/>
            <w:lang w:eastAsia="uk-UA"/>
          </w:rPr>
          <w:t>України</w:t>
        </w:r>
      </w:hyperlink>
      <w:r w:rsidRPr="00FB65C2">
        <w:rPr>
          <w:rFonts w:ascii="Times New Roman" w:eastAsia="Times New Roman" w:hAnsi="Times New Roman" w:cs="Times New Roman"/>
          <w:color w:val="000000"/>
          <w:sz w:val="24"/>
          <w:szCs w:val="24"/>
          <w:bdr w:val="none" w:sz="0" w:space="0" w:color="auto" w:frame="1"/>
          <w:lang w:eastAsia="uk-UA"/>
        </w:rPr>
        <w:t>"Про</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газ (метан) вугільних родовищ" та </w:t>
      </w:r>
      <w:hyperlink r:id="rId52"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 встановлені інші норми, ніж ті, що передбачені у цьому Кодексі, то застосовуються норми цих законів.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FB65C2">
        <w:rPr>
          <w:rFonts w:ascii="Times New Roman" w:eastAsia="Times New Roman" w:hAnsi="Times New Roman" w:cs="Times New Roman"/>
          <w:i/>
          <w:iCs/>
          <w:color w:val="000000"/>
          <w:sz w:val="24"/>
          <w:szCs w:val="24"/>
          <w:bdr w:val="none" w:sz="0" w:space="0" w:color="auto" w:frame="1"/>
          <w:lang w:eastAsia="uk-UA"/>
        </w:rPr>
        <w:t>{Закон доповнено статтею 3</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5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1578-IV від 04.03.2004</w:t>
        </w:r>
      </w:hyperlink>
      <w:r w:rsidRPr="00FB65C2">
        <w:rPr>
          <w:rFonts w:ascii="Times New Roman" w:eastAsia="Times New Roman" w:hAnsi="Times New Roman" w:cs="Times New Roman"/>
          <w:i/>
          <w:iCs/>
          <w:color w:val="000000"/>
          <w:sz w:val="24"/>
          <w:szCs w:val="24"/>
          <w:bdr w:val="none" w:sz="0" w:space="0" w:color="auto" w:frame="1"/>
          <w:lang w:eastAsia="uk-UA"/>
        </w:rPr>
        <w:t>; текст статті в редакції Законів </w:t>
      </w:r>
      <w:hyperlink r:id="rId5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1392-VI від 21.05.2009</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5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FB65C2">
        <w:rPr>
          <w:rFonts w:ascii="Times New Roman" w:eastAsia="Times New Roman" w:hAnsi="Times New Roman" w:cs="Times New Roman"/>
          <w:b/>
          <w:bCs/>
          <w:color w:val="000000"/>
          <w:sz w:val="24"/>
          <w:szCs w:val="24"/>
          <w:bdr w:val="none" w:sz="0" w:space="0" w:color="auto" w:frame="1"/>
          <w:lang w:eastAsia="uk-UA"/>
        </w:rPr>
        <w:t>Стаття 4. </w:t>
      </w:r>
      <w:r w:rsidRPr="00FB65C2">
        <w:rPr>
          <w:rFonts w:ascii="Times New Roman" w:eastAsia="Times New Roman" w:hAnsi="Times New Roman" w:cs="Times New Roman"/>
          <w:color w:val="000000"/>
          <w:sz w:val="24"/>
          <w:szCs w:val="24"/>
          <w:bdr w:val="none" w:sz="0" w:space="0" w:color="auto" w:frame="1"/>
          <w:lang w:eastAsia="uk-UA"/>
        </w:rPr>
        <w:t>Власність на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FB65C2">
        <w:rPr>
          <w:rFonts w:ascii="Times New Roman" w:eastAsia="Times New Roman" w:hAnsi="Times New Roman" w:cs="Times New Roman"/>
          <w:color w:val="000000"/>
          <w:sz w:val="24"/>
          <w:szCs w:val="24"/>
          <w:bdr w:val="none" w:sz="0" w:space="0" w:color="auto" w:frame="1"/>
          <w:lang w:eastAsia="uk-UA"/>
        </w:rPr>
        <w:lastRenderedPageBreak/>
        <w:t>Надра є виключною власністю Українського народу і надаються тільки у користування. Угоди або дії, які в прямій або прихованій формі порушують право власності Українського народу на надра, є недійсними. Український народ здійснює право власності на надра через Верховну Раду України, Верховну Раду Автономної Республіки Крим і місцеві ради.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4 із змінами, внесеними згідно із Законом </w:t>
      </w:r>
      <w:hyperlink r:id="rId56" w:anchor="n11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FB65C2">
        <w:rPr>
          <w:rFonts w:ascii="Times New Roman" w:eastAsia="Times New Roman" w:hAnsi="Times New Roman" w:cs="Times New Roman"/>
          <w:color w:val="000000"/>
          <w:sz w:val="24"/>
          <w:szCs w:val="24"/>
          <w:bdr w:val="none" w:sz="0" w:space="0" w:color="auto" w:frame="1"/>
          <w:lang w:eastAsia="uk-UA"/>
        </w:rPr>
        <w:t>Окремі повноваження щодо розпорядження надрами законодавством України можуть надаватися відповідним органам виконавчої влади.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FB65C2">
        <w:rPr>
          <w:rFonts w:ascii="Times New Roman" w:eastAsia="Times New Roman" w:hAnsi="Times New Roman" w:cs="Times New Roman"/>
          <w:b/>
          <w:bCs/>
          <w:color w:val="000000"/>
          <w:sz w:val="24"/>
          <w:szCs w:val="24"/>
          <w:bdr w:val="none" w:sz="0" w:space="0" w:color="auto" w:frame="1"/>
          <w:lang w:eastAsia="uk-UA"/>
        </w:rPr>
        <w:t>Стаття 5. </w:t>
      </w:r>
      <w:r w:rsidRPr="00FB65C2">
        <w:rPr>
          <w:rFonts w:ascii="Times New Roman" w:eastAsia="Times New Roman" w:hAnsi="Times New Roman" w:cs="Times New Roman"/>
          <w:color w:val="000000"/>
          <w:sz w:val="24"/>
          <w:szCs w:val="24"/>
          <w:bdr w:val="none" w:sz="0" w:space="0" w:color="auto" w:frame="1"/>
          <w:lang w:eastAsia="uk-UA"/>
        </w:rPr>
        <w:t>Державний фонд надр та державний фонд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FB65C2">
        <w:rPr>
          <w:rFonts w:ascii="Times New Roman" w:eastAsia="Times New Roman" w:hAnsi="Times New Roman" w:cs="Times New Roman"/>
          <w:color w:val="000000"/>
          <w:sz w:val="24"/>
          <w:szCs w:val="24"/>
          <w:bdr w:val="none" w:sz="0" w:space="0" w:color="auto" w:frame="1"/>
          <w:lang w:eastAsia="uk-UA"/>
        </w:rPr>
        <w:t>Державний фонд надр включає як ділянки надр, що використовуються, так і ділянки надр, не залучені до використання, в тому числі континентального шельфу і виключної (морської) економічної зони.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FB65C2">
        <w:rPr>
          <w:rFonts w:ascii="Times New Roman" w:eastAsia="Times New Roman" w:hAnsi="Times New Roman" w:cs="Times New Roman"/>
          <w:color w:val="000000"/>
          <w:sz w:val="24"/>
          <w:szCs w:val="24"/>
          <w:bdr w:val="none" w:sz="0" w:space="0" w:color="auto" w:frame="1"/>
          <w:lang w:eastAsia="uk-UA"/>
        </w:rPr>
        <w:t>Родовища корисних копалин - це нагромадження мінеральних речовин в надрах, на поверхні землі, в джерелах вод та газів, на дні водоймищ, які за кількістю, якістю та умовами залягання є придатними для промислового використання.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FB65C2">
        <w:rPr>
          <w:rFonts w:ascii="Times New Roman" w:eastAsia="Times New Roman" w:hAnsi="Times New Roman" w:cs="Times New Roman"/>
          <w:color w:val="000000"/>
          <w:sz w:val="24"/>
          <w:szCs w:val="24"/>
          <w:bdr w:val="none" w:sz="0" w:space="0" w:color="auto" w:frame="1"/>
          <w:lang w:eastAsia="uk-UA"/>
        </w:rPr>
        <w:t>Техногенні родовища корисних копалин - це місця, де накопичилися відходи видобутку, збагачення та переробки мінеральної сировини, запаси яких оцінені і мають промислове значення. Такі родовища можуть виникнути також внаслідок втрат при зберіганні, транспортуванні та використанні продуктів переробки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FB65C2">
        <w:rPr>
          <w:rFonts w:ascii="Times New Roman" w:eastAsia="Times New Roman" w:hAnsi="Times New Roman" w:cs="Times New Roman"/>
          <w:color w:val="000000"/>
          <w:sz w:val="24"/>
          <w:szCs w:val="24"/>
          <w:bdr w:val="none" w:sz="0" w:space="0" w:color="auto" w:frame="1"/>
          <w:lang w:eastAsia="uk-UA"/>
        </w:rPr>
        <w:t>Усі родовища корисних копалин, у тому числі техногенні, з запасами, оціненими як промислові, становлять Державний фонд родовищ корисних копалин, а всі попередньо оцінені родовища корисних копалин - резерв цього фонду.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FB65C2">
        <w:rPr>
          <w:rFonts w:ascii="Times New Roman" w:eastAsia="Times New Roman" w:hAnsi="Times New Roman" w:cs="Times New Roman"/>
          <w:color w:val="000000"/>
          <w:sz w:val="24"/>
          <w:szCs w:val="24"/>
          <w:bdr w:val="none" w:sz="0" w:space="0" w:color="auto" w:frame="1"/>
          <w:lang w:eastAsia="uk-UA"/>
        </w:rPr>
        <w:t>Державний фонд родовищ корисних копалин є частиною державного фонду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FB65C2">
        <w:rPr>
          <w:rFonts w:ascii="Times New Roman" w:eastAsia="Times New Roman" w:hAnsi="Times New Roman" w:cs="Times New Roman"/>
          <w:color w:val="000000"/>
          <w:sz w:val="24"/>
          <w:szCs w:val="24"/>
          <w:bdr w:val="none" w:sz="0" w:space="0" w:color="auto" w:frame="1"/>
          <w:lang w:eastAsia="uk-UA"/>
        </w:rPr>
        <w:t>Державний фонд родовищ корисних копалин та резерв цього фонду формується центральним органом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FB65C2">
        <w:rPr>
          <w:rFonts w:ascii="Times New Roman" w:eastAsia="Times New Roman" w:hAnsi="Times New Roman" w:cs="Times New Roman"/>
          <w:i/>
          <w:iCs/>
          <w:color w:val="000000"/>
          <w:sz w:val="24"/>
          <w:szCs w:val="24"/>
          <w:bdr w:val="none" w:sz="0" w:space="0" w:color="auto" w:frame="1"/>
          <w:lang w:eastAsia="uk-UA"/>
        </w:rPr>
        <w:t>{Частина шоста статті 5 із змінами, внесеними згідно із Законом </w:t>
      </w:r>
      <w:hyperlink r:id="rId57" w:anchor="n11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FB65C2">
        <w:rPr>
          <w:rFonts w:ascii="Times New Roman" w:eastAsia="Times New Roman" w:hAnsi="Times New Roman" w:cs="Times New Roman"/>
          <w:color w:val="000000"/>
          <w:sz w:val="24"/>
          <w:szCs w:val="24"/>
          <w:bdr w:val="none" w:sz="0" w:space="0" w:color="auto" w:frame="1"/>
          <w:lang w:eastAsia="uk-UA"/>
        </w:rPr>
        <w:t>Державний фонд надр формується центральним органом виконавчої влади, що реалізує державну політику у сфері геологічного вивчення та раціонального використання надр, разом з центральним органом виконавчої влади, що реалізує державну політику у сфері охорони праці.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FB65C2">
        <w:rPr>
          <w:rFonts w:ascii="Times New Roman" w:eastAsia="Times New Roman" w:hAnsi="Times New Roman" w:cs="Times New Roman"/>
          <w:b/>
          <w:bCs/>
          <w:color w:val="000000"/>
          <w:sz w:val="24"/>
          <w:szCs w:val="24"/>
          <w:bdr w:val="none" w:sz="0" w:space="0" w:color="auto" w:frame="1"/>
          <w:lang w:eastAsia="uk-UA"/>
        </w:rPr>
        <w:t>Стаття 6. </w:t>
      </w:r>
      <w:r w:rsidRPr="00FB65C2">
        <w:rPr>
          <w:rFonts w:ascii="Times New Roman" w:eastAsia="Times New Roman" w:hAnsi="Times New Roman" w:cs="Times New Roman"/>
          <w:color w:val="000000"/>
          <w:sz w:val="24"/>
          <w:szCs w:val="24"/>
          <w:bdr w:val="none" w:sz="0" w:space="0" w:color="auto" w:frame="1"/>
          <w:lang w:eastAsia="uk-UA"/>
        </w:rPr>
        <w:t>Види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FB65C2">
        <w:rPr>
          <w:rFonts w:ascii="Times New Roman" w:eastAsia="Times New Roman" w:hAnsi="Times New Roman" w:cs="Times New Roman"/>
          <w:color w:val="000000"/>
          <w:sz w:val="24"/>
          <w:szCs w:val="24"/>
          <w:bdr w:val="none" w:sz="0" w:space="0" w:color="auto" w:frame="1"/>
          <w:lang w:eastAsia="uk-UA"/>
        </w:rPr>
        <w:t>Корисні копалини за своїм значенням поділяються на корисні копалини загальнодержавного і місцевого значення. Віднесення корисних копалин до </w:t>
      </w:r>
      <w:hyperlink r:id="rId58" w:tgtFrame="_blank" w:history="1">
        <w:r w:rsidRPr="00FB65C2">
          <w:rPr>
            <w:rFonts w:ascii="Times New Roman" w:eastAsia="Times New Roman" w:hAnsi="Times New Roman" w:cs="Times New Roman"/>
            <w:color w:val="0000FF"/>
            <w:sz w:val="24"/>
            <w:szCs w:val="24"/>
            <w:u w:val="single"/>
            <w:bdr w:val="none" w:sz="0" w:space="0" w:color="auto" w:frame="1"/>
            <w:lang w:eastAsia="uk-UA"/>
          </w:rPr>
          <w:t>корисних копалин загальнодержавного та місцевого значення</w:t>
        </w:r>
      </w:hyperlink>
      <w:r w:rsidRPr="00FB65C2">
        <w:rPr>
          <w:rFonts w:ascii="Times New Roman" w:eastAsia="Times New Roman" w:hAnsi="Times New Roman" w:cs="Times New Roman"/>
          <w:color w:val="000000"/>
          <w:sz w:val="24"/>
          <w:szCs w:val="24"/>
          <w:bdr w:val="none" w:sz="0" w:space="0" w:color="auto" w:frame="1"/>
          <w:lang w:eastAsia="uk-UA"/>
        </w:rPr>
        <w:t> здійснюється Кабінетом Міністрів України за поданням центрального органу виконавчої влади, що забезпечує формування державної політики у сфері охорони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FB65C2">
        <w:rPr>
          <w:rFonts w:ascii="Times New Roman" w:eastAsia="Times New Roman" w:hAnsi="Times New Roman" w:cs="Times New Roman"/>
          <w:i/>
          <w:iCs/>
          <w:color w:val="000000"/>
          <w:sz w:val="24"/>
          <w:szCs w:val="24"/>
          <w:bdr w:val="none" w:sz="0" w:space="0" w:color="auto" w:frame="1"/>
          <w:lang w:eastAsia="uk-UA"/>
        </w:rPr>
        <w:t>{Стаття 6 із змінами, внесеними згідно із Законом </w:t>
      </w:r>
      <w:hyperlink r:id="rId59" w:anchor="n11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FB65C2">
        <w:rPr>
          <w:rFonts w:ascii="Times New Roman" w:eastAsia="Times New Roman" w:hAnsi="Times New Roman" w:cs="Times New Roman"/>
          <w:b/>
          <w:bCs/>
          <w:color w:val="000000"/>
          <w:sz w:val="24"/>
          <w:szCs w:val="24"/>
          <w:bdr w:val="none" w:sz="0" w:space="0" w:color="auto" w:frame="1"/>
          <w:lang w:eastAsia="uk-UA"/>
        </w:rPr>
        <w:t>Стаття 7. </w:t>
      </w:r>
      <w:r w:rsidRPr="00FB65C2">
        <w:rPr>
          <w:rFonts w:ascii="Times New Roman" w:eastAsia="Times New Roman" w:hAnsi="Times New Roman" w:cs="Times New Roman"/>
          <w:color w:val="000000"/>
          <w:sz w:val="24"/>
          <w:szCs w:val="24"/>
          <w:bdr w:val="none" w:sz="0" w:space="0" w:color="auto" w:frame="1"/>
          <w:lang w:eastAsia="uk-UA"/>
        </w:rPr>
        <w:t>Компетенція Верховної Ради України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FB65C2">
        <w:rPr>
          <w:rFonts w:ascii="Times New Roman" w:eastAsia="Times New Roman" w:hAnsi="Times New Roman" w:cs="Times New Roman"/>
          <w:color w:val="000000"/>
          <w:sz w:val="24"/>
          <w:szCs w:val="24"/>
          <w:bdr w:val="none" w:sz="0" w:space="0" w:color="auto" w:frame="1"/>
          <w:lang w:eastAsia="uk-UA"/>
        </w:rPr>
        <w:t>До відання Верховної Ради України у сфері регулювання гірничих відносин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5"/>
      <w:bookmarkEnd w:id="43"/>
      <w:r w:rsidRPr="00FB65C2">
        <w:rPr>
          <w:rFonts w:ascii="Times New Roman" w:eastAsia="Times New Roman" w:hAnsi="Times New Roman" w:cs="Times New Roman"/>
          <w:color w:val="000000"/>
          <w:sz w:val="24"/>
          <w:szCs w:val="24"/>
          <w:bdr w:val="none" w:sz="0" w:space="0" w:color="auto" w:frame="1"/>
          <w:lang w:eastAsia="uk-UA"/>
        </w:rPr>
        <w:t>1) законодавче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6"/>
      <w:bookmarkEnd w:id="44"/>
      <w:r w:rsidRPr="00FB65C2">
        <w:rPr>
          <w:rFonts w:ascii="Times New Roman" w:eastAsia="Times New Roman" w:hAnsi="Times New Roman" w:cs="Times New Roman"/>
          <w:color w:val="000000"/>
          <w:sz w:val="24"/>
          <w:szCs w:val="24"/>
          <w:bdr w:val="none" w:sz="0" w:space="0" w:color="auto" w:frame="1"/>
          <w:lang w:eastAsia="uk-UA"/>
        </w:rPr>
        <w:t>2) визначення основних напрямів державної політики у галузі геологічного вивчення,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7"/>
      <w:bookmarkEnd w:id="45"/>
      <w:r w:rsidRPr="00FB65C2">
        <w:rPr>
          <w:rFonts w:ascii="Times New Roman" w:eastAsia="Times New Roman" w:hAnsi="Times New Roman" w:cs="Times New Roman"/>
          <w:i/>
          <w:iCs/>
          <w:color w:val="000000"/>
          <w:sz w:val="24"/>
          <w:szCs w:val="24"/>
          <w:bdr w:val="none" w:sz="0" w:space="0" w:color="auto" w:frame="1"/>
          <w:lang w:eastAsia="uk-UA"/>
        </w:rPr>
        <w:t>{Пункт 3 статті 7 виключено на підставі Закону </w:t>
      </w:r>
      <w:hyperlink r:id="rId60" w:anchor="n12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8"/>
      <w:bookmarkEnd w:id="46"/>
      <w:r w:rsidRPr="00FB65C2">
        <w:rPr>
          <w:rFonts w:ascii="Times New Roman" w:eastAsia="Times New Roman" w:hAnsi="Times New Roman" w:cs="Times New Roman"/>
          <w:i/>
          <w:iCs/>
          <w:color w:val="000000"/>
          <w:sz w:val="24"/>
          <w:szCs w:val="24"/>
          <w:bdr w:val="none" w:sz="0" w:space="0" w:color="auto" w:frame="1"/>
          <w:lang w:eastAsia="uk-UA"/>
        </w:rPr>
        <w:t>{Пункт 4 статті 7 виключено на підставі Закону </w:t>
      </w:r>
      <w:hyperlink r:id="rId61" w:anchor="n12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9"/>
      <w:bookmarkEnd w:id="47"/>
      <w:r w:rsidRPr="00FB65C2">
        <w:rPr>
          <w:rFonts w:ascii="Times New Roman" w:eastAsia="Times New Roman" w:hAnsi="Times New Roman" w:cs="Times New Roman"/>
          <w:i/>
          <w:iCs/>
          <w:color w:val="000000"/>
          <w:sz w:val="24"/>
          <w:szCs w:val="24"/>
          <w:bdr w:val="none" w:sz="0" w:space="0" w:color="auto" w:frame="1"/>
          <w:lang w:eastAsia="uk-UA"/>
        </w:rPr>
        <w:t>{Пункт  4</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статті 7 виключено на підставі Закону </w:t>
      </w:r>
      <w:hyperlink r:id="rId62" w:anchor="n12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50"/>
      <w:bookmarkEnd w:id="48"/>
      <w:r w:rsidRPr="00FB65C2">
        <w:rPr>
          <w:rFonts w:ascii="Times New Roman" w:eastAsia="Times New Roman" w:hAnsi="Times New Roman" w:cs="Times New Roman"/>
          <w:color w:val="000000"/>
          <w:sz w:val="24"/>
          <w:szCs w:val="24"/>
          <w:bdr w:val="none" w:sz="0" w:space="0" w:color="auto" w:frame="1"/>
          <w:lang w:eastAsia="uk-UA"/>
        </w:rPr>
        <w:t xml:space="preserve">5) вирішення інших питань у сфері регулювання гірничих відносин відповідно </w:t>
      </w:r>
      <w:proofErr w:type="spellStart"/>
      <w:r w:rsidRPr="00FB65C2">
        <w:rPr>
          <w:rFonts w:ascii="Times New Roman" w:eastAsia="Times New Roman" w:hAnsi="Times New Roman" w:cs="Times New Roman"/>
          <w:color w:val="000000"/>
          <w:sz w:val="24"/>
          <w:szCs w:val="24"/>
          <w:bdr w:val="none" w:sz="0" w:space="0" w:color="auto" w:frame="1"/>
          <w:lang w:eastAsia="uk-UA"/>
        </w:rPr>
        <w:t>до</w:t>
      </w:r>
      <w:hyperlink r:id="rId63" w:tgtFrame="_blank" w:history="1">
        <w:r w:rsidRPr="00FB65C2">
          <w:rPr>
            <w:rFonts w:ascii="Times New Roman" w:eastAsia="Times New Roman" w:hAnsi="Times New Roman" w:cs="Times New Roman"/>
            <w:color w:val="0000FF"/>
            <w:sz w:val="24"/>
            <w:szCs w:val="24"/>
            <w:u w:val="single"/>
            <w:bdr w:val="none" w:sz="0" w:space="0" w:color="auto" w:frame="1"/>
            <w:lang w:eastAsia="uk-UA"/>
          </w:rPr>
          <w:t>Конституції</w:t>
        </w:r>
        <w:proofErr w:type="spellEnd"/>
        <w:r w:rsidRPr="00FB65C2">
          <w:rPr>
            <w:rFonts w:ascii="Times New Roman" w:eastAsia="Times New Roman" w:hAnsi="Times New Roman" w:cs="Times New Roman"/>
            <w:color w:val="0000FF"/>
            <w:sz w:val="24"/>
            <w:szCs w:val="24"/>
            <w:u w:val="single"/>
            <w:bdr w:val="none" w:sz="0" w:space="0" w:color="auto" w:frame="1"/>
            <w:lang w:eastAsia="uk-UA"/>
          </w:rPr>
          <w:t xml:space="preserve"> України</w:t>
        </w:r>
      </w:hyperlink>
      <w:r w:rsidRPr="00FB65C2">
        <w:rPr>
          <w:rFonts w:ascii="Times New Roman" w:eastAsia="Times New Roman" w:hAnsi="Times New Roman" w:cs="Times New Roman"/>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51"/>
      <w:bookmarkEnd w:id="49"/>
      <w:r w:rsidRPr="00FB65C2">
        <w:rPr>
          <w:rFonts w:ascii="Times New Roman" w:eastAsia="Times New Roman" w:hAnsi="Times New Roman" w:cs="Times New Roman"/>
          <w:i/>
          <w:iCs/>
          <w:color w:val="000000"/>
          <w:sz w:val="24"/>
          <w:szCs w:val="24"/>
          <w:bdr w:val="none" w:sz="0" w:space="0" w:color="auto" w:frame="1"/>
          <w:lang w:eastAsia="uk-UA"/>
        </w:rPr>
        <w:t>{Пункт 5 статті 7 із змінами, внесеними згідно із Законом </w:t>
      </w:r>
      <w:hyperlink r:id="rId64" w:anchor="n12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52"/>
      <w:bookmarkEnd w:id="50"/>
      <w:r w:rsidRPr="00FB65C2">
        <w:rPr>
          <w:rFonts w:ascii="Times New Roman" w:eastAsia="Times New Roman" w:hAnsi="Times New Roman" w:cs="Times New Roman"/>
          <w:b/>
          <w:bCs/>
          <w:color w:val="000000"/>
          <w:sz w:val="24"/>
          <w:szCs w:val="24"/>
          <w:bdr w:val="none" w:sz="0" w:space="0" w:color="auto" w:frame="1"/>
          <w:lang w:eastAsia="uk-UA"/>
        </w:rPr>
        <w:t>Стаття 8. </w:t>
      </w:r>
      <w:r w:rsidRPr="00FB65C2">
        <w:rPr>
          <w:rFonts w:ascii="Times New Roman" w:eastAsia="Times New Roman" w:hAnsi="Times New Roman" w:cs="Times New Roman"/>
          <w:color w:val="000000"/>
          <w:sz w:val="24"/>
          <w:szCs w:val="24"/>
          <w:bdr w:val="none" w:sz="0" w:space="0" w:color="auto" w:frame="1"/>
          <w:lang w:eastAsia="uk-UA"/>
        </w:rPr>
        <w:t>Компетенція Кабінету Міністрів України у галузі геологічного вивчення,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53"/>
      <w:bookmarkEnd w:id="51"/>
      <w:r w:rsidRPr="00FB65C2">
        <w:rPr>
          <w:rFonts w:ascii="Times New Roman" w:eastAsia="Times New Roman" w:hAnsi="Times New Roman" w:cs="Times New Roman"/>
          <w:color w:val="000000"/>
          <w:sz w:val="24"/>
          <w:szCs w:val="24"/>
          <w:bdr w:val="none" w:sz="0" w:space="0" w:color="auto" w:frame="1"/>
          <w:lang w:eastAsia="uk-UA"/>
        </w:rPr>
        <w:t>До відання Кабінету Міністрів України у галузі геологічного вивчення, використання і охорони надр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4"/>
      <w:bookmarkEnd w:id="52"/>
      <w:r w:rsidRPr="00FB65C2">
        <w:rPr>
          <w:rFonts w:ascii="Times New Roman" w:eastAsia="Times New Roman" w:hAnsi="Times New Roman" w:cs="Times New Roman"/>
          <w:color w:val="000000"/>
          <w:sz w:val="24"/>
          <w:szCs w:val="24"/>
          <w:bdr w:val="none" w:sz="0" w:space="0" w:color="auto" w:frame="1"/>
          <w:lang w:eastAsia="uk-UA"/>
        </w:rPr>
        <w:lastRenderedPageBreak/>
        <w:t>1) реалізація державної політики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5"/>
      <w:bookmarkEnd w:id="53"/>
      <w:r w:rsidRPr="00FB65C2">
        <w:rPr>
          <w:rFonts w:ascii="Times New Roman" w:eastAsia="Times New Roman" w:hAnsi="Times New Roman" w:cs="Times New Roman"/>
          <w:color w:val="000000"/>
          <w:sz w:val="24"/>
          <w:szCs w:val="24"/>
          <w:bdr w:val="none" w:sz="0" w:space="0" w:color="auto" w:frame="1"/>
          <w:lang w:eastAsia="uk-UA"/>
        </w:rPr>
        <w:t>2) здійснення державного контролю за геологічним вивченням, використанням та охороною надр, а також за утворенням та використанням техногенних родовищ і переробкою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6"/>
      <w:bookmarkEnd w:id="54"/>
      <w:r w:rsidRPr="00FB65C2">
        <w:rPr>
          <w:rFonts w:ascii="Times New Roman" w:eastAsia="Times New Roman" w:hAnsi="Times New Roman" w:cs="Times New Roman"/>
          <w:color w:val="000000"/>
          <w:sz w:val="24"/>
          <w:szCs w:val="24"/>
          <w:bdr w:val="none" w:sz="0" w:space="0" w:color="auto" w:frame="1"/>
          <w:lang w:eastAsia="uk-UA"/>
        </w:rPr>
        <w:t>3) визначення порядку діяльності органів виконавчої влади в галузі використання і охорони надр, координація їх діяльності;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7"/>
      <w:bookmarkEnd w:id="55"/>
      <w:r w:rsidRPr="00FB65C2">
        <w:rPr>
          <w:rFonts w:ascii="Times New Roman" w:eastAsia="Times New Roman" w:hAnsi="Times New Roman" w:cs="Times New Roman"/>
          <w:color w:val="000000"/>
          <w:sz w:val="24"/>
          <w:szCs w:val="24"/>
          <w:bdr w:val="none" w:sz="0" w:space="0" w:color="auto" w:frame="1"/>
          <w:lang w:eastAsia="uk-UA"/>
        </w:rPr>
        <w:t>4) забезпечення розробки загальнодержавних та регіональних програм у галузі геологічного вивчення,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8"/>
      <w:bookmarkEnd w:id="56"/>
      <w:r w:rsidRPr="00FB65C2">
        <w:rPr>
          <w:rFonts w:ascii="Times New Roman" w:eastAsia="Times New Roman" w:hAnsi="Times New Roman" w:cs="Times New Roman"/>
          <w:color w:val="000000"/>
          <w:sz w:val="24"/>
          <w:szCs w:val="24"/>
          <w:bdr w:val="none" w:sz="0" w:space="0" w:color="auto" w:frame="1"/>
          <w:lang w:eastAsia="uk-UA"/>
        </w:rPr>
        <w:t>5) визначення темпів використання, подальшого розширення та якісного поліпшення мінерально-сировинної бази;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9"/>
      <w:bookmarkEnd w:id="57"/>
      <w:r w:rsidRPr="00FB65C2">
        <w:rPr>
          <w:rFonts w:ascii="Times New Roman" w:eastAsia="Times New Roman" w:hAnsi="Times New Roman" w:cs="Times New Roman"/>
          <w:color w:val="000000"/>
          <w:sz w:val="24"/>
          <w:szCs w:val="24"/>
          <w:bdr w:val="none" w:sz="0" w:space="0" w:color="auto" w:frame="1"/>
          <w:lang w:eastAsia="uk-UA"/>
        </w:rPr>
        <w:t>6) визначення порядку використання надр та їх охорони, розробки і затвердження відповідних стандартів, норм і правил;</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60"/>
      <w:bookmarkEnd w:id="58"/>
      <w:r w:rsidRPr="00FB65C2">
        <w:rPr>
          <w:rFonts w:ascii="Times New Roman" w:eastAsia="Times New Roman" w:hAnsi="Times New Roman" w:cs="Times New Roman"/>
          <w:color w:val="000000"/>
          <w:sz w:val="24"/>
          <w:szCs w:val="24"/>
          <w:bdr w:val="none" w:sz="0" w:space="0" w:color="auto" w:frame="1"/>
          <w:lang w:eastAsia="uk-UA"/>
        </w:rPr>
        <w:t>7) встановлення збору за видачу спеціальних дозволів на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61"/>
      <w:bookmarkEnd w:id="59"/>
      <w:r w:rsidRPr="00FB65C2">
        <w:rPr>
          <w:rFonts w:ascii="Times New Roman" w:eastAsia="Times New Roman" w:hAnsi="Times New Roman" w:cs="Times New Roman"/>
          <w:i/>
          <w:iCs/>
          <w:color w:val="000000"/>
          <w:sz w:val="24"/>
          <w:szCs w:val="24"/>
          <w:bdr w:val="none" w:sz="0" w:space="0" w:color="auto" w:frame="1"/>
          <w:lang w:eastAsia="uk-UA"/>
        </w:rPr>
        <w:t>{Пункт 7 статті 8 в редакції Закону </w:t>
      </w:r>
      <w:hyperlink r:id="rId6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62"/>
      <w:bookmarkEnd w:id="60"/>
      <w:r w:rsidRPr="00FB65C2">
        <w:rPr>
          <w:rFonts w:ascii="Times New Roman" w:eastAsia="Times New Roman" w:hAnsi="Times New Roman" w:cs="Times New Roman"/>
          <w:color w:val="000000"/>
          <w:sz w:val="24"/>
          <w:szCs w:val="24"/>
          <w:bdr w:val="none" w:sz="0" w:space="0" w:color="auto" w:frame="1"/>
          <w:lang w:eastAsia="uk-UA"/>
        </w:rPr>
        <w:t>8) створення єдиної системи Державного інформаційного геологічного фонду та визначення порядку розпорядження геологічною інформацією;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63"/>
      <w:bookmarkEnd w:id="61"/>
      <w:r w:rsidRPr="00FB65C2">
        <w:rPr>
          <w:rFonts w:ascii="Times New Roman" w:eastAsia="Times New Roman" w:hAnsi="Times New Roman" w:cs="Times New Roman"/>
          <w:color w:val="000000"/>
          <w:sz w:val="24"/>
          <w:szCs w:val="24"/>
          <w:bdr w:val="none" w:sz="0" w:space="0" w:color="auto" w:frame="1"/>
          <w:lang w:eastAsia="uk-UA"/>
        </w:rPr>
        <w:t>9) організація державної експертизи та оцінки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64"/>
      <w:bookmarkEnd w:id="62"/>
      <w:r w:rsidRPr="00FB65C2">
        <w:rPr>
          <w:rFonts w:ascii="Times New Roman" w:eastAsia="Times New Roman" w:hAnsi="Times New Roman" w:cs="Times New Roman"/>
          <w:color w:val="000000"/>
          <w:sz w:val="24"/>
          <w:szCs w:val="24"/>
          <w:bdr w:val="none" w:sz="0" w:space="0" w:color="auto" w:frame="1"/>
          <w:lang w:eastAsia="uk-UA"/>
        </w:rPr>
        <w:t>10) вирішення питань використання надр для складування і захоронення відходів виробництва та інших шкідливих речовин;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5"/>
      <w:bookmarkEnd w:id="63"/>
      <w:r w:rsidRPr="00FB65C2">
        <w:rPr>
          <w:rFonts w:ascii="Times New Roman" w:eastAsia="Times New Roman" w:hAnsi="Times New Roman" w:cs="Times New Roman"/>
          <w:i/>
          <w:iCs/>
          <w:color w:val="000000"/>
          <w:sz w:val="24"/>
          <w:szCs w:val="24"/>
          <w:bdr w:val="none" w:sz="0" w:space="0" w:color="auto" w:frame="1"/>
          <w:lang w:eastAsia="uk-UA"/>
        </w:rPr>
        <w:t>{Пункт 11 статті 8 виключено на підставі Закону </w:t>
      </w:r>
      <w:hyperlink r:id="rId6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3959-VI від 21.10.2011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6"/>
      <w:bookmarkEnd w:id="64"/>
      <w:r w:rsidRPr="00FB65C2">
        <w:rPr>
          <w:rFonts w:ascii="Times New Roman" w:eastAsia="Times New Roman" w:hAnsi="Times New Roman" w:cs="Times New Roman"/>
          <w:color w:val="000000"/>
          <w:sz w:val="24"/>
          <w:szCs w:val="24"/>
          <w:bdr w:val="none" w:sz="0" w:space="0" w:color="auto" w:frame="1"/>
          <w:lang w:eastAsia="uk-UA"/>
        </w:rPr>
        <w:t>12) визначення критеріїв щодо визнання запасів корисних копалин незначними;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7"/>
      <w:bookmarkEnd w:id="65"/>
      <w:r w:rsidRPr="00FB65C2">
        <w:rPr>
          <w:rFonts w:ascii="Times New Roman" w:eastAsia="Times New Roman" w:hAnsi="Times New Roman" w:cs="Times New Roman"/>
          <w:i/>
          <w:iCs/>
          <w:color w:val="000000"/>
          <w:sz w:val="24"/>
          <w:szCs w:val="24"/>
          <w:bdr w:val="none" w:sz="0" w:space="0" w:color="auto" w:frame="1"/>
          <w:lang w:eastAsia="uk-UA"/>
        </w:rPr>
        <w:t>{Статтю 8 доповнено новим пунктом згідно із Законом </w:t>
      </w:r>
      <w:hyperlink r:id="rId6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8"/>
      <w:bookmarkEnd w:id="66"/>
      <w:r w:rsidRPr="00FB65C2">
        <w:rPr>
          <w:rFonts w:ascii="Times New Roman" w:eastAsia="Times New Roman" w:hAnsi="Times New Roman" w:cs="Times New Roman"/>
          <w:color w:val="000000"/>
          <w:sz w:val="24"/>
          <w:szCs w:val="24"/>
          <w:bdr w:val="none" w:sz="0" w:space="0" w:color="auto" w:frame="1"/>
          <w:lang w:eastAsia="uk-UA"/>
        </w:rPr>
        <w:t>13) укладення угод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9"/>
      <w:bookmarkEnd w:id="67"/>
      <w:r w:rsidRPr="00FB65C2">
        <w:rPr>
          <w:rFonts w:ascii="Times New Roman" w:eastAsia="Times New Roman" w:hAnsi="Times New Roman" w:cs="Times New Roman"/>
          <w:i/>
          <w:iCs/>
          <w:color w:val="000000"/>
          <w:sz w:val="24"/>
          <w:szCs w:val="24"/>
          <w:bdr w:val="none" w:sz="0" w:space="0" w:color="auto" w:frame="1"/>
          <w:lang w:eastAsia="uk-UA"/>
        </w:rPr>
        <w:t>{Статтю 8 доповнено новим пунктом згідно із Законом </w:t>
      </w:r>
      <w:hyperlink r:id="rId6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70"/>
      <w:bookmarkEnd w:id="68"/>
      <w:r w:rsidRPr="00FB65C2">
        <w:rPr>
          <w:rFonts w:ascii="Times New Roman" w:eastAsia="Times New Roman" w:hAnsi="Times New Roman" w:cs="Times New Roman"/>
          <w:i/>
          <w:iCs/>
          <w:color w:val="000000"/>
          <w:sz w:val="24"/>
          <w:szCs w:val="24"/>
          <w:bdr w:val="none" w:sz="0" w:space="0" w:color="auto" w:frame="1"/>
          <w:lang w:eastAsia="uk-UA"/>
        </w:rPr>
        <w:t>{Пункт 14 статті 8 виключено на підставі Закону </w:t>
      </w:r>
      <w:hyperlink r:id="rId69" w:anchor="n12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71"/>
      <w:bookmarkEnd w:id="69"/>
      <w:r w:rsidRPr="00FB65C2">
        <w:rPr>
          <w:rFonts w:ascii="Times New Roman" w:eastAsia="Times New Roman" w:hAnsi="Times New Roman" w:cs="Times New Roman"/>
          <w:color w:val="000000"/>
          <w:sz w:val="24"/>
          <w:szCs w:val="24"/>
          <w:bdr w:val="none" w:sz="0" w:space="0" w:color="auto" w:frame="1"/>
          <w:lang w:eastAsia="uk-UA"/>
        </w:rPr>
        <w:t>15) укладення угод про розподіл продукції щодо використання ділянок надр у виключній (морській) економічній зоні, на континентальному шельфі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72"/>
      <w:bookmarkEnd w:id="70"/>
      <w:r w:rsidRPr="00FB65C2">
        <w:rPr>
          <w:rFonts w:ascii="Times New Roman" w:eastAsia="Times New Roman" w:hAnsi="Times New Roman" w:cs="Times New Roman"/>
          <w:i/>
          <w:iCs/>
          <w:color w:val="000000"/>
          <w:sz w:val="24"/>
          <w:szCs w:val="24"/>
          <w:bdr w:val="none" w:sz="0" w:space="0" w:color="auto" w:frame="1"/>
          <w:lang w:eastAsia="uk-UA"/>
        </w:rPr>
        <w:t>{Статтю 8 доповнено новим пунктом згідно із Законом </w:t>
      </w:r>
      <w:hyperlink r:id="rId7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1" w:name="n73"/>
      <w:bookmarkEnd w:id="71"/>
      <w:r w:rsidRPr="00FB65C2">
        <w:rPr>
          <w:rFonts w:ascii="Times New Roman" w:eastAsia="Times New Roman" w:hAnsi="Times New Roman" w:cs="Times New Roman"/>
          <w:color w:val="000000"/>
          <w:sz w:val="24"/>
          <w:szCs w:val="24"/>
          <w:bdr w:val="none" w:sz="0" w:space="0" w:color="auto" w:frame="1"/>
          <w:lang w:eastAsia="uk-UA"/>
        </w:rPr>
        <w:t>15</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color w:val="000000"/>
          <w:sz w:val="24"/>
          <w:szCs w:val="24"/>
          <w:bdr w:val="none" w:sz="0" w:space="0" w:color="auto" w:frame="1"/>
          <w:lang w:eastAsia="uk-UA"/>
        </w:rPr>
        <w:t>) затвердження переліку ділянок надр, що становлять особливу наукову, культурну або природно-заповідну цінність і не можуть надаватися у користування на умовах угод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4"/>
      <w:bookmarkEnd w:id="72"/>
      <w:r w:rsidRPr="00FB65C2">
        <w:rPr>
          <w:rFonts w:ascii="Times New Roman" w:eastAsia="Times New Roman" w:hAnsi="Times New Roman" w:cs="Times New Roman"/>
          <w:i/>
          <w:iCs/>
          <w:color w:val="000000"/>
          <w:sz w:val="24"/>
          <w:szCs w:val="24"/>
          <w:bdr w:val="none" w:sz="0" w:space="0" w:color="auto" w:frame="1"/>
          <w:lang w:eastAsia="uk-UA"/>
        </w:rPr>
        <w:t>{Статтю 8 доповнено пунктом 15</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71" w:anchor="n12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520"/>
      <w:bookmarkEnd w:id="73"/>
      <w:r w:rsidRPr="00FB65C2">
        <w:rPr>
          <w:rFonts w:ascii="Times New Roman" w:eastAsia="Times New Roman" w:hAnsi="Times New Roman" w:cs="Times New Roman"/>
          <w:color w:val="000000"/>
          <w:sz w:val="24"/>
          <w:szCs w:val="24"/>
          <w:bdr w:val="none" w:sz="0" w:space="0" w:color="auto" w:frame="1"/>
          <w:lang w:eastAsia="uk-UA"/>
        </w:rPr>
        <w:t>15</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2</w:t>
      </w:r>
      <w:r w:rsidRPr="00FB65C2">
        <w:rPr>
          <w:rFonts w:ascii="Times New Roman" w:eastAsia="Times New Roman" w:hAnsi="Times New Roman" w:cs="Times New Roman"/>
          <w:color w:val="000000"/>
          <w:sz w:val="24"/>
          <w:szCs w:val="24"/>
          <w:bdr w:val="none" w:sz="0" w:space="0" w:color="auto" w:frame="1"/>
          <w:lang w:eastAsia="uk-UA"/>
        </w:rPr>
        <w:t>) публікація та поширення інформації про загальнодержавні та місцеві податки і збори та інші платежі, у тому числі контекстної інформації (загального огляду) по видобувних галузях, для збільшення прозорості видобувних галузей у </w:t>
      </w:r>
      <w:hyperlink r:id="rId72" w:anchor="n9"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порядку</w:t>
        </w:r>
      </w:hyperlink>
      <w:r w:rsidRPr="00FB65C2">
        <w:rPr>
          <w:rFonts w:ascii="Times New Roman" w:eastAsia="Times New Roman" w:hAnsi="Times New Roman" w:cs="Times New Roman"/>
          <w:color w:val="000000"/>
          <w:sz w:val="24"/>
          <w:szCs w:val="24"/>
          <w:bdr w:val="none" w:sz="0" w:space="0" w:color="auto" w:frame="1"/>
          <w:lang w:eastAsia="uk-UA"/>
        </w:rPr>
        <w:t>, встановленому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521"/>
      <w:bookmarkEnd w:id="74"/>
      <w:r w:rsidRPr="00FB65C2">
        <w:rPr>
          <w:rFonts w:ascii="Times New Roman" w:eastAsia="Times New Roman" w:hAnsi="Times New Roman" w:cs="Times New Roman"/>
          <w:i/>
          <w:iCs/>
          <w:color w:val="000000"/>
          <w:sz w:val="24"/>
          <w:szCs w:val="24"/>
          <w:bdr w:val="none" w:sz="0" w:space="0" w:color="auto" w:frame="1"/>
          <w:lang w:eastAsia="uk-UA"/>
        </w:rPr>
        <w:t>{Статтю 8 доповнено пунктом 15</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2</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73" w:anchor="n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521-VIII від 16.06.2015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5"/>
      <w:bookmarkEnd w:id="75"/>
      <w:r w:rsidRPr="00FB65C2">
        <w:rPr>
          <w:rFonts w:ascii="Times New Roman" w:eastAsia="Times New Roman" w:hAnsi="Times New Roman" w:cs="Times New Roman"/>
          <w:color w:val="000000"/>
          <w:sz w:val="24"/>
          <w:szCs w:val="24"/>
          <w:bdr w:val="none" w:sz="0" w:space="0" w:color="auto" w:frame="1"/>
          <w:lang w:eastAsia="uk-UA"/>
        </w:rPr>
        <w:t>16) вирішення інших питань у галузі управління і контролю за використанням та охороною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6"/>
      <w:bookmarkEnd w:id="76"/>
      <w:r w:rsidRPr="00FB65C2">
        <w:rPr>
          <w:rFonts w:ascii="Times New Roman" w:eastAsia="Times New Roman" w:hAnsi="Times New Roman" w:cs="Times New Roman"/>
          <w:b/>
          <w:bCs/>
          <w:color w:val="000000"/>
          <w:sz w:val="24"/>
          <w:szCs w:val="24"/>
          <w:bdr w:val="none" w:sz="0" w:space="0" w:color="auto" w:frame="1"/>
          <w:lang w:eastAsia="uk-UA"/>
        </w:rPr>
        <w:t>Стаття 9. </w:t>
      </w:r>
      <w:r w:rsidRPr="00FB65C2">
        <w:rPr>
          <w:rFonts w:ascii="Times New Roman" w:eastAsia="Times New Roman" w:hAnsi="Times New Roman" w:cs="Times New Roman"/>
          <w:color w:val="000000"/>
          <w:sz w:val="24"/>
          <w:szCs w:val="24"/>
          <w:bdr w:val="none" w:sz="0" w:space="0" w:color="auto" w:frame="1"/>
          <w:lang w:eastAsia="uk-UA"/>
        </w:rPr>
        <w:t>Компетенція Верховної Ради Автономної Республіки Крим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77"/>
      <w:bookmarkEnd w:id="77"/>
      <w:r w:rsidRPr="00FB65C2">
        <w:rPr>
          <w:rFonts w:ascii="Times New Roman" w:eastAsia="Times New Roman" w:hAnsi="Times New Roman" w:cs="Times New Roman"/>
          <w:color w:val="000000"/>
          <w:sz w:val="24"/>
          <w:szCs w:val="24"/>
          <w:bdr w:val="none" w:sz="0" w:space="0" w:color="auto" w:frame="1"/>
          <w:lang w:eastAsia="uk-UA"/>
        </w:rPr>
        <w:t>До компетенції Верховної Ради Автономної Республіки Крим у порядку, встановленому цим Кодексом та іншими законодавчими актами,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78"/>
      <w:bookmarkEnd w:id="78"/>
      <w:r w:rsidRPr="00FB65C2">
        <w:rPr>
          <w:rFonts w:ascii="Times New Roman" w:eastAsia="Times New Roman" w:hAnsi="Times New Roman" w:cs="Times New Roman"/>
          <w:color w:val="000000"/>
          <w:sz w:val="24"/>
          <w:szCs w:val="24"/>
          <w:bdr w:val="none" w:sz="0" w:space="0" w:color="auto" w:frame="1"/>
          <w:lang w:eastAsia="uk-UA"/>
        </w:rPr>
        <w:t>1) розподіл між відповідними місцевими бюджетами плати за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79"/>
      <w:bookmarkEnd w:id="79"/>
      <w:r w:rsidRPr="00FB65C2">
        <w:rPr>
          <w:rFonts w:ascii="Times New Roman" w:eastAsia="Times New Roman" w:hAnsi="Times New Roman" w:cs="Times New Roman"/>
          <w:i/>
          <w:iCs/>
          <w:color w:val="000000"/>
          <w:sz w:val="24"/>
          <w:szCs w:val="24"/>
          <w:bdr w:val="none" w:sz="0" w:space="0" w:color="auto" w:frame="1"/>
          <w:lang w:eastAsia="uk-UA"/>
        </w:rPr>
        <w:t>{Пункт 2 статті 9 виключено на підставі Закону </w:t>
      </w:r>
      <w:hyperlink r:id="rId7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3959-VI від 21.10.2011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80"/>
      <w:bookmarkEnd w:id="80"/>
      <w:r w:rsidRPr="00FB65C2">
        <w:rPr>
          <w:rFonts w:ascii="Times New Roman" w:eastAsia="Times New Roman" w:hAnsi="Times New Roman" w:cs="Times New Roman"/>
          <w:color w:val="000000"/>
          <w:sz w:val="24"/>
          <w:szCs w:val="24"/>
          <w:bdr w:val="none" w:sz="0" w:space="0" w:color="auto" w:frame="1"/>
          <w:lang w:eastAsia="uk-UA"/>
        </w:rPr>
        <w:t>3) розроблення, затвердження та виконання місцевих програм розвитку мінерально-сировинної бази, раціонального використання та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81"/>
      <w:bookmarkEnd w:id="81"/>
      <w:r w:rsidRPr="00FB65C2">
        <w:rPr>
          <w:rFonts w:ascii="Times New Roman" w:eastAsia="Times New Roman" w:hAnsi="Times New Roman" w:cs="Times New Roman"/>
          <w:color w:val="000000"/>
          <w:sz w:val="24"/>
          <w:szCs w:val="24"/>
          <w:bdr w:val="none" w:sz="0" w:space="0" w:color="auto" w:frame="1"/>
          <w:lang w:eastAsia="uk-UA"/>
        </w:rPr>
        <w:t>4) оголошення геологічних об'єктів, що становлять наукову або культурну цінність, об'єктами природно-заповідного фонду місцевого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82"/>
      <w:bookmarkEnd w:id="82"/>
      <w:r w:rsidRPr="00FB65C2">
        <w:rPr>
          <w:rFonts w:ascii="Times New Roman" w:eastAsia="Times New Roman" w:hAnsi="Times New Roman" w:cs="Times New Roman"/>
          <w:color w:val="000000"/>
          <w:sz w:val="24"/>
          <w:szCs w:val="24"/>
          <w:bdr w:val="none" w:sz="0" w:space="0" w:color="auto" w:frame="1"/>
          <w:lang w:eastAsia="uk-UA"/>
        </w:rPr>
        <w:t>5) вирішення інших питань у сфері регулювання гірничих відносин, визначених законом.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83"/>
      <w:bookmarkEnd w:id="83"/>
      <w:r w:rsidRPr="00FB65C2">
        <w:rPr>
          <w:rFonts w:ascii="Times New Roman" w:eastAsia="Times New Roman" w:hAnsi="Times New Roman" w:cs="Times New Roman"/>
          <w:i/>
          <w:iCs/>
          <w:color w:val="000000"/>
          <w:sz w:val="24"/>
          <w:szCs w:val="24"/>
          <w:bdr w:val="none" w:sz="0" w:space="0" w:color="auto" w:frame="1"/>
          <w:lang w:eastAsia="uk-UA"/>
        </w:rPr>
        <w:t>{Стаття 9 із змінами, внесеними згідно із Законом </w:t>
      </w:r>
      <w:hyperlink r:id="rId7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76" w:anchor="n57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84"/>
      <w:bookmarkEnd w:id="84"/>
      <w:r w:rsidRPr="00FB65C2">
        <w:rPr>
          <w:rFonts w:ascii="Times New Roman" w:eastAsia="Times New Roman" w:hAnsi="Times New Roman" w:cs="Times New Roman"/>
          <w:b/>
          <w:bCs/>
          <w:color w:val="000000"/>
          <w:sz w:val="24"/>
          <w:szCs w:val="24"/>
          <w:bdr w:val="none" w:sz="0" w:space="0" w:color="auto" w:frame="1"/>
          <w:lang w:eastAsia="uk-UA"/>
        </w:rPr>
        <w:t>Стаття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b/>
          <w:bCs/>
          <w:color w:val="000000"/>
          <w:sz w:val="24"/>
          <w:szCs w:val="24"/>
          <w:bdr w:val="none" w:sz="0" w:space="0" w:color="auto" w:frame="1"/>
          <w:lang w:eastAsia="uk-UA"/>
        </w:rPr>
        <w:t>. </w:t>
      </w:r>
      <w:r w:rsidRPr="00FB65C2">
        <w:rPr>
          <w:rFonts w:ascii="Times New Roman" w:eastAsia="Times New Roman" w:hAnsi="Times New Roman" w:cs="Times New Roman"/>
          <w:color w:val="000000"/>
          <w:sz w:val="24"/>
          <w:szCs w:val="24"/>
          <w:bdr w:val="none" w:sz="0" w:space="0" w:color="auto" w:frame="1"/>
          <w:lang w:eastAsia="uk-UA"/>
        </w:rPr>
        <w:t>Компетенція обласних, Київської та Севастопольської міських рад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85"/>
      <w:bookmarkEnd w:id="85"/>
      <w:r w:rsidRPr="00FB65C2">
        <w:rPr>
          <w:rFonts w:ascii="Times New Roman" w:eastAsia="Times New Roman" w:hAnsi="Times New Roman" w:cs="Times New Roman"/>
          <w:color w:val="000000"/>
          <w:sz w:val="24"/>
          <w:szCs w:val="24"/>
          <w:bdr w:val="none" w:sz="0" w:space="0" w:color="auto" w:frame="1"/>
          <w:lang w:eastAsia="uk-UA"/>
        </w:rPr>
        <w:lastRenderedPageBreak/>
        <w:t>До компетенції обласних, Київської та Севастопольської міських рад у порядку, встановленому цим Кодексом та іншими законодавчими актами,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86"/>
      <w:bookmarkEnd w:id="86"/>
      <w:r w:rsidRPr="00FB65C2">
        <w:rPr>
          <w:rFonts w:ascii="Times New Roman" w:eastAsia="Times New Roman" w:hAnsi="Times New Roman" w:cs="Times New Roman"/>
          <w:color w:val="000000"/>
          <w:sz w:val="24"/>
          <w:szCs w:val="24"/>
          <w:bdr w:val="none" w:sz="0" w:space="0" w:color="auto" w:frame="1"/>
          <w:lang w:eastAsia="uk-UA"/>
        </w:rPr>
        <w:t>1) надання надр у користування для розробки родовищ корисних копалин місцевого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87"/>
      <w:bookmarkEnd w:id="87"/>
      <w:r w:rsidRPr="00FB65C2">
        <w:rPr>
          <w:rFonts w:ascii="Times New Roman" w:eastAsia="Times New Roman" w:hAnsi="Times New Roman" w:cs="Times New Roman"/>
          <w:i/>
          <w:iCs/>
          <w:color w:val="000000"/>
          <w:sz w:val="24"/>
          <w:szCs w:val="24"/>
          <w:bdr w:val="none" w:sz="0" w:space="0" w:color="auto" w:frame="1"/>
          <w:lang w:eastAsia="uk-UA"/>
        </w:rPr>
        <w:t>{Пункт 2 статті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виключено на підставі Закону </w:t>
      </w:r>
      <w:hyperlink r:id="rId7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3959-VI від 21.10.2011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88"/>
      <w:bookmarkEnd w:id="88"/>
      <w:r w:rsidRPr="00FB65C2">
        <w:rPr>
          <w:rFonts w:ascii="Times New Roman" w:eastAsia="Times New Roman" w:hAnsi="Times New Roman" w:cs="Times New Roman"/>
          <w:color w:val="000000"/>
          <w:sz w:val="24"/>
          <w:szCs w:val="24"/>
          <w:bdr w:val="none" w:sz="0" w:space="0" w:color="auto" w:frame="1"/>
          <w:lang w:eastAsia="uk-UA"/>
        </w:rPr>
        <w:t>3) погодження надання надр у користування з метою геологічного вивчення і розробки родовищ корисних копалин загальнодержавного значення, а також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89"/>
      <w:bookmarkEnd w:id="89"/>
      <w:r w:rsidRPr="00FB65C2">
        <w:rPr>
          <w:rFonts w:ascii="Times New Roman" w:eastAsia="Times New Roman" w:hAnsi="Times New Roman" w:cs="Times New Roman"/>
          <w:color w:val="000000"/>
          <w:sz w:val="24"/>
          <w:szCs w:val="24"/>
          <w:bdr w:val="none" w:sz="0" w:space="0" w:color="auto" w:frame="1"/>
          <w:lang w:eastAsia="uk-UA"/>
        </w:rPr>
        <w:t>4) розподіл між відповідними місцевими бюджетами плати за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90"/>
      <w:bookmarkEnd w:id="90"/>
      <w:r w:rsidRPr="00FB65C2">
        <w:rPr>
          <w:rFonts w:ascii="Times New Roman" w:eastAsia="Times New Roman" w:hAnsi="Times New Roman" w:cs="Times New Roman"/>
          <w:color w:val="000000"/>
          <w:sz w:val="24"/>
          <w:szCs w:val="24"/>
          <w:bdr w:val="none" w:sz="0" w:space="0" w:color="auto" w:frame="1"/>
          <w:lang w:eastAsia="uk-UA"/>
        </w:rPr>
        <w:t>5) розроблення, затвердження та виконання місцевих програм розвитку мінерально-сировинної бази, раціонального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1" w:name="n91"/>
      <w:bookmarkEnd w:id="91"/>
      <w:r w:rsidRPr="00FB65C2">
        <w:rPr>
          <w:rFonts w:ascii="Times New Roman" w:eastAsia="Times New Roman" w:hAnsi="Times New Roman" w:cs="Times New Roman"/>
          <w:color w:val="000000"/>
          <w:sz w:val="24"/>
          <w:szCs w:val="24"/>
          <w:bdr w:val="none" w:sz="0" w:space="0" w:color="auto" w:frame="1"/>
          <w:lang w:eastAsia="uk-UA"/>
        </w:rPr>
        <w:t>6) оголошення геологічних об'єктів, що становлять наукову або культурну цінність, об'єктами природно-заповідного фонду місцевого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92"/>
      <w:bookmarkEnd w:id="92"/>
      <w:r w:rsidRPr="00FB65C2">
        <w:rPr>
          <w:rFonts w:ascii="Times New Roman" w:eastAsia="Times New Roman" w:hAnsi="Times New Roman" w:cs="Times New Roman"/>
          <w:color w:val="000000"/>
          <w:sz w:val="24"/>
          <w:szCs w:val="24"/>
          <w:bdr w:val="none" w:sz="0" w:space="0" w:color="auto" w:frame="1"/>
          <w:lang w:eastAsia="uk-UA"/>
        </w:rPr>
        <w:t>7) припинення права на користування ділянкою надр у випадках і порядку, передбачених цим Кодексом;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93"/>
      <w:bookmarkEnd w:id="93"/>
      <w:r w:rsidRPr="00FB65C2">
        <w:rPr>
          <w:rFonts w:ascii="Times New Roman" w:eastAsia="Times New Roman" w:hAnsi="Times New Roman" w:cs="Times New Roman"/>
          <w:color w:val="000000"/>
          <w:sz w:val="24"/>
          <w:szCs w:val="24"/>
          <w:bdr w:val="none" w:sz="0" w:space="0" w:color="auto" w:frame="1"/>
          <w:lang w:eastAsia="uk-UA"/>
        </w:rPr>
        <w:t>8) здійснення контролю за використанням та охороною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94"/>
      <w:bookmarkEnd w:id="94"/>
      <w:r w:rsidRPr="00FB65C2">
        <w:rPr>
          <w:rFonts w:ascii="Times New Roman" w:eastAsia="Times New Roman" w:hAnsi="Times New Roman" w:cs="Times New Roman"/>
          <w:color w:val="000000"/>
          <w:sz w:val="24"/>
          <w:szCs w:val="24"/>
          <w:bdr w:val="none" w:sz="0" w:space="0" w:color="auto" w:frame="1"/>
          <w:lang w:eastAsia="uk-UA"/>
        </w:rPr>
        <w:t>9) вирішення інших питань у сфері регулювання гірничих відносин, визначених законом.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95"/>
      <w:bookmarkEnd w:id="95"/>
      <w:r w:rsidRPr="00FB65C2">
        <w:rPr>
          <w:rFonts w:ascii="Times New Roman" w:eastAsia="Times New Roman" w:hAnsi="Times New Roman" w:cs="Times New Roman"/>
          <w:i/>
          <w:iCs/>
          <w:color w:val="000000"/>
          <w:sz w:val="24"/>
          <w:szCs w:val="24"/>
          <w:bdr w:val="none" w:sz="0" w:space="0" w:color="auto" w:frame="1"/>
          <w:lang w:eastAsia="uk-UA"/>
        </w:rPr>
        <w:t>{Кодекс доповнено статтею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78" w:anchor="n58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79" w:anchor="n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1193-VII від 09.04.2014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96"/>
      <w:bookmarkEnd w:id="96"/>
      <w:r w:rsidRPr="00FB65C2">
        <w:rPr>
          <w:rFonts w:ascii="Times New Roman" w:eastAsia="Times New Roman" w:hAnsi="Times New Roman" w:cs="Times New Roman"/>
          <w:b/>
          <w:bCs/>
          <w:color w:val="000000"/>
          <w:sz w:val="24"/>
          <w:szCs w:val="24"/>
          <w:bdr w:val="none" w:sz="0" w:space="0" w:color="auto" w:frame="1"/>
          <w:lang w:eastAsia="uk-UA"/>
        </w:rPr>
        <w:t>Стаття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2</w:t>
      </w:r>
      <w:r w:rsidRPr="00FB65C2">
        <w:rPr>
          <w:rFonts w:ascii="Times New Roman" w:eastAsia="Times New Roman" w:hAnsi="Times New Roman" w:cs="Times New Roman"/>
          <w:b/>
          <w:bCs/>
          <w:color w:val="000000"/>
          <w:sz w:val="24"/>
          <w:szCs w:val="24"/>
          <w:bdr w:val="none" w:sz="0" w:space="0" w:color="auto" w:frame="1"/>
          <w:lang w:eastAsia="uk-UA"/>
        </w:rPr>
        <w:t>. </w:t>
      </w:r>
      <w:r w:rsidRPr="00FB65C2">
        <w:rPr>
          <w:rFonts w:ascii="Times New Roman" w:eastAsia="Times New Roman" w:hAnsi="Times New Roman" w:cs="Times New Roman"/>
          <w:color w:val="000000"/>
          <w:sz w:val="24"/>
          <w:szCs w:val="24"/>
          <w:bdr w:val="none" w:sz="0" w:space="0" w:color="auto" w:frame="1"/>
          <w:lang w:eastAsia="uk-UA"/>
        </w:rPr>
        <w:t>Компетенція Ради міністрів Автономної Республіки Крим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97"/>
      <w:bookmarkEnd w:id="97"/>
      <w:r w:rsidRPr="00FB65C2">
        <w:rPr>
          <w:rFonts w:ascii="Times New Roman" w:eastAsia="Times New Roman" w:hAnsi="Times New Roman" w:cs="Times New Roman"/>
          <w:color w:val="000000"/>
          <w:sz w:val="24"/>
          <w:szCs w:val="24"/>
          <w:bdr w:val="none" w:sz="0" w:space="0" w:color="auto" w:frame="1"/>
          <w:lang w:eastAsia="uk-UA"/>
        </w:rPr>
        <w:t>До компетенції Ради міністрів Автономної Республіки Крим у порядку, встановленому цим Кодексом та іншими законодавчими актами,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98"/>
      <w:bookmarkEnd w:id="98"/>
      <w:r w:rsidRPr="00FB65C2">
        <w:rPr>
          <w:rFonts w:ascii="Times New Roman" w:eastAsia="Times New Roman" w:hAnsi="Times New Roman" w:cs="Times New Roman"/>
          <w:color w:val="000000"/>
          <w:sz w:val="24"/>
          <w:szCs w:val="24"/>
          <w:bdr w:val="none" w:sz="0" w:space="0" w:color="auto" w:frame="1"/>
          <w:lang w:eastAsia="uk-UA"/>
        </w:rPr>
        <w:t>1) надання надр у користування для розробки родовищ корисних копалин місцевого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99"/>
      <w:bookmarkEnd w:id="99"/>
      <w:r w:rsidRPr="00FB65C2">
        <w:rPr>
          <w:rFonts w:ascii="Times New Roman" w:eastAsia="Times New Roman" w:hAnsi="Times New Roman" w:cs="Times New Roman"/>
          <w:color w:val="000000"/>
          <w:sz w:val="24"/>
          <w:szCs w:val="24"/>
          <w:bdr w:val="none" w:sz="0" w:space="0" w:color="auto" w:frame="1"/>
          <w:lang w:eastAsia="uk-UA"/>
        </w:rPr>
        <w:t>2) погодження надання надр у користування з метою геологічного вивчення, розробки родовищ корисних копалин загальнодержавного значення, а також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100"/>
      <w:bookmarkEnd w:id="100"/>
      <w:r w:rsidRPr="00FB65C2">
        <w:rPr>
          <w:rFonts w:ascii="Times New Roman" w:eastAsia="Times New Roman" w:hAnsi="Times New Roman" w:cs="Times New Roman"/>
          <w:color w:val="000000"/>
          <w:sz w:val="24"/>
          <w:szCs w:val="24"/>
          <w:bdr w:val="none" w:sz="0" w:space="0" w:color="auto" w:frame="1"/>
          <w:lang w:eastAsia="uk-UA"/>
        </w:rPr>
        <w:t>3) розроблення та забезпечення виконання місцевих програм розвитку мінерально-сировинної бази, раціонального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101"/>
      <w:bookmarkEnd w:id="101"/>
      <w:r w:rsidRPr="00FB65C2">
        <w:rPr>
          <w:rFonts w:ascii="Times New Roman" w:eastAsia="Times New Roman" w:hAnsi="Times New Roman" w:cs="Times New Roman"/>
          <w:color w:val="000000"/>
          <w:sz w:val="24"/>
          <w:szCs w:val="24"/>
          <w:bdr w:val="none" w:sz="0" w:space="0" w:color="auto" w:frame="1"/>
          <w:lang w:eastAsia="uk-UA"/>
        </w:rPr>
        <w:t>4) припинення права користування ділянкою надр у випадках і порядку, передбачених цим Кодексом;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102"/>
      <w:bookmarkEnd w:id="102"/>
      <w:r w:rsidRPr="00FB65C2">
        <w:rPr>
          <w:rFonts w:ascii="Times New Roman" w:eastAsia="Times New Roman" w:hAnsi="Times New Roman" w:cs="Times New Roman"/>
          <w:color w:val="000000"/>
          <w:sz w:val="24"/>
          <w:szCs w:val="24"/>
          <w:bdr w:val="none" w:sz="0" w:space="0" w:color="auto" w:frame="1"/>
          <w:lang w:eastAsia="uk-UA"/>
        </w:rPr>
        <w:t>5) здійснення контролю за використанням та охороною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103"/>
      <w:bookmarkEnd w:id="103"/>
      <w:r w:rsidRPr="00FB65C2">
        <w:rPr>
          <w:rFonts w:ascii="Times New Roman" w:eastAsia="Times New Roman" w:hAnsi="Times New Roman" w:cs="Times New Roman"/>
          <w:color w:val="000000"/>
          <w:sz w:val="24"/>
          <w:szCs w:val="24"/>
          <w:bdr w:val="none" w:sz="0" w:space="0" w:color="auto" w:frame="1"/>
          <w:lang w:eastAsia="uk-UA"/>
        </w:rPr>
        <w:t>6) вирішення інших питань у сфері регулювання гірничих відносин, визначених законом.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104"/>
      <w:bookmarkEnd w:id="104"/>
      <w:r w:rsidRPr="00FB65C2">
        <w:rPr>
          <w:rFonts w:ascii="Times New Roman" w:eastAsia="Times New Roman" w:hAnsi="Times New Roman" w:cs="Times New Roman"/>
          <w:i/>
          <w:iCs/>
          <w:color w:val="000000"/>
          <w:sz w:val="24"/>
          <w:szCs w:val="24"/>
          <w:bdr w:val="none" w:sz="0" w:space="0" w:color="auto" w:frame="1"/>
          <w:lang w:eastAsia="uk-UA"/>
        </w:rPr>
        <w:t>{Кодекс доповнено статтею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2</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80" w:anchor="n58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81" w:anchor="n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1193-VII від 09.04.2014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105"/>
      <w:bookmarkEnd w:id="105"/>
      <w:r w:rsidRPr="00FB65C2">
        <w:rPr>
          <w:rFonts w:ascii="Times New Roman" w:eastAsia="Times New Roman" w:hAnsi="Times New Roman" w:cs="Times New Roman"/>
          <w:b/>
          <w:bCs/>
          <w:color w:val="000000"/>
          <w:sz w:val="24"/>
          <w:szCs w:val="24"/>
          <w:bdr w:val="none" w:sz="0" w:space="0" w:color="auto" w:frame="1"/>
          <w:lang w:eastAsia="uk-UA"/>
        </w:rPr>
        <w:t>Стаття 10. </w:t>
      </w:r>
      <w:r w:rsidRPr="00FB65C2">
        <w:rPr>
          <w:rFonts w:ascii="Times New Roman" w:eastAsia="Times New Roman" w:hAnsi="Times New Roman" w:cs="Times New Roman"/>
          <w:color w:val="000000"/>
          <w:sz w:val="24"/>
          <w:szCs w:val="24"/>
          <w:bdr w:val="none" w:sz="0" w:space="0" w:color="auto" w:frame="1"/>
          <w:lang w:eastAsia="uk-UA"/>
        </w:rPr>
        <w:t>Компетенція сільських, селищних, міських і районних рад у сфері регулювання гірничих відносин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106"/>
      <w:bookmarkEnd w:id="106"/>
      <w:r w:rsidRPr="00FB65C2">
        <w:rPr>
          <w:rFonts w:ascii="Times New Roman" w:eastAsia="Times New Roman" w:hAnsi="Times New Roman" w:cs="Times New Roman"/>
          <w:color w:val="000000"/>
          <w:sz w:val="24"/>
          <w:szCs w:val="24"/>
          <w:bdr w:val="none" w:sz="0" w:space="0" w:color="auto" w:frame="1"/>
          <w:lang w:eastAsia="uk-UA"/>
        </w:rPr>
        <w:t>До відання сільських, селищних, міських та районних рад на їх території у порядку, встановленому цим Кодексом та іншими законодавчими актами, належить: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107"/>
      <w:bookmarkEnd w:id="107"/>
      <w:r w:rsidRPr="00FB65C2">
        <w:rPr>
          <w:rFonts w:ascii="Times New Roman" w:eastAsia="Times New Roman" w:hAnsi="Times New Roman" w:cs="Times New Roman"/>
          <w:color w:val="000000"/>
          <w:sz w:val="24"/>
          <w:szCs w:val="24"/>
          <w:bdr w:val="none" w:sz="0" w:space="0" w:color="auto" w:frame="1"/>
          <w:lang w:eastAsia="uk-UA"/>
        </w:rPr>
        <w:t>1) погодження надання надр у користування з метою геологічного вивчення, розробки родовищ корисних копалин місцевого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108"/>
      <w:bookmarkEnd w:id="108"/>
      <w:r w:rsidRPr="00FB65C2">
        <w:rPr>
          <w:rFonts w:ascii="Times New Roman" w:eastAsia="Times New Roman" w:hAnsi="Times New Roman" w:cs="Times New Roman"/>
          <w:color w:val="000000"/>
          <w:sz w:val="24"/>
          <w:szCs w:val="24"/>
          <w:bdr w:val="none" w:sz="0" w:space="0" w:color="auto" w:frame="1"/>
          <w:lang w:eastAsia="uk-UA"/>
        </w:rPr>
        <w:t>2) реалізація місцевих програм розвитку мінерально-сировинної бази, раціонального використання та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9" w:name="n109"/>
      <w:bookmarkEnd w:id="109"/>
      <w:r w:rsidRPr="00FB65C2">
        <w:rPr>
          <w:rFonts w:ascii="Times New Roman" w:eastAsia="Times New Roman" w:hAnsi="Times New Roman" w:cs="Times New Roman"/>
          <w:color w:val="000000"/>
          <w:sz w:val="24"/>
          <w:szCs w:val="24"/>
          <w:bdr w:val="none" w:sz="0" w:space="0" w:color="auto" w:frame="1"/>
          <w:lang w:eastAsia="uk-UA"/>
        </w:rPr>
        <w:t>3) обмеження діяльності підприємств, установ, організацій і громадян у випадках і в порядку, передбачених цим Кодексом;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110"/>
      <w:bookmarkEnd w:id="110"/>
      <w:r w:rsidRPr="00FB65C2">
        <w:rPr>
          <w:rFonts w:ascii="Times New Roman" w:eastAsia="Times New Roman" w:hAnsi="Times New Roman" w:cs="Times New Roman"/>
          <w:color w:val="000000"/>
          <w:sz w:val="24"/>
          <w:szCs w:val="24"/>
          <w:bdr w:val="none" w:sz="0" w:space="0" w:color="auto" w:frame="1"/>
          <w:lang w:eastAsia="uk-UA"/>
        </w:rPr>
        <w:t>4) здійснення контролю за використанням та охороною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111"/>
      <w:bookmarkEnd w:id="111"/>
      <w:r w:rsidRPr="00FB65C2">
        <w:rPr>
          <w:rFonts w:ascii="Times New Roman" w:eastAsia="Times New Roman" w:hAnsi="Times New Roman" w:cs="Times New Roman"/>
          <w:color w:val="000000"/>
          <w:sz w:val="24"/>
          <w:szCs w:val="24"/>
          <w:bdr w:val="none" w:sz="0" w:space="0" w:color="auto" w:frame="1"/>
          <w:lang w:eastAsia="uk-UA"/>
        </w:rPr>
        <w:t>5) вирішення інших питань у сфері регулювання гірничих відносин у межах своєї компетенції.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112"/>
      <w:bookmarkEnd w:id="112"/>
      <w:r w:rsidRPr="00FB65C2">
        <w:rPr>
          <w:rFonts w:ascii="Times New Roman" w:eastAsia="Times New Roman" w:hAnsi="Times New Roman" w:cs="Times New Roman"/>
          <w:i/>
          <w:iCs/>
          <w:color w:val="000000"/>
          <w:sz w:val="24"/>
          <w:szCs w:val="24"/>
          <w:bdr w:val="none" w:sz="0" w:space="0" w:color="auto" w:frame="1"/>
          <w:lang w:eastAsia="uk-UA"/>
        </w:rPr>
        <w:t>{Стаття 10 із змінами, внесеними згідно із Законом </w:t>
      </w:r>
      <w:hyperlink r:id="rId82" w:anchor="n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1193-VII від 09.04.2014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113"/>
      <w:bookmarkEnd w:id="113"/>
      <w:r w:rsidRPr="00FB65C2">
        <w:rPr>
          <w:rFonts w:ascii="Times New Roman" w:eastAsia="Times New Roman" w:hAnsi="Times New Roman" w:cs="Times New Roman"/>
          <w:b/>
          <w:bCs/>
          <w:color w:val="000000"/>
          <w:sz w:val="24"/>
          <w:szCs w:val="24"/>
          <w:bdr w:val="none" w:sz="0" w:space="0" w:color="auto" w:frame="1"/>
          <w:lang w:eastAsia="uk-UA"/>
        </w:rPr>
        <w:t>Стаття 11. </w:t>
      </w:r>
      <w:r w:rsidRPr="00FB65C2">
        <w:rPr>
          <w:rFonts w:ascii="Times New Roman" w:eastAsia="Times New Roman" w:hAnsi="Times New Roman" w:cs="Times New Roman"/>
          <w:color w:val="000000"/>
          <w:sz w:val="24"/>
          <w:szCs w:val="24"/>
          <w:bdr w:val="none" w:sz="0" w:space="0" w:color="auto" w:frame="1"/>
          <w:lang w:eastAsia="uk-UA"/>
        </w:rPr>
        <w:t>Органи, що здійснюють державне управління у галузі геологічного вивчення, використання 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114"/>
      <w:bookmarkEnd w:id="114"/>
      <w:r w:rsidRPr="00FB65C2">
        <w:rPr>
          <w:rFonts w:ascii="Times New Roman" w:eastAsia="Times New Roman" w:hAnsi="Times New Roman" w:cs="Times New Roman"/>
          <w:color w:val="000000"/>
          <w:sz w:val="24"/>
          <w:szCs w:val="24"/>
          <w:bdr w:val="none" w:sz="0" w:space="0" w:color="auto" w:frame="1"/>
          <w:lang w:eastAsia="uk-UA"/>
        </w:rPr>
        <w:t xml:space="preserve">Державне управління у галузі геологічного вивчення, використання і охорони надр здійснюють Кабінет Міністрів України, центральний орган виконавчої влади, що забезпечує </w:t>
      </w:r>
      <w:r w:rsidRPr="00FB65C2">
        <w:rPr>
          <w:rFonts w:ascii="Times New Roman" w:eastAsia="Times New Roman" w:hAnsi="Times New Roman" w:cs="Times New Roman"/>
          <w:color w:val="000000"/>
          <w:sz w:val="24"/>
          <w:szCs w:val="24"/>
          <w:bdr w:val="none" w:sz="0" w:space="0" w:color="auto" w:frame="1"/>
          <w:lang w:eastAsia="uk-UA"/>
        </w:rPr>
        <w:lastRenderedPageBreak/>
        <w:t>формування державної політики у сфері охорони навколишнього природного середовища, 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реалізує державну політику у сфері охорони праці, органи влади Автономної Республіки Крим, місцеві органи виконавчої влади, інші державні органи та органи місцевого самоврядування відповідно до законодавства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522"/>
      <w:bookmarkEnd w:id="115"/>
      <w:r w:rsidRPr="00FB65C2">
        <w:rPr>
          <w:rFonts w:ascii="Times New Roman" w:eastAsia="Times New Roman" w:hAnsi="Times New Roman" w:cs="Times New Roman"/>
          <w:color w:val="000000"/>
          <w:sz w:val="24"/>
          <w:szCs w:val="24"/>
          <w:bdr w:val="none" w:sz="0" w:space="0" w:color="auto" w:frame="1"/>
          <w:lang w:eastAsia="uk-UA"/>
        </w:rPr>
        <w:t>Органи, що здійснюють державне управління у галузі геологічного вивчення, використання і охорони надр, зобов’язані надавати та публікувати інформацію про стан геологічного вивчення, використання і охорони надр в обсязі, необхідному для забезпечення прозорості у видобувних галузях, у порядку, встановленому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523"/>
      <w:bookmarkEnd w:id="116"/>
      <w:r w:rsidRPr="00FB65C2">
        <w:rPr>
          <w:rFonts w:ascii="Times New Roman" w:eastAsia="Times New Roman" w:hAnsi="Times New Roman" w:cs="Times New Roman"/>
          <w:i/>
          <w:iCs/>
          <w:color w:val="000000"/>
          <w:sz w:val="24"/>
          <w:szCs w:val="24"/>
          <w:bdr w:val="none" w:sz="0" w:space="0" w:color="auto" w:frame="1"/>
          <w:lang w:eastAsia="uk-UA"/>
        </w:rPr>
        <w:t>{Статтю 11 доповнено частиною другою згідно із</w:t>
      </w:r>
      <w:r w:rsidRPr="00FB65C2">
        <w:rPr>
          <w:rFonts w:ascii="Times New Roman" w:eastAsia="Times New Roman" w:hAnsi="Times New Roman" w:cs="Times New Roman"/>
          <w:color w:val="000000"/>
          <w:sz w:val="24"/>
          <w:szCs w:val="24"/>
          <w:bdr w:val="none" w:sz="0" w:space="0" w:color="auto" w:frame="1"/>
          <w:lang w:eastAsia="uk-UA"/>
        </w:rPr>
        <w:t> </w:t>
      </w:r>
      <w:r w:rsidRPr="00FB65C2">
        <w:rPr>
          <w:rFonts w:ascii="Times New Roman" w:eastAsia="Times New Roman" w:hAnsi="Times New Roman" w:cs="Times New Roman"/>
          <w:i/>
          <w:iCs/>
          <w:color w:val="000000"/>
          <w:sz w:val="24"/>
          <w:szCs w:val="24"/>
          <w:bdr w:val="none" w:sz="0" w:space="0" w:color="auto" w:frame="1"/>
          <w:lang w:eastAsia="uk-UA"/>
        </w:rPr>
        <w:t>Законом </w:t>
      </w:r>
      <w:hyperlink r:id="rId83" w:anchor="n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521-VIII від 16.06.2015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15"/>
      <w:bookmarkEnd w:id="117"/>
      <w:r w:rsidRPr="00FB65C2">
        <w:rPr>
          <w:rFonts w:ascii="Times New Roman" w:eastAsia="Times New Roman" w:hAnsi="Times New Roman" w:cs="Times New Roman"/>
          <w:i/>
          <w:iCs/>
          <w:color w:val="000000"/>
          <w:sz w:val="24"/>
          <w:szCs w:val="24"/>
          <w:bdr w:val="none" w:sz="0" w:space="0" w:color="auto" w:frame="1"/>
          <w:lang w:eastAsia="uk-UA"/>
        </w:rPr>
        <w:t>{Стаття 11 із змінами, внесеними згідно із Законом </w:t>
      </w:r>
      <w:hyperlink r:id="rId84" w:anchor="n12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16"/>
      <w:bookmarkEnd w:id="118"/>
      <w:r w:rsidRPr="00FB65C2">
        <w:rPr>
          <w:rFonts w:ascii="Times New Roman" w:eastAsia="Times New Roman" w:hAnsi="Times New Roman" w:cs="Times New Roman"/>
          <w:b/>
          <w:bCs/>
          <w:color w:val="000000"/>
          <w:sz w:val="24"/>
          <w:szCs w:val="24"/>
          <w:bdr w:val="none" w:sz="0" w:space="0" w:color="auto" w:frame="1"/>
          <w:lang w:eastAsia="uk-UA"/>
        </w:rPr>
        <w:t>Стаття 12. </w:t>
      </w:r>
      <w:r w:rsidRPr="00FB65C2">
        <w:rPr>
          <w:rFonts w:ascii="Times New Roman" w:eastAsia="Times New Roman" w:hAnsi="Times New Roman" w:cs="Times New Roman"/>
          <w:color w:val="000000"/>
          <w:sz w:val="24"/>
          <w:szCs w:val="24"/>
          <w:bdr w:val="none" w:sz="0" w:space="0" w:color="auto" w:frame="1"/>
          <w:lang w:eastAsia="uk-UA"/>
        </w:rPr>
        <w:t>Участь громадян та їх об'єднань у здійсненні заходів щодо раціонального використання та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17"/>
      <w:bookmarkEnd w:id="119"/>
      <w:r w:rsidRPr="00FB65C2">
        <w:rPr>
          <w:rFonts w:ascii="Times New Roman" w:eastAsia="Times New Roman" w:hAnsi="Times New Roman" w:cs="Times New Roman"/>
          <w:color w:val="000000"/>
          <w:sz w:val="24"/>
          <w:szCs w:val="24"/>
          <w:bdr w:val="none" w:sz="0" w:space="0" w:color="auto" w:frame="1"/>
          <w:lang w:eastAsia="uk-UA"/>
        </w:rPr>
        <w:t>Громадяни та їх об'єднання мають право на участь у розробленні та здійсненні заходів з питань раціонального використання та охорони надр, які здійснюють органи виконавчої влади, органи влади Автономної Республіки Крим та органи місцевого самоврядування.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18"/>
      <w:bookmarkEnd w:id="120"/>
      <w:r w:rsidRPr="00FB65C2">
        <w:rPr>
          <w:rFonts w:ascii="Times New Roman" w:eastAsia="Times New Roman" w:hAnsi="Times New Roman" w:cs="Times New Roman"/>
          <w:i/>
          <w:iCs/>
          <w:color w:val="000000"/>
          <w:sz w:val="24"/>
          <w:szCs w:val="24"/>
          <w:bdr w:val="none" w:sz="0" w:space="0" w:color="auto" w:frame="1"/>
          <w:lang w:eastAsia="uk-UA"/>
        </w:rPr>
        <w:t>{Стаття 12 із змінами, внесеними згідно із Законом </w:t>
      </w:r>
      <w:hyperlink r:id="rId85" w:anchor="n60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текст статті 12 в редакції Закону </w:t>
      </w:r>
      <w:hyperlink r:id="rId86" w:anchor="n12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19"/>
      <w:bookmarkEnd w:id="121"/>
      <w:r w:rsidRPr="00FB65C2">
        <w:rPr>
          <w:rFonts w:ascii="Times New Roman" w:eastAsia="Times New Roman" w:hAnsi="Times New Roman" w:cs="Times New Roman"/>
          <w:b/>
          <w:bCs/>
          <w:color w:val="000000"/>
          <w:sz w:val="28"/>
          <w:szCs w:val="28"/>
          <w:bdr w:val="none" w:sz="0" w:space="0" w:color="auto" w:frame="1"/>
          <w:lang w:eastAsia="uk-UA"/>
        </w:rPr>
        <w:t>Глава 2. НАДАННЯ НАДР У КОРИСТУВАННЯ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2" w:name="n120"/>
      <w:bookmarkEnd w:id="122"/>
      <w:r w:rsidRPr="00FB65C2">
        <w:rPr>
          <w:rFonts w:ascii="Times New Roman" w:eastAsia="Times New Roman" w:hAnsi="Times New Roman" w:cs="Times New Roman"/>
          <w:b/>
          <w:bCs/>
          <w:color w:val="000000"/>
          <w:sz w:val="24"/>
          <w:szCs w:val="24"/>
          <w:bdr w:val="none" w:sz="0" w:space="0" w:color="auto" w:frame="1"/>
          <w:lang w:eastAsia="uk-UA"/>
        </w:rPr>
        <w:t>Стаття 13. </w:t>
      </w:r>
      <w:r w:rsidRPr="00FB65C2">
        <w:rPr>
          <w:rFonts w:ascii="Times New Roman" w:eastAsia="Times New Roman" w:hAnsi="Times New Roman" w:cs="Times New Roman"/>
          <w:color w:val="000000"/>
          <w:sz w:val="24"/>
          <w:szCs w:val="24"/>
          <w:bdr w:val="none" w:sz="0" w:space="0" w:color="auto" w:frame="1"/>
          <w:lang w:eastAsia="uk-UA"/>
        </w:rPr>
        <w:t>Користувачі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21"/>
      <w:bookmarkEnd w:id="123"/>
      <w:r w:rsidRPr="00FB65C2">
        <w:rPr>
          <w:rFonts w:ascii="Times New Roman" w:eastAsia="Times New Roman" w:hAnsi="Times New Roman" w:cs="Times New Roman"/>
          <w:color w:val="000000"/>
          <w:sz w:val="24"/>
          <w:szCs w:val="24"/>
          <w:bdr w:val="none" w:sz="0" w:space="0" w:color="auto" w:frame="1"/>
          <w:lang w:eastAsia="uk-UA"/>
        </w:rPr>
        <w:t>Користувачами надр можуть бути підприємства, установи, організації, громадяни України, а також іноземці та особи без громадянства, іноземні юридичні особи.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22"/>
      <w:bookmarkEnd w:id="124"/>
      <w:r w:rsidRPr="00FB65C2">
        <w:rPr>
          <w:rFonts w:ascii="Times New Roman" w:eastAsia="Times New Roman" w:hAnsi="Times New Roman" w:cs="Times New Roman"/>
          <w:color w:val="000000"/>
          <w:sz w:val="24"/>
          <w:szCs w:val="24"/>
          <w:bdr w:val="none" w:sz="0" w:space="0" w:color="auto" w:frame="1"/>
          <w:lang w:eastAsia="uk-UA"/>
        </w:rPr>
        <w:t>Користувачами надр на умовах угод про розподіл продукції можуть бути громадяни України, іноземці, особи без громадянства, юридичні особи України або інших держав, об'єднання юридичних осіб, створені в Україні чи за межами України (інвестори), що відповідають вимогам законодавства України. Об'єднання юридичних осіб, що не є юридичною особою, може бути користувачем надр відповідно до угоди про розподіл продукції за умови, що учасники такого об'єднання несуть солідарну відповідальність за зобов'язаннями, передбаченими угодою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23"/>
      <w:bookmarkEnd w:id="125"/>
      <w:r w:rsidRPr="00FB65C2">
        <w:rPr>
          <w:rFonts w:ascii="Times New Roman" w:eastAsia="Times New Roman" w:hAnsi="Times New Roman" w:cs="Times New Roman"/>
          <w:i/>
          <w:iCs/>
          <w:color w:val="000000"/>
          <w:sz w:val="24"/>
          <w:szCs w:val="24"/>
          <w:bdr w:val="none" w:sz="0" w:space="0" w:color="auto" w:frame="1"/>
          <w:lang w:eastAsia="uk-UA"/>
        </w:rPr>
        <w:t>{Статтю 13 доповнено частиною другою згідно із Законом </w:t>
      </w:r>
      <w:hyperlink r:id="rId8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24"/>
      <w:bookmarkEnd w:id="126"/>
      <w:r w:rsidRPr="00FB65C2">
        <w:rPr>
          <w:rFonts w:ascii="Times New Roman" w:eastAsia="Times New Roman" w:hAnsi="Times New Roman" w:cs="Times New Roman"/>
          <w:b/>
          <w:bCs/>
          <w:color w:val="000000"/>
          <w:sz w:val="24"/>
          <w:szCs w:val="24"/>
          <w:bdr w:val="none" w:sz="0" w:space="0" w:color="auto" w:frame="1"/>
          <w:lang w:eastAsia="uk-UA"/>
        </w:rPr>
        <w:t>Стаття 14. </w:t>
      </w:r>
      <w:r w:rsidRPr="00FB65C2">
        <w:rPr>
          <w:rFonts w:ascii="Times New Roman" w:eastAsia="Times New Roman" w:hAnsi="Times New Roman" w:cs="Times New Roman"/>
          <w:color w:val="000000"/>
          <w:sz w:val="24"/>
          <w:szCs w:val="24"/>
          <w:bdr w:val="none" w:sz="0" w:space="0" w:color="auto" w:frame="1"/>
          <w:lang w:eastAsia="uk-UA"/>
        </w:rPr>
        <w:t>Види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25"/>
      <w:bookmarkEnd w:id="127"/>
      <w:r w:rsidRPr="00FB65C2">
        <w:rPr>
          <w:rFonts w:ascii="Times New Roman" w:eastAsia="Times New Roman" w:hAnsi="Times New Roman" w:cs="Times New Roman"/>
          <w:color w:val="000000"/>
          <w:sz w:val="24"/>
          <w:szCs w:val="24"/>
          <w:bdr w:val="none" w:sz="0" w:space="0" w:color="auto" w:frame="1"/>
          <w:lang w:eastAsia="uk-UA"/>
        </w:rPr>
        <w:t>Надра надаються у користування для: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8" w:name="n126"/>
      <w:bookmarkEnd w:id="128"/>
      <w:r w:rsidRPr="00FB65C2">
        <w:rPr>
          <w:rFonts w:ascii="Times New Roman" w:eastAsia="Times New Roman" w:hAnsi="Times New Roman" w:cs="Times New Roman"/>
          <w:color w:val="000000"/>
          <w:sz w:val="24"/>
          <w:szCs w:val="24"/>
          <w:bdr w:val="none" w:sz="0" w:space="0" w:color="auto" w:frame="1"/>
          <w:lang w:eastAsia="uk-UA"/>
        </w:rPr>
        <w:t>геологічного вивчення, в тому числі дослідно-промислової розробки родовищ корисних копалин загальнодержавного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27"/>
      <w:bookmarkEnd w:id="129"/>
      <w:r w:rsidRPr="00FB65C2">
        <w:rPr>
          <w:rFonts w:ascii="Times New Roman" w:eastAsia="Times New Roman" w:hAnsi="Times New Roman" w:cs="Times New Roman"/>
          <w:color w:val="000000"/>
          <w:sz w:val="24"/>
          <w:szCs w:val="24"/>
          <w:bdr w:val="none" w:sz="0" w:space="0" w:color="auto" w:frame="1"/>
          <w:lang w:eastAsia="uk-UA"/>
        </w:rPr>
        <w:t>видобування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28"/>
      <w:bookmarkEnd w:id="130"/>
      <w:r w:rsidRPr="00FB65C2">
        <w:rPr>
          <w:rFonts w:ascii="Times New Roman" w:eastAsia="Times New Roman" w:hAnsi="Times New Roman" w:cs="Times New Roman"/>
          <w:color w:val="000000"/>
          <w:sz w:val="24"/>
          <w:szCs w:val="24"/>
          <w:bdr w:val="none" w:sz="0" w:space="0" w:color="auto" w:frame="1"/>
          <w:lang w:eastAsia="uk-UA"/>
        </w:rPr>
        <w:t>будівництва та експлуатації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 відходів виробництва, скидання стічних вод;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129"/>
      <w:bookmarkEnd w:id="131"/>
      <w:r w:rsidRPr="00FB65C2">
        <w:rPr>
          <w:rFonts w:ascii="Times New Roman" w:eastAsia="Times New Roman" w:hAnsi="Times New Roman" w:cs="Times New Roman"/>
          <w:color w:val="000000"/>
          <w:sz w:val="24"/>
          <w:szCs w:val="24"/>
          <w:bdr w:val="none" w:sz="0" w:space="0" w:color="auto" w:frame="1"/>
          <w:lang w:eastAsia="uk-UA"/>
        </w:rPr>
        <w:t>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та ін.);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2" w:name="n130"/>
      <w:bookmarkEnd w:id="132"/>
      <w:r w:rsidRPr="00FB65C2">
        <w:rPr>
          <w:rFonts w:ascii="Times New Roman" w:eastAsia="Times New Roman" w:hAnsi="Times New Roman" w:cs="Times New Roman"/>
          <w:color w:val="000000"/>
          <w:sz w:val="24"/>
          <w:szCs w:val="24"/>
          <w:bdr w:val="none" w:sz="0" w:space="0" w:color="auto" w:frame="1"/>
          <w:lang w:eastAsia="uk-UA"/>
        </w:rPr>
        <w:t>виконання робіт (здійснення діяльності), передбачених угодою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31"/>
      <w:bookmarkEnd w:id="133"/>
      <w:r w:rsidRPr="00FB65C2">
        <w:rPr>
          <w:rFonts w:ascii="Times New Roman" w:eastAsia="Times New Roman" w:hAnsi="Times New Roman" w:cs="Times New Roman"/>
          <w:i/>
          <w:iCs/>
          <w:color w:val="000000"/>
          <w:sz w:val="24"/>
          <w:szCs w:val="24"/>
          <w:bdr w:val="none" w:sz="0" w:space="0" w:color="auto" w:frame="1"/>
          <w:lang w:eastAsia="uk-UA"/>
        </w:rPr>
        <w:t>{Статтю 14 доповнено новим абзацом згідно із Законом </w:t>
      </w:r>
      <w:hyperlink r:id="rId8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32"/>
      <w:bookmarkEnd w:id="134"/>
      <w:r w:rsidRPr="00FB65C2">
        <w:rPr>
          <w:rFonts w:ascii="Times New Roman" w:eastAsia="Times New Roman" w:hAnsi="Times New Roman" w:cs="Times New Roman"/>
          <w:color w:val="000000"/>
          <w:sz w:val="24"/>
          <w:szCs w:val="24"/>
          <w:bdr w:val="none" w:sz="0" w:space="0" w:color="auto" w:frame="1"/>
          <w:lang w:eastAsia="uk-UA"/>
        </w:rPr>
        <w:t>задоволення інших потреб.</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5" w:name="n133"/>
      <w:bookmarkEnd w:id="135"/>
      <w:r w:rsidRPr="00FB65C2">
        <w:rPr>
          <w:rFonts w:ascii="Times New Roman" w:eastAsia="Times New Roman" w:hAnsi="Times New Roman" w:cs="Times New Roman"/>
          <w:b/>
          <w:bCs/>
          <w:color w:val="000000"/>
          <w:sz w:val="24"/>
          <w:szCs w:val="24"/>
          <w:bdr w:val="none" w:sz="0" w:space="0" w:color="auto" w:frame="1"/>
          <w:lang w:eastAsia="uk-UA"/>
        </w:rPr>
        <w:t>Стаття 15. </w:t>
      </w:r>
      <w:r w:rsidRPr="00FB65C2">
        <w:rPr>
          <w:rFonts w:ascii="Times New Roman" w:eastAsia="Times New Roman" w:hAnsi="Times New Roman" w:cs="Times New Roman"/>
          <w:color w:val="000000"/>
          <w:sz w:val="24"/>
          <w:szCs w:val="24"/>
          <w:bdr w:val="none" w:sz="0" w:space="0" w:color="auto" w:frame="1"/>
          <w:lang w:eastAsia="uk-UA"/>
        </w:rPr>
        <w:t>Строки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6" w:name="n134"/>
      <w:bookmarkEnd w:id="136"/>
      <w:r w:rsidRPr="00FB65C2">
        <w:rPr>
          <w:rFonts w:ascii="Times New Roman" w:eastAsia="Times New Roman" w:hAnsi="Times New Roman" w:cs="Times New Roman"/>
          <w:color w:val="000000"/>
          <w:sz w:val="24"/>
          <w:szCs w:val="24"/>
          <w:bdr w:val="none" w:sz="0" w:space="0" w:color="auto" w:frame="1"/>
          <w:lang w:eastAsia="uk-UA"/>
        </w:rPr>
        <w:t>Надра надаються у постійне або тимчасове користування.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35"/>
      <w:bookmarkEnd w:id="137"/>
      <w:r w:rsidRPr="00FB65C2">
        <w:rPr>
          <w:rFonts w:ascii="Times New Roman" w:eastAsia="Times New Roman" w:hAnsi="Times New Roman" w:cs="Times New Roman"/>
          <w:color w:val="000000"/>
          <w:sz w:val="24"/>
          <w:szCs w:val="24"/>
          <w:bdr w:val="none" w:sz="0" w:space="0" w:color="auto" w:frame="1"/>
          <w:lang w:eastAsia="uk-UA"/>
        </w:rPr>
        <w:t>Постійним визнається користування надрами без заздалегідь встановленого строку.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136"/>
      <w:bookmarkEnd w:id="138"/>
      <w:r w:rsidRPr="00FB65C2">
        <w:rPr>
          <w:rFonts w:ascii="Times New Roman" w:eastAsia="Times New Roman" w:hAnsi="Times New Roman" w:cs="Times New Roman"/>
          <w:color w:val="000000"/>
          <w:sz w:val="24"/>
          <w:szCs w:val="24"/>
          <w:bdr w:val="none" w:sz="0" w:space="0" w:color="auto" w:frame="1"/>
          <w:lang w:eastAsia="uk-UA"/>
        </w:rPr>
        <w:t>Тимчасове користування надрами може бути короткостроковим (до 5 років) і довгостроковим (до 50 років). У разі необхідності строки тимчасового користування надрами може бути продовжено.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137"/>
      <w:bookmarkEnd w:id="139"/>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15 в редакції Закону </w:t>
      </w:r>
      <w:hyperlink r:id="rId8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0" w:name="n138"/>
      <w:bookmarkEnd w:id="140"/>
      <w:r w:rsidRPr="00FB65C2">
        <w:rPr>
          <w:rFonts w:ascii="Times New Roman" w:eastAsia="Times New Roman" w:hAnsi="Times New Roman" w:cs="Times New Roman"/>
          <w:color w:val="000000"/>
          <w:sz w:val="24"/>
          <w:szCs w:val="24"/>
          <w:bdr w:val="none" w:sz="0" w:space="0" w:color="auto" w:frame="1"/>
          <w:lang w:eastAsia="uk-UA"/>
        </w:rPr>
        <w:lastRenderedPageBreak/>
        <w:t>Перебіг строку користування надрами починається з дня одержання спеціального дозволу (ліцензії) на користування надрами, якщо в ньому не передбачено інше, а в разі укладення угоди про розподіл продукції - з дня, зазначеного в такій угоді.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139"/>
      <w:bookmarkEnd w:id="141"/>
      <w:r w:rsidRPr="00FB65C2">
        <w:rPr>
          <w:rFonts w:ascii="Times New Roman" w:eastAsia="Times New Roman" w:hAnsi="Times New Roman" w:cs="Times New Roman"/>
          <w:i/>
          <w:iCs/>
          <w:color w:val="000000"/>
          <w:sz w:val="24"/>
          <w:szCs w:val="24"/>
          <w:bdr w:val="none" w:sz="0" w:space="0" w:color="auto" w:frame="1"/>
          <w:lang w:eastAsia="uk-UA"/>
        </w:rPr>
        <w:t>{Частина четверта статті 15 в редакції Закону </w:t>
      </w:r>
      <w:hyperlink r:id="rId9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2" w:name="n140"/>
      <w:bookmarkEnd w:id="142"/>
      <w:r w:rsidRPr="00FB65C2">
        <w:rPr>
          <w:rFonts w:ascii="Times New Roman" w:eastAsia="Times New Roman" w:hAnsi="Times New Roman" w:cs="Times New Roman"/>
          <w:b/>
          <w:bCs/>
          <w:color w:val="000000"/>
          <w:sz w:val="24"/>
          <w:szCs w:val="24"/>
          <w:bdr w:val="none" w:sz="0" w:space="0" w:color="auto" w:frame="1"/>
          <w:lang w:eastAsia="uk-UA"/>
        </w:rPr>
        <w:t>Стаття 16. </w:t>
      </w:r>
      <w:r w:rsidRPr="00FB65C2">
        <w:rPr>
          <w:rFonts w:ascii="Times New Roman" w:eastAsia="Times New Roman" w:hAnsi="Times New Roman" w:cs="Times New Roman"/>
          <w:color w:val="000000"/>
          <w:sz w:val="24"/>
          <w:szCs w:val="24"/>
          <w:bdr w:val="none" w:sz="0" w:space="0" w:color="auto" w:frame="1"/>
          <w:lang w:eastAsia="uk-UA"/>
        </w:rPr>
        <w:t>Спеціальні дозволи на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141"/>
      <w:bookmarkEnd w:id="143"/>
      <w:r w:rsidRPr="00FB65C2">
        <w:rPr>
          <w:rFonts w:ascii="Times New Roman" w:eastAsia="Times New Roman" w:hAnsi="Times New Roman" w:cs="Times New Roman"/>
          <w:i/>
          <w:iCs/>
          <w:color w:val="000000"/>
          <w:sz w:val="24"/>
          <w:szCs w:val="24"/>
          <w:bdr w:val="none" w:sz="0" w:space="0" w:color="auto" w:frame="1"/>
          <w:lang w:eastAsia="uk-UA"/>
        </w:rPr>
        <w:t>{Назва статті 16 в редакції Закону </w:t>
      </w:r>
      <w:hyperlink r:id="rId9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3370-IV від 19.01.2006</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142"/>
      <w:bookmarkEnd w:id="144"/>
      <w:r w:rsidRPr="00FB65C2">
        <w:rPr>
          <w:rFonts w:ascii="Times New Roman" w:eastAsia="Times New Roman" w:hAnsi="Times New Roman" w:cs="Times New Roman"/>
          <w:i/>
          <w:iCs/>
          <w:color w:val="000000"/>
          <w:sz w:val="24"/>
          <w:szCs w:val="24"/>
          <w:bdr w:val="none" w:sz="0" w:space="0" w:color="auto" w:frame="1"/>
          <w:lang w:eastAsia="uk-UA"/>
        </w:rPr>
        <w:t>{Частину першу статті 16 виключено на підставі Закону </w:t>
      </w:r>
      <w:hyperlink r:id="rId9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3370-IV від 19.01.2006</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143"/>
      <w:bookmarkEnd w:id="145"/>
      <w:r w:rsidRPr="00FB65C2">
        <w:rPr>
          <w:rFonts w:ascii="Times New Roman" w:eastAsia="Times New Roman" w:hAnsi="Times New Roman" w:cs="Times New Roman"/>
          <w:color w:val="000000"/>
          <w:sz w:val="24"/>
          <w:szCs w:val="24"/>
          <w:bdr w:val="none" w:sz="0" w:space="0" w:color="auto" w:frame="1"/>
          <w:lang w:eastAsia="uk-UA"/>
        </w:rPr>
        <w:t>Спеціальні дозволи на користування надрами надаються переможцям аукціонів, крім випадків, визначених Кабінетом Міністрів України, центральним органом виконавчої влади, що реалізує державну політику у сфері геологічного вивчення та раціонального використання надр, або Радою міністрів Автономної Республіки Крим щодо розробки родовищ корисних копалин місцевого значення на території Автономної Республіки Крим. </w:t>
      </w:r>
      <w:hyperlink r:id="rId93" w:anchor="n9"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Порядок проведення аукціонів з продажу спеціальних дозволів на користування надрами</w:t>
        </w:r>
      </w:hyperlink>
      <w:r w:rsidRPr="00FB65C2">
        <w:rPr>
          <w:rFonts w:ascii="Times New Roman" w:eastAsia="Times New Roman" w:hAnsi="Times New Roman" w:cs="Times New Roman"/>
          <w:color w:val="000000"/>
          <w:sz w:val="24"/>
          <w:szCs w:val="24"/>
          <w:bdr w:val="none" w:sz="0" w:space="0" w:color="auto" w:frame="1"/>
          <w:lang w:eastAsia="uk-UA"/>
        </w:rPr>
        <w:t> та </w:t>
      </w:r>
      <w:hyperlink r:id="rId94" w:anchor="n11"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порядок їх надання</w:t>
        </w:r>
      </w:hyperlink>
      <w:r w:rsidRPr="00FB65C2">
        <w:rPr>
          <w:rFonts w:ascii="Times New Roman" w:eastAsia="Times New Roman" w:hAnsi="Times New Roman" w:cs="Times New Roman"/>
          <w:color w:val="000000"/>
          <w:sz w:val="24"/>
          <w:szCs w:val="24"/>
          <w:bdr w:val="none" w:sz="0" w:space="0" w:color="auto" w:frame="1"/>
          <w:lang w:eastAsia="uk-UA"/>
        </w:rPr>
        <w:t> встановлюються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144"/>
      <w:bookmarkEnd w:id="146"/>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16 із змінами, внесеними згідно із Законом </w:t>
      </w:r>
      <w:hyperlink r:id="rId9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9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2856-VI від 23.12.2010</w:t>
        </w:r>
      </w:hyperlink>
      <w:r w:rsidRPr="00FB65C2">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w:t>
      </w:r>
      <w:hyperlink r:id="rId97" w:anchor="n60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515"/>
      <w:bookmarkEnd w:id="147"/>
      <w:r w:rsidRPr="00FB65C2">
        <w:rPr>
          <w:rFonts w:ascii="Times New Roman" w:eastAsia="Times New Roman" w:hAnsi="Times New Roman" w:cs="Times New Roman"/>
          <w:i/>
          <w:iCs/>
          <w:color w:val="000000"/>
          <w:sz w:val="24"/>
          <w:szCs w:val="24"/>
          <w:bdr w:val="none" w:sz="0" w:space="0" w:color="auto" w:frame="1"/>
          <w:lang w:eastAsia="uk-UA"/>
        </w:rPr>
        <w:t>{Щодо зупинення дії частини другої статті 16 див. Закони № </w:t>
      </w:r>
      <w:hyperlink r:id="rId98"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1344-IV від 27.11.2003</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99"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2285-IV від 23.12.2004</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0"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2505-IV від 25.03.2005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1"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3235-IV від 20.12.2005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2"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489-V від 19.12.2006</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3"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107-VI від 28.12.2007</w:t>
        </w:r>
      </w:hyperlink>
      <w:r w:rsidRPr="00FB65C2">
        <w:rPr>
          <w:rFonts w:ascii="Times New Roman" w:eastAsia="Times New Roman" w:hAnsi="Times New Roman" w:cs="Times New Roman"/>
          <w:i/>
          <w:iCs/>
          <w:color w:val="000000"/>
          <w:sz w:val="24"/>
          <w:szCs w:val="24"/>
          <w:bdr w:val="none" w:sz="0" w:space="0" w:color="auto" w:frame="1"/>
          <w:lang w:eastAsia="uk-UA"/>
        </w:rPr>
        <w:t>,</w:t>
      </w:r>
      <w:hyperlink r:id="rId104" w:anchor="n44" w:tgtFrame="_blank" w:history="1">
        <w:r w:rsidRPr="00FB65C2">
          <w:rPr>
            <w:rFonts w:ascii="Times New Roman" w:eastAsia="Times New Roman" w:hAnsi="Times New Roman" w:cs="Times New Roman"/>
            <w:i/>
            <w:iCs/>
            <w:color w:val="0000FF"/>
            <w:sz w:val="24"/>
            <w:szCs w:val="24"/>
            <w:bdr w:val="none" w:sz="0" w:space="0" w:color="auto" w:frame="1"/>
            <w:lang w:eastAsia="uk-UA"/>
          </w:rPr>
          <w:t> </w:t>
        </w:r>
      </w:hyperlink>
      <w:hyperlink r:id="rId105"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309-VI від 03.06.2008</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6"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2154-VI від 27.04.2010</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07" w:anchor="n4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2774-VI від 03.12.2010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145"/>
      <w:bookmarkEnd w:id="148"/>
      <w:r w:rsidRPr="00FB65C2">
        <w:rPr>
          <w:rFonts w:ascii="Times New Roman" w:eastAsia="Times New Roman" w:hAnsi="Times New Roman" w:cs="Times New Roman"/>
          <w:color w:val="000000"/>
          <w:sz w:val="24"/>
          <w:szCs w:val="24"/>
          <w:bdr w:val="none" w:sz="0" w:space="0" w:color="auto" w:frame="1"/>
          <w:lang w:eastAsia="uk-UA"/>
        </w:rPr>
        <w:t>Надання спеціальних дозволів на користування надрами, крім випадків користування надрами на умовах угод про розподіл продукції, укладених відповідно до </w:t>
      </w:r>
      <w:hyperlink r:id="rId108"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 здійснюється після попереднього погодження з відповідною радою питання про надання земельної ділянки для зазначених потреб, крім випадків, коли у наданні земельної ділянки немає потреби.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146"/>
      <w:bookmarkEnd w:id="149"/>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16 із змінами, внесеними згідно із Законом </w:t>
      </w:r>
      <w:hyperlink r:id="rId109" w:anchor="n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5406-VI від 02.10.2012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0" w:name="n147"/>
      <w:bookmarkEnd w:id="150"/>
      <w:r w:rsidRPr="00FB65C2">
        <w:rPr>
          <w:rFonts w:ascii="Times New Roman" w:eastAsia="Times New Roman" w:hAnsi="Times New Roman" w:cs="Times New Roman"/>
          <w:color w:val="000000"/>
          <w:sz w:val="24"/>
          <w:szCs w:val="24"/>
          <w:bdr w:val="none" w:sz="0" w:space="0" w:color="auto" w:frame="1"/>
          <w:lang w:eastAsia="uk-UA"/>
        </w:rPr>
        <w:t>У разі виконання окремих видів робіт, пов'язаних з користуванням надрами, особами, не зазначеними у спеціальному дозволі, відповідальність за виконання умов, передбачених спеціальними дозволами, несе суб'єкт, що отримав спеціальний дозвіл.</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148"/>
      <w:bookmarkEnd w:id="151"/>
      <w:r w:rsidRPr="00FB65C2">
        <w:rPr>
          <w:rFonts w:ascii="Times New Roman" w:eastAsia="Times New Roman" w:hAnsi="Times New Roman" w:cs="Times New Roman"/>
          <w:color w:val="000000"/>
          <w:sz w:val="24"/>
          <w:szCs w:val="24"/>
          <w:bdr w:val="none" w:sz="0" w:space="0" w:color="auto" w:frame="1"/>
          <w:lang w:eastAsia="uk-UA"/>
        </w:rPr>
        <w:t>Щодо окремих видів користування надрами чи окремих користувачів надр можуть встановлюватись певні обмеження, передбачені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149"/>
      <w:bookmarkEnd w:id="152"/>
      <w:r w:rsidRPr="00FB65C2">
        <w:rPr>
          <w:rFonts w:ascii="Times New Roman" w:eastAsia="Times New Roman" w:hAnsi="Times New Roman" w:cs="Times New Roman"/>
          <w:color w:val="000000"/>
          <w:sz w:val="24"/>
          <w:szCs w:val="24"/>
          <w:bdr w:val="none" w:sz="0" w:space="0" w:color="auto" w:frame="1"/>
          <w:lang w:eastAsia="uk-UA"/>
        </w:rPr>
        <w:t>Власник спеціального дозволу на користування надрами не може дарувати, продавати або в інший спосіб відчужувати права, надані йому спеціальним дозволом на користування надрами, іншій юридичній чи фізичній особі, в тому числі передавати їх до статутних капіталів створюваних за його участю суб'єктів господарювання, а також вноситись як вклад у спільну діяльність.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150"/>
      <w:bookmarkEnd w:id="153"/>
      <w:r w:rsidRPr="00FB65C2">
        <w:rPr>
          <w:rFonts w:ascii="Times New Roman" w:eastAsia="Times New Roman" w:hAnsi="Times New Roman" w:cs="Times New Roman"/>
          <w:i/>
          <w:iCs/>
          <w:color w:val="000000"/>
          <w:sz w:val="24"/>
          <w:szCs w:val="24"/>
          <w:bdr w:val="none" w:sz="0" w:space="0" w:color="auto" w:frame="1"/>
          <w:lang w:eastAsia="uk-UA"/>
        </w:rPr>
        <w:t>{Частина шоста статті 16 в редакції Закону </w:t>
      </w:r>
      <w:hyperlink r:id="rId11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2856-VI від 23.12.2010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516"/>
      <w:bookmarkEnd w:id="154"/>
      <w:r w:rsidRPr="00FB65C2">
        <w:rPr>
          <w:rFonts w:ascii="Times New Roman" w:eastAsia="Times New Roman" w:hAnsi="Times New Roman" w:cs="Times New Roman"/>
          <w:i/>
          <w:iCs/>
          <w:color w:val="000000"/>
          <w:sz w:val="24"/>
          <w:szCs w:val="24"/>
          <w:bdr w:val="none" w:sz="0" w:space="0" w:color="auto" w:frame="1"/>
          <w:lang w:eastAsia="uk-UA"/>
        </w:rPr>
        <w:t>{Щодо зупинення дії частини шостої статті 16 див. Закони </w:t>
      </w:r>
      <w:hyperlink r:id="rId11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1344-IV від 27.11.2003</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2285-IV від 23.12.2004</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2505-IV від 25.03.2005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3235-IV  від 20.12.2005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489-V від 19.12.2006</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107-VI від 28.12.2007</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309-VI від 03.06.2008</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2154-VI від 27.04.2010</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1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2774-VI від 03.12.2010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151"/>
      <w:bookmarkEnd w:id="155"/>
      <w:r w:rsidRPr="00FB65C2">
        <w:rPr>
          <w:rFonts w:ascii="Times New Roman" w:eastAsia="Times New Roman" w:hAnsi="Times New Roman" w:cs="Times New Roman"/>
          <w:color w:val="000000"/>
          <w:sz w:val="24"/>
          <w:szCs w:val="24"/>
          <w:bdr w:val="none" w:sz="0" w:space="0" w:color="auto" w:frame="1"/>
          <w:lang w:eastAsia="uk-UA"/>
        </w:rPr>
        <w:t>Порядок проведення та умови конкурсу на укладення угод про розподіл продукції визначаються </w:t>
      </w:r>
      <w:hyperlink r:id="rId120"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 Спеціальний дозвіл на користування надрами на умовах розподілу продукції видається на підставі укладеної угоди про розподіл продукції і повинен містити усі види користування надрами та інші дані та відомості, передбачені цією угодою. Права користування надрами можуть бути передані третім особам одночасно з передачею прав та обов'язків за угодою про розподіл продукції та з обов'язковим переоформленням спеціального дозволу на користування надрами відповідно до вимог Закону України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152"/>
      <w:bookmarkEnd w:id="156"/>
      <w:r w:rsidRPr="00FB65C2">
        <w:rPr>
          <w:rFonts w:ascii="Times New Roman" w:eastAsia="Times New Roman" w:hAnsi="Times New Roman" w:cs="Times New Roman"/>
          <w:i/>
          <w:iCs/>
          <w:color w:val="000000"/>
          <w:sz w:val="24"/>
          <w:szCs w:val="24"/>
          <w:bdr w:val="none" w:sz="0" w:space="0" w:color="auto" w:frame="1"/>
          <w:lang w:eastAsia="uk-UA"/>
        </w:rPr>
        <w:t>{Статтю 16 доповнено частиною сьомою згідно із Законом </w:t>
      </w:r>
      <w:hyperlink r:id="rId12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53"/>
      <w:bookmarkEnd w:id="157"/>
      <w:r w:rsidRPr="00FB65C2">
        <w:rPr>
          <w:rFonts w:ascii="Times New Roman" w:eastAsia="Times New Roman" w:hAnsi="Times New Roman" w:cs="Times New Roman"/>
          <w:color w:val="000000"/>
          <w:sz w:val="24"/>
          <w:szCs w:val="24"/>
          <w:bdr w:val="none" w:sz="0" w:space="0" w:color="auto" w:frame="1"/>
          <w:lang w:eastAsia="uk-UA"/>
        </w:rPr>
        <w:t xml:space="preserve">Переоформлення спеціальних дозволів на користування надрами, внесення до них змін, видача дублікатів, продовження терміну дії спеціальних дозволів на користування надрами, </w:t>
      </w:r>
      <w:r w:rsidRPr="00FB65C2">
        <w:rPr>
          <w:rFonts w:ascii="Times New Roman" w:eastAsia="Times New Roman" w:hAnsi="Times New Roman" w:cs="Times New Roman"/>
          <w:color w:val="000000"/>
          <w:sz w:val="24"/>
          <w:szCs w:val="24"/>
          <w:bdr w:val="none" w:sz="0" w:space="0" w:color="auto" w:frame="1"/>
          <w:lang w:eastAsia="uk-UA"/>
        </w:rPr>
        <w:lastRenderedPageBreak/>
        <w:t>зупинення їх дії або анулювання, поновлення їх дії у разі зупинення здійснюються центральним органом виконавчої влади, що реалізує державну політику у сфері геологічного вивчення та раціонального використання надр у встановленому законодавством порядку.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154"/>
      <w:bookmarkEnd w:id="158"/>
      <w:r w:rsidRPr="00FB65C2">
        <w:rPr>
          <w:rFonts w:ascii="Times New Roman" w:eastAsia="Times New Roman" w:hAnsi="Times New Roman" w:cs="Times New Roman"/>
          <w:i/>
          <w:iCs/>
          <w:color w:val="000000"/>
          <w:sz w:val="24"/>
          <w:szCs w:val="24"/>
          <w:bdr w:val="none" w:sz="0" w:space="0" w:color="auto" w:frame="1"/>
          <w:lang w:eastAsia="uk-UA"/>
        </w:rPr>
        <w:t>{Статтю 16 доповнено новою частиною згідно із Законом </w:t>
      </w:r>
      <w:hyperlink r:id="rId122" w:anchor="n13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155"/>
      <w:bookmarkEnd w:id="159"/>
      <w:r w:rsidRPr="00FB65C2">
        <w:rPr>
          <w:rFonts w:ascii="Times New Roman" w:eastAsia="Times New Roman" w:hAnsi="Times New Roman" w:cs="Times New Roman"/>
          <w:color w:val="000000"/>
          <w:sz w:val="24"/>
          <w:szCs w:val="24"/>
          <w:bdr w:val="none" w:sz="0" w:space="0" w:color="auto" w:frame="1"/>
          <w:lang w:eastAsia="uk-UA"/>
        </w:rPr>
        <w:t>Надання спеціальних дозволів на користування надрами суб'єкту господарювання, який отримав цілісний майновий комплекс державного вугледобувного підприємства в оренду чи концесію, здійснюється шляхом переоформлення спеціальних дозволів на користування надрами, виданих вугледобувному підприємству державного сектору економіки, цілісний майновий комплекс якого передано в оренду чи концесію, на ім'я суб'єкта господарювання, який отримав цілісний майновий комплекс такого вугледобувного підприємства в оренду чи концесію, на строк дії такого спеціального дозволу та без проведення конкурсу (аукціону).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156"/>
      <w:bookmarkEnd w:id="160"/>
      <w:r w:rsidRPr="00FB65C2">
        <w:rPr>
          <w:rFonts w:ascii="Times New Roman" w:eastAsia="Times New Roman" w:hAnsi="Times New Roman" w:cs="Times New Roman"/>
          <w:i/>
          <w:iCs/>
          <w:color w:val="000000"/>
          <w:sz w:val="24"/>
          <w:szCs w:val="24"/>
          <w:bdr w:val="none" w:sz="0" w:space="0" w:color="auto" w:frame="1"/>
          <w:lang w:eastAsia="uk-UA"/>
        </w:rPr>
        <w:t>{Статтю 16 доповнено частиною згідно із Законом </w:t>
      </w:r>
      <w:hyperlink r:id="rId12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3687-VI від 08.07.2011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157"/>
      <w:bookmarkEnd w:id="161"/>
      <w:r w:rsidRPr="00FB65C2">
        <w:rPr>
          <w:rFonts w:ascii="Times New Roman" w:eastAsia="Times New Roman" w:hAnsi="Times New Roman" w:cs="Times New Roman"/>
          <w:color w:val="000000"/>
          <w:sz w:val="24"/>
          <w:szCs w:val="24"/>
          <w:bdr w:val="none" w:sz="0" w:space="0" w:color="auto" w:frame="1"/>
          <w:lang w:eastAsia="uk-UA"/>
        </w:rPr>
        <w:t>Під час оренди чи концесії цілісного майнового комплексу державного вугледобувного підприємства на період отримання орендарем чи концесіонером спеціального дозволу на користування надрами та гірничого відводу орендар чи концесіонер здійснює видобуток вугілля та (або) лігніту (бурого вугілля) на об'єкті, переданому в оренду чи концесію, на підставі чинного спеціального дозволу на користування надрами та гірничого відводу державного вугледобувного підприємства, цілісний майновий комплекс якого передано в оренду чи концесію, але не більше 12 місяців з дня укладення договору оренди чи концесії.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2" w:name="n158"/>
      <w:bookmarkEnd w:id="162"/>
      <w:r w:rsidRPr="00FB65C2">
        <w:rPr>
          <w:rFonts w:ascii="Times New Roman" w:eastAsia="Times New Roman" w:hAnsi="Times New Roman" w:cs="Times New Roman"/>
          <w:i/>
          <w:iCs/>
          <w:color w:val="000000"/>
          <w:sz w:val="24"/>
          <w:szCs w:val="24"/>
          <w:bdr w:val="none" w:sz="0" w:space="0" w:color="auto" w:frame="1"/>
          <w:lang w:eastAsia="uk-UA"/>
        </w:rPr>
        <w:t>{Статтю 16 доповнено частиною згідно із Законом </w:t>
      </w:r>
      <w:hyperlink r:id="rId12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3687-VI від 08.07.2011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3" w:name="n159"/>
      <w:bookmarkEnd w:id="163"/>
      <w:r w:rsidRPr="00FB65C2">
        <w:rPr>
          <w:rFonts w:ascii="Times New Roman" w:eastAsia="Times New Roman" w:hAnsi="Times New Roman" w:cs="Times New Roman"/>
          <w:color w:val="000000"/>
          <w:sz w:val="24"/>
          <w:szCs w:val="24"/>
          <w:bdr w:val="none" w:sz="0" w:space="0" w:color="auto" w:frame="1"/>
          <w:lang w:eastAsia="uk-UA"/>
        </w:rPr>
        <w:t>Надання спеціальних дозволів на користування надрами суб'єкту господарювання, який приватизував державне вугледобувне підприємство відповідно до </w:t>
      </w:r>
      <w:hyperlink r:id="rId125"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FB65C2">
        <w:rPr>
          <w:rFonts w:ascii="Times New Roman" w:eastAsia="Times New Roman" w:hAnsi="Times New Roman" w:cs="Times New Roman"/>
          <w:color w:val="000000"/>
          <w:sz w:val="24"/>
          <w:szCs w:val="24"/>
          <w:bdr w:val="none" w:sz="0" w:space="0" w:color="auto" w:frame="1"/>
          <w:lang w:eastAsia="uk-UA"/>
        </w:rPr>
        <w:t> "Про особливості приватизації вугледобувних підприємств", здійснюється шляхом переоформлення спеціальних дозволів на користування надрами, наданих зазначеному вугледобувному підприємству, на ім'я суб'єкта господарювання, який його приватизував, на строк дії такого спеціального дозволу та без проведення аукціону.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4" w:name="n160"/>
      <w:bookmarkEnd w:id="164"/>
      <w:r w:rsidRPr="00FB65C2">
        <w:rPr>
          <w:rFonts w:ascii="Times New Roman" w:eastAsia="Times New Roman" w:hAnsi="Times New Roman" w:cs="Times New Roman"/>
          <w:i/>
          <w:iCs/>
          <w:color w:val="000000"/>
          <w:sz w:val="24"/>
          <w:szCs w:val="24"/>
          <w:bdr w:val="none" w:sz="0" w:space="0" w:color="auto" w:frame="1"/>
          <w:lang w:eastAsia="uk-UA"/>
        </w:rPr>
        <w:t>{Статтю 16 доповнено частиною згідно із Законом </w:t>
      </w:r>
      <w:hyperlink r:id="rId126" w:anchor="n14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4650-VI від 12.04.2012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5" w:name="n161"/>
      <w:bookmarkEnd w:id="165"/>
      <w:r w:rsidRPr="00FB65C2">
        <w:rPr>
          <w:rFonts w:ascii="Times New Roman" w:eastAsia="Times New Roman" w:hAnsi="Times New Roman" w:cs="Times New Roman"/>
          <w:b/>
          <w:bCs/>
          <w:color w:val="000000"/>
          <w:sz w:val="24"/>
          <w:szCs w:val="24"/>
          <w:bdr w:val="none" w:sz="0" w:space="0" w:color="auto" w:frame="1"/>
          <w:lang w:eastAsia="uk-UA"/>
        </w:rPr>
        <w:t>Стаття 17. </w:t>
      </w:r>
      <w:r w:rsidRPr="00FB65C2">
        <w:rPr>
          <w:rFonts w:ascii="Times New Roman" w:eastAsia="Times New Roman" w:hAnsi="Times New Roman" w:cs="Times New Roman"/>
          <w:color w:val="000000"/>
          <w:sz w:val="24"/>
          <w:szCs w:val="24"/>
          <w:bdr w:val="none" w:sz="0" w:space="0" w:color="auto" w:frame="1"/>
          <w:lang w:eastAsia="uk-UA"/>
        </w:rPr>
        <w:t>Гірничий відвід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6" w:name="n162"/>
      <w:bookmarkEnd w:id="166"/>
      <w:r w:rsidRPr="00FB65C2">
        <w:rPr>
          <w:rFonts w:ascii="Times New Roman" w:eastAsia="Times New Roman" w:hAnsi="Times New Roman" w:cs="Times New Roman"/>
          <w:color w:val="000000"/>
          <w:sz w:val="24"/>
          <w:szCs w:val="24"/>
          <w:bdr w:val="none" w:sz="0" w:space="0" w:color="auto" w:frame="1"/>
          <w:lang w:eastAsia="uk-UA"/>
        </w:rPr>
        <w:t>Гірничим відводом є частина надр, надана користувачам для промислової розробки родовищ корисних копалин та цілей, не пов'язаних з видобуванням корисних копалин. Користування надрами за межами гірничого відводу забороняється.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7" w:name="n163"/>
      <w:bookmarkEnd w:id="167"/>
      <w:r w:rsidRPr="00FB65C2">
        <w:rPr>
          <w:rFonts w:ascii="Times New Roman" w:eastAsia="Times New Roman" w:hAnsi="Times New Roman" w:cs="Times New Roman"/>
          <w:color w:val="000000"/>
          <w:sz w:val="24"/>
          <w:szCs w:val="24"/>
          <w:bdr w:val="none" w:sz="0" w:space="0" w:color="auto" w:frame="1"/>
          <w:lang w:eastAsia="uk-UA"/>
        </w:rPr>
        <w:t>Гірничі відводи для розробки родовищ корисних копалин загальнодержавного значення, будівництва і експлуатації підземних споруд та інших цілей, не пов'язаних з видобуванням корисних копалин, надаються центральним органом виконавчої влади, що реалізує державну політику у сфері охорони праці, крім випадків, передбачених цим Кодексом.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8" w:name="n164"/>
      <w:bookmarkEnd w:id="168"/>
      <w:r w:rsidRPr="00FB65C2">
        <w:rPr>
          <w:rFonts w:ascii="Times New Roman" w:eastAsia="Times New Roman" w:hAnsi="Times New Roman" w:cs="Times New Roman"/>
          <w:color w:val="000000"/>
          <w:sz w:val="24"/>
          <w:szCs w:val="24"/>
          <w:bdr w:val="none" w:sz="0" w:space="0" w:color="auto" w:frame="1"/>
          <w:lang w:eastAsia="uk-UA"/>
        </w:rPr>
        <w:t>Гірничі відводи для розробки родовищ корисних копалин місцевого значення надаються Радою міністрів Автономної Республіки Крим, обласними, Київською та Севастопольською міськими радами і підлягають реєстрації в центральному органі виконавчої влади, що реалізує державну політику у сфері охорони праці.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9" w:name="n165"/>
      <w:bookmarkEnd w:id="169"/>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17 із змінами, внесеними згідно із Законами </w:t>
      </w:r>
      <w:hyperlink r:id="rId127" w:anchor="n60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w:t>
        </w:r>
        <w:r w:rsidRPr="00FB65C2">
          <w:rPr>
            <w:rFonts w:ascii="Times New Roman" w:eastAsia="Times New Roman" w:hAnsi="Times New Roman" w:cs="Times New Roman"/>
            <w:i/>
            <w:iCs/>
            <w:color w:val="0000FF"/>
            <w:sz w:val="24"/>
            <w:szCs w:val="24"/>
            <w:bdr w:val="none" w:sz="0" w:space="0" w:color="auto" w:frame="1"/>
            <w:lang w:eastAsia="uk-UA"/>
          </w:rPr>
          <w:t> </w:t>
        </w:r>
      </w:hyperlink>
      <w:hyperlink r:id="rId128" w:anchor="n60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3530</w:t>
        </w:r>
      </w:hyperlink>
      <w:hyperlink r:id="rId129" w:anchor="n60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30" w:anchor="n13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0" w:name="n166"/>
      <w:bookmarkEnd w:id="170"/>
      <w:r w:rsidRPr="00FB65C2">
        <w:rPr>
          <w:rFonts w:ascii="Times New Roman" w:eastAsia="Times New Roman" w:hAnsi="Times New Roman" w:cs="Times New Roman"/>
          <w:color w:val="000000"/>
          <w:sz w:val="24"/>
          <w:szCs w:val="24"/>
          <w:bdr w:val="none" w:sz="0" w:space="0" w:color="auto" w:frame="1"/>
          <w:lang w:eastAsia="uk-UA"/>
        </w:rPr>
        <w:t>При наданні гірничих відводів вирішуються питання щодо правильності поділу родовищ корисних копалин на окремі гірничі відводи з метою запобігання залишенню поза гірничими відводами менш цінних ділянок родовищ та не придатних для самостійної розробки, дотримання вимог безпеки під час проведення гірничих і підривних робіт при розробці родовищ корисних копалин та при використанні надр для інших цілей, не пов'язаних з видобуванням корисних копалин, відвернення небезпеки для людей, майна та навколишнього природного середовища.</w:t>
      </w:r>
    </w:p>
    <w:bookmarkStart w:id="171" w:name="n167"/>
    <w:bookmarkEnd w:id="171"/>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FB65C2">
        <w:rPr>
          <w:rFonts w:ascii="Times New Roman" w:eastAsia="Times New Roman" w:hAnsi="Times New Roman" w:cs="Times New Roman"/>
          <w:color w:val="000000"/>
          <w:sz w:val="24"/>
          <w:szCs w:val="24"/>
          <w:bdr w:val="none" w:sz="0" w:space="0" w:color="auto" w:frame="1"/>
          <w:lang w:eastAsia="uk-UA"/>
        </w:rPr>
        <w:fldChar w:fldCharType="begin"/>
      </w:r>
      <w:r w:rsidRPr="00FB65C2">
        <w:rPr>
          <w:rFonts w:ascii="Times New Roman" w:eastAsia="Times New Roman" w:hAnsi="Times New Roman" w:cs="Times New Roman"/>
          <w:color w:val="000000"/>
          <w:sz w:val="24"/>
          <w:szCs w:val="24"/>
          <w:bdr w:val="none" w:sz="0" w:space="0" w:color="auto" w:frame="1"/>
          <w:lang w:eastAsia="uk-UA"/>
        </w:rPr>
        <w:instrText xml:space="preserve"> HYPERLINK "http://zakon3.rada.gov.ua/laws/show/59-95-%D0%BF/paran44" \l "n44" \t "_blank" </w:instrText>
      </w:r>
      <w:r w:rsidRPr="00FB65C2">
        <w:rPr>
          <w:rFonts w:ascii="Times New Roman" w:eastAsia="Times New Roman" w:hAnsi="Times New Roman" w:cs="Times New Roman"/>
          <w:color w:val="000000"/>
          <w:sz w:val="24"/>
          <w:szCs w:val="24"/>
          <w:bdr w:val="none" w:sz="0" w:space="0" w:color="auto" w:frame="1"/>
          <w:lang w:eastAsia="uk-UA"/>
        </w:rPr>
        <w:fldChar w:fldCharType="separate"/>
      </w:r>
      <w:r w:rsidRPr="00FB65C2">
        <w:rPr>
          <w:rFonts w:ascii="Times New Roman" w:eastAsia="Times New Roman" w:hAnsi="Times New Roman" w:cs="Times New Roman"/>
          <w:color w:val="0000FF"/>
          <w:sz w:val="24"/>
          <w:szCs w:val="24"/>
          <w:u w:val="single"/>
          <w:bdr w:val="none" w:sz="0" w:space="0" w:color="auto" w:frame="1"/>
          <w:lang w:eastAsia="uk-UA"/>
        </w:rPr>
        <w:t>Порядок надання гірничих відводів</w:t>
      </w:r>
      <w:r w:rsidRPr="00FB65C2">
        <w:rPr>
          <w:rFonts w:ascii="Times New Roman" w:eastAsia="Times New Roman" w:hAnsi="Times New Roman" w:cs="Times New Roman"/>
          <w:color w:val="000000"/>
          <w:sz w:val="24"/>
          <w:szCs w:val="24"/>
          <w:bdr w:val="none" w:sz="0" w:space="0" w:color="auto" w:frame="1"/>
          <w:lang w:eastAsia="uk-UA"/>
        </w:rPr>
        <w:fldChar w:fldCharType="end"/>
      </w:r>
      <w:r w:rsidRPr="00FB65C2">
        <w:rPr>
          <w:rFonts w:ascii="Times New Roman" w:eastAsia="Times New Roman" w:hAnsi="Times New Roman" w:cs="Times New Roman"/>
          <w:color w:val="000000"/>
          <w:sz w:val="24"/>
          <w:szCs w:val="24"/>
          <w:bdr w:val="none" w:sz="0" w:space="0" w:color="auto" w:frame="1"/>
          <w:lang w:eastAsia="uk-UA"/>
        </w:rPr>
        <w:t> встановлюється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2" w:name="n168"/>
      <w:bookmarkEnd w:id="172"/>
      <w:r w:rsidRPr="00FB65C2">
        <w:rPr>
          <w:rFonts w:ascii="Times New Roman" w:eastAsia="Times New Roman" w:hAnsi="Times New Roman" w:cs="Times New Roman"/>
          <w:color w:val="000000"/>
          <w:sz w:val="24"/>
          <w:szCs w:val="24"/>
          <w:bdr w:val="none" w:sz="0" w:space="0" w:color="auto" w:frame="1"/>
          <w:lang w:eastAsia="uk-UA"/>
        </w:rPr>
        <w:t xml:space="preserve">Надання гірничих відводів інвесторам, з якими укладено угоду про розподіл продукції, здійснюється на підставі укладеної угоди про розподіл продукції шляхом оформлення відповідного </w:t>
      </w:r>
      <w:proofErr w:type="spellStart"/>
      <w:r w:rsidRPr="00FB65C2">
        <w:rPr>
          <w:rFonts w:ascii="Times New Roman" w:eastAsia="Times New Roman" w:hAnsi="Times New Roman" w:cs="Times New Roman"/>
          <w:color w:val="000000"/>
          <w:sz w:val="24"/>
          <w:szCs w:val="24"/>
          <w:bdr w:val="none" w:sz="0" w:space="0" w:color="auto" w:frame="1"/>
          <w:lang w:eastAsia="uk-UA"/>
        </w:rPr>
        <w:t>акта</w:t>
      </w:r>
      <w:proofErr w:type="spellEnd"/>
      <w:r w:rsidRPr="00FB65C2">
        <w:rPr>
          <w:rFonts w:ascii="Times New Roman" w:eastAsia="Times New Roman" w:hAnsi="Times New Roman" w:cs="Times New Roman"/>
          <w:color w:val="000000"/>
          <w:sz w:val="24"/>
          <w:szCs w:val="24"/>
          <w:bdr w:val="none" w:sz="0" w:space="0" w:color="auto" w:frame="1"/>
          <w:lang w:eastAsia="uk-UA"/>
        </w:rPr>
        <w:t>, форма і зміст якого визначаються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3" w:name="n169"/>
      <w:bookmarkEnd w:id="173"/>
      <w:r w:rsidRPr="00FB65C2">
        <w:rPr>
          <w:rFonts w:ascii="Times New Roman" w:eastAsia="Times New Roman" w:hAnsi="Times New Roman" w:cs="Times New Roman"/>
          <w:i/>
          <w:iCs/>
          <w:color w:val="000000"/>
          <w:sz w:val="24"/>
          <w:szCs w:val="24"/>
          <w:bdr w:val="none" w:sz="0" w:space="0" w:color="auto" w:frame="1"/>
          <w:lang w:eastAsia="uk-UA"/>
        </w:rPr>
        <w:t>{Статтю 17 доповнено частиною шостою згідно із Законом </w:t>
      </w:r>
      <w:hyperlink r:id="rId13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4" w:name="n170"/>
      <w:bookmarkEnd w:id="174"/>
      <w:r w:rsidRPr="00FB65C2">
        <w:rPr>
          <w:rFonts w:ascii="Times New Roman" w:eastAsia="Times New Roman" w:hAnsi="Times New Roman" w:cs="Times New Roman"/>
          <w:b/>
          <w:bCs/>
          <w:color w:val="000000"/>
          <w:sz w:val="24"/>
          <w:szCs w:val="24"/>
          <w:bdr w:val="none" w:sz="0" w:space="0" w:color="auto" w:frame="1"/>
          <w:lang w:eastAsia="uk-UA"/>
        </w:rPr>
        <w:t>Стаття 18. </w:t>
      </w:r>
      <w:r w:rsidRPr="00FB65C2">
        <w:rPr>
          <w:rFonts w:ascii="Times New Roman" w:eastAsia="Times New Roman" w:hAnsi="Times New Roman" w:cs="Times New Roman"/>
          <w:color w:val="000000"/>
          <w:sz w:val="24"/>
          <w:szCs w:val="24"/>
          <w:bdr w:val="none" w:sz="0" w:space="0" w:color="auto" w:frame="1"/>
          <w:lang w:eastAsia="uk-UA"/>
        </w:rPr>
        <w:t>Надання земельних ділянок для потреб, пов'язаних з користуванням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5" w:name="n171"/>
      <w:bookmarkEnd w:id="175"/>
      <w:r w:rsidRPr="00FB65C2">
        <w:rPr>
          <w:rFonts w:ascii="Times New Roman" w:eastAsia="Times New Roman" w:hAnsi="Times New Roman" w:cs="Times New Roman"/>
          <w:color w:val="000000"/>
          <w:sz w:val="24"/>
          <w:szCs w:val="24"/>
          <w:bdr w:val="none" w:sz="0" w:space="0" w:color="auto" w:frame="1"/>
          <w:lang w:eastAsia="uk-UA"/>
        </w:rPr>
        <w:lastRenderedPageBreak/>
        <w:t>Надання земельних ділянок для потреб, пов'язаних з користуванням надрами, провадиться в порядку, встановленому земельним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6" w:name="n172"/>
      <w:bookmarkEnd w:id="176"/>
      <w:r w:rsidRPr="00FB65C2">
        <w:rPr>
          <w:rFonts w:ascii="Times New Roman" w:eastAsia="Times New Roman" w:hAnsi="Times New Roman" w:cs="Times New Roman"/>
          <w:color w:val="000000"/>
          <w:sz w:val="24"/>
          <w:szCs w:val="24"/>
          <w:bdr w:val="none" w:sz="0" w:space="0" w:color="auto" w:frame="1"/>
          <w:lang w:eastAsia="uk-UA"/>
        </w:rPr>
        <w:t>Земельні ділянки для користування надрами, крім випадків, передбачених </w:t>
      </w:r>
      <w:hyperlink r:id="rId132" w:anchor="n188" w:history="1">
        <w:r w:rsidRPr="00FB65C2">
          <w:rPr>
            <w:rFonts w:ascii="Times New Roman" w:eastAsia="Times New Roman" w:hAnsi="Times New Roman" w:cs="Times New Roman"/>
            <w:color w:val="0000FF"/>
            <w:sz w:val="24"/>
            <w:szCs w:val="24"/>
            <w:u w:val="single"/>
            <w:bdr w:val="none" w:sz="0" w:space="0" w:color="auto" w:frame="1"/>
            <w:lang w:eastAsia="uk-UA"/>
          </w:rPr>
          <w:t>статтею 23</w:t>
        </w:r>
      </w:hyperlink>
      <w:r w:rsidRPr="00FB65C2">
        <w:rPr>
          <w:rFonts w:ascii="Times New Roman" w:eastAsia="Times New Roman" w:hAnsi="Times New Roman" w:cs="Times New Roman"/>
          <w:color w:val="000000"/>
          <w:sz w:val="24"/>
          <w:szCs w:val="24"/>
          <w:bdr w:val="none" w:sz="0" w:space="0" w:color="auto" w:frame="1"/>
          <w:lang w:eastAsia="uk-UA"/>
        </w:rPr>
        <w:t> цього Кодексу, надаються користувачам надр після одержання ними спеціальних дозволів на користування надрами чи гірничих відводів.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7" w:name="n173"/>
      <w:bookmarkEnd w:id="177"/>
      <w:r w:rsidRPr="00FB65C2">
        <w:rPr>
          <w:rFonts w:ascii="Times New Roman" w:eastAsia="Times New Roman" w:hAnsi="Times New Roman" w:cs="Times New Roman"/>
          <w:color w:val="000000"/>
          <w:sz w:val="24"/>
          <w:szCs w:val="24"/>
          <w:bdr w:val="none" w:sz="0" w:space="0" w:color="auto" w:frame="1"/>
          <w:lang w:eastAsia="uk-UA"/>
        </w:rPr>
        <w:t>Місцеві ради при наданні земельної ділянки для розробки родовищ корисних копалин місцевого значення одночасно надають у користування і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8" w:name="n174"/>
      <w:bookmarkEnd w:id="178"/>
      <w:r w:rsidRPr="00FB65C2">
        <w:rPr>
          <w:rFonts w:ascii="Times New Roman" w:eastAsia="Times New Roman" w:hAnsi="Times New Roman" w:cs="Times New Roman"/>
          <w:b/>
          <w:bCs/>
          <w:color w:val="000000"/>
          <w:sz w:val="24"/>
          <w:szCs w:val="24"/>
          <w:bdr w:val="none" w:sz="0" w:space="0" w:color="auto" w:frame="1"/>
          <w:lang w:eastAsia="uk-UA"/>
        </w:rPr>
        <w:t>Стаття 19. </w:t>
      </w:r>
      <w:r w:rsidRPr="00FB65C2">
        <w:rPr>
          <w:rFonts w:ascii="Times New Roman" w:eastAsia="Times New Roman" w:hAnsi="Times New Roman" w:cs="Times New Roman"/>
          <w:color w:val="000000"/>
          <w:sz w:val="24"/>
          <w:szCs w:val="24"/>
          <w:bdr w:val="none" w:sz="0" w:space="0" w:color="auto" w:frame="1"/>
          <w:lang w:eastAsia="uk-UA"/>
        </w:rPr>
        <w:t>Надання надр у користування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9" w:name="n175"/>
      <w:bookmarkEnd w:id="179"/>
      <w:r w:rsidRPr="00FB65C2">
        <w:rPr>
          <w:rFonts w:ascii="Times New Roman" w:eastAsia="Times New Roman" w:hAnsi="Times New Roman" w:cs="Times New Roman"/>
          <w:color w:val="000000"/>
          <w:sz w:val="24"/>
          <w:szCs w:val="24"/>
          <w:bdr w:val="none" w:sz="0" w:space="0" w:color="auto" w:frame="1"/>
          <w:lang w:eastAsia="uk-UA"/>
        </w:rPr>
        <w:t>Надра надаються у користування підприємствам, установам, організаціям і громадянам лише за наявності у них спеціального дозволу на користування ділянкою надр. Право на користування надрами засвідчується актом про надання гірничого відводу.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0" w:name="n176"/>
      <w:bookmarkEnd w:id="180"/>
      <w:r w:rsidRPr="00FB65C2">
        <w:rPr>
          <w:rFonts w:ascii="Times New Roman" w:eastAsia="Times New Roman" w:hAnsi="Times New Roman" w:cs="Times New Roman"/>
          <w:color w:val="000000"/>
          <w:sz w:val="24"/>
          <w:szCs w:val="24"/>
          <w:bdr w:val="none" w:sz="0" w:space="0" w:color="auto" w:frame="1"/>
          <w:lang w:eastAsia="uk-UA"/>
        </w:rPr>
        <w:t xml:space="preserve">При укладенні угод про розподіл продукції надра надаються в користування на підставі угоди про розподіл продукції з оформленням спеціального дозволу на користування надрами та </w:t>
      </w:r>
      <w:proofErr w:type="spellStart"/>
      <w:r w:rsidRPr="00FB65C2">
        <w:rPr>
          <w:rFonts w:ascii="Times New Roman" w:eastAsia="Times New Roman" w:hAnsi="Times New Roman" w:cs="Times New Roman"/>
          <w:color w:val="000000"/>
          <w:sz w:val="24"/>
          <w:szCs w:val="24"/>
          <w:bdr w:val="none" w:sz="0" w:space="0" w:color="auto" w:frame="1"/>
          <w:lang w:eastAsia="uk-UA"/>
        </w:rPr>
        <w:t>акта</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про надання гірничого відводу.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1" w:name="n177"/>
      <w:bookmarkEnd w:id="181"/>
      <w:r w:rsidRPr="00FB65C2">
        <w:rPr>
          <w:rFonts w:ascii="Times New Roman" w:eastAsia="Times New Roman" w:hAnsi="Times New Roman" w:cs="Times New Roman"/>
          <w:i/>
          <w:iCs/>
          <w:color w:val="000000"/>
          <w:sz w:val="24"/>
          <w:szCs w:val="24"/>
          <w:bdr w:val="none" w:sz="0" w:space="0" w:color="auto" w:frame="1"/>
          <w:lang w:eastAsia="uk-UA"/>
        </w:rPr>
        <w:t>{Статтю 19 доповнено новою частиною згідно із Законом </w:t>
      </w:r>
      <w:hyperlink r:id="rId13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2" w:name="n178"/>
      <w:bookmarkEnd w:id="182"/>
      <w:r w:rsidRPr="00FB65C2">
        <w:rPr>
          <w:rFonts w:ascii="Times New Roman" w:eastAsia="Times New Roman" w:hAnsi="Times New Roman" w:cs="Times New Roman"/>
          <w:color w:val="000000"/>
          <w:sz w:val="24"/>
          <w:szCs w:val="24"/>
          <w:bdr w:val="none" w:sz="0" w:space="0" w:color="auto" w:frame="1"/>
          <w:lang w:eastAsia="uk-UA"/>
        </w:rPr>
        <w:t>Користування надрами здійснюється без надання гірничого відводу чи спеціального дозволу у випадках, передбачених цим Кодексом.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3" w:name="n179"/>
      <w:bookmarkEnd w:id="183"/>
      <w:r w:rsidRPr="00FB65C2">
        <w:rPr>
          <w:rFonts w:ascii="Times New Roman" w:eastAsia="Times New Roman" w:hAnsi="Times New Roman" w:cs="Times New Roman"/>
          <w:b/>
          <w:bCs/>
          <w:color w:val="000000"/>
          <w:sz w:val="24"/>
          <w:szCs w:val="24"/>
          <w:bdr w:val="none" w:sz="0" w:space="0" w:color="auto" w:frame="1"/>
          <w:lang w:eastAsia="uk-UA"/>
        </w:rPr>
        <w:t>Стаття 20. </w:t>
      </w:r>
      <w:r w:rsidRPr="00FB65C2">
        <w:rPr>
          <w:rFonts w:ascii="Times New Roman" w:eastAsia="Times New Roman" w:hAnsi="Times New Roman" w:cs="Times New Roman"/>
          <w:color w:val="000000"/>
          <w:sz w:val="24"/>
          <w:szCs w:val="24"/>
          <w:bdr w:val="none" w:sz="0" w:space="0" w:color="auto" w:frame="1"/>
          <w:lang w:eastAsia="uk-UA"/>
        </w:rPr>
        <w:t>Надання надр для геологічного вивчення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4" w:name="n180"/>
      <w:bookmarkEnd w:id="184"/>
      <w:r w:rsidRPr="00FB65C2">
        <w:rPr>
          <w:rFonts w:ascii="Times New Roman" w:eastAsia="Times New Roman" w:hAnsi="Times New Roman" w:cs="Times New Roman"/>
          <w:color w:val="000000"/>
          <w:sz w:val="24"/>
          <w:szCs w:val="24"/>
          <w:bdr w:val="none" w:sz="0" w:space="0" w:color="auto" w:frame="1"/>
          <w:lang w:eastAsia="uk-UA"/>
        </w:rPr>
        <w:t>Для геологічного вивчення, в тому числі для дослідно-промислової розробки родовищ корисних копалин загальнодержавного значення, надра надаються у користування без надання гірничого відводу після одержання спеціального дозволу на геологічне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5" w:name="n181"/>
      <w:bookmarkEnd w:id="185"/>
      <w:r w:rsidRPr="00FB65C2">
        <w:rPr>
          <w:rFonts w:ascii="Times New Roman" w:eastAsia="Times New Roman" w:hAnsi="Times New Roman" w:cs="Times New Roman"/>
          <w:color w:val="000000"/>
          <w:sz w:val="24"/>
          <w:szCs w:val="24"/>
          <w:bdr w:val="none" w:sz="0" w:space="0" w:color="auto" w:frame="1"/>
          <w:lang w:eastAsia="uk-UA"/>
        </w:rPr>
        <w:t>Дослідно-промислова розробка родовищ корисних копалин загальнодержавного значення здійснюється з метою уточнення їх окремих гірничо-геологічних та інших параметрів, вибору раціональних методів видобування мінеральної сировини на підставі проекту цих робіт, погодженого з центральним органом виконавчої влади, що реалізує державну політику у сфері охорони праці. Видобуті під час дослідно-промислової розробки корисні копалини підлягають реалізації у загальному порядку.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6" w:name="n182"/>
      <w:bookmarkEnd w:id="186"/>
      <w:r w:rsidRPr="00FB65C2">
        <w:rPr>
          <w:rFonts w:ascii="Times New Roman" w:eastAsia="Times New Roman" w:hAnsi="Times New Roman" w:cs="Times New Roman"/>
          <w:b/>
          <w:bCs/>
          <w:color w:val="000000"/>
          <w:sz w:val="24"/>
          <w:szCs w:val="24"/>
          <w:bdr w:val="none" w:sz="0" w:space="0" w:color="auto" w:frame="1"/>
          <w:lang w:eastAsia="uk-UA"/>
        </w:rPr>
        <w:t>Стаття 21. </w:t>
      </w:r>
      <w:r w:rsidRPr="00FB65C2">
        <w:rPr>
          <w:rFonts w:ascii="Times New Roman" w:eastAsia="Times New Roman" w:hAnsi="Times New Roman" w:cs="Times New Roman"/>
          <w:color w:val="000000"/>
          <w:sz w:val="24"/>
          <w:szCs w:val="24"/>
          <w:bdr w:val="none" w:sz="0" w:space="0" w:color="auto" w:frame="1"/>
          <w:lang w:eastAsia="uk-UA"/>
        </w:rPr>
        <w:t>Надання надр у користування для видобування підземних вод (крім мінеральних) і розробки родовищ торфу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7" w:name="n526"/>
      <w:bookmarkEnd w:id="187"/>
      <w:r w:rsidRPr="00FB65C2">
        <w:rPr>
          <w:rFonts w:ascii="Times New Roman" w:eastAsia="Times New Roman" w:hAnsi="Times New Roman" w:cs="Times New Roman"/>
          <w:i/>
          <w:iCs/>
          <w:color w:val="000000"/>
          <w:sz w:val="24"/>
          <w:szCs w:val="24"/>
          <w:bdr w:val="none" w:sz="0" w:space="0" w:color="auto" w:frame="1"/>
          <w:lang w:eastAsia="uk-UA"/>
        </w:rPr>
        <w:t>{Назва статті 21 із змінами, внесеними згідно із Законом </w:t>
      </w:r>
      <w:hyperlink r:id="rId134" w:anchor="n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8" w:name="n183"/>
      <w:bookmarkEnd w:id="188"/>
      <w:r w:rsidRPr="00FB65C2">
        <w:rPr>
          <w:rFonts w:ascii="Times New Roman" w:eastAsia="Times New Roman" w:hAnsi="Times New Roman" w:cs="Times New Roman"/>
          <w:color w:val="000000"/>
          <w:sz w:val="24"/>
          <w:szCs w:val="24"/>
          <w:bdr w:val="none" w:sz="0" w:space="0" w:color="auto" w:frame="1"/>
          <w:lang w:eastAsia="uk-UA"/>
        </w:rPr>
        <w:t>Надра у користування для видобування підземних вод (крім мінеральних) і розробки родовищ торфу надаються без надання гірничого відводу на підставі спеціальних дозволів, крім випадків, передбачених </w:t>
      </w:r>
      <w:hyperlink r:id="rId135" w:anchor="n188" w:history="1">
        <w:r w:rsidRPr="00FB65C2">
          <w:rPr>
            <w:rFonts w:ascii="Times New Roman" w:eastAsia="Times New Roman" w:hAnsi="Times New Roman" w:cs="Times New Roman"/>
            <w:color w:val="0000FF"/>
            <w:sz w:val="24"/>
            <w:szCs w:val="24"/>
            <w:u w:val="single"/>
            <w:bdr w:val="none" w:sz="0" w:space="0" w:color="auto" w:frame="1"/>
            <w:lang w:eastAsia="uk-UA"/>
          </w:rPr>
          <w:t>статтею 23</w:t>
        </w:r>
      </w:hyperlink>
      <w:r w:rsidRPr="00FB65C2">
        <w:rPr>
          <w:rFonts w:ascii="Times New Roman" w:eastAsia="Times New Roman" w:hAnsi="Times New Roman" w:cs="Times New Roman"/>
          <w:color w:val="000000"/>
          <w:sz w:val="24"/>
          <w:szCs w:val="24"/>
          <w:bdr w:val="none" w:sz="0" w:space="0" w:color="auto" w:frame="1"/>
          <w:lang w:eastAsia="uk-UA"/>
        </w:rPr>
        <w:t> цього Кодексу, що видаються після попереднього погодження з Радою міністрів Автономної Республіки Крим, обласними, Київською та Севастопольською міськими державними адміністраціями, центральним органом виконавчої влади, що реалізує державну політику у сфері охорони праці, та центральним органом виконавчої влади, що реалізує державну політику у сфері санітарного та епідемічного благополуччя населення.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9" w:name="n184"/>
      <w:bookmarkEnd w:id="189"/>
      <w:r w:rsidRPr="00FB65C2">
        <w:rPr>
          <w:rFonts w:ascii="Times New Roman" w:eastAsia="Times New Roman" w:hAnsi="Times New Roman" w:cs="Times New Roman"/>
          <w:i/>
          <w:iCs/>
          <w:color w:val="000000"/>
          <w:sz w:val="24"/>
          <w:szCs w:val="24"/>
          <w:bdr w:val="none" w:sz="0" w:space="0" w:color="auto" w:frame="1"/>
          <w:lang w:eastAsia="uk-UA"/>
        </w:rPr>
        <w:t>{Стаття 21 із змінами, внесеними згідно із Законами </w:t>
      </w:r>
      <w:hyperlink r:id="rId136" w:anchor="n13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37" w:anchor="n1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0" w:name="n185"/>
      <w:bookmarkEnd w:id="190"/>
      <w:r w:rsidRPr="00FB65C2">
        <w:rPr>
          <w:rFonts w:ascii="Times New Roman" w:eastAsia="Times New Roman" w:hAnsi="Times New Roman" w:cs="Times New Roman"/>
          <w:b/>
          <w:bCs/>
          <w:color w:val="000000"/>
          <w:sz w:val="24"/>
          <w:szCs w:val="24"/>
          <w:bdr w:val="none" w:sz="0" w:space="0" w:color="auto" w:frame="1"/>
          <w:lang w:eastAsia="uk-UA"/>
        </w:rPr>
        <w:t>Стаття 22. </w:t>
      </w:r>
      <w:r w:rsidRPr="00FB65C2">
        <w:rPr>
          <w:rFonts w:ascii="Times New Roman" w:eastAsia="Times New Roman" w:hAnsi="Times New Roman" w:cs="Times New Roman"/>
          <w:color w:val="000000"/>
          <w:sz w:val="24"/>
          <w:szCs w:val="24"/>
          <w:bdr w:val="none" w:sz="0" w:space="0" w:color="auto" w:frame="1"/>
          <w:lang w:eastAsia="uk-UA"/>
        </w:rPr>
        <w:t>Надання надр для захоронення відходів виробництва та інших шкідливих речовин, скидання стічних вод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1" w:name="n186"/>
      <w:bookmarkEnd w:id="191"/>
      <w:r w:rsidRPr="00FB65C2">
        <w:rPr>
          <w:rFonts w:ascii="Times New Roman" w:eastAsia="Times New Roman" w:hAnsi="Times New Roman" w:cs="Times New Roman"/>
          <w:color w:val="000000"/>
          <w:sz w:val="24"/>
          <w:szCs w:val="24"/>
          <w:bdr w:val="none" w:sz="0" w:space="0" w:color="auto" w:frame="1"/>
          <w:lang w:eastAsia="uk-UA"/>
        </w:rPr>
        <w:t>Надання надр для захоронення відходів виробництва та інших шкідливих речовин, скидання стічних вод допускається у виняткових випадках при додержанні норм, правил та вимог, передбачених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2" w:name="n187"/>
      <w:bookmarkEnd w:id="192"/>
      <w:r w:rsidRPr="00FB65C2">
        <w:rPr>
          <w:rFonts w:ascii="Times New Roman" w:eastAsia="Times New Roman" w:hAnsi="Times New Roman" w:cs="Times New Roman"/>
          <w:color w:val="000000"/>
          <w:sz w:val="24"/>
          <w:szCs w:val="24"/>
          <w:bdr w:val="none" w:sz="0" w:space="0" w:color="auto" w:frame="1"/>
          <w:lang w:eastAsia="uk-UA"/>
        </w:rPr>
        <w:t>Надра для вказаних цілей надаються відповідно до </w:t>
      </w:r>
      <w:hyperlink r:id="rId138" w:anchor="n174" w:history="1">
        <w:r w:rsidRPr="00FB65C2">
          <w:rPr>
            <w:rFonts w:ascii="Times New Roman" w:eastAsia="Times New Roman" w:hAnsi="Times New Roman" w:cs="Times New Roman"/>
            <w:color w:val="0000FF"/>
            <w:sz w:val="24"/>
            <w:szCs w:val="24"/>
            <w:u w:val="single"/>
            <w:bdr w:val="none" w:sz="0" w:space="0" w:color="auto" w:frame="1"/>
            <w:lang w:eastAsia="uk-UA"/>
          </w:rPr>
          <w:t>статті 19</w:t>
        </w:r>
      </w:hyperlink>
      <w:r w:rsidRPr="00FB65C2">
        <w:rPr>
          <w:rFonts w:ascii="Times New Roman" w:eastAsia="Times New Roman" w:hAnsi="Times New Roman" w:cs="Times New Roman"/>
          <w:color w:val="000000"/>
          <w:sz w:val="24"/>
          <w:szCs w:val="24"/>
          <w:bdr w:val="none" w:sz="0" w:space="0" w:color="auto" w:frame="1"/>
          <w:lang w:eastAsia="uk-UA"/>
        </w:rPr>
        <w:t> цього Кодексу за результатами спеціальних досліджень та на підставі проектів, виконаних на замовлення заінтересованих підприємств, установ і організацій.</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3" w:name="n188"/>
      <w:bookmarkEnd w:id="193"/>
      <w:r w:rsidRPr="00FB65C2">
        <w:rPr>
          <w:rFonts w:ascii="Times New Roman" w:eastAsia="Times New Roman" w:hAnsi="Times New Roman" w:cs="Times New Roman"/>
          <w:b/>
          <w:bCs/>
          <w:color w:val="000000"/>
          <w:sz w:val="24"/>
          <w:szCs w:val="24"/>
          <w:bdr w:val="none" w:sz="0" w:space="0" w:color="auto" w:frame="1"/>
          <w:lang w:eastAsia="uk-UA"/>
        </w:rPr>
        <w:t>Стаття 23. </w:t>
      </w:r>
      <w:r w:rsidRPr="00FB65C2">
        <w:rPr>
          <w:rFonts w:ascii="Times New Roman" w:eastAsia="Times New Roman" w:hAnsi="Times New Roman" w:cs="Times New Roman"/>
          <w:color w:val="000000"/>
          <w:sz w:val="24"/>
          <w:szCs w:val="24"/>
          <w:bdr w:val="none" w:sz="0" w:space="0" w:color="auto" w:frame="1"/>
          <w:lang w:eastAsia="uk-UA"/>
        </w:rPr>
        <w:t>Право землевласників і землекористувачів на видобування корисних копалин місцевого значення, торфу, підземних вод (крім мінеральних) та користування надрами для інших цілей</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4" w:name="n527"/>
      <w:bookmarkEnd w:id="194"/>
      <w:r w:rsidRPr="00FB65C2">
        <w:rPr>
          <w:rFonts w:ascii="Times New Roman" w:eastAsia="Times New Roman" w:hAnsi="Times New Roman" w:cs="Times New Roman"/>
          <w:i/>
          <w:iCs/>
          <w:color w:val="000000"/>
          <w:sz w:val="24"/>
          <w:szCs w:val="24"/>
          <w:bdr w:val="none" w:sz="0" w:space="0" w:color="auto" w:frame="1"/>
          <w:lang w:eastAsia="uk-UA"/>
        </w:rPr>
        <w:t>{Назва статті 23 із змінами, внесеними згідно із Законом </w:t>
      </w:r>
      <w:hyperlink r:id="rId139" w:anchor="n1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5" w:name="n189"/>
      <w:bookmarkEnd w:id="195"/>
      <w:r w:rsidRPr="00FB65C2">
        <w:rPr>
          <w:rFonts w:ascii="Times New Roman" w:eastAsia="Times New Roman" w:hAnsi="Times New Roman" w:cs="Times New Roman"/>
          <w:color w:val="000000"/>
          <w:sz w:val="24"/>
          <w:szCs w:val="24"/>
          <w:bdr w:val="none" w:sz="0" w:space="0" w:color="auto" w:frame="1"/>
          <w:lang w:eastAsia="uk-UA"/>
        </w:rPr>
        <w:t xml:space="preserve">Землевласники і землекористувачі в межах наданих їм земельних ділянок мають право без спеціальних дозволів та гірничого відводу видобувати корисні копалини місцевого значення і </w:t>
      </w:r>
      <w:r w:rsidRPr="00FB65C2">
        <w:rPr>
          <w:rFonts w:ascii="Times New Roman" w:eastAsia="Times New Roman" w:hAnsi="Times New Roman" w:cs="Times New Roman"/>
          <w:color w:val="000000"/>
          <w:sz w:val="24"/>
          <w:szCs w:val="24"/>
          <w:bdr w:val="none" w:sz="0" w:space="0" w:color="auto" w:frame="1"/>
          <w:lang w:eastAsia="uk-UA"/>
        </w:rPr>
        <w:lastRenderedPageBreak/>
        <w:t>торф загальною глибиною розробки до двох метрів, а також підземні води (крім мінеральних) для всіх потреб, крім виробництва фасованої питної води, за умови, що обсяг видобування підземних вод із кожного з водозаборів не перевищує 300 кубічних метрів на добу.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6" w:name="n190"/>
      <w:bookmarkEnd w:id="196"/>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23 із змінами, внесеними згідно із Законом </w:t>
      </w:r>
      <w:hyperlink r:id="rId14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2849-VI від 22.12.2010</w:t>
        </w:r>
      </w:hyperlink>
      <w:r w:rsidRPr="00FB65C2">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141" w:anchor="n1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7" w:name="n529"/>
      <w:bookmarkEnd w:id="197"/>
      <w:r w:rsidRPr="00FB65C2">
        <w:rPr>
          <w:rFonts w:ascii="Times New Roman" w:eastAsia="Times New Roman" w:hAnsi="Times New Roman" w:cs="Times New Roman"/>
          <w:color w:val="000000"/>
          <w:sz w:val="24"/>
          <w:szCs w:val="24"/>
          <w:bdr w:val="none" w:sz="0" w:space="0" w:color="auto" w:frame="1"/>
          <w:lang w:eastAsia="uk-UA"/>
        </w:rPr>
        <w:t xml:space="preserve">Землевласники і землекористувачі, які є сільськогосподарськими товаровиробниками, частка сільськогосподарського </w:t>
      </w:r>
      <w:proofErr w:type="spellStart"/>
      <w:r w:rsidRPr="00FB65C2">
        <w:rPr>
          <w:rFonts w:ascii="Times New Roman" w:eastAsia="Times New Roman" w:hAnsi="Times New Roman" w:cs="Times New Roman"/>
          <w:color w:val="000000"/>
          <w:sz w:val="24"/>
          <w:szCs w:val="24"/>
          <w:bdr w:val="none" w:sz="0" w:space="0" w:color="auto" w:frame="1"/>
          <w:lang w:eastAsia="uk-UA"/>
        </w:rPr>
        <w:t>товаровиробництва</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яких за попередній податковий (звітний) рік дорівнює або перевищує 75 відсотків, крім випадків, передбачених частиною першою цієї статті, в межах наданих їм земельних ділянок мають право без спеціальних дозволів та гірничого відводу видобувати підземні води (крім мінеральних) для сільськогосподарських, виробничих, а також власних господарсько-побутових потреб.</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8" w:name="n528"/>
      <w:bookmarkEnd w:id="198"/>
      <w:r w:rsidRPr="00FB65C2">
        <w:rPr>
          <w:rFonts w:ascii="Times New Roman" w:eastAsia="Times New Roman" w:hAnsi="Times New Roman" w:cs="Times New Roman"/>
          <w:i/>
          <w:iCs/>
          <w:color w:val="000000"/>
          <w:sz w:val="24"/>
          <w:szCs w:val="24"/>
          <w:bdr w:val="none" w:sz="0" w:space="0" w:color="auto" w:frame="1"/>
          <w:lang w:eastAsia="uk-UA"/>
        </w:rPr>
        <w:t>{Частина статті 23 в редакції Закону </w:t>
      </w:r>
      <w:hyperlink r:id="rId142" w:anchor="n1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867-VIII від 08.12.2015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9" w:name="n191"/>
      <w:bookmarkEnd w:id="199"/>
      <w:r w:rsidRPr="00FB65C2">
        <w:rPr>
          <w:rFonts w:ascii="Times New Roman" w:eastAsia="Times New Roman" w:hAnsi="Times New Roman" w:cs="Times New Roman"/>
          <w:color w:val="000000"/>
          <w:sz w:val="24"/>
          <w:szCs w:val="24"/>
          <w:bdr w:val="none" w:sz="0" w:space="0" w:color="auto" w:frame="1"/>
          <w:lang w:eastAsia="uk-UA"/>
        </w:rPr>
        <w:t>Видобування корисних копалин місцевого значення і торфу з застосуванням спеціальних технічних засобів, які можуть призвести до небажаних змін навколишнього природного середовища, погоджується з місцевими радами, Радою міністрів Автономної Республіки Крим та обласними, Київською та Севастопольською міськими державними адміністраціями.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0" w:name="n192"/>
      <w:bookmarkEnd w:id="200"/>
      <w:r w:rsidRPr="00FB65C2">
        <w:rPr>
          <w:rFonts w:ascii="Times New Roman" w:eastAsia="Times New Roman" w:hAnsi="Times New Roman" w:cs="Times New Roman"/>
          <w:i/>
          <w:iCs/>
          <w:color w:val="000000"/>
          <w:sz w:val="24"/>
          <w:szCs w:val="24"/>
          <w:bdr w:val="none" w:sz="0" w:space="0" w:color="auto" w:frame="1"/>
          <w:lang w:eastAsia="uk-UA"/>
        </w:rPr>
        <w:t>{Частина статті 23 із змінами, внесеними згідно із Законами </w:t>
      </w:r>
      <w:hyperlink r:id="rId143" w:anchor="n60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44" w:anchor="n13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1" w:name="n193"/>
      <w:bookmarkEnd w:id="201"/>
      <w:r w:rsidRPr="00FB65C2">
        <w:rPr>
          <w:rFonts w:ascii="Times New Roman" w:eastAsia="Times New Roman" w:hAnsi="Times New Roman" w:cs="Times New Roman"/>
          <w:b/>
          <w:bCs/>
          <w:color w:val="000000"/>
          <w:sz w:val="28"/>
          <w:szCs w:val="28"/>
          <w:bdr w:val="none" w:sz="0" w:space="0" w:color="auto" w:frame="1"/>
          <w:lang w:eastAsia="uk-UA"/>
        </w:rPr>
        <w:t>ГЛАВА 3.</w:t>
      </w:r>
      <w:r w:rsidRPr="00FB65C2">
        <w:rPr>
          <w:rFonts w:ascii="Times New Roman" w:eastAsia="Times New Roman" w:hAnsi="Times New Roman" w:cs="Times New Roman"/>
          <w:color w:val="000000"/>
          <w:sz w:val="24"/>
          <w:szCs w:val="24"/>
          <w:bdr w:val="none" w:sz="0" w:space="0" w:color="auto" w:frame="1"/>
          <w:lang w:eastAsia="uk-UA"/>
        </w:rPr>
        <w:t> </w:t>
      </w:r>
      <w:r w:rsidRPr="00FB65C2">
        <w:rPr>
          <w:rFonts w:ascii="Times New Roman" w:eastAsia="Times New Roman" w:hAnsi="Times New Roman" w:cs="Times New Roman"/>
          <w:b/>
          <w:bCs/>
          <w:color w:val="000000"/>
          <w:sz w:val="28"/>
          <w:szCs w:val="28"/>
          <w:bdr w:val="none" w:sz="0" w:space="0" w:color="auto" w:frame="1"/>
          <w:lang w:eastAsia="uk-UA"/>
        </w:rPr>
        <w:t>ПРАВА ТА ОБОВ'ЯЗКИ КОРИСТУВАЧІВ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2" w:name="n194"/>
      <w:bookmarkEnd w:id="202"/>
      <w:r w:rsidRPr="00FB65C2">
        <w:rPr>
          <w:rFonts w:ascii="Times New Roman" w:eastAsia="Times New Roman" w:hAnsi="Times New Roman" w:cs="Times New Roman"/>
          <w:b/>
          <w:bCs/>
          <w:color w:val="000000"/>
          <w:sz w:val="24"/>
          <w:szCs w:val="24"/>
          <w:bdr w:val="none" w:sz="0" w:space="0" w:color="auto" w:frame="1"/>
          <w:lang w:eastAsia="uk-UA"/>
        </w:rPr>
        <w:t>Стаття 24. </w:t>
      </w:r>
      <w:r w:rsidRPr="00FB65C2">
        <w:rPr>
          <w:rFonts w:ascii="Times New Roman" w:eastAsia="Times New Roman" w:hAnsi="Times New Roman" w:cs="Times New Roman"/>
          <w:color w:val="000000"/>
          <w:sz w:val="24"/>
          <w:szCs w:val="24"/>
          <w:bdr w:val="none" w:sz="0" w:space="0" w:color="auto" w:frame="1"/>
          <w:lang w:eastAsia="uk-UA"/>
        </w:rPr>
        <w:t>Права та обов'язки користувачів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3" w:name="n195"/>
      <w:bookmarkEnd w:id="203"/>
      <w:r w:rsidRPr="00FB65C2">
        <w:rPr>
          <w:rFonts w:ascii="Times New Roman" w:eastAsia="Times New Roman" w:hAnsi="Times New Roman" w:cs="Times New Roman"/>
          <w:color w:val="000000"/>
          <w:sz w:val="24"/>
          <w:szCs w:val="24"/>
          <w:bdr w:val="none" w:sz="0" w:space="0" w:color="auto" w:frame="1"/>
          <w:lang w:eastAsia="uk-UA"/>
        </w:rPr>
        <w:t>Користувачі надр мають право: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4" w:name="n196"/>
      <w:bookmarkEnd w:id="204"/>
      <w:r w:rsidRPr="00FB65C2">
        <w:rPr>
          <w:rFonts w:ascii="Times New Roman" w:eastAsia="Times New Roman" w:hAnsi="Times New Roman" w:cs="Times New Roman"/>
          <w:color w:val="000000"/>
          <w:sz w:val="24"/>
          <w:szCs w:val="24"/>
          <w:bdr w:val="none" w:sz="0" w:space="0" w:color="auto" w:frame="1"/>
          <w:lang w:eastAsia="uk-UA"/>
        </w:rPr>
        <w:t>1) здійснювати на наданій їм ділянці надр геологічне вивчення, комплексну розробку родовищ корисних копалин та інші роботи згідно з умовами спеціального дозволу або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5" w:name="n197"/>
      <w:bookmarkEnd w:id="205"/>
      <w:r w:rsidRPr="00FB65C2">
        <w:rPr>
          <w:rFonts w:ascii="Times New Roman" w:eastAsia="Times New Roman" w:hAnsi="Times New Roman" w:cs="Times New Roman"/>
          <w:i/>
          <w:iCs/>
          <w:color w:val="000000"/>
          <w:sz w:val="24"/>
          <w:szCs w:val="24"/>
          <w:bdr w:val="none" w:sz="0" w:space="0" w:color="auto" w:frame="1"/>
          <w:lang w:eastAsia="uk-UA"/>
        </w:rPr>
        <w:t>{Пункт 1 частини першої статті 24 із змінами, внесеними згідно із Законом </w:t>
      </w:r>
      <w:hyperlink r:id="rId14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6" w:name="n198"/>
      <w:bookmarkEnd w:id="206"/>
      <w:r w:rsidRPr="00FB65C2">
        <w:rPr>
          <w:rFonts w:ascii="Times New Roman" w:eastAsia="Times New Roman" w:hAnsi="Times New Roman" w:cs="Times New Roman"/>
          <w:color w:val="000000"/>
          <w:sz w:val="24"/>
          <w:szCs w:val="24"/>
          <w:bdr w:val="none" w:sz="0" w:space="0" w:color="auto" w:frame="1"/>
          <w:lang w:eastAsia="uk-UA"/>
        </w:rPr>
        <w:t>2) розпоряджатися видобутими корисними копалинами, якщо інше не передбачено законодавством або умовами спеціального дозволу;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7" w:name="n199"/>
      <w:bookmarkEnd w:id="207"/>
      <w:r w:rsidRPr="00FB65C2">
        <w:rPr>
          <w:rFonts w:ascii="Times New Roman" w:eastAsia="Times New Roman" w:hAnsi="Times New Roman" w:cs="Times New Roman"/>
          <w:color w:val="000000"/>
          <w:sz w:val="24"/>
          <w:szCs w:val="24"/>
          <w:bdr w:val="none" w:sz="0" w:space="0" w:color="auto" w:frame="1"/>
          <w:lang w:eastAsia="uk-UA"/>
        </w:rPr>
        <w:t>3) здійснювати на умовах спеціального дозволу консервацію наданого в користування родовища корисних копалин або його частини;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8" w:name="n200"/>
      <w:bookmarkEnd w:id="208"/>
      <w:r w:rsidRPr="00FB65C2">
        <w:rPr>
          <w:rFonts w:ascii="Times New Roman" w:eastAsia="Times New Roman" w:hAnsi="Times New Roman" w:cs="Times New Roman"/>
          <w:color w:val="000000"/>
          <w:sz w:val="24"/>
          <w:szCs w:val="24"/>
          <w:bdr w:val="none" w:sz="0" w:space="0" w:color="auto" w:frame="1"/>
          <w:lang w:eastAsia="uk-UA"/>
        </w:rPr>
        <w:t>4) на першочергове продовження строку тимчасового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9" w:name="n201"/>
      <w:bookmarkEnd w:id="209"/>
      <w:r w:rsidRPr="00FB65C2">
        <w:rPr>
          <w:rFonts w:ascii="Times New Roman" w:eastAsia="Times New Roman" w:hAnsi="Times New Roman" w:cs="Times New Roman"/>
          <w:color w:val="000000"/>
          <w:sz w:val="24"/>
          <w:szCs w:val="24"/>
          <w:bdr w:val="none" w:sz="0" w:space="0" w:color="auto" w:frame="1"/>
          <w:lang w:eastAsia="uk-UA"/>
        </w:rPr>
        <w:t>5) користуватися додатковими правами, передбаченими угодою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0" w:name="n202"/>
      <w:bookmarkEnd w:id="210"/>
      <w:r w:rsidRPr="00FB65C2">
        <w:rPr>
          <w:rFonts w:ascii="Times New Roman" w:eastAsia="Times New Roman" w:hAnsi="Times New Roman" w:cs="Times New Roman"/>
          <w:i/>
          <w:iCs/>
          <w:color w:val="000000"/>
          <w:sz w:val="24"/>
          <w:szCs w:val="24"/>
          <w:bdr w:val="none" w:sz="0" w:space="0" w:color="auto" w:frame="1"/>
          <w:lang w:eastAsia="uk-UA"/>
        </w:rPr>
        <w:t>{Частину першу статті 24 доповнено пунктом 5 згідно із Законом </w:t>
      </w:r>
      <w:hyperlink r:id="rId14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1" w:name="n203"/>
      <w:bookmarkEnd w:id="211"/>
      <w:r w:rsidRPr="00FB65C2">
        <w:rPr>
          <w:rFonts w:ascii="Times New Roman" w:eastAsia="Times New Roman" w:hAnsi="Times New Roman" w:cs="Times New Roman"/>
          <w:color w:val="000000"/>
          <w:sz w:val="24"/>
          <w:szCs w:val="24"/>
          <w:bdr w:val="none" w:sz="0" w:space="0" w:color="auto" w:frame="1"/>
          <w:lang w:eastAsia="uk-UA"/>
        </w:rPr>
        <w:t>Користувачі надр зобов'язані: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2" w:name="n204"/>
      <w:bookmarkEnd w:id="212"/>
      <w:r w:rsidRPr="00FB65C2">
        <w:rPr>
          <w:rFonts w:ascii="Times New Roman" w:eastAsia="Times New Roman" w:hAnsi="Times New Roman" w:cs="Times New Roman"/>
          <w:color w:val="000000"/>
          <w:sz w:val="24"/>
          <w:szCs w:val="24"/>
          <w:bdr w:val="none" w:sz="0" w:space="0" w:color="auto" w:frame="1"/>
          <w:lang w:eastAsia="uk-UA"/>
        </w:rPr>
        <w:t>1) використовувати надра відповідно до цілей, для яких їх було надано;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3" w:name="n205"/>
      <w:bookmarkEnd w:id="213"/>
      <w:r w:rsidRPr="00FB65C2">
        <w:rPr>
          <w:rFonts w:ascii="Times New Roman" w:eastAsia="Times New Roman" w:hAnsi="Times New Roman" w:cs="Times New Roman"/>
          <w:color w:val="000000"/>
          <w:sz w:val="24"/>
          <w:szCs w:val="24"/>
          <w:bdr w:val="none" w:sz="0" w:space="0" w:color="auto" w:frame="1"/>
          <w:lang w:eastAsia="uk-UA"/>
        </w:rPr>
        <w:t>2) забезпечувати повноту геологічного вивчення, раціональне, комплексне використання та охорону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4" w:name="n206"/>
      <w:bookmarkEnd w:id="214"/>
      <w:r w:rsidRPr="00FB65C2">
        <w:rPr>
          <w:rFonts w:ascii="Times New Roman" w:eastAsia="Times New Roman" w:hAnsi="Times New Roman" w:cs="Times New Roman"/>
          <w:color w:val="000000"/>
          <w:sz w:val="24"/>
          <w:szCs w:val="24"/>
          <w:bdr w:val="none" w:sz="0" w:space="0" w:color="auto" w:frame="1"/>
          <w:lang w:eastAsia="uk-UA"/>
        </w:rPr>
        <w:t>3) забезпечувати безпеку людей, майна та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5" w:name="n207"/>
      <w:bookmarkEnd w:id="215"/>
      <w:r w:rsidRPr="00FB65C2">
        <w:rPr>
          <w:rFonts w:ascii="Times New Roman" w:eastAsia="Times New Roman" w:hAnsi="Times New Roman" w:cs="Times New Roman"/>
          <w:color w:val="000000"/>
          <w:sz w:val="24"/>
          <w:szCs w:val="24"/>
          <w:bdr w:val="none" w:sz="0" w:space="0" w:color="auto" w:frame="1"/>
          <w:lang w:eastAsia="uk-UA"/>
        </w:rPr>
        <w:t>4) приводити земельні ділянки, порушені при користуванні надрами, в стан, придатний для подальшого їх використання у суспільному виробництві;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6" w:name="n524"/>
      <w:bookmarkEnd w:id="216"/>
      <w:r w:rsidRPr="00FB65C2">
        <w:rPr>
          <w:rFonts w:ascii="Times New Roman" w:eastAsia="Times New Roman" w:hAnsi="Times New Roman" w:cs="Times New Roman"/>
          <w:color w:val="000000"/>
          <w:sz w:val="24"/>
          <w:szCs w:val="24"/>
          <w:bdr w:val="none" w:sz="0" w:space="0" w:color="auto" w:frame="1"/>
          <w:lang w:eastAsia="uk-UA"/>
        </w:rPr>
        <w:t>4</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color w:val="000000"/>
          <w:sz w:val="24"/>
          <w:szCs w:val="24"/>
          <w:bdr w:val="none" w:sz="0" w:space="0" w:color="auto" w:frame="1"/>
          <w:lang w:eastAsia="uk-UA"/>
        </w:rPr>
        <w:t>) надавати та оприлюднювати інформацію про загальнодержавні та місцеві податки і збори, інші платежі, а також про виробничу (господарську) діяльність, необхідну для забезпечення прозорості у видобувних галузях, відповідно до </w:t>
      </w:r>
      <w:hyperlink r:id="rId147" w:anchor="n9"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порядку</w:t>
        </w:r>
      </w:hyperlink>
      <w:r w:rsidRPr="00FB65C2">
        <w:rPr>
          <w:rFonts w:ascii="Times New Roman" w:eastAsia="Times New Roman" w:hAnsi="Times New Roman" w:cs="Times New Roman"/>
          <w:color w:val="000000"/>
          <w:sz w:val="24"/>
          <w:szCs w:val="24"/>
          <w:bdr w:val="none" w:sz="0" w:space="0" w:color="auto" w:frame="1"/>
          <w:lang w:eastAsia="uk-UA"/>
        </w:rPr>
        <w:t>, затвердженого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7" w:name="n525"/>
      <w:bookmarkEnd w:id="217"/>
      <w:r w:rsidRPr="00FB65C2">
        <w:rPr>
          <w:rFonts w:ascii="Times New Roman" w:eastAsia="Times New Roman" w:hAnsi="Times New Roman" w:cs="Times New Roman"/>
          <w:i/>
          <w:iCs/>
          <w:color w:val="000000"/>
          <w:sz w:val="24"/>
          <w:szCs w:val="24"/>
          <w:bdr w:val="none" w:sz="0" w:space="0" w:color="auto" w:frame="1"/>
          <w:lang w:eastAsia="uk-UA"/>
        </w:rPr>
        <w:t>{Частину другу статті 24 доповнено пунктом 4</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148" w:anchor="n1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521-VIII від 16.06.2015</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8" w:name="n208"/>
      <w:bookmarkEnd w:id="218"/>
      <w:r w:rsidRPr="00FB65C2">
        <w:rPr>
          <w:rFonts w:ascii="Times New Roman" w:eastAsia="Times New Roman" w:hAnsi="Times New Roman" w:cs="Times New Roman"/>
          <w:color w:val="000000"/>
          <w:sz w:val="24"/>
          <w:szCs w:val="24"/>
          <w:bdr w:val="none" w:sz="0" w:space="0" w:color="auto" w:frame="1"/>
          <w:lang w:eastAsia="uk-UA"/>
        </w:rPr>
        <w:t>5) виконувати інші вимоги щодо користування надрами, встановлені законодавством України та угодою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9" w:name="n209"/>
      <w:bookmarkEnd w:id="219"/>
      <w:r w:rsidRPr="00FB65C2">
        <w:rPr>
          <w:rFonts w:ascii="Times New Roman" w:eastAsia="Times New Roman" w:hAnsi="Times New Roman" w:cs="Times New Roman"/>
          <w:i/>
          <w:iCs/>
          <w:color w:val="000000"/>
          <w:sz w:val="24"/>
          <w:szCs w:val="24"/>
          <w:bdr w:val="none" w:sz="0" w:space="0" w:color="auto" w:frame="1"/>
          <w:lang w:eastAsia="uk-UA"/>
        </w:rPr>
        <w:t>{Пункт 5 частини другої статті 24 із змінами, внесеними згідно із Законом </w:t>
      </w:r>
      <w:hyperlink r:id="rId14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0" w:name="n210"/>
      <w:bookmarkEnd w:id="220"/>
      <w:r w:rsidRPr="00FB65C2">
        <w:rPr>
          <w:rFonts w:ascii="Times New Roman" w:eastAsia="Times New Roman" w:hAnsi="Times New Roman" w:cs="Times New Roman"/>
          <w:color w:val="000000"/>
          <w:sz w:val="24"/>
          <w:szCs w:val="24"/>
          <w:bdr w:val="none" w:sz="0" w:space="0" w:color="auto" w:frame="1"/>
          <w:lang w:eastAsia="uk-UA"/>
        </w:rPr>
        <w:t xml:space="preserve">Права та обов'язки користувача надр виникають з моменту отримання спеціального дозволу на користування надрами, а в разі надання права користування надрами на умовах </w:t>
      </w:r>
      <w:r w:rsidRPr="00FB65C2">
        <w:rPr>
          <w:rFonts w:ascii="Times New Roman" w:eastAsia="Times New Roman" w:hAnsi="Times New Roman" w:cs="Times New Roman"/>
          <w:color w:val="000000"/>
          <w:sz w:val="24"/>
          <w:szCs w:val="24"/>
          <w:bdr w:val="none" w:sz="0" w:space="0" w:color="auto" w:frame="1"/>
          <w:lang w:eastAsia="uk-UA"/>
        </w:rPr>
        <w:lastRenderedPageBreak/>
        <w:t>угод про розподіл продукції - з моменту набрання чинності такою угодою, якщо інше не передбачено цією угодою.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1" w:name="n211"/>
      <w:bookmarkEnd w:id="221"/>
      <w:r w:rsidRPr="00FB65C2">
        <w:rPr>
          <w:rFonts w:ascii="Times New Roman" w:eastAsia="Times New Roman" w:hAnsi="Times New Roman" w:cs="Times New Roman"/>
          <w:i/>
          <w:iCs/>
          <w:color w:val="000000"/>
          <w:sz w:val="24"/>
          <w:szCs w:val="24"/>
          <w:bdr w:val="none" w:sz="0" w:space="0" w:color="auto" w:frame="1"/>
          <w:lang w:eastAsia="uk-UA"/>
        </w:rPr>
        <w:t>{Статтю 24 доповнено частиною третьою згідно із Законом </w:t>
      </w:r>
      <w:hyperlink r:id="rId15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2" w:name="n212"/>
      <w:bookmarkEnd w:id="222"/>
      <w:r w:rsidRPr="00FB65C2">
        <w:rPr>
          <w:rFonts w:ascii="Times New Roman" w:eastAsia="Times New Roman" w:hAnsi="Times New Roman" w:cs="Times New Roman"/>
          <w:color w:val="000000"/>
          <w:sz w:val="24"/>
          <w:szCs w:val="24"/>
          <w:bdr w:val="none" w:sz="0" w:space="0" w:color="auto" w:frame="1"/>
          <w:lang w:eastAsia="uk-UA"/>
        </w:rPr>
        <w:t>Користувач надр (інвестор), який отримав спеціальний дозвіл на користування надрами та гірничий відвід або уклав угоду про розподіл продукції, має виключне право здійснювати в його межах користування надрами відповідно до цього спеціального дозволу та угоди про розподіл продукції. Будь-яка діяльність, пов'язана з користуванням надрами в межах гірничого відводу, може здійснюватися тільки за згодою користувача надр (інвестора), якому він наданий. Така згода або відмова в її наданні має бути надана протягом двадцяти календарних днів після отримання відповідного письмового запиту. У разі ненадання жодної відповіді протягом зазначеного часу така згода вважається наданою.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3" w:name="n213"/>
      <w:bookmarkEnd w:id="223"/>
      <w:r w:rsidRPr="00FB65C2">
        <w:rPr>
          <w:rFonts w:ascii="Times New Roman" w:eastAsia="Times New Roman" w:hAnsi="Times New Roman" w:cs="Times New Roman"/>
          <w:i/>
          <w:iCs/>
          <w:color w:val="000000"/>
          <w:sz w:val="24"/>
          <w:szCs w:val="24"/>
          <w:bdr w:val="none" w:sz="0" w:space="0" w:color="auto" w:frame="1"/>
          <w:lang w:eastAsia="uk-UA"/>
        </w:rPr>
        <w:t>{Статтю 24 доповнено частиною четвертою згідно із Законом </w:t>
      </w:r>
      <w:hyperlink r:id="rId15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152" w:anchor="n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5406-VI від 02.10.2012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4" w:name="n214"/>
      <w:bookmarkEnd w:id="224"/>
      <w:r w:rsidRPr="00FB65C2">
        <w:rPr>
          <w:rFonts w:ascii="Times New Roman" w:eastAsia="Times New Roman" w:hAnsi="Times New Roman" w:cs="Times New Roman"/>
          <w:color w:val="000000"/>
          <w:sz w:val="24"/>
          <w:szCs w:val="24"/>
          <w:bdr w:val="none" w:sz="0" w:space="0" w:color="auto" w:frame="1"/>
          <w:lang w:eastAsia="uk-UA"/>
        </w:rPr>
        <w:t xml:space="preserve">У разі отримання інвестором за угодою про розподіл продукції відмови від користувача надр у наданні згоди на проведення робіт у межах гірничого відводу, наданого такому користувачу надр для видобутку корисних копалин, крім гірничих відводів для видобутку кам'яного та бурого вугілля, антрациту та залізних металічних руд, незалежно від підстав для такої відмови, таку згоду може бути надано спеціально уповноваженим центральним органом виконавчої влади з промислової безпеки, охорони праці, державного гірничого нагляду та державного регулювання у сфері безпечного поводження з вибуховими матеріалами промислового призначення, за умови, що одночасне користування надрами кількома </w:t>
      </w:r>
      <w:proofErr w:type="spellStart"/>
      <w:r w:rsidRPr="00FB65C2">
        <w:rPr>
          <w:rFonts w:ascii="Times New Roman" w:eastAsia="Times New Roman" w:hAnsi="Times New Roman" w:cs="Times New Roman"/>
          <w:color w:val="000000"/>
          <w:sz w:val="24"/>
          <w:szCs w:val="24"/>
          <w:bdr w:val="none" w:sz="0" w:space="0" w:color="auto" w:frame="1"/>
          <w:lang w:eastAsia="uk-UA"/>
        </w:rPr>
        <w:t>надрокористувачами</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в межах одного гірничого відводу не створить загрози життю і здоров'ю людей і не </w:t>
      </w:r>
      <w:proofErr w:type="spellStart"/>
      <w:r w:rsidRPr="00FB65C2">
        <w:rPr>
          <w:rFonts w:ascii="Times New Roman" w:eastAsia="Times New Roman" w:hAnsi="Times New Roman" w:cs="Times New Roman"/>
          <w:color w:val="000000"/>
          <w:sz w:val="24"/>
          <w:szCs w:val="24"/>
          <w:bdr w:val="none" w:sz="0" w:space="0" w:color="auto" w:frame="1"/>
          <w:lang w:eastAsia="uk-UA"/>
        </w:rPr>
        <w:t>завдасть</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шкоди надрам та/або промисловим об'єктам, розміщеним у межах зазначеного гірничого відводу.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5" w:name="n215"/>
      <w:bookmarkEnd w:id="225"/>
      <w:r w:rsidRPr="00FB65C2">
        <w:rPr>
          <w:rFonts w:ascii="Times New Roman" w:eastAsia="Times New Roman" w:hAnsi="Times New Roman" w:cs="Times New Roman"/>
          <w:i/>
          <w:iCs/>
          <w:color w:val="000000"/>
          <w:sz w:val="24"/>
          <w:szCs w:val="24"/>
          <w:bdr w:val="none" w:sz="0" w:space="0" w:color="auto" w:frame="1"/>
          <w:lang w:eastAsia="uk-UA"/>
        </w:rPr>
        <w:t>{Статтю 24 доповнено частиною п'ятою згідно із Законом </w:t>
      </w:r>
      <w:hyperlink r:id="rId153" w:anchor="n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5406-VI від 02.10.2012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6" w:name="n216"/>
      <w:bookmarkEnd w:id="226"/>
      <w:r w:rsidRPr="00FB65C2">
        <w:rPr>
          <w:rFonts w:ascii="Times New Roman" w:eastAsia="Times New Roman" w:hAnsi="Times New Roman" w:cs="Times New Roman"/>
          <w:b/>
          <w:bCs/>
          <w:color w:val="000000"/>
          <w:sz w:val="24"/>
          <w:szCs w:val="24"/>
          <w:bdr w:val="none" w:sz="0" w:space="0" w:color="auto" w:frame="1"/>
          <w:lang w:eastAsia="uk-UA"/>
        </w:rPr>
        <w:t>Стаття 25. </w:t>
      </w:r>
      <w:r w:rsidRPr="00FB65C2">
        <w:rPr>
          <w:rFonts w:ascii="Times New Roman" w:eastAsia="Times New Roman" w:hAnsi="Times New Roman" w:cs="Times New Roman"/>
          <w:color w:val="000000"/>
          <w:sz w:val="24"/>
          <w:szCs w:val="24"/>
          <w:bdr w:val="none" w:sz="0" w:space="0" w:color="auto" w:frame="1"/>
          <w:lang w:eastAsia="uk-UA"/>
        </w:rPr>
        <w:t>Захист прав користувачів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7" w:name="n217"/>
      <w:bookmarkEnd w:id="227"/>
      <w:r w:rsidRPr="00FB65C2">
        <w:rPr>
          <w:rFonts w:ascii="Times New Roman" w:eastAsia="Times New Roman" w:hAnsi="Times New Roman" w:cs="Times New Roman"/>
          <w:color w:val="000000"/>
          <w:sz w:val="24"/>
          <w:szCs w:val="24"/>
          <w:bdr w:val="none" w:sz="0" w:space="0" w:color="auto" w:frame="1"/>
          <w:lang w:eastAsia="uk-UA"/>
        </w:rPr>
        <w:t>Права користувачів надр охороняються законом і можуть бути обмежені лише у випадках, передбачених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8" w:name="n218"/>
      <w:bookmarkEnd w:id="228"/>
      <w:r w:rsidRPr="00FB65C2">
        <w:rPr>
          <w:rFonts w:ascii="Times New Roman" w:eastAsia="Times New Roman" w:hAnsi="Times New Roman" w:cs="Times New Roman"/>
          <w:color w:val="000000"/>
          <w:sz w:val="24"/>
          <w:szCs w:val="24"/>
          <w:bdr w:val="none" w:sz="0" w:space="0" w:color="auto" w:frame="1"/>
          <w:lang w:eastAsia="uk-UA"/>
        </w:rPr>
        <w:t>Збитки, завдані порушенням прав користувачів надр, підлягають відшкодуванню в повному обсязі відповідно до законодавчих актів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9" w:name="n219"/>
      <w:bookmarkEnd w:id="229"/>
      <w:r w:rsidRPr="00FB65C2">
        <w:rPr>
          <w:rFonts w:ascii="Times New Roman" w:eastAsia="Times New Roman" w:hAnsi="Times New Roman" w:cs="Times New Roman"/>
          <w:b/>
          <w:bCs/>
          <w:color w:val="000000"/>
          <w:sz w:val="24"/>
          <w:szCs w:val="24"/>
          <w:bdr w:val="none" w:sz="0" w:space="0" w:color="auto" w:frame="1"/>
          <w:lang w:eastAsia="uk-UA"/>
        </w:rPr>
        <w:t>Стаття 26. </w:t>
      </w:r>
      <w:r w:rsidRPr="00FB65C2">
        <w:rPr>
          <w:rFonts w:ascii="Times New Roman" w:eastAsia="Times New Roman" w:hAnsi="Times New Roman" w:cs="Times New Roman"/>
          <w:color w:val="000000"/>
          <w:sz w:val="24"/>
          <w:szCs w:val="24"/>
          <w:bdr w:val="none" w:sz="0" w:space="0" w:color="auto" w:frame="1"/>
          <w:lang w:eastAsia="uk-UA"/>
        </w:rPr>
        <w:t>Припинення права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0" w:name="n220"/>
      <w:bookmarkEnd w:id="230"/>
      <w:r w:rsidRPr="00FB65C2">
        <w:rPr>
          <w:rFonts w:ascii="Times New Roman" w:eastAsia="Times New Roman" w:hAnsi="Times New Roman" w:cs="Times New Roman"/>
          <w:color w:val="000000"/>
          <w:sz w:val="24"/>
          <w:szCs w:val="24"/>
          <w:bdr w:val="none" w:sz="0" w:space="0" w:color="auto" w:frame="1"/>
          <w:lang w:eastAsia="uk-UA"/>
        </w:rPr>
        <w:t>Право користування надрами припиняється у разі: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1" w:name="n221"/>
      <w:bookmarkEnd w:id="231"/>
      <w:r w:rsidRPr="00FB65C2">
        <w:rPr>
          <w:rFonts w:ascii="Times New Roman" w:eastAsia="Times New Roman" w:hAnsi="Times New Roman" w:cs="Times New Roman"/>
          <w:color w:val="000000"/>
          <w:sz w:val="24"/>
          <w:szCs w:val="24"/>
          <w:bdr w:val="none" w:sz="0" w:space="0" w:color="auto" w:frame="1"/>
          <w:lang w:eastAsia="uk-UA"/>
        </w:rPr>
        <w:t>1) якщо відпала потреба у користуванні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2" w:name="n222"/>
      <w:bookmarkEnd w:id="232"/>
      <w:r w:rsidRPr="00FB65C2">
        <w:rPr>
          <w:rFonts w:ascii="Times New Roman" w:eastAsia="Times New Roman" w:hAnsi="Times New Roman" w:cs="Times New Roman"/>
          <w:color w:val="000000"/>
          <w:sz w:val="24"/>
          <w:szCs w:val="24"/>
          <w:bdr w:val="none" w:sz="0" w:space="0" w:color="auto" w:frame="1"/>
          <w:lang w:eastAsia="uk-UA"/>
        </w:rPr>
        <w:t>2) закінчення встановленого строку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3" w:name="n223"/>
      <w:bookmarkEnd w:id="233"/>
      <w:r w:rsidRPr="00FB65C2">
        <w:rPr>
          <w:rFonts w:ascii="Times New Roman" w:eastAsia="Times New Roman" w:hAnsi="Times New Roman" w:cs="Times New Roman"/>
          <w:color w:val="000000"/>
          <w:sz w:val="24"/>
          <w:szCs w:val="24"/>
          <w:bdr w:val="none" w:sz="0" w:space="0" w:color="auto" w:frame="1"/>
          <w:lang w:eastAsia="uk-UA"/>
        </w:rPr>
        <w:t>3) припинення діяльності користувачів надр, яким їх було надано у користування;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4" w:name="n224"/>
      <w:bookmarkEnd w:id="234"/>
      <w:r w:rsidRPr="00FB65C2">
        <w:rPr>
          <w:rFonts w:ascii="Times New Roman" w:eastAsia="Times New Roman" w:hAnsi="Times New Roman" w:cs="Times New Roman"/>
          <w:color w:val="000000"/>
          <w:sz w:val="24"/>
          <w:szCs w:val="24"/>
          <w:bdr w:val="none" w:sz="0" w:space="0" w:color="auto" w:frame="1"/>
          <w:lang w:eastAsia="uk-UA"/>
        </w:rPr>
        <w:t>4) користування надрами з застосуванням методів і способів, що негативно впливають на стан надр, призводять до забруднення навколишнього природного середовища або шкідливих наслідків для здоров'я населення;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5" w:name="n225"/>
      <w:bookmarkEnd w:id="235"/>
      <w:r w:rsidRPr="00FB65C2">
        <w:rPr>
          <w:rFonts w:ascii="Times New Roman" w:eastAsia="Times New Roman" w:hAnsi="Times New Roman" w:cs="Times New Roman"/>
          <w:color w:val="000000"/>
          <w:sz w:val="24"/>
          <w:szCs w:val="24"/>
          <w:bdr w:val="none" w:sz="0" w:space="0" w:color="auto" w:frame="1"/>
          <w:lang w:eastAsia="uk-UA"/>
        </w:rPr>
        <w:t>5) використання надр не для тієї мети, для якої їх було надано, порушення інших вимог, передбачених спеціальним дозволом на користування ділянкою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6" w:name="n226"/>
      <w:bookmarkEnd w:id="236"/>
      <w:r w:rsidRPr="00FB65C2">
        <w:rPr>
          <w:rFonts w:ascii="Times New Roman" w:eastAsia="Times New Roman" w:hAnsi="Times New Roman" w:cs="Times New Roman"/>
          <w:i/>
          <w:iCs/>
          <w:color w:val="000000"/>
          <w:sz w:val="24"/>
          <w:szCs w:val="24"/>
          <w:bdr w:val="none" w:sz="0" w:space="0" w:color="auto" w:frame="1"/>
          <w:lang w:eastAsia="uk-UA"/>
        </w:rPr>
        <w:t>{Пункт 5 частини першої статті 26 із змінами, внесеними згідно із Законом </w:t>
      </w:r>
      <w:hyperlink r:id="rId15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3370-IV від 19.01.2006</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7" w:name="n227"/>
      <w:bookmarkEnd w:id="237"/>
      <w:r w:rsidRPr="00FB65C2">
        <w:rPr>
          <w:rFonts w:ascii="Times New Roman" w:eastAsia="Times New Roman" w:hAnsi="Times New Roman" w:cs="Times New Roman"/>
          <w:color w:val="000000"/>
          <w:sz w:val="24"/>
          <w:szCs w:val="24"/>
          <w:bdr w:val="none" w:sz="0" w:space="0" w:color="auto" w:frame="1"/>
          <w:lang w:eastAsia="uk-UA"/>
        </w:rPr>
        <w:t xml:space="preserve">6) якщо користувач без поважних причин протягом двох років, а для </w:t>
      </w:r>
      <w:proofErr w:type="spellStart"/>
      <w:r w:rsidRPr="00FB65C2">
        <w:rPr>
          <w:rFonts w:ascii="Times New Roman" w:eastAsia="Times New Roman" w:hAnsi="Times New Roman" w:cs="Times New Roman"/>
          <w:color w:val="000000"/>
          <w:sz w:val="24"/>
          <w:szCs w:val="24"/>
          <w:bdr w:val="none" w:sz="0" w:space="0" w:color="auto" w:frame="1"/>
          <w:lang w:eastAsia="uk-UA"/>
        </w:rPr>
        <w:t>нафтогазоперспективних</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площ та родовищ нафти та газу - 180 календарних днів не приступив до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8" w:name="n228"/>
      <w:bookmarkEnd w:id="238"/>
      <w:r w:rsidRPr="00FB65C2">
        <w:rPr>
          <w:rFonts w:ascii="Times New Roman" w:eastAsia="Times New Roman" w:hAnsi="Times New Roman" w:cs="Times New Roman"/>
          <w:color w:val="000000"/>
          <w:sz w:val="24"/>
          <w:szCs w:val="24"/>
          <w:bdr w:val="none" w:sz="0" w:space="0" w:color="auto" w:frame="1"/>
          <w:lang w:eastAsia="uk-UA"/>
        </w:rPr>
        <w:t>7) вилучення у встановленому законодавством порядку наданої у користування ділянки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9" w:name="n229"/>
      <w:bookmarkEnd w:id="239"/>
      <w:r w:rsidRPr="00FB65C2">
        <w:rPr>
          <w:rFonts w:ascii="Times New Roman" w:eastAsia="Times New Roman" w:hAnsi="Times New Roman" w:cs="Times New Roman"/>
          <w:color w:val="000000"/>
          <w:sz w:val="24"/>
          <w:szCs w:val="24"/>
          <w:bdr w:val="none" w:sz="0" w:space="0" w:color="auto" w:frame="1"/>
          <w:lang w:eastAsia="uk-UA"/>
        </w:rPr>
        <w:t>Право користування надрами припиняється органом, який надав надра у користування, а у випадках, передбачених пунктами 4, 5, 6 цієї статті, у разі незгоди користувачів, - у судовому порядку. При цьому питання про припинення права користування земельною ділянкою вирішується у встановленому земельним законодавством порядку.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0" w:name="n230"/>
      <w:bookmarkEnd w:id="240"/>
      <w:r w:rsidRPr="00FB65C2">
        <w:rPr>
          <w:rFonts w:ascii="Times New Roman" w:eastAsia="Times New Roman" w:hAnsi="Times New Roman" w:cs="Times New Roman"/>
          <w:color w:val="000000"/>
          <w:sz w:val="24"/>
          <w:szCs w:val="24"/>
          <w:bdr w:val="none" w:sz="0" w:space="0" w:color="auto" w:frame="1"/>
          <w:lang w:eastAsia="uk-UA"/>
        </w:rPr>
        <w:t>Законодавством України можуть бути передбачені й інші випадки припинення права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1" w:name="n231"/>
      <w:bookmarkEnd w:id="241"/>
      <w:r w:rsidRPr="00FB65C2">
        <w:rPr>
          <w:rFonts w:ascii="Times New Roman" w:eastAsia="Times New Roman" w:hAnsi="Times New Roman" w:cs="Times New Roman"/>
          <w:color w:val="000000"/>
          <w:sz w:val="24"/>
          <w:szCs w:val="24"/>
          <w:bdr w:val="none" w:sz="0" w:space="0" w:color="auto" w:frame="1"/>
          <w:lang w:eastAsia="uk-UA"/>
        </w:rPr>
        <w:lastRenderedPageBreak/>
        <w:t>Вимоги цієї статті не застосовуються до користувачів надр за угодою про розподіл продукції. У цьому разі право користування надрами може бути припинено, обмежено чи тимчасово заборонено (</w:t>
      </w:r>
      <w:proofErr w:type="spellStart"/>
      <w:r w:rsidRPr="00FB65C2">
        <w:rPr>
          <w:rFonts w:ascii="Times New Roman" w:eastAsia="Times New Roman" w:hAnsi="Times New Roman" w:cs="Times New Roman"/>
          <w:color w:val="000000"/>
          <w:sz w:val="24"/>
          <w:szCs w:val="24"/>
          <w:bdr w:val="none" w:sz="0" w:space="0" w:color="auto" w:frame="1"/>
          <w:lang w:eastAsia="uk-UA"/>
        </w:rPr>
        <w:t>зупинено</w:t>
      </w:r>
      <w:proofErr w:type="spellEnd"/>
      <w:r w:rsidRPr="00FB65C2">
        <w:rPr>
          <w:rFonts w:ascii="Times New Roman" w:eastAsia="Times New Roman" w:hAnsi="Times New Roman" w:cs="Times New Roman"/>
          <w:color w:val="000000"/>
          <w:sz w:val="24"/>
          <w:szCs w:val="24"/>
          <w:bdr w:val="none" w:sz="0" w:space="0" w:color="auto" w:frame="1"/>
          <w:lang w:eastAsia="uk-UA"/>
        </w:rPr>
        <w:t>) лише у разі: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2" w:name="n232"/>
      <w:bookmarkEnd w:id="242"/>
      <w:r w:rsidRPr="00FB65C2">
        <w:rPr>
          <w:rFonts w:ascii="Times New Roman" w:eastAsia="Times New Roman" w:hAnsi="Times New Roman" w:cs="Times New Roman"/>
          <w:color w:val="000000"/>
          <w:sz w:val="24"/>
          <w:szCs w:val="24"/>
          <w:bdr w:val="none" w:sz="0" w:space="0" w:color="auto" w:frame="1"/>
          <w:lang w:eastAsia="uk-UA"/>
        </w:rPr>
        <w:t>1) припинення (в тому числі дострокового) дії угоди про розподіл продукції, що здійснюється на умовах і в порядку, передбачених такою угодою;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3" w:name="n233"/>
      <w:bookmarkEnd w:id="243"/>
      <w:r w:rsidRPr="00FB65C2">
        <w:rPr>
          <w:rFonts w:ascii="Times New Roman" w:eastAsia="Times New Roman" w:hAnsi="Times New Roman" w:cs="Times New Roman"/>
          <w:color w:val="000000"/>
          <w:sz w:val="24"/>
          <w:szCs w:val="24"/>
          <w:bdr w:val="none" w:sz="0" w:space="0" w:color="auto" w:frame="1"/>
          <w:lang w:eastAsia="uk-UA"/>
        </w:rPr>
        <w:t>2) виникнення безпосередньої загрози життю та здоров'ю людей або довкіллю.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4" w:name="n234"/>
      <w:bookmarkEnd w:id="244"/>
      <w:r w:rsidRPr="00FB65C2">
        <w:rPr>
          <w:rFonts w:ascii="Times New Roman" w:eastAsia="Times New Roman" w:hAnsi="Times New Roman" w:cs="Times New Roman"/>
          <w:i/>
          <w:iCs/>
          <w:color w:val="000000"/>
          <w:sz w:val="24"/>
          <w:szCs w:val="24"/>
          <w:bdr w:val="none" w:sz="0" w:space="0" w:color="auto" w:frame="1"/>
          <w:lang w:eastAsia="uk-UA"/>
        </w:rPr>
        <w:t>{Статтю 26 доповнено частиною четвертою згідно із Законом </w:t>
      </w:r>
      <w:hyperlink r:id="rId15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5" w:name="n235"/>
      <w:bookmarkEnd w:id="245"/>
      <w:r w:rsidRPr="00FB65C2">
        <w:rPr>
          <w:rFonts w:ascii="Times New Roman" w:eastAsia="Times New Roman" w:hAnsi="Times New Roman" w:cs="Times New Roman"/>
          <w:color w:val="000000"/>
          <w:sz w:val="24"/>
          <w:szCs w:val="24"/>
          <w:bdr w:val="none" w:sz="0" w:space="0" w:color="auto" w:frame="1"/>
          <w:lang w:eastAsia="uk-UA"/>
        </w:rPr>
        <w:t>Особливості і умови обмеження або припинення чи тимчасової заборони (зупинення) користування надрами відповідно до угоди про розподіл продукції визначаються </w:t>
      </w:r>
      <w:hyperlink r:id="rId156"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6" w:name="n236"/>
      <w:bookmarkEnd w:id="246"/>
      <w:r w:rsidRPr="00FB65C2">
        <w:rPr>
          <w:rFonts w:ascii="Times New Roman" w:eastAsia="Times New Roman" w:hAnsi="Times New Roman" w:cs="Times New Roman"/>
          <w:i/>
          <w:iCs/>
          <w:color w:val="000000"/>
          <w:sz w:val="24"/>
          <w:szCs w:val="24"/>
          <w:bdr w:val="none" w:sz="0" w:space="0" w:color="auto" w:frame="1"/>
          <w:lang w:eastAsia="uk-UA"/>
        </w:rPr>
        <w:t>{Статтю 26 доповнено частиною п'ятою згідно із Законом </w:t>
      </w:r>
      <w:hyperlink r:id="rId15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7" w:name="n237"/>
      <w:bookmarkEnd w:id="247"/>
      <w:r w:rsidRPr="00FB65C2">
        <w:rPr>
          <w:rFonts w:ascii="Times New Roman" w:eastAsia="Times New Roman" w:hAnsi="Times New Roman" w:cs="Times New Roman"/>
          <w:i/>
          <w:iCs/>
          <w:color w:val="000000"/>
          <w:sz w:val="24"/>
          <w:szCs w:val="24"/>
          <w:bdr w:val="none" w:sz="0" w:space="0" w:color="auto" w:frame="1"/>
          <w:lang w:eastAsia="uk-UA"/>
        </w:rPr>
        <w:t>{Стаття 26 із змінами, внесеними згідно із Законом </w:t>
      </w:r>
      <w:hyperlink r:id="rId15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2665-III від 12.07.2001</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8" w:name="n238"/>
      <w:bookmarkEnd w:id="248"/>
      <w:r w:rsidRPr="00FB65C2">
        <w:rPr>
          <w:rFonts w:ascii="Times New Roman" w:eastAsia="Times New Roman" w:hAnsi="Times New Roman" w:cs="Times New Roman"/>
          <w:b/>
          <w:bCs/>
          <w:color w:val="000000"/>
          <w:sz w:val="24"/>
          <w:szCs w:val="24"/>
          <w:bdr w:val="none" w:sz="0" w:space="0" w:color="auto" w:frame="1"/>
          <w:lang w:eastAsia="uk-UA"/>
        </w:rPr>
        <w:t>Стаття 27. </w:t>
      </w:r>
      <w:r w:rsidRPr="00FB65C2">
        <w:rPr>
          <w:rFonts w:ascii="Times New Roman" w:eastAsia="Times New Roman" w:hAnsi="Times New Roman" w:cs="Times New Roman"/>
          <w:color w:val="000000"/>
          <w:sz w:val="24"/>
          <w:szCs w:val="24"/>
          <w:bdr w:val="none" w:sz="0" w:space="0" w:color="auto" w:frame="1"/>
          <w:lang w:eastAsia="uk-UA"/>
        </w:rPr>
        <w:t>Позбавлення землевласників і землекористувачів права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9" w:name="n239"/>
      <w:bookmarkEnd w:id="249"/>
      <w:r w:rsidRPr="00FB65C2">
        <w:rPr>
          <w:rFonts w:ascii="Times New Roman" w:eastAsia="Times New Roman" w:hAnsi="Times New Roman" w:cs="Times New Roman"/>
          <w:color w:val="000000"/>
          <w:sz w:val="24"/>
          <w:szCs w:val="24"/>
          <w:bdr w:val="none" w:sz="0" w:space="0" w:color="auto" w:frame="1"/>
          <w:lang w:eastAsia="uk-UA"/>
        </w:rPr>
        <w:t>Землевласники і землекористувачі можуть бути позбавлені права видобування корисних копалин місцевого значення, торфу і прісних підземних вод та права користування надрами для господарських і побутових потреб у разі порушення ними порядку і умов користування надрами на наданих їм у власність або користування земельних ділянках місцевими радами або іншими спеціально уповноваженими органами в порядку, передбаченому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0" w:name="n240"/>
      <w:bookmarkEnd w:id="250"/>
      <w:r w:rsidRPr="00FB65C2">
        <w:rPr>
          <w:rFonts w:ascii="Times New Roman" w:eastAsia="Times New Roman" w:hAnsi="Times New Roman" w:cs="Times New Roman"/>
          <w:b/>
          <w:bCs/>
          <w:color w:val="000000"/>
          <w:sz w:val="28"/>
          <w:szCs w:val="28"/>
          <w:bdr w:val="none" w:sz="0" w:space="0" w:color="auto" w:frame="1"/>
          <w:lang w:eastAsia="uk-UA"/>
        </w:rPr>
        <w:t>ГЛАВА 4. ПЛАТА ЗА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1" w:name="n241"/>
      <w:bookmarkEnd w:id="251"/>
      <w:r w:rsidRPr="00FB65C2">
        <w:rPr>
          <w:rFonts w:ascii="Times New Roman" w:eastAsia="Times New Roman" w:hAnsi="Times New Roman" w:cs="Times New Roman"/>
          <w:b/>
          <w:bCs/>
          <w:color w:val="000000"/>
          <w:sz w:val="24"/>
          <w:szCs w:val="24"/>
          <w:bdr w:val="none" w:sz="0" w:space="0" w:color="auto" w:frame="1"/>
          <w:lang w:eastAsia="uk-UA"/>
        </w:rPr>
        <w:t>Стаття 28. </w:t>
      </w:r>
      <w:r w:rsidRPr="00FB65C2">
        <w:rPr>
          <w:rFonts w:ascii="Times New Roman" w:eastAsia="Times New Roman" w:hAnsi="Times New Roman" w:cs="Times New Roman"/>
          <w:color w:val="000000"/>
          <w:sz w:val="24"/>
          <w:szCs w:val="24"/>
          <w:bdr w:val="none" w:sz="0" w:space="0" w:color="auto" w:frame="1"/>
          <w:lang w:eastAsia="uk-UA"/>
        </w:rPr>
        <w:t>Плата за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2" w:name="n242"/>
      <w:bookmarkEnd w:id="252"/>
      <w:r w:rsidRPr="00FB65C2">
        <w:rPr>
          <w:rFonts w:ascii="Times New Roman" w:eastAsia="Times New Roman" w:hAnsi="Times New Roman" w:cs="Times New Roman"/>
          <w:color w:val="000000"/>
          <w:sz w:val="24"/>
          <w:szCs w:val="24"/>
          <w:bdr w:val="none" w:sz="0" w:space="0" w:color="auto" w:frame="1"/>
          <w:lang w:eastAsia="uk-UA"/>
        </w:rPr>
        <w:t>Користування надрами є платним, крім випадків, передбачених </w:t>
      </w:r>
      <w:hyperlink r:id="rId159" w:anchor="n256" w:history="1">
        <w:r w:rsidRPr="00FB65C2">
          <w:rPr>
            <w:rFonts w:ascii="Times New Roman" w:eastAsia="Times New Roman" w:hAnsi="Times New Roman" w:cs="Times New Roman"/>
            <w:color w:val="0000FF"/>
            <w:sz w:val="24"/>
            <w:szCs w:val="24"/>
            <w:u w:val="single"/>
            <w:bdr w:val="none" w:sz="0" w:space="0" w:color="auto" w:frame="1"/>
            <w:lang w:eastAsia="uk-UA"/>
          </w:rPr>
          <w:t>статтею 29</w:t>
        </w:r>
      </w:hyperlink>
      <w:r w:rsidRPr="00FB65C2">
        <w:rPr>
          <w:rFonts w:ascii="Times New Roman" w:eastAsia="Times New Roman" w:hAnsi="Times New Roman" w:cs="Times New Roman"/>
          <w:color w:val="000000"/>
          <w:sz w:val="24"/>
          <w:szCs w:val="24"/>
          <w:bdr w:val="none" w:sz="0" w:space="0" w:color="auto" w:frame="1"/>
          <w:lang w:eastAsia="uk-UA"/>
        </w:rPr>
        <w:t> цього Кодексу. Плата справляється за користування надрами в межах території України, її континентального шельфу і виключної (морської) економічної зони.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3" w:name="n243"/>
      <w:bookmarkEnd w:id="253"/>
      <w:r w:rsidRPr="00FB65C2">
        <w:rPr>
          <w:rFonts w:ascii="Times New Roman" w:eastAsia="Times New Roman" w:hAnsi="Times New Roman" w:cs="Times New Roman"/>
          <w:color w:val="000000"/>
          <w:sz w:val="24"/>
          <w:szCs w:val="24"/>
          <w:bdr w:val="none" w:sz="0" w:space="0" w:color="auto" w:frame="1"/>
          <w:lang w:eastAsia="uk-UA"/>
        </w:rPr>
        <w:t>Плата за користування надрами справляється у вигляді: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4" w:name="n244"/>
      <w:bookmarkEnd w:id="254"/>
      <w:r w:rsidRPr="00FB65C2">
        <w:rPr>
          <w:rFonts w:ascii="Times New Roman" w:eastAsia="Times New Roman" w:hAnsi="Times New Roman" w:cs="Times New Roman"/>
          <w:color w:val="000000"/>
          <w:sz w:val="24"/>
          <w:szCs w:val="24"/>
          <w:bdr w:val="none" w:sz="0" w:space="0" w:color="auto" w:frame="1"/>
          <w:lang w:eastAsia="uk-UA"/>
        </w:rPr>
        <w:t>1) рентної плати за користування надрами для видобування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5" w:name="n518"/>
      <w:bookmarkEnd w:id="255"/>
      <w:r w:rsidRPr="00FB65C2">
        <w:rPr>
          <w:rFonts w:ascii="Times New Roman" w:eastAsia="Times New Roman" w:hAnsi="Times New Roman" w:cs="Times New Roman"/>
          <w:i/>
          <w:iCs/>
          <w:color w:val="000000"/>
          <w:sz w:val="24"/>
          <w:szCs w:val="24"/>
          <w:bdr w:val="none" w:sz="0" w:space="0" w:color="auto" w:frame="1"/>
          <w:lang w:eastAsia="uk-UA"/>
        </w:rPr>
        <w:t>{Пункт 1 частини другої статті 28 із змінами, внесеними згідно із Законом </w:t>
      </w:r>
      <w:hyperlink r:id="rId160" w:anchor="n185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6" w:name="n245"/>
      <w:bookmarkEnd w:id="256"/>
      <w:r w:rsidRPr="00FB65C2">
        <w:rPr>
          <w:rFonts w:ascii="Times New Roman" w:eastAsia="Times New Roman" w:hAnsi="Times New Roman" w:cs="Times New Roman"/>
          <w:color w:val="000000"/>
          <w:sz w:val="24"/>
          <w:szCs w:val="24"/>
          <w:bdr w:val="none" w:sz="0" w:space="0" w:color="auto" w:frame="1"/>
          <w:lang w:eastAsia="uk-UA"/>
        </w:rPr>
        <w:t>2) рентної плати за користування надрами в цілях,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7" w:name="n519"/>
      <w:bookmarkEnd w:id="257"/>
      <w:r w:rsidRPr="00FB65C2">
        <w:rPr>
          <w:rFonts w:ascii="Times New Roman" w:eastAsia="Times New Roman" w:hAnsi="Times New Roman" w:cs="Times New Roman"/>
          <w:i/>
          <w:iCs/>
          <w:color w:val="000000"/>
          <w:sz w:val="24"/>
          <w:szCs w:val="24"/>
          <w:bdr w:val="none" w:sz="0" w:space="0" w:color="auto" w:frame="1"/>
          <w:lang w:eastAsia="uk-UA"/>
        </w:rPr>
        <w:t>{Пункт 2 частини другої статті 28 із змінами, внесеними згідно із Законом </w:t>
      </w:r>
      <w:hyperlink r:id="rId161" w:anchor="n185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8" w:name="n246"/>
      <w:bookmarkEnd w:id="258"/>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28 в редакції Закону </w:t>
      </w:r>
      <w:hyperlink r:id="rId16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9" w:name="n247"/>
      <w:bookmarkEnd w:id="259"/>
      <w:r w:rsidRPr="00FB65C2">
        <w:rPr>
          <w:rFonts w:ascii="Times New Roman" w:eastAsia="Times New Roman" w:hAnsi="Times New Roman" w:cs="Times New Roman"/>
          <w:i/>
          <w:iCs/>
          <w:color w:val="000000"/>
          <w:sz w:val="24"/>
          <w:szCs w:val="24"/>
          <w:bdr w:val="none" w:sz="0" w:space="0" w:color="auto" w:frame="1"/>
          <w:lang w:eastAsia="uk-UA"/>
        </w:rPr>
        <w:t>{Частину третю статті 28 виключено на підставі Закону </w:t>
      </w:r>
      <w:hyperlink r:id="rId163" w:anchor="n185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0" w:name="n249"/>
      <w:bookmarkEnd w:id="260"/>
      <w:r w:rsidRPr="00FB65C2">
        <w:rPr>
          <w:rFonts w:ascii="Times New Roman" w:eastAsia="Times New Roman" w:hAnsi="Times New Roman" w:cs="Times New Roman"/>
          <w:color w:val="000000"/>
          <w:sz w:val="24"/>
          <w:szCs w:val="24"/>
          <w:bdr w:val="none" w:sz="0" w:space="0" w:color="auto" w:frame="1"/>
          <w:lang w:eastAsia="uk-UA"/>
        </w:rPr>
        <w:t>За видачу спеціальних дозволів на користування надрами справляється відповідний збір.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1" w:name="n250"/>
      <w:bookmarkEnd w:id="261"/>
      <w:r w:rsidRPr="00FB65C2">
        <w:rPr>
          <w:rFonts w:ascii="Times New Roman" w:eastAsia="Times New Roman" w:hAnsi="Times New Roman" w:cs="Times New Roman"/>
          <w:i/>
          <w:iCs/>
          <w:color w:val="000000"/>
          <w:sz w:val="24"/>
          <w:szCs w:val="24"/>
          <w:bdr w:val="none" w:sz="0" w:space="0" w:color="auto" w:frame="1"/>
          <w:lang w:eastAsia="uk-UA"/>
        </w:rPr>
        <w:t>{Частина статті 28 в редакції Закону </w:t>
      </w:r>
      <w:hyperlink r:id="rId16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 }</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2" w:name="n251"/>
      <w:bookmarkEnd w:id="262"/>
      <w:r w:rsidRPr="00FB65C2">
        <w:rPr>
          <w:rFonts w:ascii="Times New Roman" w:eastAsia="Times New Roman" w:hAnsi="Times New Roman" w:cs="Times New Roman"/>
          <w:color w:val="000000"/>
          <w:sz w:val="24"/>
          <w:szCs w:val="24"/>
          <w:bdr w:val="none" w:sz="0" w:space="0" w:color="auto" w:frame="1"/>
          <w:lang w:eastAsia="uk-UA"/>
        </w:rPr>
        <w:t>Рентна плата за користування надрами для видобування корисних копалин та рентна плата за користування надрами в цілях, не пов’язаних з видобуванням корисних копалин, встановлюються </w:t>
      </w:r>
      <w:hyperlink r:id="rId165"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Податковим кодексом України</w:t>
        </w:r>
      </w:hyperlink>
      <w:r w:rsidRPr="00FB65C2">
        <w:rPr>
          <w:rFonts w:ascii="Times New Roman" w:eastAsia="Times New Roman" w:hAnsi="Times New Roman" w:cs="Times New Roman"/>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3" w:name="n252"/>
      <w:bookmarkEnd w:id="263"/>
      <w:r w:rsidRPr="00FB65C2">
        <w:rPr>
          <w:rFonts w:ascii="Times New Roman" w:eastAsia="Times New Roman" w:hAnsi="Times New Roman" w:cs="Times New Roman"/>
          <w:i/>
          <w:iCs/>
          <w:color w:val="000000"/>
          <w:sz w:val="24"/>
          <w:szCs w:val="24"/>
          <w:bdr w:val="none" w:sz="0" w:space="0" w:color="auto" w:frame="1"/>
          <w:lang w:eastAsia="uk-UA"/>
        </w:rPr>
        <w:t>{Частина статті 28 в редакції Законів </w:t>
      </w:r>
      <w:hyperlink r:id="rId16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67" w:anchor="n185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4" w:name="n253"/>
      <w:bookmarkEnd w:id="264"/>
      <w:r w:rsidRPr="00FB65C2">
        <w:rPr>
          <w:rFonts w:ascii="Times New Roman" w:eastAsia="Times New Roman" w:hAnsi="Times New Roman" w:cs="Times New Roman"/>
          <w:color w:val="000000"/>
          <w:sz w:val="24"/>
          <w:szCs w:val="24"/>
          <w:bdr w:val="none" w:sz="0" w:space="0" w:color="auto" w:frame="1"/>
          <w:lang w:eastAsia="uk-UA"/>
        </w:rPr>
        <w:t>Рентна плата за користування надрами для видобування корисних копалин відповідно до угоди про розподіл продукції справляється відповідно до </w:t>
      </w:r>
      <w:hyperlink r:id="rId168"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5" w:name="n254"/>
      <w:bookmarkEnd w:id="265"/>
      <w:r w:rsidRPr="00FB65C2">
        <w:rPr>
          <w:rFonts w:ascii="Times New Roman" w:eastAsia="Times New Roman" w:hAnsi="Times New Roman" w:cs="Times New Roman"/>
          <w:i/>
          <w:iCs/>
          <w:color w:val="000000"/>
          <w:sz w:val="24"/>
          <w:szCs w:val="24"/>
          <w:bdr w:val="none" w:sz="0" w:space="0" w:color="auto" w:frame="1"/>
          <w:lang w:eastAsia="uk-UA"/>
        </w:rPr>
        <w:t>{Статтю 28 доповнено новою частиною згідно із Законом </w:t>
      </w:r>
      <w:hyperlink r:id="rId16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170" w:anchor="n186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71-VIII від 28.12.2014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6" w:name="n255"/>
      <w:bookmarkEnd w:id="266"/>
      <w:r w:rsidRPr="00FB65C2">
        <w:rPr>
          <w:rFonts w:ascii="Times New Roman" w:eastAsia="Times New Roman" w:hAnsi="Times New Roman" w:cs="Times New Roman"/>
          <w:i/>
          <w:iCs/>
          <w:color w:val="000000"/>
          <w:sz w:val="24"/>
          <w:szCs w:val="24"/>
          <w:bdr w:val="none" w:sz="0" w:space="0" w:color="auto" w:frame="1"/>
          <w:lang w:eastAsia="uk-UA"/>
        </w:rPr>
        <w:t>{Частину  сьому  статті  28  виключено  на  підставі Закону </w:t>
      </w:r>
      <w:hyperlink r:id="rId17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7" w:name="n256"/>
      <w:bookmarkEnd w:id="267"/>
      <w:r w:rsidRPr="00FB65C2">
        <w:rPr>
          <w:rFonts w:ascii="Times New Roman" w:eastAsia="Times New Roman" w:hAnsi="Times New Roman" w:cs="Times New Roman"/>
          <w:i/>
          <w:iCs/>
          <w:color w:val="000000"/>
          <w:sz w:val="24"/>
          <w:szCs w:val="24"/>
          <w:bdr w:val="none" w:sz="0" w:space="0" w:color="auto" w:frame="1"/>
          <w:lang w:eastAsia="uk-UA"/>
        </w:rPr>
        <w:t>{Статтю 29 виключено на підставі Закону </w:t>
      </w:r>
      <w:hyperlink r:id="rId17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8" w:name="n257"/>
      <w:bookmarkEnd w:id="268"/>
      <w:r w:rsidRPr="00FB65C2">
        <w:rPr>
          <w:rFonts w:ascii="Times New Roman" w:eastAsia="Times New Roman" w:hAnsi="Times New Roman" w:cs="Times New Roman"/>
          <w:i/>
          <w:iCs/>
          <w:color w:val="000000"/>
          <w:sz w:val="24"/>
          <w:szCs w:val="24"/>
          <w:bdr w:val="none" w:sz="0" w:space="0" w:color="auto" w:frame="1"/>
          <w:lang w:eastAsia="uk-UA"/>
        </w:rPr>
        <w:t>{Статтю 30 виключено на підставі Закону </w:t>
      </w:r>
      <w:hyperlink r:id="rId17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9" w:name="n258"/>
      <w:bookmarkEnd w:id="269"/>
      <w:r w:rsidRPr="00FB65C2">
        <w:rPr>
          <w:rFonts w:ascii="Times New Roman" w:eastAsia="Times New Roman" w:hAnsi="Times New Roman" w:cs="Times New Roman"/>
          <w:b/>
          <w:bCs/>
          <w:color w:val="000000"/>
          <w:sz w:val="24"/>
          <w:szCs w:val="24"/>
          <w:bdr w:val="none" w:sz="0" w:space="0" w:color="auto" w:frame="1"/>
          <w:lang w:eastAsia="uk-UA"/>
        </w:rPr>
        <w:t>Стаття 31. </w:t>
      </w:r>
      <w:r w:rsidRPr="00FB65C2">
        <w:rPr>
          <w:rFonts w:ascii="Times New Roman" w:eastAsia="Times New Roman" w:hAnsi="Times New Roman" w:cs="Times New Roman"/>
          <w:color w:val="000000"/>
          <w:sz w:val="24"/>
          <w:szCs w:val="24"/>
          <w:bdr w:val="none" w:sz="0" w:space="0" w:color="auto" w:frame="1"/>
          <w:lang w:eastAsia="uk-UA"/>
        </w:rPr>
        <w:t>Розподіл плати за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0" w:name="n259"/>
      <w:bookmarkEnd w:id="270"/>
      <w:r w:rsidRPr="00FB65C2">
        <w:rPr>
          <w:rFonts w:ascii="Times New Roman" w:eastAsia="Times New Roman" w:hAnsi="Times New Roman" w:cs="Times New Roman"/>
          <w:color w:val="000000"/>
          <w:sz w:val="24"/>
          <w:szCs w:val="24"/>
          <w:bdr w:val="none" w:sz="0" w:space="0" w:color="auto" w:frame="1"/>
          <w:lang w:eastAsia="uk-UA"/>
        </w:rPr>
        <w:t xml:space="preserve">Плата за користування надрами зараховується до державного і місцевих бюджетів згідно </w:t>
      </w:r>
      <w:proofErr w:type="spellStart"/>
      <w:r w:rsidRPr="00FB65C2">
        <w:rPr>
          <w:rFonts w:ascii="Times New Roman" w:eastAsia="Times New Roman" w:hAnsi="Times New Roman" w:cs="Times New Roman"/>
          <w:color w:val="000000"/>
          <w:sz w:val="24"/>
          <w:szCs w:val="24"/>
          <w:bdr w:val="none" w:sz="0" w:space="0" w:color="auto" w:frame="1"/>
          <w:lang w:eastAsia="uk-UA"/>
        </w:rPr>
        <w:t>з</w:t>
      </w:r>
      <w:hyperlink r:id="rId174" w:tgtFrame="_blank" w:history="1">
        <w:r w:rsidRPr="00FB65C2">
          <w:rPr>
            <w:rFonts w:ascii="Times New Roman" w:eastAsia="Times New Roman" w:hAnsi="Times New Roman" w:cs="Times New Roman"/>
            <w:color w:val="0000FF"/>
            <w:sz w:val="24"/>
            <w:szCs w:val="24"/>
            <w:u w:val="single"/>
            <w:bdr w:val="none" w:sz="0" w:space="0" w:color="auto" w:frame="1"/>
            <w:lang w:eastAsia="uk-UA"/>
          </w:rPr>
          <w:t>Бюджетним</w:t>
        </w:r>
        <w:proofErr w:type="spellEnd"/>
        <w:r w:rsidRPr="00FB65C2">
          <w:rPr>
            <w:rFonts w:ascii="Times New Roman" w:eastAsia="Times New Roman" w:hAnsi="Times New Roman" w:cs="Times New Roman"/>
            <w:color w:val="0000FF"/>
            <w:sz w:val="24"/>
            <w:szCs w:val="24"/>
            <w:u w:val="single"/>
            <w:bdr w:val="none" w:sz="0" w:space="0" w:color="auto" w:frame="1"/>
            <w:lang w:eastAsia="uk-UA"/>
          </w:rPr>
          <w:t xml:space="preserve"> кодексом України</w:t>
        </w:r>
      </w:hyperlink>
      <w:r w:rsidRPr="00FB65C2">
        <w:rPr>
          <w:rFonts w:ascii="Times New Roman" w:eastAsia="Times New Roman" w:hAnsi="Times New Roman" w:cs="Times New Roman"/>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1" w:name="n260"/>
      <w:bookmarkEnd w:id="271"/>
      <w:r w:rsidRPr="00FB65C2">
        <w:rPr>
          <w:rFonts w:ascii="Times New Roman" w:eastAsia="Times New Roman" w:hAnsi="Times New Roman" w:cs="Times New Roman"/>
          <w:color w:val="000000"/>
          <w:sz w:val="24"/>
          <w:szCs w:val="24"/>
          <w:bdr w:val="none" w:sz="0" w:space="0" w:color="auto" w:frame="1"/>
          <w:lang w:eastAsia="uk-UA"/>
        </w:rPr>
        <w:lastRenderedPageBreak/>
        <w:t>Плата за користування надрами, що надходить до бюджету Автономної Республіки Крим, обласних бюджетів і міських бюджетів міст Києва та Севастополя, розподіляється між місцевими бюджетами відповідно Верховною Радою Автономної Республіки Крим, обласними, Київською та Севастопольською міськими радами.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2" w:name="n261"/>
      <w:bookmarkEnd w:id="272"/>
      <w:r w:rsidRPr="00FB65C2">
        <w:rPr>
          <w:rFonts w:ascii="Times New Roman" w:eastAsia="Times New Roman" w:hAnsi="Times New Roman" w:cs="Times New Roman"/>
          <w:i/>
          <w:iCs/>
          <w:color w:val="000000"/>
          <w:sz w:val="24"/>
          <w:szCs w:val="24"/>
          <w:bdr w:val="none" w:sz="0" w:space="0" w:color="auto" w:frame="1"/>
          <w:lang w:eastAsia="uk-UA"/>
        </w:rPr>
        <w:t>{Стаття 31 із змінами, внесеними згідно із Законами </w:t>
      </w:r>
      <w:hyperlink r:id="rId175"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2505-IV від 25.03.2005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7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2457-VI від 08.07.2010</w:t>
        </w:r>
      </w:hyperlink>
      <w:r w:rsidRPr="00FB65C2">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17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3" w:name="n262"/>
      <w:bookmarkEnd w:id="273"/>
      <w:r w:rsidRPr="00FB65C2">
        <w:rPr>
          <w:rFonts w:ascii="Times New Roman" w:eastAsia="Times New Roman" w:hAnsi="Times New Roman" w:cs="Times New Roman"/>
          <w:i/>
          <w:iCs/>
          <w:color w:val="000000"/>
          <w:sz w:val="24"/>
          <w:szCs w:val="24"/>
          <w:bdr w:val="none" w:sz="0" w:space="0" w:color="auto" w:frame="1"/>
          <w:lang w:eastAsia="uk-UA"/>
        </w:rPr>
        <w:t>{Статтю 32 виключено на підставі Закону </w:t>
      </w:r>
      <w:hyperlink r:id="rId17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4" w:name="n263"/>
      <w:bookmarkEnd w:id="274"/>
      <w:r w:rsidRPr="00FB65C2">
        <w:rPr>
          <w:rFonts w:ascii="Times New Roman" w:eastAsia="Times New Roman" w:hAnsi="Times New Roman" w:cs="Times New Roman"/>
          <w:i/>
          <w:iCs/>
          <w:color w:val="000000"/>
          <w:sz w:val="24"/>
          <w:szCs w:val="24"/>
          <w:bdr w:val="none" w:sz="0" w:space="0" w:color="auto" w:frame="1"/>
          <w:lang w:eastAsia="uk-UA"/>
        </w:rPr>
        <w:t>{Статтю 33 виключено на підставі Закону </w:t>
      </w:r>
      <w:hyperlink r:id="rId17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5" w:name="n264"/>
      <w:bookmarkEnd w:id="275"/>
      <w:r w:rsidRPr="00FB65C2">
        <w:rPr>
          <w:rFonts w:ascii="Times New Roman" w:eastAsia="Times New Roman" w:hAnsi="Times New Roman" w:cs="Times New Roman"/>
          <w:b/>
          <w:bCs/>
          <w:color w:val="000000"/>
          <w:sz w:val="24"/>
          <w:szCs w:val="24"/>
          <w:bdr w:val="none" w:sz="0" w:space="0" w:color="auto" w:frame="1"/>
          <w:lang w:eastAsia="uk-UA"/>
        </w:rPr>
        <w:t>Стаття 34. </w:t>
      </w:r>
      <w:r w:rsidRPr="00FB65C2">
        <w:rPr>
          <w:rFonts w:ascii="Times New Roman" w:eastAsia="Times New Roman" w:hAnsi="Times New Roman" w:cs="Times New Roman"/>
          <w:color w:val="000000"/>
          <w:sz w:val="24"/>
          <w:szCs w:val="24"/>
          <w:bdr w:val="none" w:sz="0" w:space="0" w:color="auto" w:frame="1"/>
          <w:lang w:eastAsia="uk-UA"/>
        </w:rPr>
        <w:t>Плата (збір) за видачу спеціальних дозволів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6" w:name="n265"/>
      <w:bookmarkEnd w:id="276"/>
      <w:r w:rsidRPr="00FB65C2">
        <w:rPr>
          <w:rFonts w:ascii="Times New Roman" w:eastAsia="Times New Roman" w:hAnsi="Times New Roman" w:cs="Times New Roman"/>
          <w:i/>
          <w:iCs/>
          <w:color w:val="000000"/>
          <w:sz w:val="24"/>
          <w:szCs w:val="24"/>
          <w:bdr w:val="none" w:sz="0" w:space="0" w:color="auto" w:frame="1"/>
          <w:lang w:eastAsia="uk-UA"/>
        </w:rPr>
        <w:t>{Назва статті 34 в редакції Закону </w:t>
      </w:r>
      <w:hyperlink r:id="rId18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2856-VI від 23.12.2010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7" w:name="n266"/>
      <w:bookmarkEnd w:id="277"/>
      <w:r w:rsidRPr="00FB65C2">
        <w:rPr>
          <w:rFonts w:ascii="Times New Roman" w:eastAsia="Times New Roman" w:hAnsi="Times New Roman" w:cs="Times New Roman"/>
          <w:color w:val="000000"/>
          <w:sz w:val="24"/>
          <w:szCs w:val="24"/>
          <w:bdr w:val="none" w:sz="0" w:space="0" w:color="auto" w:frame="1"/>
          <w:lang w:eastAsia="uk-UA"/>
        </w:rPr>
        <w:t>Розмір плати за надання спеціальних дозволів на користування надрами визначається за результатами аукціону. У разі надання дозволу без проведення аукціону справляється збір, який розраховується виходячи з початкової ціни продажу такого дозволу на аукціоні. Початкова ціна продажу дозволу на аукціоні розраховується центральним органом виконавчої влади, що реалізує державну політику у сфері геологічного вивчення та раціонального використання надр, виходячи з вартості запасів і ресурсів корисних копалин родовищ або ділянок надр відповідно до методики, встановленої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8" w:name="n267"/>
      <w:bookmarkEnd w:id="278"/>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34 в редакції Закону </w:t>
      </w:r>
      <w:hyperlink r:id="rId18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2856-VI від 23.12.2010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9" w:name="n517"/>
      <w:bookmarkEnd w:id="279"/>
      <w:r w:rsidRPr="00FB65C2">
        <w:rPr>
          <w:rFonts w:ascii="Times New Roman" w:eastAsia="Times New Roman" w:hAnsi="Times New Roman" w:cs="Times New Roman"/>
          <w:i/>
          <w:iCs/>
          <w:color w:val="000000"/>
          <w:sz w:val="24"/>
          <w:szCs w:val="24"/>
          <w:bdr w:val="none" w:sz="0" w:space="0" w:color="auto" w:frame="1"/>
          <w:lang w:eastAsia="uk-UA"/>
        </w:rPr>
        <w:t>{Щодо зупинення дії частини першої статті 34 див. Закони </w:t>
      </w:r>
      <w:hyperlink r:id="rId182"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1344-IV від 27.11.2003</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3"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2285-IV від 23.12.2004</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4"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2505-IV від 25.03.2005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5"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3235-IV від 20.12.2005</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6"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489-V від 19.12.2006</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7"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107-VI від 28.12.2007</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8"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309-VI від 03.06.2008</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89"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2154-VI від 27.04.2010</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190" w:anchor="n256" w:history="1">
        <w:r w:rsidRPr="00FB65C2">
          <w:rPr>
            <w:rFonts w:ascii="Times New Roman" w:eastAsia="Times New Roman" w:hAnsi="Times New Roman" w:cs="Times New Roman"/>
            <w:i/>
            <w:iCs/>
            <w:color w:val="0000FF"/>
            <w:sz w:val="24"/>
            <w:szCs w:val="24"/>
            <w:u w:val="single"/>
            <w:bdr w:val="none" w:sz="0" w:space="0" w:color="auto" w:frame="1"/>
            <w:lang w:eastAsia="uk-UA"/>
          </w:rPr>
          <w:t>№ 2774-VI від 03.12.2010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0" w:name="n268"/>
      <w:bookmarkEnd w:id="280"/>
      <w:r w:rsidRPr="00FB65C2">
        <w:rPr>
          <w:rFonts w:ascii="Times New Roman" w:eastAsia="Times New Roman" w:hAnsi="Times New Roman" w:cs="Times New Roman"/>
          <w:color w:val="000000"/>
          <w:sz w:val="24"/>
          <w:szCs w:val="24"/>
          <w:bdr w:val="none" w:sz="0" w:space="0" w:color="auto" w:frame="1"/>
          <w:lang w:eastAsia="uk-UA"/>
        </w:rPr>
        <w:t>Не справляється збір за видачу спеціальних дозволів державним дитячим спеціалізованим санаторно-курортним закладам за здійснення видобутку мінеральних вод у частині, що використовується для лікування на їх території.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1" w:name="n269"/>
      <w:bookmarkEnd w:id="281"/>
      <w:r w:rsidRPr="00FB65C2">
        <w:rPr>
          <w:rFonts w:ascii="Times New Roman" w:eastAsia="Times New Roman" w:hAnsi="Times New Roman" w:cs="Times New Roman"/>
          <w:i/>
          <w:iCs/>
          <w:color w:val="000000"/>
          <w:sz w:val="24"/>
          <w:szCs w:val="24"/>
          <w:bdr w:val="none" w:sz="0" w:space="0" w:color="auto" w:frame="1"/>
          <w:lang w:eastAsia="uk-UA"/>
        </w:rPr>
        <w:t>{Статтю 34 доповнено частиною другою згідно із Законом </w:t>
      </w:r>
      <w:hyperlink r:id="rId19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1025-IV від 09.07.2003</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2" w:name="n270"/>
      <w:bookmarkEnd w:id="282"/>
      <w:r w:rsidRPr="00FB65C2">
        <w:rPr>
          <w:rFonts w:ascii="Times New Roman" w:eastAsia="Times New Roman" w:hAnsi="Times New Roman" w:cs="Times New Roman"/>
          <w:i/>
          <w:iCs/>
          <w:color w:val="000000"/>
          <w:sz w:val="24"/>
          <w:szCs w:val="24"/>
          <w:bdr w:val="none" w:sz="0" w:space="0" w:color="auto" w:frame="1"/>
          <w:lang w:eastAsia="uk-UA"/>
        </w:rPr>
        <w:t>{Статтю 35 виключено на підставі Закону </w:t>
      </w:r>
      <w:hyperlink r:id="rId19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3" w:name="n271"/>
      <w:bookmarkEnd w:id="283"/>
      <w:r w:rsidRPr="00FB65C2">
        <w:rPr>
          <w:rFonts w:ascii="Times New Roman" w:eastAsia="Times New Roman" w:hAnsi="Times New Roman" w:cs="Times New Roman"/>
          <w:i/>
          <w:iCs/>
          <w:color w:val="000000"/>
          <w:sz w:val="24"/>
          <w:szCs w:val="24"/>
          <w:bdr w:val="none" w:sz="0" w:space="0" w:color="auto" w:frame="1"/>
          <w:lang w:eastAsia="uk-UA"/>
        </w:rPr>
        <w:t>{Статтю 36 виключено на підставі Закону </w:t>
      </w:r>
      <w:hyperlink r:id="rId19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2756-VI від 02.12.2010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4" w:name="n272"/>
      <w:bookmarkEnd w:id="284"/>
      <w:r w:rsidRPr="00FB65C2">
        <w:rPr>
          <w:rFonts w:ascii="Times New Roman" w:eastAsia="Times New Roman" w:hAnsi="Times New Roman" w:cs="Times New Roman"/>
          <w:b/>
          <w:bCs/>
          <w:color w:val="000000"/>
          <w:sz w:val="28"/>
          <w:szCs w:val="28"/>
          <w:bdr w:val="none" w:sz="0" w:space="0" w:color="auto" w:frame="1"/>
          <w:lang w:eastAsia="uk-UA"/>
        </w:rPr>
        <w:t>Розділ II. ГЕОЛОГІЧНЕ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5" w:name="n273"/>
      <w:bookmarkEnd w:id="285"/>
      <w:r w:rsidRPr="00FB65C2">
        <w:rPr>
          <w:rFonts w:ascii="Times New Roman" w:eastAsia="Times New Roman" w:hAnsi="Times New Roman" w:cs="Times New Roman"/>
          <w:b/>
          <w:bCs/>
          <w:color w:val="000000"/>
          <w:sz w:val="24"/>
          <w:szCs w:val="24"/>
          <w:bdr w:val="none" w:sz="0" w:space="0" w:color="auto" w:frame="1"/>
          <w:lang w:eastAsia="uk-UA"/>
        </w:rPr>
        <w:t>Стаття 37. </w:t>
      </w:r>
      <w:r w:rsidRPr="00FB65C2">
        <w:rPr>
          <w:rFonts w:ascii="Times New Roman" w:eastAsia="Times New Roman" w:hAnsi="Times New Roman" w:cs="Times New Roman"/>
          <w:color w:val="000000"/>
          <w:sz w:val="24"/>
          <w:szCs w:val="24"/>
          <w:bdr w:val="none" w:sz="0" w:space="0" w:color="auto" w:frame="1"/>
          <w:lang w:eastAsia="uk-UA"/>
        </w:rPr>
        <w:t>Проведення робіт по геологічному вивченню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6" w:name="n274"/>
      <w:bookmarkEnd w:id="286"/>
      <w:r w:rsidRPr="00FB65C2">
        <w:rPr>
          <w:rFonts w:ascii="Times New Roman" w:eastAsia="Times New Roman" w:hAnsi="Times New Roman" w:cs="Times New Roman"/>
          <w:color w:val="000000"/>
          <w:sz w:val="24"/>
          <w:szCs w:val="24"/>
          <w:bdr w:val="none" w:sz="0" w:space="0" w:color="auto" w:frame="1"/>
          <w:lang w:eastAsia="uk-UA"/>
        </w:rPr>
        <w:t>Геологічне вивчення надр здійснюється з метою одержання даних про геологічну будову надр, процеси, які відбуваються в них, виявлення і оцінки корисних копалин, вивчення закономірностей їх формування і розміщення, з'ясування гірничо-технічних та інших умов розробки родовищ корисних копалин і використання надр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7" w:name="n275"/>
      <w:bookmarkEnd w:id="287"/>
      <w:r w:rsidRPr="00FB65C2">
        <w:rPr>
          <w:rFonts w:ascii="Times New Roman" w:eastAsia="Times New Roman" w:hAnsi="Times New Roman" w:cs="Times New Roman"/>
          <w:color w:val="000000"/>
          <w:sz w:val="24"/>
          <w:szCs w:val="24"/>
          <w:bdr w:val="none" w:sz="0" w:space="0" w:color="auto" w:frame="1"/>
          <w:lang w:eastAsia="uk-UA"/>
        </w:rPr>
        <w:t xml:space="preserve">Проведення робіт по геологічному вивченню надр </w:t>
      </w:r>
      <w:proofErr w:type="spellStart"/>
      <w:r w:rsidRPr="00FB65C2">
        <w:rPr>
          <w:rFonts w:ascii="Times New Roman" w:eastAsia="Times New Roman" w:hAnsi="Times New Roman" w:cs="Times New Roman"/>
          <w:color w:val="000000"/>
          <w:sz w:val="24"/>
          <w:szCs w:val="24"/>
          <w:bdr w:val="none" w:sz="0" w:space="0" w:color="auto" w:frame="1"/>
          <w:lang w:eastAsia="uk-UA"/>
        </w:rPr>
        <w:t>організується</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та координується центральним органом виконавчої влади, що реалізує державну політику у сфері геологічного вивчення та раціонального використання надр, на основі державних комплексних або цільових програм, міжгалузевих і галузевих планів, проектів, відповідних норм і правил.</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8" w:name="n276"/>
      <w:bookmarkEnd w:id="288"/>
      <w:r w:rsidRPr="00FB65C2">
        <w:rPr>
          <w:rFonts w:ascii="Times New Roman" w:eastAsia="Times New Roman" w:hAnsi="Times New Roman" w:cs="Times New Roman"/>
          <w:color w:val="000000"/>
          <w:sz w:val="24"/>
          <w:szCs w:val="24"/>
          <w:bdr w:val="none" w:sz="0" w:space="0" w:color="auto" w:frame="1"/>
          <w:lang w:eastAsia="uk-UA"/>
        </w:rPr>
        <w:t>Геологічне вивчення надр, передбачене державними програмами, здійснюється, як правило, за рахунок коштів, що відраховуються видобувними підприємствами до державного бюджету за раніше виконані геологорозвідувальні роботи. В окремих випадках геологічне вивчення надр може виконуватись за рахунок прямих видатків державного та місцевих бюджетів.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9" w:name="n277"/>
      <w:bookmarkEnd w:id="289"/>
      <w:r w:rsidRPr="00FB65C2">
        <w:rPr>
          <w:rFonts w:ascii="Times New Roman" w:eastAsia="Times New Roman" w:hAnsi="Times New Roman" w:cs="Times New Roman"/>
          <w:color w:val="000000"/>
          <w:sz w:val="24"/>
          <w:szCs w:val="24"/>
          <w:bdr w:val="none" w:sz="0" w:space="0" w:color="auto" w:frame="1"/>
          <w:lang w:eastAsia="uk-UA"/>
        </w:rPr>
        <w:t>Місцеві ради і місцеві органи виконавчої влади сприяють проведенню робіт по геологічному вивченню надр, що виконуються згідно з державними програмами, розробляють та реалізують відповідні територіальні програми.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0" w:name="n278"/>
      <w:bookmarkEnd w:id="290"/>
      <w:r w:rsidRPr="00FB65C2">
        <w:rPr>
          <w:rFonts w:ascii="Times New Roman" w:eastAsia="Times New Roman" w:hAnsi="Times New Roman" w:cs="Times New Roman"/>
          <w:b/>
          <w:bCs/>
          <w:color w:val="000000"/>
          <w:sz w:val="24"/>
          <w:szCs w:val="24"/>
          <w:bdr w:val="none" w:sz="0" w:space="0" w:color="auto" w:frame="1"/>
          <w:lang w:eastAsia="uk-UA"/>
        </w:rPr>
        <w:t>Стаття 38. </w:t>
      </w:r>
      <w:r w:rsidRPr="00FB65C2">
        <w:rPr>
          <w:rFonts w:ascii="Times New Roman" w:eastAsia="Times New Roman" w:hAnsi="Times New Roman" w:cs="Times New Roman"/>
          <w:color w:val="000000"/>
          <w:sz w:val="24"/>
          <w:szCs w:val="24"/>
          <w:bdr w:val="none" w:sz="0" w:space="0" w:color="auto" w:frame="1"/>
          <w:lang w:eastAsia="uk-UA"/>
        </w:rPr>
        <w:t>Вимоги щодо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1" w:name="n279"/>
      <w:bookmarkEnd w:id="291"/>
      <w:r w:rsidRPr="00FB65C2">
        <w:rPr>
          <w:rFonts w:ascii="Times New Roman" w:eastAsia="Times New Roman" w:hAnsi="Times New Roman" w:cs="Times New Roman"/>
          <w:color w:val="000000"/>
          <w:sz w:val="24"/>
          <w:szCs w:val="24"/>
          <w:bdr w:val="none" w:sz="0" w:space="0" w:color="auto" w:frame="1"/>
          <w:lang w:eastAsia="uk-UA"/>
        </w:rPr>
        <w:t>При геологічному вивченні надр повинні забезпечуватися: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2" w:name="n280"/>
      <w:bookmarkEnd w:id="292"/>
      <w:r w:rsidRPr="00FB65C2">
        <w:rPr>
          <w:rFonts w:ascii="Times New Roman" w:eastAsia="Times New Roman" w:hAnsi="Times New Roman" w:cs="Times New Roman"/>
          <w:color w:val="000000"/>
          <w:sz w:val="24"/>
          <w:szCs w:val="24"/>
          <w:bdr w:val="none" w:sz="0" w:space="0" w:color="auto" w:frame="1"/>
          <w:lang w:eastAsia="uk-UA"/>
        </w:rPr>
        <w:t>1) раціональне і ефективне проведення робіт, пов'язаних з геологічним вивченням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3" w:name="n281"/>
      <w:bookmarkEnd w:id="293"/>
      <w:r w:rsidRPr="00FB65C2">
        <w:rPr>
          <w:rFonts w:ascii="Times New Roman" w:eastAsia="Times New Roman" w:hAnsi="Times New Roman" w:cs="Times New Roman"/>
          <w:color w:val="000000"/>
          <w:sz w:val="24"/>
          <w:szCs w:val="24"/>
          <w:bdr w:val="none" w:sz="0" w:space="0" w:color="auto" w:frame="1"/>
          <w:lang w:eastAsia="uk-UA"/>
        </w:rPr>
        <w:t>2) екологічно безпечний для життя і здоров'я людей стан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4" w:name="n282"/>
      <w:bookmarkEnd w:id="294"/>
      <w:r w:rsidRPr="00FB65C2">
        <w:rPr>
          <w:rFonts w:ascii="Times New Roman" w:eastAsia="Times New Roman" w:hAnsi="Times New Roman" w:cs="Times New Roman"/>
          <w:color w:val="000000"/>
          <w:sz w:val="24"/>
          <w:szCs w:val="24"/>
          <w:bdr w:val="none" w:sz="0" w:space="0" w:color="auto" w:frame="1"/>
          <w:lang w:eastAsia="uk-UA"/>
        </w:rPr>
        <w:lastRenderedPageBreak/>
        <w:t>3) повнота вивчення геологічної будови надр, гірничо-технічних, гідрогеологічних та інших умов розробки розвіданих родовищ, будівництва та експлуатації підземних споруд,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5" w:name="n283"/>
      <w:bookmarkEnd w:id="295"/>
      <w:r w:rsidRPr="00FB65C2">
        <w:rPr>
          <w:rFonts w:ascii="Times New Roman" w:eastAsia="Times New Roman" w:hAnsi="Times New Roman" w:cs="Times New Roman"/>
          <w:color w:val="000000"/>
          <w:sz w:val="24"/>
          <w:szCs w:val="24"/>
          <w:bdr w:val="none" w:sz="0" w:space="0" w:color="auto" w:frame="1"/>
          <w:lang w:eastAsia="uk-UA"/>
        </w:rPr>
        <w:t>4) достовірність визначення кількості та якості запасів усіх корисних копалин і наявних у них компонентів, геолого-економічна оцінка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6" w:name="n284"/>
      <w:bookmarkEnd w:id="296"/>
      <w:r w:rsidRPr="00FB65C2">
        <w:rPr>
          <w:rFonts w:ascii="Times New Roman" w:eastAsia="Times New Roman" w:hAnsi="Times New Roman" w:cs="Times New Roman"/>
          <w:color w:val="000000"/>
          <w:sz w:val="24"/>
          <w:szCs w:val="24"/>
          <w:bdr w:val="none" w:sz="0" w:space="0" w:color="auto" w:frame="1"/>
          <w:lang w:eastAsia="uk-UA"/>
        </w:rPr>
        <w:t xml:space="preserve">5) ведення робіт методами і способами, які б виключали невиправдані втрати корисних копалин, зниження їх якості, надмірне руйнування </w:t>
      </w:r>
      <w:proofErr w:type="spellStart"/>
      <w:r w:rsidRPr="00FB65C2">
        <w:rPr>
          <w:rFonts w:ascii="Times New Roman" w:eastAsia="Times New Roman" w:hAnsi="Times New Roman" w:cs="Times New Roman"/>
          <w:color w:val="000000"/>
          <w:sz w:val="24"/>
          <w:szCs w:val="24"/>
          <w:bdr w:val="none" w:sz="0" w:space="0" w:color="auto" w:frame="1"/>
          <w:lang w:eastAsia="uk-UA"/>
        </w:rPr>
        <w:t>грунтового</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покриву та забруднення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7" w:name="n285"/>
      <w:bookmarkEnd w:id="297"/>
      <w:r w:rsidRPr="00FB65C2">
        <w:rPr>
          <w:rFonts w:ascii="Times New Roman" w:eastAsia="Times New Roman" w:hAnsi="Times New Roman" w:cs="Times New Roman"/>
          <w:color w:val="000000"/>
          <w:sz w:val="24"/>
          <w:szCs w:val="24"/>
          <w:bdr w:val="none" w:sz="0" w:space="0" w:color="auto" w:frame="1"/>
          <w:lang w:eastAsia="uk-UA"/>
        </w:rPr>
        <w:t>6) розміщення видобутих гірських порід і корисних копалин, яке б виключало їх шкідливий вплив на навколишнє природне середовище і здоров'я населення;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8" w:name="n286"/>
      <w:bookmarkEnd w:id="298"/>
      <w:r w:rsidRPr="00FB65C2">
        <w:rPr>
          <w:rFonts w:ascii="Times New Roman" w:eastAsia="Times New Roman" w:hAnsi="Times New Roman" w:cs="Times New Roman"/>
          <w:color w:val="000000"/>
          <w:sz w:val="24"/>
          <w:szCs w:val="24"/>
          <w:bdr w:val="none" w:sz="0" w:space="0" w:color="auto" w:frame="1"/>
          <w:lang w:eastAsia="uk-UA"/>
        </w:rPr>
        <w:t>7) збереження розвідувальних гірничих виробок і свердловин, які можуть бути використані при розробці родовищ та в інших цілях, і ліквідація у встановленому порядку виробок і свердловин, які не підлягають подальшому використанню;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9" w:name="n287"/>
      <w:bookmarkEnd w:id="299"/>
      <w:r w:rsidRPr="00FB65C2">
        <w:rPr>
          <w:rFonts w:ascii="Times New Roman" w:eastAsia="Times New Roman" w:hAnsi="Times New Roman" w:cs="Times New Roman"/>
          <w:color w:val="000000"/>
          <w:sz w:val="24"/>
          <w:szCs w:val="24"/>
          <w:bdr w:val="none" w:sz="0" w:space="0" w:color="auto" w:frame="1"/>
          <w:lang w:eastAsia="uk-UA"/>
        </w:rPr>
        <w:t xml:space="preserve">8) збереження геологічної і </w:t>
      </w:r>
      <w:proofErr w:type="spellStart"/>
      <w:r w:rsidRPr="00FB65C2">
        <w:rPr>
          <w:rFonts w:ascii="Times New Roman" w:eastAsia="Times New Roman" w:hAnsi="Times New Roman" w:cs="Times New Roman"/>
          <w:color w:val="000000"/>
          <w:sz w:val="24"/>
          <w:szCs w:val="24"/>
          <w:bdr w:val="none" w:sz="0" w:space="0" w:color="auto" w:frame="1"/>
          <w:lang w:eastAsia="uk-UA"/>
        </w:rPr>
        <w:t>виконавчо</w:t>
      </w:r>
      <w:proofErr w:type="spellEnd"/>
      <w:r w:rsidRPr="00FB65C2">
        <w:rPr>
          <w:rFonts w:ascii="Times New Roman" w:eastAsia="Times New Roman" w:hAnsi="Times New Roman" w:cs="Times New Roman"/>
          <w:color w:val="000000"/>
          <w:sz w:val="24"/>
          <w:szCs w:val="24"/>
          <w:bdr w:val="none" w:sz="0" w:space="0" w:color="auto" w:frame="1"/>
          <w:lang w:eastAsia="uk-UA"/>
        </w:rPr>
        <w:t>-технічної документації, зразків гірських порід і руд, дублікатів проб корисних копалин, які можуть бути використані при подальшому вивченні надр, розвідці та розробці родовищ корисних копалин, а також при користуванні надрами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0" w:name="n288"/>
      <w:bookmarkEnd w:id="300"/>
      <w:r w:rsidRPr="00FB65C2">
        <w:rPr>
          <w:rFonts w:ascii="Times New Roman" w:eastAsia="Times New Roman" w:hAnsi="Times New Roman" w:cs="Times New Roman"/>
          <w:color w:val="000000"/>
          <w:sz w:val="24"/>
          <w:szCs w:val="24"/>
          <w:bdr w:val="none" w:sz="0" w:space="0" w:color="auto" w:frame="1"/>
          <w:lang w:eastAsia="uk-UA"/>
        </w:rPr>
        <w:t>Замовниками робіт можуть обумовлюватись й інші вимоги щодо геологічного вивчення надр, що не суперечать законодавству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1" w:name="n289"/>
      <w:bookmarkEnd w:id="301"/>
      <w:r w:rsidRPr="00FB65C2">
        <w:rPr>
          <w:rFonts w:ascii="Times New Roman" w:eastAsia="Times New Roman" w:hAnsi="Times New Roman" w:cs="Times New Roman"/>
          <w:b/>
          <w:bCs/>
          <w:color w:val="000000"/>
          <w:sz w:val="24"/>
          <w:szCs w:val="24"/>
          <w:bdr w:val="none" w:sz="0" w:space="0" w:color="auto" w:frame="1"/>
          <w:lang w:eastAsia="uk-UA"/>
        </w:rPr>
        <w:t>Стаття 39. </w:t>
      </w:r>
      <w:r w:rsidRPr="00FB65C2">
        <w:rPr>
          <w:rFonts w:ascii="Times New Roman" w:eastAsia="Times New Roman" w:hAnsi="Times New Roman" w:cs="Times New Roman"/>
          <w:color w:val="000000"/>
          <w:sz w:val="24"/>
          <w:szCs w:val="24"/>
          <w:bdr w:val="none" w:sz="0" w:space="0" w:color="auto" w:frame="1"/>
          <w:lang w:eastAsia="uk-UA"/>
        </w:rPr>
        <w:t>Державна реєстрація та облік робіт і досліджень, пов'язаних з геологічним вивченням надр, геологічна інформація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2" w:name="n290"/>
      <w:bookmarkEnd w:id="302"/>
      <w:r w:rsidRPr="00FB65C2">
        <w:rPr>
          <w:rFonts w:ascii="Times New Roman" w:eastAsia="Times New Roman" w:hAnsi="Times New Roman" w:cs="Times New Roman"/>
          <w:color w:val="000000"/>
          <w:sz w:val="24"/>
          <w:szCs w:val="24"/>
          <w:bdr w:val="none" w:sz="0" w:space="0" w:color="auto" w:frame="1"/>
          <w:lang w:eastAsia="uk-UA"/>
        </w:rPr>
        <w:t>Роботи і дослідження, пов'язані з геологічним вивченням надр, підлягають обов'язковій державній реєстрації та обліку з метою узагальнення і максимального використання результатів вивчення надр, а також запобігання дублюванню зазначених робіт.</w:t>
      </w:r>
    </w:p>
    <w:bookmarkStart w:id="303" w:name="n291"/>
    <w:bookmarkEnd w:id="303"/>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FB65C2">
        <w:rPr>
          <w:rFonts w:ascii="Times New Roman" w:eastAsia="Times New Roman" w:hAnsi="Times New Roman" w:cs="Times New Roman"/>
          <w:color w:val="000000"/>
          <w:sz w:val="24"/>
          <w:szCs w:val="24"/>
          <w:bdr w:val="none" w:sz="0" w:space="0" w:color="auto" w:frame="1"/>
          <w:lang w:eastAsia="uk-UA"/>
        </w:rPr>
        <w:fldChar w:fldCharType="begin"/>
      </w:r>
      <w:r w:rsidRPr="00FB65C2">
        <w:rPr>
          <w:rFonts w:ascii="Times New Roman" w:eastAsia="Times New Roman" w:hAnsi="Times New Roman" w:cs="Times New Roman"/>
          <w:color w:val="000000"/>
          <w:sz w:val="24"/>
          <w:szCs w:val="24"/>
          <w:bdr w:val="none" w:sz="0" w:space="0" w:color="auto" w:frame="1"/>
          <w:lang w:eastAsia="uk-UA"/>
        </w:rPr>
        <w:instrText xml:space="preserve"> HYPERLINK "http://zakon3.rada.gov.ua/laws/show/z1157-13/paran14" \l "n14" \t "_blank" </w:instrText>
      </w:r>
      <w:r w:rsidRPr="00FB65C2">
        <w:rPr>
          <w:rFonts w:ascii="Times New Roman" w:eastAsia="Times New Roman" w:hAnsi="Times New Roman" w:cs="Times New Roman"/>
          <w:color w:val="000000"/>
          <w:sz w:val="24"/>
          <w:szCs w:val="24"/>
          <w:bdr w:val="none" w:sz="0" w:space="0" w:color="auto" w:frame="1"/>
          <w:lang w:eastAsia="uk-UA"/>
        </w:rPr>
        <w:fldChar w:fldCharType="separate"/>
      </w:r>
      <w:r w:rsidRPr="00FB65C2">
        <w:rPr>
          <w:rFonts w:ascii="Times New Roman" w:eastAsia="Times New Roman" w:hAnsi="Times New Roman" w:cs="Times New Roman"/>
          <w:color w:val="0000FF"/>
          <w:sz w:val="24"/>
          <w:szCs w:val="24"/>
          <w:u w:val="single"/>
          <w:bdr w:val="none" w:sz="0" w:space="0" w:color="auto" w:frame="1"/>
          <w:lang w:eastAsia="uk-UA"/>
        </w:rPr>
        <w:t>Державну реєстрацію</w:t>
      </w:r>
      <w:r w:rsidRPr="00FB65C2">
        <w:rPr>
          <w:rFonts w:ascii="Times New Roman" w:eastAsia="Times New Roman" w:hAnsi="Times New Roman" w:cs="Times New Roman"/>
          <w:color w:val="000000"/>
          <w:sz w:val="24"/>
          <w:szCs w:val="24"/>
          <w:bdr w:val="none" w:sz="0" w:space="0" w:color="auto" w:frame="1"/>
          <w:lang w:eastAsia="uk-UA"/>
        </w:rPr>
        <w:fldChar w:fldCharType="end"/>
      </w:r>
      <w:r w:rsidRPr="00FB65C2">
        <w:rPr>
          <w:rFonts w:ascii="Times New Roman" w:eastAsia="Times New Roman" w:hAnsi="Times New Roman" w:cs="Times New Roman"/>
          <w:color w:val="000000"/>
          <w:sz w:val="24"/>
          <w:szCs w:val="24"/>
          <w:bdr w:val="none" w:sz="0" w:space="0" w:color="auto" w:frame="1"/>
          <w:lang w:eastAsia="uk-UA"/>
        </w:rPr>
        <w:t> та </w:t>
      </w:r>
      <w:hyperlink r:id="rId194" w:anchor="n14" w:tgtFrame="_blank" w:history="1">
        <w:r w:rsidRPr="00FB65C2">
          <w:rPr>
            <w:rFonts w:ascii="Times New Roman" w:eastAsia="Times New Roman" w:hAnsi="Times New Roman" w:cs="Times New Roman"/>
            <w:color w:val="0000FF"/>
            <w:sz w:val="24"/>
            <w:szCs w:val="24"/>
            <w:u w:val="single"/>
            <w:bdr w:val="none" w:sz="0" w:space="0" w:color="auto" w:frame="1"/>
            <w:lang w:eastAsia="uk-UA"/>
          </w:rPr>
          <w:t>облік робіт і досліджень</w:t>
        </w:r>
      </w:hyperlink>
      <w:r w:rsidRPr="00FB65C2">
        <w:rPr>
          <w:rFonts w:ascii="Times New Roman" w:eastAsia="Times New Roman" w:hAnsi="Times New Roman" w:cs="Times New Roman"/>
          <w:color w:val="000000"/>
          <w:sz w:val="24"/>
          <w:szCs w:val="24"/>
          <w:bdr w:val="none" w:sz="0" w:space="0" w:color="auto" w:frame="1"/>
          <w:lang w:eastAsia="uk-UA"/>
        </w:rPr>
        <w:t>, пов'язаних з геологічним вивченням надр, здійснює центральний орган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4" w:name="n292"/>
      <w:bookmarkEnd w:id="304"/>
      <w:r w:rsidRPr="00FB65C2">
        <w:rPr>
          <w:rFonts w:ascii="Times New Roman" w:eastAsia="Times New Roman" w:hAnsi="Times New Roman" w:cs="Times New Roman"/>
          <w:color w:val="000000"/>
          <w:sz w:val="24"/>
          <w:szCs w:val="24"/>
          <w:bdr w:val="none" w:sz="0" w:space="0" w:color="auto" w:frame="1"/>
          <w:lang w:eastAsia="uk-UA"/>
        </w:rPr>
        <w:t>Порядок розпорядження геологічною інформацією встановлюється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5" w:name="n293"/>
      <w:bookmarkEnd w:id="305"/>
      <w:r w:rsidRPr="00FB65C2">
        <w:rPr>
          <w:rFonts w:ascii="Times New Roman" w:eastAsia="Times New Roman" w:hAnsi="Times New Roman" w:cs="Times New Roman"/>
          <w:i/>
          <w:iCs/>
          <w:color w:val="000000"/>
          <w:sz w:val="24"/>
          <w:szCs w:val="24"/>
          <w:bdr w:val="none" w:sz="0" w:space="0" w:color="auto" w:frame="1"/>
          <w:lang w:eastAsia="uk-UA"/>
        </w:rPr>
        <w:t>{Стаття 39 в редакції Закону </w:t>
      </w:r>
      <w:hyperlink r:id="rId195" w:anchor="n13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6" w:name="n294"/>
      <w:bookmarkEnd w:id="306"/>
      <w:r w:rsidRPr="00FB65C2">
        <w:rPr>
          <w:rFonts w:ascii="Times New Roman" w:eastAsia="Times New Roman" w:hAnsi="Times New Roman" w:cs="Times New Roman"/>
          <w:b/>
          <w:bCs/>
          <w:color w:val="000000"/>
          <w:sz w:val="24"/>
          <w:szCs w:val="24"/>
          <w:bdr w:val="none" w:sz="0" w:space="0" w:color="auto" w:frame="1"/>
          <w:lang w:eastAsia="uk-UA"/>
        </w:rPr>
        <w:t>Стаття 40. </w:t>
      </w:r>
      <w:r w:rsidRPr="00FB65C2">
        <w:rPr>
          <w:rFonts w:ascii="Times New Roman" w:eastAsia="Times New Roman" w:hAnsi="Times New Roman" w:cs="Times New Roman"/>
          <w:color w:val="000000"/>
          <w:sz w:val="24"/>
          <w:szCs w:val="24"/>
          <w:bdr w:val="none" w:sz="0" w:space="0" w:color="auto" w:frame="1"/>
          <w:lang w:eastAsia="uk-UA"/>
        </w:rPr>
        <w:t>Передача розвіданих родовищ корисних копалин для промислового освоєння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7" w:name="n295"/>
      <w:bookmarkEnd w:id="307"/>
      <w:r w:rsidRPr="00FB65C2">
        <w:rPr>
          <w:rFonts w:ascii="Times New Roman" w:eastAsia="Times New Roman" w:hAnsi="Times New Roman" w:cs="Times New Roman"/>
          <w:color w:val="000000"/>
          <w:sz w:val="24"/>
          <w:szCs w:val="24"/>
          <w:bdr w:val="none" w:sz="0" w:space="0" w:color="auto" w:frame="1"/>
          <w:lang w:eastAsia="uk-UA"/>
        </w:rPr>
        <w:t>Розвідані родовища корисних копалин, у тому числі техногенні, або їх ділянки, запаси корисних копалин яких оцінено, включаються до Державного фонду родовищ корисних копалин і передаються для промислового освоєння в </w:t>
      </w:r>
      <w:hyperlink r:id="rId196" w:anchor="n14"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порядку</w:t>
        </w:r>
      </w:hyperlink>
      <w:r w:rsidRPr="00FB65C2">
        <w:rPr>
          <w:rFonts w:ascii="Times New Roman" w:eastAsia="Times New Roman" w:hAnsi="Times New Roman" w:cs="Times New Roman"/>
          <w:color w:val="000000"/>
          <w:sz w:val="24"/>
          <w:szCs w:val="24"/>
          <w:bdr w:val="none" w:sz="0" w:space="0" w:color="auto" w:frame="1"/>
          <w:lang w:eastAsia="uk-UA"/>
        </w:rPr>
        <w:t>, що встановлюється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8" w:name="n296"/>
      <w:bookmarkEnd w:id="308"/>
      <w:r w:rsidRPr="00FB65C2">
        <w:rPr>
          <w:rFonts w:ascii="Times New Roman" w:eastAsia="Times New Roman" w:hAnsi="Times New Roman" w:cs="Times New Roman"/>
          <w:b/>
          <w:bCs/>
          <w:color w:val="000000"/>
          <w:sz w:val="24"/>
          <w:szCs w:val="24"/>
          <w:bdr w:val="none" w:sz="0" w:space="0" w:color="auto" w:frame="1"/>
          <w:lang w:eastAsia="uk-UA"/>
        </w:rPr>
        <w:t>Стаття 41. </w:t>
      </w:r>
      <w:r w:rsidRPr="00FB65C2">
        <w:rPr>
          <w:rFonts w:ascii="Times New Roman" w:eastAsia="Times New Roman" w:hAnsi="Times New Roman" w:cs="Times New Roman"/>
          <w:color w:val="000000"/>
          <w:sz w:val="24"/>
          <w:szCs w:val="24"/>
          <w:bdr w:val="none" w:sz="0" w:space="0" w:color="auto" w:frame="1"/>
          <w:lang w:eastAsia="uk-UA"/>
        </w:rPr>
        <w:t>Першовідкривачі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9" w:name="n297"/>
      <w:bookmarkEnd w:id="309"/>
      <w:r w:rsidRPr="00FB65C2">
        <w:rPr>
          <w:rFonts w:ascii="Times New Roman" w:eastAsia="Times New Roman" w:hAnsi="Times New Roman" w:cs="Times New Roman"/>
          <w:color w:val="000000"/>
          <w:sz w:val="24"/>
          <w:szCs w:val="24"/>
          <w:bdr w:val="none" w:sz="0" w:space="0" w:color="auto" w:frame="1"/>
          <w:lang w:eastAsia="uk-UA"/>
        </w:rPr>
        <w:t>Особи, які відкрили невідоме раніше родовище, що має промислову цінність, або виявили додаткові запаси корисних копалин чи нову мінеральну сировину в раніше відомому родовищі, що істотно підвищують його промислову цінність, визнаються першовідкривачами.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0" w:name="n298"/>
      <w:bookmarkEnd w:id="310"/>
      <w:r w:rsidRPr="00FB65C2">
        <w:rPr>
          <w:rFonts w:ascii="Times New Roman" w:eastAsia="Times New Roman" w:hAnsi="Times New Roman" w:cs="Times New Roman"/>
          <w:color w:val="000000"/>
          <w:sz w:val="24"/>
          <w:szCs w:val="24"/>
          <w:bdr w:val="none" w:sz="0" w:space="0" w:color="auto" w:frame="1"/>
          <w:lang w:eastAsia="uk-UA"/>
        </w:rPr>
        <w:t>Першовідкривачі мають право на винагороду. </w:t>
      </w:r>
      <w:hyperlink r:id="rId197" w:anchor="n14"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Положення про першовідкривачів родовищ корисних копалин</w:t>
        </w:r>
      </w:hyperlink>
      <w:r w:rsidRPr="00FB65C2">
        <w:rPr>
          <w:rFonts w:ascii="Times New Roman" w:eastAsia="Times New Roman" w:hAnsi="Times New Roman" w:cs="Times New Roman"/>
          <w:color w:val="000000"/>
          <w:sz w:val="24"/>
          <w:szCs w:val="24"/>
          <w:bdr w:val="none" w:sz="0" w:space="0" w:color="auto" w:frame="1"/>
          <w:lang w:eastAsia="uk-UA"/>
        </w:rPr>
        <w:t>  затверджується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1" w:name="n299"/>
      <w:bookmarkEnd w:id="311"/>
      <w:r w:rsidRPr="00FB65C2">
        <w:rPr>
          <w:rFonts w:ascii="Times New Roman" w:eastAsia="Times New Roman" w:hAnsi="Times New Roman" w:cs="Times New Roman"/>
          <w:b/>
          <w:bCs/>
          <w:color w:val="000000"/>
          <w:sz w:val="28"/>
          <w:szCs w:val="28"/>
          <w:bdr w:val="none" w:sz="0" w:space="0" w:color="auto" w:frame="1"/>
          <w:lang w:eastAsia="uk-UA"/>
        </w:rPr>
        <w:t>Розділ III. ДЕРЖАВНИЙ ОБЛІК РОДОВИЩ, ЗАПАСІВ І ПРОЯВ</w:t>
      </w:r>
      <w:r w:rsidRPr="00FB65C2">
        <w:rPr>
          <w:rFonts w:ascii="Times New Roman" w:eastAsia="Times New Roman" w:hAnsi="Times New Roman" w:cs="Times New Roman"/>
          <w:color w:val="000000"/>
          <w:sz w:val="24"/>
          <w:szCs w:val="24"/>
          <w:bdr w:val="none" w:sz="0" w:space="0" w:color="auto" w:frame="1"/>
          <w:lang w:eastAsia="uk-UA"/>
        </w:rPr>
        <w:t>І</w:t>
      </w:r>
      <w:r w:rsidRPr="00FB65C2">
        <w:rPr>
          <w:rFonts w:ascii="Times New Roman" w:eastAsia="Times New Roman" w:hAnsi="Times New Roman" w:cs="Times New Roman"/>
          <w:b/>
          <w:bCs/>
          <w:color w:val="000000"/>
          <w:sz w:val="28"/>
          <w:szCs w:val="28"/>
          <w:bdr w:val="none" w:sz="0" w:space="0" w:color="auto" w:frame="1"/>
          <w:lang w:eastAsia="uk-UA"/>
        </w:rPr>
        <w:t>В КОРИСНИХ КОПАЛИН, А ТАКОЖ ДІЛЯНОК НАДР, НАДАНИХ У КОРИСТУВАННЯ, НЕ ПОВ'ЯЗАНЕ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2" w:name="n300"/>
      <w:bookmarkEnd w:id="312"/>
      <w:r w:rsidRPr="00FB65C2">
        <w:rPr>
          <w:rFonts w:ascii="Times New Roman" w:eastAsia="Times New Roman" w:hAnsi="Times New Roman" w:cs="Times New Roman"/>
          <w:b/>
          <w:bCs/>
          <w:color w:val="000000"/>
          <w:sz w:val="24"/>
          <w:szCs w:val="24"/>
          <w:bdr w:val="none" w:sz="0" w:space="0" w:color="auto" w:frame="1"/>
          <w:lang w:eastAsia="uk-UA"/>
        </w:rPr>
        <w:t>Стаття 42. </w:t>
      </w:r>
      <w:r w:rsidRPr="00FB65C2">
        <w:rPr>
          <w:rFonts w:ascii="Times New Roman" w:eastAsia="Times New Roman" w:hAnsi="Times New Roman" w:cs="Times New Roman"/>
          <w:color w:val="000000"/>
          <w:sz w:val="24"/>
          <w:szCs w:val="24"/>
          <w:bdr w:val="none" w:sz="0" w:space="0" w:color="auto" w:frame="1"/>
          <w:lang w:eastAsia="uk-UA"/>
        </w:rPr>
        <w:t>Державний облік родовищ, запасів і проявів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3" w:name="n301"/>
      <w:bookmarkEnd w:id="313"/>
      <w:r w:rsidRPr="00FB65C2">
        <w:rPr>
          <w:rFonts w:ascii="Times New Roman" w:eastAsia="Times New Roman" w:hAnsi="Times New Roman" w:cs="Times New Roman"/>
          <w:color w:val="000000"/>
          <w:sz w:val="24"/>
          <w:szCs w:val="24"/>
          <w:bdr w:val="none" w:sz="0" w:space="0" w:color="auto" w:frame="1"/>
          <w:lang w:eastAsia="uk-UA"/>
        </w:rPr>
        <w:t>Родовища, в тому числі техногенні, запаси і прояви корисних копалин підлягають обліку у державному кадастрі родовищ і проявів корисних копалин та державному балансі запасів корисних копалин.</w:t>
      </w:r>
    </w:p>
    <w:bookmarkStart w:id="314" w:name="n302"/>
    <w:bookmarkEnd w:id="314"/>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FB65C2">
        <w:rPr>
          <w:rFonts w:ascii="Times New Roman" w:eastAsia="Times New Roman" w:hAnsi="Times New Roman" w:cs="Times New Roman"/>
          <w:color w:val="000000"/>
          <w:sz w:val="24"/>
          <w:szCs w:val="24"/>
          <w:bdr w:val="none" w:sz="0" w:space="0" w:color="auto" w:frame="1"/>
          <w:lang w:eastAsia="uk-UA"/>
        </w:rPr>
        <w:fldChar w:fldCharType="begin"/>
      </w:r>
      <w:r w:rsidRPr="00FB65C2">
        <w:rPr>
          <w:rFonts w:ascii="Times New Roman" w:eastAsia="Times New Roman" w:hAnsi="Times New Roman" w:cs="Times New Roman"/>
          <w:color w:val="000000"/>
          <w:sz w:val="24"/>
          <w:szCs w:val="24"/>
          <w:bdr w:val="none" w:sz="0" w:space="0" w:color="auto" w:frame="1"/>
          <w:lang w:eastAsia="uk-UA"/>
        </w:rPr>
        <w:instrText xml:space="preserve"> HYPERLINK "http://zakon3.rada.gov.ua/laws/show/75-95-%D0%BF/paran14" \l "n14" \t "_blank" </w:instrText>
      </w:r>
      <w:r w:rsidRPr="00FB65C2">
        <w:rPr>
          <w:rFonts w:ascii="Times New Roman" w:eastAsia="Times New Roman" w:hAnsi="Times New Roman" w:cs="Times New Roman"/>
          <w:color w:val="000000"/>
          <w:sz w:val="24"/>
          <w:szCs w:val="24"/>
          <w:bdr w:val="none" w:sz="0" w:space="0" w:color="auto" w:frame="1"/>
          <w:lang w:eastAsia="uk-UA"/>
        </w:rPr>
        <w:fldChar w:fldCharType="separate"/>
      </w:r>
      <w:r w:rsidRPr="00FB65C2">
        <w:rPr>
          <w:rFonts w:ascii="Times New Roman" w:eastAsia="Times New Roman" w:hAnsi="Times New Roman" w:cs="Times New Roman"/>
          <w:color w:val="0000FF"/>
          <w:sz w:val="24"/>
          <w:szCs w:val="24"/>
          <w:u w:val="single"/>
          <w:bdr w:val="none" w:sz="0" w:space="0" w:color="auto" w:frame="1"/>
          <w:lang w:eastAsia="uk-UA"/>
        </w:rPr>
        <w:t>Державний облік родовищ, запасів і проявів корисних копалин</w:t>
      </w:r>
      <w:r w:rsidRPr="00FB65C2">
        <w:rPr>
          <w:rFonts w:ascii="Times New Roman" w:eastAsia="Times New Roman" w:hAnsi="Times New Roman" w:cs="Times New Roman"/>
          <w:color w:val="000000"/>
          <w:sz w:val="24"/>
          <w:szCs w:val="24"/>
          <w:bdr w:val="none" w:sz="0" w:space="0" w:color="auto" w:frame="1"/>
          <w:lang w:eastAsia="uk-UA"/>
        </w:rPr>
        <w:fldChar w:fldCharType="end"/>
      </w:r>
      <w:r w:rsidRPr="00FB65C2">
        <w:rPr>
          <w:rFonts w:ascii="Times New Roman" w:eastAsia="Times New Roman" w:hAnsi="Times New Roman" w:cs="Times New Roman"/>
          <w:color w:val="000000"/>
          <w:sz w:val="24"/>
          <w:szCs w:val="24"/>
          <w:bdr w:val="none" w:sz="0" w:space="0" w:color="auto" w:frame="1"/>
          <w:lang w:eastAsia="uk-UA"/>
        </w:rPr>
        <w:t> здійснює центральний орган виконавчої влади, що реалізує державну політику у сфері геологічного вивчення та раціонального використання надр, у порядку, що встановлюється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5" w:name="n303"/>
      <w:bookmarkEnd w:id="315"/>
      <w:r w:rsidRPr="00FB65C2">
        <w:rPr>
          <w:rFonts w:ascii="Times New Roman" w:eastAsia="Times New Roman" w:hAnsi="Times New Roman" w:cs="Times New Roman"/>
          <w:i/>
          <w:iCs/>
          <w:color w:val="000000"/>
          <w:sz w:val="24"/>
          <w:szCs w:val="24"/>
          <w:bdr w:val="none" w:sz="0" w:space="0" w:color="auto" w:frame="1"/>
          <w:lang w:eastAsia="uk-UA"/>
        </w:rPr>
        <w:lastRenderedPageBreak/>
        <w:t>{Частина друга статті 42 із змінами, внесеними згідно із Законом </w:t>
      </w:r>
      <w:hyperlink r:id="rId198" w:anchor="n14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6" w:name="n304"/>
      <w:bookmarkEnd w:id="316"/>
      <w:r w:rsidRPr="00FB65C2">
        <w:rPr>
          <w:rFonts w:ascii="Times New Roman" w:eastAsia="Times New Roman" w:hAnsi="Times New Roman" w:cs="Times New Roman"/>
          <w:b/>
          <w:bCs/>
          <w:color w:val="000000"/>
          <w:sz w:val="24"/>
          <w:szCs w:val="24"/>
          <w:bdr w:val="none" w:sz="0" w:space="0" w:color="auto" w:frame="1"/>
          <w:lang w:eastAsia="uk-UA"/>
        </w:rPr>
        <w:t>Стаття 43. </w:t>
      </w:r>
      <w:r w:rsidRPr="00FB65C2">
        <w:rPr>
          <w:rFonts w:ascii="Times New Roman" w:eastAsia="Times New Roman" w:hAnsi="Times New Roman" w:cs="Times New Roman"/>
          <w:color w:val="000000"/>
          <w:sz w:val="24"/>
          <w:szCs w:val="24"/>
          <w:bdr w:val="none" w:sz="0" w:space="0" w:color="auto" w:frame="1"/>
          <w:lang w:eastAsia="uk-UA"/>
        </w:rPr>
        <w:t>Державний кадастр родовищ і проявів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7" w:name="n305"/>
      <w:bookmarkEnd w:id="317"/>
      <w:r w:rsidRPr="00FB65C2">
        <w:rPr>
          <w:rFonts w:ascii="Times New Roman" w:eastAsia="Times New Roman" w:hAnsi="Times New Roman" w:cs="Times New Roman"/>
          <w:color w:val="000000"/>
          <w:sz w:val="24"/>
          <w:szCs w:val="24"/>
          <w:bdr w:val="none" w:sz="0" w:space="0" w:color="auto" w:frame="1"/>
          <w:lang w:eastAsia="uk-UA"/>
        </w:rPr>
        <w:t>Державний кадастр родовищ і проявів корисних копалин містить відомості про кожне родовище, включене до Державного фонду родовищ корисних копалин, щодо кількості та якості запасів корисних копалин і наявних у них компонентів, гірничо-технічних, гідрогеологічних та інших умов розробки родовища та його геолого-економічну оцінку, а також відомості про кожний прояв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8" w:name="n306"/>
      <w:bookmarkEnd w:id="318"/>
      <w:r w:rsidRPr="00FB65C2">
        <w:rPr>
          <w:rFonts w:ascii="Times New Roman" w:eastAsia="Times New Roman" w:hAnsi="Times New Roman" w:cs="Times New Roman"/>
          <w:color w:val="000000"/>
          <w:sz w:val="24"/>
          <w:szCs w:val="24"/>
          <w:bdr w:val="none" w:sz="0" w:space="0" w:color="auto" w:frame="1"/>
          <w:lang w:eastAsia="uk-UA"/>
        </w:rPr>
        <w:t>Державний кадастр родовищ і проявів корисних копалин ведеться центральним органом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9" w:name="n307"/>
      <w:bookmarkEnd w:id="319"/>
      <w:r w:rsidRPr="00FB65C2">
        <w:rPr>
          <w:rFonts w:ascii="Times New Roman" w:eastAsia="Times New Roman" w:hAnsi="Times New Roman" w:cs="Times New Roman"/>
          <w:b/>
          <w:bCs/>
          <w:color w:val="000000"/>
          <w:sz w:val="24"/>
          <w:szCs w:val="24"/>
          <w:bdr w:val="none" w:sz="0" w:space="0" w:color="auto" w:frame="1"/>
          <w:lang w:eastAsia="uk-UA"/>
        </w:rPr>
        <w:t>Стаття 44. </w:t>
      </w:r>
      <w:r w:rsidRPr="00FB65C2">
        <w:rPr>
          <w:rFonts w:ascii="Times New Roman" w:eastAsia="Times New Roman" w:hAnsi="Times New Roman" w:cs="Times New Roman"/>
          <w:color w:val="000000"/>
          <w:sz w:val="24"/>
          <w:szCs w:val="24"/>
          <w:bdr w:val="none" w:sz="0" w:space="0" w:color="auto" w:frame="1"/>
          <w:lang w:eastAsia="uk-UA"/>
        </w:rPr>
        <w:t>Державний баланс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0" w:name="n308"/>
      <w:bookmarkEnd w:id="320"/>
      <w:r w:rsidRPr="00FB65C2">
        <w:rPr>
          <w:rFonts w:ascii="Times New Roman" w:eastAsia="Times New Roman" w:hAnsi="Times New Roman" w:cs="Times New Roman"/>
          <w:color w:val="000000"/>
          <w:sz w:val="24"/>
          <w:szCs w:val="24"/>
          <w:bdr w:val="none" w:sz="0" w:space="0" w:color="auto" w:frame="1"/>
          <w:lang w:eastAsia="uk-UA"/>
        </w:rPr>
        <w:t>Державний баланс запасів корисних копалин містить відомості про кількість, якість та ступінь вивчення запасів корисних копалин щодо родовищ, які мають промислове значення, їх розміщення, рівень промислового освоєння, а також відомості про видобуток, втрати і забезпеченість суспільного виробництва розвіданими запасами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1" w:name="n309"/>
      <w:bookmarkEnd w:id="321"/>
      <w:r w:rsidRPr="00FB65C2">
        <w:rPr>
          <w:rFonts w:ascii="Times New Roman" w:eastAsia="Times New Roman" w:hAnsi="Times New Roman" w:cs="Times New Roman"/>
          <w:color w:val="000000"/>
          <w:sz w:val="24"/>
          <w:szCs w:val="24"/>
          <w:bdr w:val="none" w:sz="0" w:space="0" w:color="auto" w:frame="1"/>
          <w:lang w:eastAsia="uk-UA"/>
        </w:rPr>
        <w:t>Державний баланс запасів корисних копалин ведеться центральним органом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2" w:name="n310"/>
      <w:bookmarkEnd w:id="322"/>
      <w:r w:rsidRPr="00FB65C2">
        <w:rPr>
          <w:rFonts w:ascii="Times New Roman" w:eastAsia="Times New Roman" w:hAnsi="Times New Roman" w:cs="Times New Roman"/>
          <w:b/>
          <w:bCs/>
          <w:color w:val="000000"/>
          <w:sz w:val="24"/>
          <w:szCs w:val="24"/>
          <w:bdr w:val="none" w:sz="0" w:space="0" w:color="auto" w:frame="1"/>
          <w:lang w:eastAsia="uk-UA"/>
        </w:rPr>
        <w:t>Стаття 45. </w:t>
      </w:r>
      <w:r w:rsidRPr="00FB65C2">
        <w:rPr>
          <w:rFonts w:ascii="Times New Roman" w:eastAsia="Times New Roman" w:hAnsi="Times New Roman" w:cs="Times New Roman"/>
          <w:color w:val="000000"/>
          <w:sz w:val="24"/>
          <w:szCs w:val="24"/>
          <w:bdr w:val="none" w:sz="0" w:space="0" w:color="auto" w:frame="1"/>
          <w:lang w:eastAsia="uk-UA"/>
        </w:rPr>
        <w:t>Державна експертиза та оцінка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3" w:name="n311"/>
      <w:bookmarkEnd w:id="323"/>
      <w:r w:rsidRPr="00FB65C2">
        <w:rPr>
          <w:rFonts w:ascii="Times New Roman" w:eastAsia="Times New Roman" w:hAnsi="Times New Roman" w:cs="Times New Roman"/>
          <w:color w:val="000000"/>
          <w:sz w:val="24"/>
          <w:szCs w:val="24"/>
          <w:bdr w:val="none" w:sz="0" w:space="0" w:color="auto" w:frame="1"/>
          <w:lang w:eastAsia="uk-UA"/>
        </w:rPr>
        <w:t>Для визначення промислової цінності родовищ і оцінки запасів корисних копалин по кожному родовищу встановлюються кондиції на мінеральну сировину, що становлять сукупність вимог до якості і кількості корисних копалин, гірничо-геологічних та інших умов розробки родовища.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4" w:name="n312"/>
      <w:bookmarkEnd w:id="324"/>
      <w:r w:rsidRPr="00FB65C2">
        <w:rPr>
          <w:rFonts w:ascii="Times New Roman" w:eastAsia="Times New Roman" w:hAnsi="Times New Roman" w:cs="Times New Roman"/>
          <w:color w:val="000000"/>
          <w:sz w:val="24"/>
          <w:szCs w:val="24"/>
          <w:bdr w:val="none" w:sz="0" w:space="0" w:color="auto" w:frame="1"/>
          <w:lang w:eastAsia="uk-UA"/>
        </w:rPr>
        <w:t>Кондиції на мінеральну сировину розробляються з урахуванням раціонального використання всіх корисних копалин, а також наявних у них цінних компонентів і підлягають експертизі центральним органом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5" w:name="n313"/>
      <w:bookmarkEnd w:id="325"/>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45 із змінами, внесеними згідно із Законом </w:t>
      </w:r>
      <w:hyperlink r:id="rId199" w:anchor="n14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6" w:name="n314"/>
      <w:bookmarkEnd w:id="326"/>
      <w:r w:rsidRPr="00FB65C2">
        <w:rPr>
          <w:rFonts w:ascii="Times New Roman" w:eastAsia="Times New Roman" w:hAnsi="Times New Roman" w:cs="Times New Roman"/>
          <w:color w:val="000000"/>
          <w:sz w:val="24"/>
          <w:szCs w:val="24"/>
          <w:bdr w:val="none" w:sz="0" w:space="0" w:color="auto" w:frame="1"/>
          <w:lang w:eastAsia="uk-UA"/>
        </w:rPr>
        <w:t>Порядок розробки кондицій на мінеральну сировину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7" w:name="n315"/>
      <w:bookmarkEnd w:id="327"/>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45 із змінами, внесеними згідно із Законом </w:t>
      </w:r>
      <w:hyperlink r:id="rId200" w:anchor="n14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8" w:name="n316"/>
      <w:bookmarkEnd w:id="328"/>
      <w:r w:rsidRPr="00FB65C2">
        <w:rPr>
          <w:rFonts w:ascii="Times New Roman" w:eastAsia="Times New Roman" w:hAnsi="Times New Roman" w:cs="Times New Roman"/>
          <w:color w:val="000000"/>
          <w:sz w:val="24"/>
          <w:szCs w:val="24"/>
          <w:bdr w:val="none" w:sz="0" w:space="0" w:color="auto" w:frame="1"/>
          <w:lang w:eastAsia="uk-UA"/>
        </w:rPr>
        <w:t>Запаси корисних копалин розвіданих родовищ, а також запаси корисних копалин, додатково розвіданих у процесі розробки родовищ, підлягають експертизі та оцінюються центральним органом виконавчої влади, що реалізує державну політику у сфері геологічного вивчення та раціонального використання надр, у порядку, встановленому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9" w:name="n514"/>
      <w:bookmarkEnd w:id="329"/>
      <w:r w:rsidRPr="00FB65C2">
        <w:rPr>
          <w:rFonts w:ascii="Times New Roman" w:eastAsia="Times New Roman" w:hAnsi="Times New Roman" w:cs="Times New Roman"/>
          <w:i/>
          <w:iCs/>
          <w:color w:val="000000"/>
          <w:sz w:val="24"/>
          <w:szCs w:val="24"/>
          <w:bdr w:val="none" w:sz="0" w:space="0" w:color="auto" w:frame="1"/>
          <w:lang w:eastAsia="uk-UA"/>
        </w:rPr>
        <w:t>{Частина четверта статті 45 із змінами, внесеними згідно із Законом </w:t>
      </w:r>
      <w:hyperlink r:id="rId201" w:anchor="n14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0" w:name="n317"/>
      <w:bookmarkEnd w:id="330"/>
      <w:r w:rsidRPr="00FB65C2">
        <w:rPr>
          <w:rFonts w:ascii="Times New Roman" w:eastAsia="Times New Roman" w:hAnsi="Times New Roman" w:cs="Times New Roman"/>
          <w:b/>
          <w:bCs/>
          <w:color w:val="000000"/>
          <w:sz w:val="24"/>
          <w:szCs w:val="24"/>
          <w:bdr w:val="none" w:sz="0" w:space="0" w:color="auto" w:frame="1"/>
          <w:lang w:eastAsia="uk-UA"/>
        </w:rPr>
        <w:t>Стаття 46. </w:t>
      </w:r>
      <w:r w:rsidRPr="00FB65C2">
        <w:rPr>
          <w:rFonts w:ascii="Times New Roman" w:eastAsia="Times New Roman" w:hAnsi="Times New Roman" w:cs="Times New Roman"/>
          <w:color w:val="000000"/>
          <w:sz w:val="24"/>
          <w:szCs w:val="24"/>
          <w:bdr w:val="none" w:sz="0" w:space="0" w:color="auto" w:frame="1"/>
          <w:lang w:eastAsia="uk-UA"/>
        </w:rPr>
        <w:t>Списання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1" w:name="n318"/>
      <w:bookmarkEnd w:id="331"/>
      <w:r w:rsidRPr="00FB65C2">
        <w:rPr>
          <w:rFonts w:ascii="Times New Roman" w:eastAsia="Times New Roman" w:hAnsi="Times New Roman" w:cs="Times New Roman"/>
          <w:color w:val="000000"/>
          <w:sz w:val="24"/>
          <w:szCs w:val="24"/>
          <w:bdr w:val="none" w:sz="0" w:space="0" w:color="auto" w:frame="1"/>
          <w:lang w:eastAsia="uk-UA"/>
        </w:rPr>
        <w:t>Видобуті корисні копалини, запаси корисних копалин, які втратили промислове значення, а також втрачені у процесі видобування або не підтверджені під час наступних геологорозвідувальних робіт чи розробки родовища, підлягають списанню з обліку гірничодобувного підприємства в </w:t>
      </w:r>
      <w:hyperlink r:id="rId202" w:anchor="n14" w:tgtFrame="_blank" w:history="1">
        <w:r w:rsidRPr="00FB65C2">
          <w:rPr>
            <w:rFonts w:ascii="Times New Roman" w:eastAsia="Times New Roman" w:hAnsi="Times New Roman" w:cs="Times New Roman"/>
            <w:color w:val="0000FF"/>
            <w:sz w:val="24"/>
            <w:szCs w:val="24"/>
            <w:u w:val="single"/>
            <w:bdr w:val="none" w:sz="0" w:space="0" w:color="auto" w:frame="1"/>
            <w:lang w:eastAsia="uk-UA"/>
          </w:rPr>
          <w:t>порядку</w:t>
        </w:r>
      </w:hyperlink>
      <w:r w:rsidRPr="00FB65C2">
        <w:rPr>
          <w:rFonts w:ascii="Times New Roman" w:eastAsia="Times New Roman" w:hAnsi="Times New Roman" w:cs="Times New Roman"/>
          <w:color w:val="000000"/>
          <w:sz w:val="24"/>
          <w:szCs w:val="24"/>
          <w:bdr w:val="none" w:sz="0" w:space="0" w:color="auto" w:frame="1"/>
          <w:lang w:eastAsia="uk-UA"/>
        </w:rPr>
        <w:t>, що визначається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2" w:name="n319"/>
      <w:bookmarkEnd w:id="332"/>
      <w:r w:rsidRPr="00FB65C2">
        <w:rPr>
          <w:rFonts w:ascii="Times New Roman" w:eastAsia="Times New Roman" w:hAnsi="Times New Roman" w:cs="Times New Roman"/>
          <w:color w:val="000000"/>
          <w:sz w:val="24"/>
          <w:szCs w:val="24"/>
          <w:bdr w:val="none" w:sz="0" w:space="0" w:color="auto" w:frame="1"/>
          <w:lang w:eastAsia="uk-UA"/>
        </w:rPr>
        <w:t xml:space="preserve">Результати списання з обліку запасів корисних копалин </w:t>
      </w:r>
      <w:proofErr w:type="spellStart"/>
      <w:r w:rsidRPr="00FB65C2">
        <w:rPr>
          <w:rFonts w:ascii="Times New Roman" w:eastAsia="Times New Roman" w:hAnsi="Times New Roman" w:cs="Times New Roman"/>
          <w:color w:val="000000"/>
          <w:sz w:val="24"/>
          <w:szCs w:val="24"/>
          <w:bdr w:val="none" w:sz="0" w:space="0" w:color="auto" w:frame="1"/>
          <w:lang w:eastAsia="uk-UA"/>
        </w:rPr>
        <w:t>облікуються</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у Державному інформаційному геологічному фонді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3" w:name="n320"/>
      <w:bookmarkEnd w:id="333"/>
      <w:r w:rsidRPr="00FB65C2">
        <w:rPr>
          <w:rFonts w:ascii="Times New Roman" w:eastAsia="Times New Roman" w:hAnsi="Times New Roman" w:cs="Times New Roman"/>
          <w:b/>
          <w:bCs/>
          <w:color w:val="000000"/>
          <w:sz w:val="24"/>
          <w:szCs w:val="24"/>
          <w:bdr w:val="none" w:sz="0" w:space="0" w:color="auto" w:frame="1"/>
          <w:lang w:eastAsia="uk-UA"/>
        </w:rPr>
        <w:t>Стаття 47. </w:t>
      </w:r>
      <w:r w:rsidRPr="00FB65C2">
        <w:rPr>
          <w:rFonts w:ascii="Times New Roman" w:eastAsia="Times New Roman" w:hAnsi="Times New Roman" w:cs="Times New Roman"/>
          <w:color w:val="000000"/>
          <w:sz w:val="24"/>
          <w:szCs w:val="24"/>
          <w:bdr w:val="none" w:sz="0" w:space="0" w:color="auto" w:frame="1"/>
          <w:lang w:eastAsia="uk-UA"/>
        </w:rPr>
        <w:t>Державний облік ділянок надр, наданих у користування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4" w:name="n321"/>
      <w:bookmarkEnd w:id="334"/>
      <w:r w:rsidRPr="00FB65C2">
        <w:rPr>
          <w:rFonts w:ascii="Times New Roman" w:eastAsia="Times New Roman" w:hAnsi="Times New Roman" w:cs="Times New Roman"/>
          <w:color w:val="000000"/>
          <w:sz w:val="24"/>
          <w:szCs w:val="24"/>
          <w:bdr w:val="none" w:sz="0" w:space="0" w:color="auto" w:frame="1"/>
          <w:lang w:eastAsia="uk-UA"/>
        </w:rPr>
        <w:t>Ділянки надр, надані для будівництва та експлуатації підземних споруд і для інших цілей, не пов'язаних з видобуванням корисних копалин, підлягають державному обліку центральним органом виконавчої влади, що реалізує державну політику у сфері охорони праці.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5" w:name="n322"/>
      <w:bookmarkEnd w:id="335"/>
      <w:r w:rsidRPr="00FB65C2">
        <w:rPr>
          <w:rFonts w:ascii="Times New Roman" w:eastAsia="Times New Roman" w:hAnsi="Times New Roman" w:cs="Times New Roman"/>
          <w:b/>
          <w:bCs/>
          <w:color w:val="000000"/>
          <w:sz w:val="28"/>
          <w:szCs w:val="28"/>
          <w:bdr w:val="none" w:sz="0" w:space="0" w:color="auto" w:frame="1"/>
          <w:lang w:eastAsia="uk-UA"/>
        </w:rPr>
        <w:lastRenderedPageBreak/>
        <w:t>Розділ IV. ПРОЕКТУВАННЯ, БУДІВНИЦТВО І ВВЕДЕННЯ В ЕКСПЛУАТАЦІЮ ГІРНИЧОДОБУВНИХ ОБ'ЄКТІВ, А ТАКОЖ ПІДЗЕМНИХ СПОРУД,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6" w:name="n323"/>
      <w:bookmarkEnd w:id="336"/>
      <w:r w:rsidRPr="00FB65C2">
        <w:rPr>
          <w:rFonts w:ascii="Times New Roman" w:eastAsia="Times New Roman" w:hAnsi="Times New Roman" w:cs="Times New Roman"/>
          <w:b/>
          <w:bCs/>
          <w:color w:val="000000"/>
          <w:sz w:val="24"/>
          <w:szCs w:val="24"/>
          <w:bdr w:val="none" w:sz="0" w:space="0" w:color="auto" w:frame="1"/>
          <w:lang w:eastAsia="uk-UA"/>
        </w:rPr>
        <w:t>Стаття 48. </w:t>
      </w:r>
      <w:r w:rsidRPr="00FB65C2">
        <w:rPr>
          <w:rFonts w:ascii="Times New Roman" w:eastAsia="Times New Roman" w:hAnsi="Times New Roman" w:cs="Times New Roman"/>
          <w:color w:val="000000"/>
          <w:sz w:val="24"/>
          <w:szCs w:val="24"/>
          <w:bdr w:val="none" w:sz="0" w:space="0" w:color="auto" w:frame="1"/>
          <w:lang w:eastAsia="uk-UA"/>
        </w:rPr>
        <w:t>Особливості проектування гірничодобувних об'єктів, а також підземних споруд,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7" w:name="n324"/>
      <w:bookmarkEnd w:id="337"/>
      <w:r w:rsidRPr="00FB65C2">
        <w:rPr>
          <w:rFonts w:ascii="Times New Roman" w:eastAsia="Times New Roman" w:hAnsi="Times New Roman" w:cs="Times New Roman"/>
          <w:color w:val="000000"/>
          <w:sz w:val="24"/>
          <w:szCs w:val="24"/>
          <w:bdr w:val="none" w:sz="0" w:space="0" w:color="auto" w:frame="1"/>
          <w:lang w:eastAsia="uk-UA"/>
        </w:rPr>
        <w:t>Проектування гірничодобувних об'єктів і підземних споруд, не пов'язаних з видобуванням корисних копалин, провадиться на основі геологічного та іншого вивчення надр з урахуванням комплексного розвитку регіону та вимог екологічної безпеки.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8" w:name="n325"/>
      <w:bookmarkEnd w:id="338"/>
      <w:r w:rsidRPr="00FB65C2">
        <w:rPr>
          <w:rFonts w:ascii="Times New Roman" w:eastAsia="Times New Roman" w:hAnsi="Times New Roman" w:cs="Times New Roman"/>
          <w:color w:val="000000"/>
          <w:sz w:val="24"/>
          <w:szCs w:val="24"/>
          <w:bdr w:val="none" w:sz="0" w:space="0" w:color="auto" w:frame="1"/>
          <w:lang w:eastAsia="uk-UA"/>
        </w:rPr>
        <w:t>Проектування гірничодобувних об'єктів провадиться після попереднього погодження у встановленому законодавством порядку питань про надання земельної ділянки і гірничого відводу.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9" w:name="n326"/>
      <w:bookmarkEnd w:id="339"/>
      <w:r w:rsidRPr="00FB65C2">
        <w:rPr>
          <w:rFonts w:ascii="Times New Roman" w:eastAsia="Times New Roman" w:hAnsi="Times New Roman" w:cs="Times New Roman"/>
          <w:color w:val="000000"/>
          <w:sz w:val="24"/>
          <w:szCs w:val="24"/>
          <w:bdr w:val="none" w:sz="0" w:space="0" w:color="auto" w:frame="1"/>
          <w:lang w:eastAsia="uk-UA"/>
        </w:rPr>
        <w:t>Проекти будівництва гірничодобувних об'єктів або підземних споруд, не пов'язаних з видобуванням корисних копалин, у тому числі для захоронення відходів виробництва, інших шкідливих речовин, скидання стічних вод, підлягають екологічній, науково-технічній та іншим видам експертизи та погодженню в порядку, встановленому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0" w:name="n327"/>
      <w:bookmarkEnd w:id="340"/>
      <w:r w:rsidRPr="00FB65C2">
        <w:rPr>
          <w:rFonts w:ascii="Times New Roman" w:eastAsia="Times New Roman" w:hAnsi="Times New Roman" w:cs="Times New Roman"/>
          <w:i/>
          <w:iCs/>
          <w:color w:val="000000"/>
          <w:sz w:val="24"/>
          <w:szCs w:val="24"/>
          <w:bdr w:val="none" w:sz="0" w:space="0" w:color="auto" w:frame="1"/>
          <w:lang w:eastAsia="uk-UA"/>
        </w:rPr>
        <w:t>{Статтю 49 виключено на підставі Закону </w:t>
      </w:r>
      <w:hyperlink r:id="rId203" w:anchor="n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1193-VII від 09.04.2014</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1" w:name="n328"/>
      <w:bookmarkEnd w:id="341"/>
      <w:r w:rsidRPr="00FB65C2">
        <w:rPr>
          <w:rFonts w:ascii="Times New Roman" w:eastAsia="Times New Roman" w:hAnsi="Times New Roman" w:cs="Times New Roman"/>
          <w:b/>
          <w:bCs/>
          <w:color w:val="000000"/>
          <w:sz w:val="24"/>
          <w:szCs w:val="24"/>
          <w:bdr w:val="none" w:sz="0" w:space="0" w:color="auto" w:frame="1"/>
          <w:lang w:eastAsia="uk-UA"/>
        </w:rPr>
        <w:t>Стаття 50. </w:t>
      </w:r>
      <w:r w:rsidRPr="00FB65C2">
        <w:rPr>
          <w:rFonts w:ascii="Times New Roman" w:eastAsia="Times New Roman" w:hAnsi="Times New Roman" w:cs="Times New Roman"/>
          <w:color w:val="000000"/>
          <w:sz w:val="24"/>
          <w:szCs w:val="24"/>
          <w:bdr w:val="none" w:sz="0" w:space="0" w:color="auto" w:frame="1"/>
          <w:lang w:eastAsia="uk-UA"/>
        </w:rPr>
        <w:t>Основні вимоги до проектування, будівництва і введення в експлуатацію гірничодобувних об'єктів, об'єктів по переробці мінеральної сировини, а також підземних споруд,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2" w:name="n329"/>
      <w:bookmarkEnd w:id="342"/>
      <w:r w:rsidRPr="00FB65C2">
        <w:rPr>
          <w:rFonts w:ascii="Times New Roman" w:eastAsia="Times New Roman" w:hAnsi="Times New Roman" w:cs="Times New Roman"/>
          <w:color w:val="000000"/>
          <w:sz w:val="24"/>
          <w:szCs w:val="24"/>
          <w:bdr w:val="none" w:sz="0" w:space="0" w:color="auto" w:frame="1"/>
          <w:lang w:eastAsia="uk-UA"/>
        </w:rPr>
        <w:t>У проектах будівництва гірничодобувних об'єктів повинні передбачатися: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3" w:name="n330"/>
      <w:bookmarkEnd w:id="343"/>
      <w:r w:rsidRPr="00FB65C2">
        <w:rPr>
          <w:rFonts w:ascii="Times New Roman" w:eastAsia="Times New Roman" w:hAnsi="Times New Roman" w:cs="Times New Roman"/>
          <w:color w:val="000000"/>
          <w:sz w:val="24"/>
          <w:szCs w:val="24"/>
          <w:bdr w:val="none" w:sz="0" w:space="0" w:color="auto" w:frame="1"/>
          <w:lang w:eastAsia="uk-UA"/>
        </w:rPr>
        <w:t>1) розташування наземних і підземних споруд, що забезпечує найбільш раціональне та ефективне використання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4" w:name="n331"/>
      <w:bookmarkEnd w:id="344"/>
      <w:r w:rsidRPr="00FB65C2">
        <w:rPr>
          <w:rFonts w:ascii="Times New Roman" w:eastAsia="Times New Roman" w:hAnsi="Times New Roman" w:cs="Times New Roman"/>
          <w:color w:val="000000"/>
          <w:sz w:val="24"/>
          <w:szCs w:val="24"/>
          <w:bdr w:val="none" w:sz="0" w:space="0" w:color="auto" w:frame="1"/>
          <w:lang w:eastAsia="uk-UA"/>
        </w:rPr>
        <w:t>2) способи проведення розкривних робіт, системи розробки родовищ корисних копалин і технічні схеми переробки (підготовки) мінеральної сировини, що забезпечують найбільш повне, комплексне та економічно доцільне вилучення з надр запасів корисних копалин, а також використання наявних у них компонентів;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5" w:name="n332"/>
      <w:bookmarkEnd w:id="345"/>
      <w:r w:rsidRPr="00FB65C2">
        <w:rPr>
          <w:rFonts w:ascii="Times New Roman" w:eastAsia="Times New Roman" w:hAnsi="Times New Roman" w:cs="Times New Roman"/>
          <w:color w:val="000000"/>
          <w:sz w:val="24"/>
          <w:szCs w:val="24"/>
          <w:bdr w:val="none" w:sz="0" w:space="0" w:color="auto" w:frame="1"/>
          <w:lang w:eastAsia="uk-UA"/>
        </w:rPr>
        <w:t>3) раціональне використання розкривних порід при розробці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6" w:name="n333"/>
      <w:bookmarkEnd w:id="346"/>
      <w:r w:rsidRPr="00FB65C2">
        <w:rPr>
          <w:rFonts w:ascii="Times New Roman" w:eastAsia="Times New Roman" w:hAnsi="Times New Roman" w:cs="Times New Roman"/>
          <w:color w:val="000000"/>
          <w:sz w:val="24"/>
          <w:szCs w:val="24"/>
          <w:bdr w:val="none" w:sz="0" w:space="0" w:color="auto" w:frame="1"/>
          <w:lang w:eastAsia="uk-UA"/>
        </w:rPr>
        <w:t>4) складування, збереження та визначення порядку обліку корисних копалин, які тимчасово не використовуються, а також відходів виробництва, що містять корисні компоненти;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7" w:name="n334"/>
      <w:bookmarkEnd w:id="347"/>
      <w:r w:rsidRPr="00FB65C2">
        <w:rPr>
          <w:rFonts w:ascii="Times New Roman" w:eastAsia="Times New Roman" w:hAnsi="Times New Roman" w:cs="Times New Roman"/>
          <w:color w:val="000000"/>
          <w:sz w:val="24"/>
          <w:szCs w:val="24"/>
          <w:bdr w:val="none" w:sz="0" w:space="0" w:color="auto" w:frame="1"/>
          <w:lang w:eastAsia="uk-UA"/>
        </w:rPr>
        <w:t>5) геологічне вивчення надр, що розкриваються в процесі будівництва та експлуатації гірничодобувних об'єктів, та складання геологічної і маркшейдерської документації;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8" w:name="n335"/>
      <w:bookmarkEnd w:id="348"/>
      <w:r w:rsidRPr="00FB65C2">
        <w:rPr>
          <w:rFonts w:ascii="Times New Roman" w:eastAsia="Times New Roman" w:hAnsi="Times New Roman" w:cs="Times New Roman"/>
          <w:color w:val="000000"/>
          <w:sz w:val="24"/>
          <w:szCs w:val="24"/>
          <w:bdr w:val="none" w:sz="0" w:space="0" w:color="auto" w:frame="1"/>
          <w:lang w:eastAsia="uk-UA"/>
        </w:rPr>
        <w:t xml:space="preserve">6) рекультивація порушених земель, максимальне збереження </w:t>
      </w:r>
      <w:proofErr w:type="spellStart"/>
      <w:r w:rsidRPr="00FB65C2">
        <w:rPr>
          <w:rFonts w:ascii="Times New Roman" w:eastAsia="Times New Roman" w:hAnsi="Times New Roman" w:cs="Times New Roman"/>
          <w:color w:val="000000"/>
          <w:sz w:val="24"/>
          <w:szCs w:val="24"/>
          <w:bdr w:val="none" w:sz="0" w:space="0" w:color="auto" w:frame="1"/>
          <w:lang w:eastAsia="uk-UA"/>
        </w:rPr>
        <w:t>грунтового</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покриву;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9" w:name="n336"/>
      <w:bookmarkEnd w:id="349"/>
      <w:r w:rsidRPr="00FB65C2">
        <w:rPr>
          <w:rFonts w:ascii="Times New Roman" w:eastAsia="Times New Roman" w:hAnsi="Times New Roman" w:cs="Times New Roman"/>
          <w:color w:val="000000"/>
          <w:sz w:val="24"/>
          <w:szCs w:val="24"/>
          <w:bdr w:val="none" w:sz="0" w:space="0" w:color="auto" w:frame="1"/>
          <w:lang w:eastAsia="uk-UA"/>
        </w:rPr>
        <w:t>7) заходи, що гарантують безпеку людей, майна і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0" w:name="n337"/>
      <w:bookmarkEnd w:id="350"/>
      <w:r w:rsidRPr="00FB65C2">
        <w:rPr>
          <w:rFonts w:ascii="Times New Roman" w:eastAsia="Times New Roman" w:hAnsi="Times New Roman" w:cs="Times New Roman"/>
          <w:color w:val="000000"/>
          <w:sz w:val="24"/>
          <w:szCs w:val="24"/>
          <w:bdr w:val="none" w:sz="0" w:space="0" w:color="auto" w:frame="1"/>
          <w:lang w:eastAsia="uk-UA"/>
        </w:rPr>
        <w:t>У проектах будівництва об'єктів по переробці мінеральної сировини повинні передбачатися: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1" w:name="n338"/>
      <w:bookmarkEnd w:id="351"/>
      <w:r w:rsidRPr="00FB65C2">
        <w:rPr>
          <w:rFonts w:ascii="Times New Roman" w:eastAsia="Times New Roman" w:hAnsi="Times New Roman" w:cs="Times New Roman"/>
          <w:color w:val="000000"/>
          <w:sz w:val="24"/>
          <w:szCs w:val="24"/>
          <w:bdr w:val="none" w:sz="0" w:space="0" w:color="auto" w:frame="1"/>
          <w:lang w:eastAsia="uk-UA"/>
        </w:rPr>
        <w:t>1) застосування технологічних схем, які забезпечують раціональне і комплексне вилучення з видобутої мінеральної сировини наявних у ній компонентів, що мають промислове значення;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2" w:name="n339"/>
      <w:bookmarkEnd w:id="352"/>
      <w:r w:rsidRPr="00FB65C2">
        <w:rPr>
          <w:rFonts w:ascii="Times New Roman" w:eastAsia="Times New Roman" w:hAnsi="Times New Roman" w:cs="Times New Roman"/>
          <w:color w:val="000000"/>
          <w:sz w:val="24"/>
          <w:szCs w:val="24"/>
          <w:bdr w:val="none" w:sz="0" w:space="0" w:color="auto" w:frame="1"/>
          <w:lang w:eastAsia="uk-UA"/>
        </w:rPr>
        <w:t>2) раціональне використання, утилізацію, знешкодження або безпечне захоронення відходів переробки (шламу, пилу, стічних вод тощо);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3" w:name="n340"/>
      <w:bookmarkEnd w:id="353"/>
      <w:r w:rsidRPr="00FB65C2">
        <w:rPr>
          <w:rFonts w:ascii="Times New Roman" w:eastAsia="Times New Roman" w:hAnsi="Times New Roman" w:cs="Times New Roman"/>
          <w:color w:val="000000"/>
          <w:sz w:val="24"/>
          <w:szCs w:val="24"/>
          <w:bdr w:val="none" w:sz="0" w:space="0" w:color="auto" w:frame="1"/>
          <w:lang w:eastAsia="uk-UA"/>
        </w:rPr>
        <w:t>3) складування, збереження та визначення порядку обліку відходів виробництва, що містять корисні компоненти і тимчасово не використовуються;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4" w:name="n341"/>
      <w:bookmarkEnd w:id="354"/>
      <w:r w:rsidRPr="00FB65C2">
        <w:rPr>
          <w:rFonts w:ascii="Times New Roman" w:eastAsia="Times New Roman" w:hAnsi="Times New Roman" w:cs="Times New Roman"/>
          <w:color w:val="000000"/>
          <w:sz w:val="24"/>
          <w:szCs w:val="24"/>
          <w:bdr w:val="none" w:sz="0" w:space="0" w:color="auto" w:frame="1"/>
          <w:lang w:eastAsia="uk-UA"/>
        </w:rPr>
        <w:t>4) заходи, що гарантують безпеку людей, майна і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5" w:name="n342"/>
      <w:bookmarkEnd w:id="355"/>
      <w:r w:rsidRPr="00FB65C2">
        <w:rPr>
          <w:rFonts w:ascii="Times New Roman" w:eastAsia="Times New Roman" w:hAnsi="Times New Roman" w:cs="Times New Roman"/>
          <w:color w:val="000000"/>
          <w:sz w:val="24"/>
          <w:szCs w:val="24"/>
          <w:bdr w:val="none" w:sz="0" w:space="0" w:color="auto" w:frame="1"/>
          <w:lang w:eastAsia="uk-UA"/>
        </w:rPr>
        <w:t>При проектуванні, будівництві і введенні в експлуатацію підземних споруд, не пов'язаних з видобуванням корисних копалин, повинні забезпечуватися раціональне використання видобутих гірських порід, а також виконання вимог, зазначених у пунктах 5, 6, 7 частини першої цієї статті, та інших вимог і правил відповідно до законодавства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6" w:name="n343"/>
      <w:bookmarkEnd w:id="356"/>
      <w:r w:rsidRPr="00FB65C2">
        <w:rPr>
          <w:rFonts w:ascii="Times New Roman" w:eastAsia="Times New Roman" w:hAnsi="Times New Roman" w:cs="Times New Roman"/>
          <w:color w:val="000000"/>
          <w:sz w:val="24"/>
          <w:szCs w:val="24"/>
          <w:bdr w:val="none" w:sz="0" w:space="0" w:color="auto" w:frame="1"/>
          <w:lang w:eastAsia="uk-UA"/>
        </w:rPr>
        <w:t>Забороняється введення в експлуатацію нових і реконструйованих гірничодобувних об'єктів, об'єктів по переробці мінеральної сировини, а також підземних споруд, не пов'язаних з видобуванням корисних копалин, якщо при їх проектуванні не додержано вимог, передбачених цією статтею.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7" w:name="n344"/>
      <w:bookmarkEnd w:id="357"/>
      <w:r w:rsidRPr="00FB65C2">
        <w:rPr>
          <w:rFonts w:ascii="Times New Roman" w:eastAsia="Times New Roman" w:hAnsi="Times New Roman" w:cs="Times New Roman"/>
          <w:b/>
          <w:bCs/>
          <w:color w:val="000000"/>
          <w:sz w:val="28"/>
          <w:szCs w:val="28"/>
          <w:bdr w:val="none" w:sz="0" w:space="0" w:color="auto" w:frame="1"/>
          <w:lang w:eastAsia="uk-UA"/>
        </w:rPr>
        <w:lastRenderedPageBreak/>
        <w:t>Розділ V. КОРИСТУВАННЯ НАДРАМИ ДЛЯ РОЗРОБКИ РОДОВИЩ КОРИСНИХ КОПАЛИН І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8" w:name="n345"/>
      <w:bookmarkEnd w:id="358"/>
      <w:r w:rsidRPr="00FB65C2">
        <w:rPr>
          <w:rFonts w:ascii="Times New Roman" w:eastAsia="Times New Roman" w:hAnsi="Times New Roman" w:cs="Times New Roman"/>
          <w:b/>
          <w:bCs/>
          <w:color w:val="000000"/>
          <w:sz w:val="24"/>
          <w:szCs w:val="24"/>
          <w:bdr w:val="none" w:sz="0" w:space="0" w:color="auto" w:frame="1"/>
          <w:lang w:eastAsia="uk-UA"/>
        </w:rPr>
        <w:t>Стаття 51. </w:t>
      </w:r>
      <w:r w:rsidRPr="00FB65C2">
        <w:rPr>
          <w:rFonts w:ascii="Times New Roman" w:eastAsia="Times New Roman" w:hAnsi="Times New Roman" w:cs="Times New Roman"/>
          <w:color w:val="000000"/>
          <w:sz w:val="24"/>
          <w:szCs w:val="24"/>
          <w:bdr w:val="none" w:sz="0" w:space="0" w:color="auto" w:frame="1"/>
          <w:lang w:eastAsia="uk-UA"/>
        </w:rPr>
        <w:t>Порядок розробки родовищ корисних копалин та переробки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9" w:name="n346"/>
      <w:bookmarkEnd w:id="359"/>
      <w:r w:rsidRPr="00FB65C2">
        <w:rPr>
          <w:rFonts w:ascii="Times New Roman" w:eastAsia="Times New Roman" w:hAnsi="Times New Roman" w:cs="Times New Roman"/>
          <w:color w:val="000000"/>
          <w:sz w:val="24"/>
          <w:szCs w:val="24"/>
          <w:bdr w:val="none" w:sz="0" w:space="0" w:color="auto" w:frame="1"/>
          <w:lang w:eastAsia="uk-UA"/>
        </w:rPr>
        <w:t>Розробка родовищ твердих, рідких і газоподібних корисних копалин та переробка мінеральної сировини провадяться згідно з затвердженими проектами та планами робіт, правилами технічної експлуатації та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0" w:name="n347"/>
      <w:bookmarkEnd w:id="360"/>
      <w:r w:rsidRPr="00FB65C2">
        <w:rPr>
          <w:rFonts w:ascii="Times New Roman" w:eastAsia="Times New Roman" w:hAnsi="Times New Roman" w:cs="Times New Roman"/>
          <w:color w:val="000000"/>
          <w:sz w:val="24"/>
          <w:szCs w:val="24"/>
          <w:bdr w:val="none" w:sz="0" w:space="0" w:color="auto" w:frame="1"/>
          <w:lang w:eastAsia="uk-UA"/>
        </w:rPr>
        <w:t>Правила технічної експлуатації, проекти і плани розробки родовищ корисних копалин та переробки мінеральної сировини погоджуються користувачами надр з центральним органом виконавчої влади, що реалізує державну політику у сфері геологічного вивчення та раціонального використання надр, та центральним органом виконавчої влади, що реалізує державну політику у сфері охорони праці, в частині додержання вимог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1" w:name="n348"/>
      <w:bookmarkEnd w:id="361"/>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51 із змінами, внесеними згідно із Законами </w:t>
      </w:r>
      <w:hyperlink r:id="rId204"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205" w:anchor="n14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2" w:name="n349"/>
      <w:bookmarkEnd w:id="362"/>
      <w:r w:rsidRPr="00FB65C2">
        <w:rPr>
          <w:rFonts w:ascii="Times New Roman" w:eastAsia="Times New Roman" w:hAnsi="Times New Roman" w:cs="Times New Roman"/>
          <w:b/>
          <w:bCs/>
          <w:color w:val="000000"/>
          <w:sz w:val="24"/>
          <w:szCs w:val="24"/>
          <w:bdr w:val="none" w:sz="0" w:space="0" w:color="auto" w:frame="1"/>
          <w:lang w:eastAsia="uk-UA"/>
        </w:rPr>
        <w:t>Стаття 52. </w:t>
      </w:r>
      <w:r w:rsidRPr="00FB65C2">
        <w:rPr>
          <w:rFonts w:ascii="Times New Roman" w:eastAsia="Times New Roman" w:hAnsi="Times New Roman" w:cs="Times New Roman"/>
          <w:color w:val="000000"/>
          <w:sz w:val="24"/>
          <w:szCs w:val="24"/>
          <w:bdr w:val="none" w:sz="0" w:space="0" w:color="auto" w:frame="1"/>
          <w:lang w:eastAsia="uk-UA"/>
        </w:rPr>
        <w:t>Квоти на видобуток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3" w:name="n350"/>
      <w:bookmarkEnd w:id="363"/>
      <w:r w:rsidRPr="00FB65C2">
        <w:rPr>
          <w:rFonts w:ascii="Times New Roman" w:eastAsia="Times New Roman" w:hAnsi="Times New Roman" w:cs="Times New Roman"/>
          <w:color w:val="000000"/>
          <w:sz w:val="24"/>
          <w:szCs w:val="24"/>
          <w:bdr w:val="none" w:sz="0" w:space="0" w:color="auto" w:frame="1"/>
          <w:lang w:eastAsia="uk-UA"/>
        </w:rPr>
        <w:t>З метою запобігання негативним демографічним, соціальним та екологічним наслідкам інтенсивного видобутку корисних копалин установлюються квоти на видобуток окремих видів корисних копалин.</w:t>
      </w:r>
    </w:p>
    <w:bookmarkStart w:id="364" w:name="n351"/>
    <w:bookmarkEnd w:id="364"/>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FB65C2">
        <w:rPr>
          <w:rFonts w:ascii="Times New Roman" w:eastAsia="Times New Roman" w:hAnsi="Times New Roman" w:cs="Times New Roman"/>
          <w:color w:val="000000"/>
          <w:sz w:val="24"/>
          <w:szCs w:val="24"/>
          <w:bdr w:val="none" w:sz="0" w:space="0" w:color="auto" w:frame="1"/>
          <w:lang w:eastAsia="uk-UA"/>
        </w:rPr>
        <w:fldChar w:fldCharType="begin"/>
      </w:r>
      <w:r w:rsidRPr="00FB65C2">
        <w:rPr>
          <w:rFonts w:ascii="Times New Roman" w:eastAsia="Times New Roman" w:hAnsi="Times New Roman" w:cs="Times New Roman"/>
          <w:color w:val="000000"/>
          <w:sz w:val="24"/>
          <w:szCs w:val="24"/>
          <w:bdr w:val="none" w:sz="0" w:space="0" w:color="auto" w:frame="1"/>
          <w:lang w:eastAsia="uk-UA"/>
        </w:rPr>
        <w:instrText xml:space="preserve"> HYPERLINK "http://zakon3.rada.gov.ua/laws/show/862-94-%D0%BF/paran14" \l "n14" \t "_blank" </w:instrText>
      </w:r>
      <w:r w:rsidRPr="00FB65C2">
        <w:rPr>
          <w:rFonts w:ascii="Times New Roman" w:eastAsia="Times New Roman" w:hAnsi="Times New Roman" w:cs="Times New Roman"/>
          <w:color w:val="000000"/>
          <w:sz w:val="24"/>
          <w:szCs w:val="24"/>
          <w:bdr w:val="none" w:sz="0" w:space="0" w:color="auto" w:frame="1"/>
          <w:lang w:eastAsia="uk-UA"/>
        </w:rPr>
        <w:fldChar w:fldCharType="separate"/>
      </w:r>
      <w:r w:rsidRPr="00FB65C2">
        <w:rPr>
          <w:rFonts w:ascii="Times New Roman" w:eastAsia="Times New Roman" w:hAnsi="Times New Roman" w:cs="Times New Roman"/>
          <w:color w:val="0000FF"/>
          <w:sz w:val="24"/>
          <w:szCs w:val="24"/>
          <w:u w:val="single"/>
          <w:bdr w:val="none" w:sz="0" w:space="0" w:color="auto" w:frame="1"/>
          <w:lang w:eastAsia="uk-UA"/>
        </w:rPr>
        <w:t>Порядок установлення квот</w:t>
      </w:r>
      <w:r w:rsidRPr="00FB65C2">
        <w:rPr>
          <w:rFonts w:ascii="Times New Roman" w:eastAsia="Times New Roman" w:hAnsi="Times New Roman" w:cs="Times New Roman"/>
          <w:color w:val="000000"/>
          <w:sz w:val="24"/>
          <w:szCs w:val="24"/>
          <w:bdr w:val="none" w:sz="0" w:space="0" w:color="auto" w:frame="1"/>
          <w:lang w:eastAsia="uk-UA"/>
        </w:rPr>
        <w:fldChar w:fldCharType="end"/>
      </w:r>
      <w:r w:rsidRPr="00FB65C2">
        <w:rPr>
          <w:rFonts w:ascii="Times New Roman" w:eastAsia="Times New Roman" w:hAnsi="Times New Roman" w:cs="Times New Roman"/>
          <w:color w:val="000000"/>
          <w:sz w:val="24"/>
          <w:szCs w:val="24"/>
          <w:bdr w:val="none" w:sz="0" w:space="0" w:color="auto" w:frame="1"/>
          <w:lang w:eastAsia="uk-UA"/>
        </w:rPr>
        <w:t> на видобуток корисних копалин затверджується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5" w:name="n352"/>
      <w:bookmarkEnd w:id="365"/>
      <w:r w:rsidRPr="00FB65C2">
        <w:rPr>
          <w:rFonts w:ascii="Times New Roman" w:eastAsia="Times New Roman" w:hAnsi="Times New Roman" w:cs="Times New Roman"/>
          <w:b/>
          <w:bCs/>
          <w:color w:val="000000"/>
          <w:sz w:val="24"/>
          <w:szCs w:val="24"/>
          <w:bdr w:val="none" w:sz="0" w:space="0" w:color="auto" w:frame="1"/>
          <w:lang w:eastAsia="uk-UA"/>
        </w:rPr>
        <w:t>Стаття 53. </w:t>
      </w:r>
      <w:r w:rsidRPr="00FB65C2">
        <w:rPr>
          <w:rFonts w:ascii="Times New Roman" w:eastAsia="Times New Roman" w:hAnsi="Times New Roman" w:cs="Times New Roman"/>
          <w:color w:val="000000"/>
          <w:sz w:val="24"/>
          <w:szCs w:val="24"/>
          <w:bdr w:val="none" w:sz="0" w:space="0" w:color="auto" w:frame="1"/>
          <w:lang w:eastAsia="uk-UA"/>
        </w:rPr>
        <w:t>Основні вимоги при розробці родовищ корисних копалин та переробці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6" w:name="n353"/>
      <w:bookmarkEnd w:id="366"/>
      <w:r w:rsidRPr="00FB65C2">
        <w:rPr>
          <w:rFonts w:ascii="Times New Roman" w:eastAsia="Times New Roman" w:hAnsi="Times New Roman" w:cs="Times New Roman"/>
          <w:color w:val="000000"/>
          <w:sz w:val="24"/>
          <w:szCs w:val="24"/>
          <w:bdr w:val="none" w:sz="0" w:space="0" w:color="auto" w:frame="1"/>
          <w:lang w:eastAsia="uk-UA"/>
        </w:rPr>
        <w:t>При розробці родовищ корисних копалин повинні забезпечуватися: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7" w:name="n354"/>
      <w:bookmarkEnd w:id="367"/>
      <w:r w:rsidRPr="00FB65C2">
        <w:rPr>
          <w:rFonts w:ascii="Times New Roman" w:eastAsia="Times New Roman" w:hAnsi="Times New Roman" w:cs="Times New Roman"/>
          <w:color w:val="000000"/>
          <w:sz w:val="24"/>
          <w:szCs w:val="24"/>
          <w:bdr w:val="none" w:sz="0" w:space="0" w:color="auto" w:frame="1"/>
          <w:lang w:eastAsia="uk-UA"/>
        </w:rPr>
        <w:t>1) застосування раціональних, екологічно безпечних технологій видобування корисних копалин і вилучення наявних у них компонентів, що мають промислове значення, недопущення наднормативних втрат і погіршення якості корисних копалин, а також вибіркового відпрацювання багатих ділянок родовищ, що призводить до втрат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8" w:name="n355"/>
      <w:bookmarkEnd w:id="368"/>
      <w:r w:rsidRPr="00FB65C2">
        <w:rPr>
          <w:rFonts w:ascii="Times New Roman" w:eastAsia="Times New Roman" w:hAnsi="Times New Roman" w:cs="Times New Roman"/>
          <w:color w:val="000000"/>
          <w:sz w:val="24"/>
          <w:szCs w:val="24"/>
          <w:bdr w:val="none" w:sz="0" w:space="0" w:color="auto" w:frame="1"/>
          <w:lang w:eastAsia="uk-UA"/>
        </w:rPr>
        <w:t xml:space="preserve">2) здійснення </w:t>
      </w:r>
      <w:proofErr w:type="spellStart"/>
      <w:r w:rsidRPr="00FB65C2">
        <w:rPr>
          <w:rFonts w:ascii="Times New Roman" w:eastAsia="Times New Roman" w:hAnsi="Times New Roman" w:cs="Times New Roman"/>
          <w:color w:val="000000"/>
          <w:sz w:val="24"/>
          <w:szCs w:val="24"/>
          <w:bdr w:val="none" w:sz="0" w:space="0" w:color="auto" w:frame="1"/>
          <w:lang w:eastAsia="uk-UA"/>
        </w:rPr>
        <w:t>дорозвідки</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родовищ корисних копалин та інших геологічних робіт, проведення маркшейдерських робіт, ведення технічної документації;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9" w:name="n356"/>
      <w:bookmarkEnd w:id="369"/>
      <w:r w:rsidRPr="00FB65C2">
        <w:rPr>
          <w:rFonts w:ascii="Times New Roman" w:eastAsia="Times New Roman" w:hAnsi="Times New Roman" w:cs="Times New Roman"/>
          <w:color w:val="000000"/>
          <w:sz w:val="24"/>
          <w:szCs w:val="24"/>
          <w:bdr w:val="none" w:sz="0" w:space="0" w:color="auto" w:frame="1"/>
          <w:lang w:eastAsia="uk-UA"/>
        </w:rPr>
        <w:t>3) облік стану і руху запасів, втрат і погіршення якості корисних копалин, а також подання до статистичних та інших державних органів встановленої законодавством звітності;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0" w:name="n357"/>
      <w:bookmarkEnd w:id="370"/>
      <w:r w:rsidRPr="00FB65C2">
        <w:rPr>
          <w:rFonts w:ascii="Times New Roman" w:eastAsia="Times New Roman" w:hAnsi="Times New Roman" w:cs="Times New Roman"/>
          <w:color w:val="000000"/>
          <w:sz w:val="24"/>
          <w:szCs w:val="24"/>
          <w:bdr w:val="none" w:sz="0" w:space="0" w:color="auto" w:frame="1"/>
          <w:lang w:eastAsia="uk-UA"/>
        </w:rPr>
        <w:t>4) недопущення псування розроблюваних і сусідніх з ними родовищ корисних копалин в результаті проведення гірничих робіт, а також збереження запасів корисних копалин родовищ, що консервуються;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1" w:name="n358"/>
      <w:bookmarkEnd w:id="371"/>
      <w:r w:rsidRPr="00FB65C2">
        <w:rPr>
          <w:rFonts w:ascii="Times New Roman" w:eastAsia="Times New Roman" w:hAnsi="Times New Roman" w:cs="Times New Roman"/>
          <w:color w:val="000000"/>
          <w:sz w:val="24"/>
          <w:szCs w:val="24"/>
          <w:bdr w:val="none" w:sz="0" w:space="0" w:color="auto" w:frame="1"/>
          <w:lang w:eastAsia="uk-UA"/>
        </w:rPr>
        <w:t>5) складування, збереження та облік корисних копалин, а також відходів виробництва, що містять корисні компоненти і тимчасово не використовуються;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2" w:name="n359"/>
      <w:bookmarkEnd w:id="372"/>
      <w:r w:rsidRPr="00FB65C2">
        <w:rPr>
          <w:rFonts w:ascii="Times New Roman" w:eastAsia="Times New Roman" w:hAnsi="Times New Roman" w:cs="Times New Roman"/>
          <w:color w:val="000000"/>
          <w:sz w:val="24"/>
          <w:szCs w:val="24"/>
          <w:bdr w:val="none" w:sz="0" w:space="0" w:color="auto" w:frame="1"/>
          <w:lang w:eastAsia="uk-UA"/>
        </w:rPr>
        <w:t>6) раціональне використання розкривних порід і відходів виробництва;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3" w:name="n360"/>
      <w:bookmarkEnd w:id="373"/>
      <w:r w:rsidRPr="00FB65C2">
        <w:rPr>
          <w:rFonts w:ascii="Times New Roman" w:eastAsia="Times New Roman" w:hAnsi="Times New Roman" w:cs="Times New Roman"/>
          <w:color w:val="000000"/>
          <w:sz w:val="24"/>
          <w:szCs w:val="24"/>
          <w:bdr w:val="none" w:sz="0" w:space="0" w:color="auto" w:frame="1"/>
          <w:lang w:eastAsia="uk-UA"/>
        </w:rPr>
        <w:t>7) безпечне для людей, майна і навколишнього природного середовища ведення робіт.</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4" w:name="n361"/>
      <w:bookmarkEnd w:id="374"/>
      <w:r w:rsidRPr="00FB65C2">
        <w:rPr>
          <w:rFonts w:ascii="Times New Roman" w:eastAsia="Times New Roman" w:hAnsi="Times New Roman" w:cs="Times New Roman"/>
          <w:color w:val="000000"/>
          <w:sz w:val="24"/>
          <w:szCs w:val="24"/>
          <w:bdr w:val="none" w:sz="0" w:space="0" w:color="auto" w:frame="1"/>
          <w:lang w:eastAsia="uk-UA"/>
        </w:rPr>
        <w:t>При переробці мінеральної сировини повинні забезпечуватися: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5" w:name="n362"/>
      <w:bookmarkEnd w:id="375"/>
      <w:r w:rsidRPr="00FB65C2">
        <w:rPr>
          <w:rFonts w:ascii="Times New Roman" w:eastAsia="Times New Roman" w:hAnsi="Times New Roman" w:cs="Times New Roman"/>
          <w:color w:val="000000"/>
          <w:sz w:val="24"/>
          <w:szCs w:val="24"/>
          <w:bdr w:val="none" w:sz="0" w:space="0" w:color="auto" w:frame="1"/>
          <w:lang w:eastAsia="uk-UA"/>
        </w:rPr>
        <w:t>1) додержання технологічних схем переробки мінеральної сировини, що забезпечують раціональне і комплексне вилучення корисних компонентів;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6" w:name="n363"/>
      <w:bookmarkEnd w:id="376"/>
      <w:r w:rsidRPr="00FB65C2">
        <w:rPr>
          <w:rFonts w:ascii="Times New Roman" w:eastAsia="Times New Roman" w:hAnsi="Times New Roman" w:cs="Times New Roman"/>
          <w:color w:val="000000"/>
          <w:sz w:val="24"/>
          <w:szCs w:val="24"/>
          <w:bdr w:val="none" w:sz="0" w:space="0" w:color="auto" w:frame="1"/>
          <w:lang w:eastAsia="uk-UA"/>
        </w:rPr>
        <w:t>2) облік і контроль за розподілом корисних компонентів на різних стадіях переробки та ступенем їх вилучення з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7" w:name="n364"/>
      <w:bookmarkEnd w:id="377"/>
      <w:r w:rsidRPr="00FB65C2">
        <w:rPr>
          <w:rFonts w:ascii="Times New Roman" w:eastAsia="Times New Roman" w:hAnsi="Times New Roman" w:cs="Times New Roman"/>
          <w:color w:val="000000"/>
          <w:sz w:val="24"/>
          <w:szCs w:val="24"/>
          <w:bdr w:val="none" w:sz="0" w:space="0" w:color="auto" w:frame="1"/>
          <w:lang w:eastAsia="uk-UA"/>
        </w:rPr>
        <w:t>3) вивчення технологічних властивостей і складу мінеральної сировини, проведення дослідно-технологічних випробувань з метою удосконалення технології переробки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8" w:name="n365"/>
      <w:bookmarkEnd w:id="378"/>
      <w:r w:rsidRPr="00FB65C2">
        <w:rPr>
          <w:rFonts w:ascii="Times New Roman" w:eastAsia="Times New Roman" w:hAnsi="Times New Roman" w:cs="Times New Roman"/>
          <w:color w:val="000000"/>
          <w:sz w:val="24"/>
          <w:szCs w:val="24"/>
          <w:bdr w:val="none" w:sz="0" w:space="0" w:color="auto" w:frame="1"/>
          <w:lang w:eastAsia="uk-UA"/>
        </w:rPr>
        <w:t>4) раціональне використання відходів переробки (шламу, пилу, стічних вод тощо);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9" w:name="n366"/>
      <w:bookmarkEnd w:id="379"/>
      <w:r w:rsidRPr="00FB65C2">
        <w:rPr>
          <w:rFonts w:ascii="Times New Roman" w:eastAsia="Times New Roman" w:hAnsi="Times New Roman" w:cs="Times New Roman"/>
          <w:color w:val="000000"/>
          <w:sz w:val="24"/>
          <w:szCs w:val="24"/>
          <w:bdr w:val="none" w:sz="0" w:space="0" w:color="auto" w:frame="1"/>
          <w:lang w:eastAsia="uk-UA"/>
        </w:rPr>
        <w:t>5) складування, облік і зберігання відходів виробництва, що містять корисні компоненти і тимчасово не використовуються.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0" w:name="n367"/>
      <w:bookmarkEnd w:id="380"/>
      <w:r w:rsidRPr="00FB65C2">
        <w:rPr>
          <w:rFonts w:ascii="Times New Roman" w:eastAsia="Times New Roman" w:hAnsi="Times New Roman" w:cs="Times New Roman"/>
          <w:color w:val="000000"/>
          <w:sz w:val="24"/>
          <w:szCs w:val="24"/>
          <w:bdr w:val="none" w:sz="0" w:space="0" w:color="auto" w:frame="1"/>
          <w:lang w:eastAsia="uk-UA"/>
        </w:rPr>
        <w:lastRenderedPageBreak/>
        <w:t>При розробці родовищ корисних копалин та переробці мінеральної сировини має забезпечуватися також додержання інших вимог, передбачених законодавством про охорону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1" w:name="n368"/>
      <w:bookmarkEnd w:id="381"/>
      <w:r w:rsidRPr="00FB65C2">
        <w:rPr>
          <w:rFonts w:ascii="Times New Roman" w:eastAsia="Times New Roman" w:hAnsi="Times New Roman" w:cs="Times New Roman"/>
          <w:b/>
          <w:bCs/>
          <w:color w:val="000000"/>
          <w:sz w:val="24"/>
          <w:szCs w:val="24"/>
          <w:bdr w:val="none" w:sz="0" w:space="0" w:color="auto" w:frame="1"/>
          <w:lang w:eastAsia="uk-UA"/>
        </w:rPr>
        <w:t>Стаття 54. </w:t>
      </w:r>
      <w:r w:rsidRPr="00FB65C2">
        <w:rPr>
          <w:rFonts w:ascii="Times New Roman" w:eastAsia="Times New Roman" w:hAnsi="Times New Roman" w:cs="Times New Roman"/>
          <w:color w:val="000000"/>
          <w:sz w:val="24"/>
          <w:szCs w:val="24"/>
          <w:bdr w:val="none" w:sz="0" w:space="0" w:color="auto" w:frame="1"/>
          <w:lang w:eastAsia="uk-UA"/>
        </w:rPr>
        <w:t>Ліквідація і консервація гірничодобувних об'єктів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2" w:name="n369"/>
      <w:bookmarkEnd w:id="382"/>
      <w:r w:rsidRPr="00FB65C2">
        <w:rPr>
          <w:rFonts w:ascii="Times New Roman" w:eastAsia="Times New Roman" w:hAnsi="Times New Roman" w:cs="Times New Roman"/>
          <w:color w:val="000000"/>
          <w:sz w:val="24"/>
          <w:szCs w:val="24"/>
          <w:bdr w:val="none" w:sz="0" w:space="0" w:color="auto" w:frame="1"/>
          <w:lang w:eastAsia="uk-UA"/>
        </w:rPr>
        <w:t xml:space="preserve">Після вироблення запасів корисних копалин, а також у разі, коли за техніко-економічними розрахунками та іншими </w:t>
      </w:r>
      <w:proofErr w:type="spellStart"/>
      <w:r w:rsidRPr="00FB65C2">
        <w:rPr>
          <w:rFonts w:ascii="Times New Roman" w:eastAsia="Times New Roman" w:hAnsi="Times New Roman" w:cs="Times New Roman"/>
          <w:color w:val="000000"/>
          <w:sz w:val="24"/>
          <w:szCs w:val="24"/>
          <w:bdr w:val="none" w:sz="0" w:space="0" w:color="auto" w:frame="1"/>
          <w:lang w:eastAsia="uk-UA"/>
        </w:rPr>
        <w:t>обгрунтуваннями</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подальша розробка родовищ чи його частин є недоцільною або неможливою, гірничодобувні об'єкти або ділянки цих об'єктів підлягають ліквідації чи консервації.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3" w:name="n370"/>
      <w:bookmarkEnd w:id="383"/>
      <w:r w:rsidRPr="00FB65C2">
        <w:rPr>
          <w:rFonts w:ascii="Times New Roman" w:eastAsia="Times New Roman" w:hAnsi="Times New Roman" w:cs="Times New Roman"/>
          <w:color w:val="000000"/>
          <w:sz w:val="24"/>
          <w:szCs w:val="24"/>
          <w:bdr w:val="none" w:sz="0" w:space="0" w:color="auto" w:frame="1"/>
          <w:lang w:eastAsia="uk-UA"/>
        </w:rPr>
        <w:t>У разі повної або часткової ліквідації чи консервації гірничодобувного об'єкта гірничі виробки і свердловини повинні бути приведені у стан, який гарантує безпеку людей, майна і навколишнього природного середовища, а в разі консервації - гарантує також і збереження родовищ, гірничих виробок та свердловин на весь період консервації. У разі ліквідації гірничодобувних об'єктів повинно бути вирішено також питання про можливе використання гірничих виробок і свердловин для інших цілей суспільного виробництва.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4" w:name="n371"/>
      <w:bookmarkEnd w:id="384"/>
      <w:r w:rsidRPr="00FB65C2">
        <w:rPr>
          <w:rFonts w:ascii="Times New Roman" w:eastAsia="Times New Roman" w:hAnsi="Times New Roman" w:cs="Times New Roman"/>
          <w:color w:val="000000"/>
          <w:sz w:val="24"/>
          <w:szCs w:val="24"/>
          <w:bdr w:val="none" w:sz="0" w:space="0" w:color="auto" w:frame="1"/>
          <w:lang w:eastAsia="uk-UA"/>
        </w:rPr>
        <w:t>У разі ліквідації і консервації гірничодобувних об'єктів чи їх ділянок технічна, геологічна та маркшейдерська документація заповнюється на момент завершення гірничих робіт і передається у встановленому порядку на зберігання.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5" w:name="n372"/>
      <w:bookmarkEnd w:id="385"/>
      <w:r w:rsidRPr="00FB65C2">
        <w:rPr>
          <w:rFonts w:ascii="Times New Roman" w:eastAsia="Times New Roman" w:hAnsi="Times New Roman" w:cs="Times New Roman"/>
          <w:color w:val="000000"/>
          <w:sz w:val="24"/>
          <w:szCs w:val="24"/>
          <w:bdr w:val="none" w:sz="0" w:space="0" w:color="auto" w:frame="1"/>
          <w:lang w:eastAsia="uk-UA"/>
        </w:rPr>
        <w:t>На гірничодобувних об'єктах, суміжних з об'єктами, що ліквідуються чи консервуються, повинні бути проведені заходи, що гарантують безпеку гірничих робіт.</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6" w:name="n373"/>
      <w:bookmarkEnd w:id="386"/>
      <w:r w:rsidRPr="00FB65C2">
        <w:rPr>
          <w:rFonts w:ascii="Times New Roman" w:eastAsia="Times New Roman" w:hAnsi="Times New Roman" w:cs="Times New Roman"/>
          <w:color w:val="000000"/>
          <w:sz w:val="24"/>
          <w:szCs w:val="24"/>
          <w:bdr w:val="none" w:sz="0" w:space="0" w:color="auto" w:frame="1"/>
          <w:lang w:eastAsia="uk-UA"/>
        </w:rPr>
        <w:t>Ліквідація і консервація гірничодобувних об'єктів або їх ділянок здійснюються за погодженням з центральним органом виконавчої влади, що реалізує державну політику у сфері охорони праці, та іншими заінтересованими органами в порядку, встановленому центральним органом виконавчої влади, що забезпечує формування державної політики у сфері гірничого нагляду та промислової безпеки.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7" w:name="n374"/>
      <w:bookmarkEnd w:id="387"/>
      <w:r w:rsidRPr="00FB65C2">
        <w:rPr>
          <w:rFonts w:ascii="Times New Roman" w:eastAsia="Times New Roman" w:hAnsi="Times New Roman" w:cs="Times New Roman"/>
          <w:i/>
          <w:iCs/>
          <w:color w:val="000000"/>
          <w:sz w:val="24"/>
          <w:szCs w:val="24"/>
          <w:bdr w:val="none" w:sz="0" w:space="0" w:color="auto" w:frame="1"/>
          <w:lang w:eastAsia="uk-UA"/>
        </w:rPr>
        <w:t>{Частина п'ята статті 54 в редакції Закону </w:t>
      </w:r>
      <w:hyperlink r:id="rId206" w:anchor="n14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8" w:name="n375"/>
      <w:bookmarkEnd w:id="388"/>
      <w:r w:rsidRPr="00FB65C2">
        <w:rPr>
          <w:rFonts w:ascii="Times New Roman" w:eastAsia="Times New Roman" w:hAnsi="Times New Roman" w:cs="Times New Roman"/>
          <w:color w:val="000000"/>
          <w:sz w:val="24"/>
          <w:szCs w:val="24"/>
          <w:bdr w:val="none" w:sz="0" w:space="0" w:color="auto" w:frame="1"/>
          <w:lang w:eastAsia="uk-UA"/>
        </w:rPr>
        <w:t>Консервація та ліквідація гірничих об'єктів та інших споруд, пов'язаних з користуванням надрами відповідно до угоди про розподіл продукції, здійснюються в порядку, передбаченому такою угодою.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9" w:name="n376"/>
      <w:bookmarkEnd w:id="389"/>
      <w:r w:rsidRPr="00FB65C2">
        <w:rPr>
          <w:rFonts w:ascii="Times New Roman" w:eastAsia="Times New Roman" w:hAnsi="Times New Roman" w:cs="Times New Roman"/>
          <w:i/>
          <w:iCs/>
          <w:color w:val="000000"/>
          <w:sz w:val="24"/>
          <w:szCs w:val="24"/>
          <w:bdr w:val="none" w:sz="0" w:space="0" w:color="auto" w:frame="1"/>
          <w:lang w:eastAsia="uk-UA"/>
        </w:rPr>
        <w:t>{Статтю 54 доповнено частиною шостою згідно із Законом </w:t>
      </w:r>
      <w:hyperlink r:id="rId207"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0" w:name="n377"/>
      <w:bookmarkEnd w:id="390"/>
      <w:r w:rsidRPr="00FB65C2">
        <w:rPr>
          <w:rFonts w:ascii="Times New Roman" w:eastAsia="Times New Roman" w:hAnsi="Times New Roman" w:cs="Times New Roman"/>
          <w:b/>
          <w:bCs/>
          <w:color w:val="000000"/>
          <w:sz w:val="24"/>
          <w:szCs w:val="24"/>
          <w:bdr w:val="none" w:sz="0" w:space="0" w:color="auto" w:frame="1"/>
          <w:lang w:eastAsia="uk-UA"/>
        </w:rPr>
        <w:t>Стаття 55. </w:t>
      </w:r>
      <w:r w:rsidRPr="00FB65C2">
        <w:rPr>
          <w:rFonts w:ascii="Times New Roman" w:eastAsia="Times New Roman" w:hAnsi="Times New Roman" w:cs="Times New Roman"/>
          <w:color w:val="000000"/>
          <w:sz w:val="24"/>
          <w:szCs w:val="24"/>
          <w:bdr w:val="none" w:sz="0" w:space="0" w:color="auto" w:frame="1"/>
          <w:lang w:eastAsia="uk-UA"/>
        </w:rPr>
        <w:t>Порядок користування надрами для цілей, не пов'язаних з видобуванням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1" w:name="n378"/>
      <w:bookmarkEnd w:id="391"/>
      <w:r w:rsidRPr="00FB65C2">
        <w:rPr>
          <w:rFonts w:ascii="Times New Roman" w:eastAsia="Times New Roman" w:hAnsi="Times New Roman" w:cs="Times New Roman"/>
          <w:color w:val="000000"/>
          <w:sz w:val="24"/>
          <w:szCs w:val="24"/>
          <w:bdr w:val="none" w:sz="0" w:space="0" w:color="auto" w:frame="1"/>
          <w:lang w:eastAsia="uk-UA"/>
        </w:rPr>
        <w:t>Користування надрами для будівництва та експлуатації підземних споруд і для інших цілей, не пов'язаних з видобуванням корисних копалин, здійснюється за відповідними проектами.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2" w:name="n379"/>
      <w:bookmarkEnd w:id="392"/>
      <w:r w:rsidRPr="00FB65C2">
        <w:rPr>
          <w:rFonts w:ascii="Times New Roman" w:eastAsia="Times New Roman" w:hAnsi="Times New Roman" w:cs="Times New Roman"/>
          <w:color w:val="000000"/>
          <w:sz w:val="24"/>
          <w:szCs w:val="24"/>
          <w:bdr w:val="none" w:sz="0" w:space="0" w:color="auto" w:frame="1"/>
          <w:lang w:eastAsia="uk-UA"/>
        </w:rPr>
        <w:t>У проектах повинні передбачатися заходи, що забезпечують знешкодження стічних вод, шкідливих речовин і відходів виробництва або локалізацію їх у визначених межах, а також запобігають їх проникненню в гірничі виробки, на земну поверхню та у водні об'єкти.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3" w:name="n380"/>
      <w:bookmarkEnd w:id="393"/>
      <w:r w:rsidRPr="00FB65C2">
        <w:rPr>
          <w:rFonts w:ascii="Times New Roman" w:eastAsia="Times New Roman" w:hAnsi="Times New Roman" w:cs="Times New Roman"/>
          <w:color w:val="000000"/>
          <w:sz w:val="24"/>
          <w:szCs w:val="24"/>
          <w:bdr w:val="none" w:sz="0" w:space="0" w:color="auto" w:frame="1"/>
          <w:lang w:eastAsia="uk-UA"/>
        </w:rPr>
        <w:t>У разі порушення вимог цієї статті скидання в надра стічних вод, захоронення шкідливих речовин і відходів виробництва повинно бути обмежено, тимчасово заборонено (</w:t>
      </w:r>
      <w:proofErr w:type="spellStart"/>
      <w:r w:rsidRPr="00FB65C2">
        <w:rPr>
          <w:rFonts w:ascii="Times New Roman" w:eastAsia="Times New Roman" w:hAnsi="Times New Roman" w:cs="Times New Roman"/>
          <w:color w:val="000000"/>
          <w:sz w:val="24"/>
          <w:szCs w:val="24"/>
          <w:bdr w:val="none" w:sz="0" w:space="0" w:color="auto" w:frame="1"/>
          <w:lang w:eastAsia="uk-UA"/>
        </w:rPr>
        <w:t>зупинено</w:t>
      </w:r>
      <w:proofErr w:type="spellEnd"/>
      <w:r w:rsidRPr="00FB65C2">
        <w:rPr>
          <w:rFonts w:ascii="Times New Roman" w:eastAsia="Times New Roman" w:hAnsi="Times New Roman" w:cs="Times New Roman"/>
          <w:color w:val="000000"/>
          <w:sz w:val="24"/>
          <w:szCs w:val="24"/>
          <w:bdr w:val="none" w:sz="0" w:space="0" w:color="auto" w:frame="1"/>
          <w:lang w:eastAsia="uk-UA"/>
        </w:rPr>
        <w:t>) або припинено центральним органом виконавчої влади, що реалізує державну політику у сфері охорони праці, чи іншими державними органами в порядку, передбаченому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4" w:name="n381"/>
      <w:bookmarkEnd w:id="394"/>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55 із змінами, внесеними згідно із Законом </w:t>
      </w:r>
      <w:hyperlink r:id="rId208" w:anchor="n14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5" w:name="n382"/>
      <w:bookmarkEnd w:id="395"/>
      <w:r w:rsidRPr="00FB65C2">
        <w:rPr>
          <w:rFonts w:ascii="Times New Roman" w:eastAsia="Times New Roman" w:hAnsi="Times New Roman" w:cs="Times New Roman"/>
          <w:b/>
          <w:bCs/>
          <w:color w:val="000000"/>
          <w:sz w:val="28"/>
          <w:szCs w:val="28"/>
          <w:bdr w:val="none" w:sz="0" w:space="0" w:color="auto" w:frame="1"/>
          <w:lang w:eastAsia="uk-UA"/>
        </w:rPr>
        <w:t>Розділ VI. ОХОРОНА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6" w:name="n383"/>
      <w:bookmarkEnd w:id="396"/>
      <w:r w:rsidRPr="00FB65C2">
        <w:rPr>
          <w:rFonts w:ascii="Times New Roman" w:eastAsia="Times New Roman" w:hAnsi="Times New Roman" w:cs="Times New Roman"/>
          <w:b/>
          <w:bCs/>
          <w:color w:val="000000"/>
          <w:sz w:val="24"/>
          <w:szCs w:val="24"/>
          <w:bdr w:val="none" w:sz="0" w:space="0" w:color="auto" w:frame="1"/>
          <w:lang w:eastAsia="uk-UA"/>
        </w:rPr>
        <w:t>Стаття 56. </w:t>
      </w:r>
      <w:r w:rsidRPr="00FB65C2">
        <w:rPr>
          <w:rFonts w:ascii="Times New Roman" w:eastAsia="Times New Roman" w:hAnsi="Times New Roman" w:cs="Times New Roman"/>
          <w:color w:val="000000"/>
          <w:sz w:val="24"/>
          <w:szCs w:val="24"/>
          <w:bdr w:val="none" w:sz="0" w:space="0" w:color="auto" w:frame="1"/>
          <w:lang w:eastAsia="uk-UA"/>
        </w:rPr>
        <w:t>Основні вимоги в галузі охорони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7" w:name="n384"/>
      <w:bookmarkEnd w:id="397"/>
      <w:r w:rsidRPr="00FB65C2">
        <w:rPr>
          <w:rFonts w:ascii="Times New Roman" w:eastAsia="Times New Roman" w:hAnsi="Times New Roman" w:cs="Times New Roman"/>
          <w:color w:val="000000"/>
          <w:sz w:val="24"/>
          <w:szCs w:val="24"/>
          <w:bdr w:val="none" w:sz="0" w:space="0" w:color="auto" w:frame="1"/>
          <w:lang w:eastAsia="uk-UA"/>
        </w:rPr>
        <w:t>Основними вимогами в галузі охорони надр є:</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8" w:name="n385"/>
      <w:bookmarkEnd w:id="398"/>
      <w:r w:rsidRPr="00FB65C2">
        <w:rPr>
          <w:rFonts w:ascii="Times New Roman" w:eastAsia="Times New Roman" w:hAnsi="Times New Roman" w:cs="Times New Roman"/>
          <w:color w:val="000000"/>
          <w:sz w:val="24"/>
          <w:szCs w:val="24"/>
          <w:bdr w:val="none" w:sz="0" w:space="0" w:color="auto" w:frame="1"/>
          <w:lang w:eastAsia="uk-UA"/>
        </w:rPr>
        <w:t>забезпечення повного і комплексного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9" w:name="n386"/>
      <w:bookmarkEnd w:id="399"/>
      <w:r w:rsidRPr="00FB65C2">
        <w:rPr>
          <w:rFonts w:ascii="Times New Roman" w:eastAsia="Times New Roman" w:hAnsi="Times New Roman" w:cs="Times New Roman"/>
          <w:color w:val="000000"/>
          <w:sz w:val="24"/>
          <w:szCs w:val="24"/>
          <w:bdr w:val="none" w:sz="0" w:space="0" w:color="auto" w:frame="1"/>
          <w:lang w:eastAsia="uk-UA"/>
        </w:rPr>
        <w:t>додержання встановленого законодавством порядку надання надр у користування і недопущення самовільного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0" w:name="n387"/>
      <w:bookmarkEnd w:id="400"/>
      <w:r w:rsidRPr="00FB65C2">
        <w:rPr>
          <w:rFonts w:ascii="Times New Roman" w:eastAsia="Times New Roman" w:hAnsi="Times New Roman" w:cs="Times New Roman"/>
          <w:color w:val="000000"/>
          <w:sz w:val="24"/>
          <w:szCs w:val="24"/>
          <w:bdr w:val="none" w:sz="0" w:space="0" w:color="auto" w:frame="1"/>
          <w:lang w:eastAsia="uk-UA"/>
        </w:rPr>
        <w:t>раціональне вилучення і використання запасів корисних копалин і наявних у них компонентів;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1" w:name="n388"/>
      <w:bookmarkEnd w:id="401"/>
      <w:r w:rsidRPr="00FB65C2">
        <w:rPr>
          <w:rFonts w:ascii="Times New Roman" w:eastAsia="Times New Roman" w:hAnsi="Times New Roman" w:cs="Times New Roman"/>
          <w:color w:val="000000"/>
          <w:sz w:val="24"/>
          <w:szCs w:val="24"/>
          <w:bdr w:val="none" w:sz="0" w:space="0" w:color="auto" w:frame="1"/>
          <w:lang w:eastAsia="uk-UA"/>
        </w:rPr>
        <w:lastRenderedPageBreak/>
        <w:t>недопущення шкідливого впливу робіт, пов'язаних з користуванням надрами, на збереження запасів корисних копалин, гірничих виробок і свердловин, що експлуатуються чи законсервовані, а також підземних споруд;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2" w:name="n389"/>
      <w:bookmarkEnd w:id="402"/>
      <w:r w:rsidRPr="00FB65C2">
        <w:rPr>
          <w:rFonts w:ascii="Times New Roman" w:eastAsia="Times New Roman" w:hAnsi="Times New Roman" w:cs="Times New Roman"/>
          <w:color w:val="000000"/>
          <w:sz w:val="24"/>
          <w:szCs w:val="24"/>
          <w:bdr w:val="none" w:sz="0" w:space="0" w:color="auto" w:frame="1"/>
          <w:lang w:eastAsia="uk-UA"/>
        </w:rPr>
        <w:t>охорона родовищ корисних копалин від затоплення, обводнення, пожеж та інших факторів, що впливають на якість корисних копалин і промислову цінність родовищ або ускладнюють їх розробку;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3" w:name="n390"/>
      <w:bookmarkEnd w:id="403"/>
      <w:r w:rsidRPr="00FB65C2">
        <w:rPr>
          <w:rFonts w:ascii="Times New Roman" w:eastAsia="Times New Roman" w:hAnsi="Times New Roman" w:cs="Times New Roman"/>
          <w:color w:val="000000"/>
          <w:sz w:val="24"/>
          <w:szCs w:val="24"/>
          <w:bdr w:val="none" w:sz="0" w:space="0" w:color="auto" w:frame="1"/>
          <w:lang w:eastAsia="uk-UA"/>
        </w:rPr>
        <w:t xml:space="preserve">запобігання </w:t>
      </w:r>
      <w:proofErr w:type="spellStart"/>
      <w:r w:rsidRPr="00FB65C2">
        <w:rPr>
          <w:rFonts w:ascii="Times New Roman" w:eastAsia="Times New Roman" w:hAnsi="Times New Roman" w:cs="Times New Roman"/>
          <w:color w:val="000000"/>
          <w:sz w:val="24"/>
          <w:szCs w:val="24"/>
          <w:bdr w:val="none" w:sz="0" w:space="0" w:color="auto" w:frame="1"/>
          <w:lang w:eastAsia="uk-UA"/>
        </w:rPr>
        <w:t>необгрунтованій</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та самовільній забудові площ залягання корисних копалин і додержання встановленого законодавством порядку використання цих площ для інших цілей;</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4" w:name="n391"/>
      <w:bookmarkEnd w:id="404"/>
      <w:r w:rsidRPr="00FB65C2">
        <w:rPr>
          <w:rFonts w:ascii="Times New Roman" w:eastAsia="Times New Roman" w:hAnsi="Times New Roman" w:cs="Times New Roman"/>
          <w:color w:val="000000"/>
          <w:sz w:val="24"/>
          <w:szCs w:val="24"/>
          <w:bdr w:val="none" w:sz="0" w:space="0" w:color="auto" w:frame="1"/>
          <w:lang w:eastAsia="uk-UA"/>
        </w:rPr>
        <w:t>запобігання забрудненню надр при підземному зберіганні нафти, газу та інших речовин і матеріалів, захороненні шкідливих речовин і відходів виробництва, скиданні стічних вод;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5" w:name="n392"/>
      <w:bookmarkEnd w:id="405"/>
      <w:r w:rsidRPr="00FB65C2">
        <w:rPr>
          <w:rFonts w:ascii="Times New Roman" w:eastAsia="Times New Roman" w:hAnsi="Times New Roman" w:cs="Times New Roman"/>
          <w:color w:val="000000"/>
          <w:sz w:val="24"/>
          <w:szCs w:val="24"/>
          <w:bdr w:val="none" w:sz="0" w:space="0" w:color="auto" w:frame="1"/>
          <w:lang w:eastAsia="uk-UA"/>
        </w:rPr>
        <w:t>додержання інших вимог, передбачених законодавством про охорону навколишнього природного середовища.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6" w:name="n393"/>
      <w:bookmarkEnd w:id="406"/>
      <w:r w:rsidRPr="00FB65C2">
        <w:rPr>
          <w:rFonts w:ascii="Times New Roman" w:eastAsia="Times New Roman" w:hAnsi="Times New Roman" w:cs="Times New Roman"/>
          <w:b/>
          <w:bCs/>
          <w:color w:val="000000"/>
          <w:sz w:val="24"/>
          <w:szCs w:val="24"/>
          <w:bdr w:val="none" w:sz="0" w:space="0" w:color="auto" w:frame="1"/>
          <w:lang w:eastAsia="uk-UA"/>
        </w:rPr>
        <w:t>Стаття 57. </w:t>
      </w:r>
      <w:r w:rsidRPr="00FB65C2">
        <w:rPr>
          <w:rFonts w:ascii="Times New Roman" w:eastAsia="Times New Roman" w:hAnsi="Times New Roman" w:cs="Times New Roman"/>
          <w:color w:val="000000"/>
          <w:sz w:val="24"/>
          <w:szCs w:val="24"/>
          <w:bdr w:val="none" w:sz="0" w:space="0" w:color="auto" w:frame="1"/>
          <w:lang w:eastAsia="uk-UA"/>
        </w:rPr>
        <w:t>Обмеження, тимчасова заборона (зупинення) або припинення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7" w:name="n394"/>
      <w:bookmarkEnd w:id="407"/>
      <w:r w:rsidRPr="00FB65C2">
        <w:rPr>
          <w:rFonts w:ascii="Times New Roman" w:eastAsia="Times New Roman" w:hAnsi="Times New Roman" w:cs="Times New Roman"/>
          <w:color w:val="000000"/>
          <w:sz w:val="24"/>
          <w:szCs w:val="24"/>
          <w:bdr w:val="none" w:sz="0" w:space="0" w:color="auto" w:frame="1"/>
          <w:lang w:eastAsia="uk-UA"/>
        </w:rPr>
        <w:t>У разі порушення вимог </w:t>
      </w:r>
      <w:hyperlink r:id="rId209" w:anchor="n383" w:history="1">
        <w:r w:rsidRPr="00FB65C2">
          <w:rPr>
            <w:rFonts w:ascii="Times New Roman" w:eastAsia="Times New Roman" w:hAnsi="Times New Roman" w:cs="Times New Roman"/>
            <w:color w:val="0000FF"/>
            <w:sz w:val="24"/>
            <w:szCs w:val="24"/>
            <w:u w:val="single"/>
            <w:bdr w:val="none" w:sz="0" w:space="0" w:color="auto" w:frame="1"/>
            <w:lang w:eastAsia="uk-UA"/>
          </w:rPr>
          <w:t>статті 56</w:t>
        </w:r>
      </w:hyperlink>
      <w:r w:rsidRPr="00FB65C2">
        <w:rPr>
          <w:rFonts w:ascii="Times New Roman" w:eastAsia="Times New Roman" w:hAnsi="Times New Roman" w:cs="Times New Roman"/>
          <w:color w:val="000000"/>
          <w:sz w:val="24"/>
          <w:szCs w:val="24"/>
          <w:bdr w:val="none" w:sz="0" w:space="0" w:color="auto" w:frame="1"/>
          <w:lang w:eastAsia="uk-UA"/>
        </w:rPr>
        <w:t> та інших статей цього Кодексу користування надрами може бути обмежено, тимчасово заборонено (</w:t>
      </w:r>
      <w:proofErr w:type="spellStart"/>
      <w:r w:rsidRPr="00FB65C2">
        <w:rPr>
          <w:rFonts w:ascii="Times New Roman" w:eastAsia="Times New Roman" w:hAnsi="Times New Roman" w:cs="Times New Roman"/>
          <w:color w:val="000000"/>
          <w:sz w:val="24"/>
          <w:szCs w:val="24"/>
          <w:bdr w:val="none" w:sz="0" w:space="0" w:color="auto" w:frame="1"/>
          <w:lang w:eastAsia="uk-UA"/>
        </w:rPr>
        <w:t>зупинено</w:t>
      </w:r>
      <w:proofErr w:type="spellEnd"/>
      <w:r w:rsidRPr="00FB65C2">
        <w:rPr>
          <w:rFonts w:ascii="Times New Roman" w:eastAsia="Times New Roman" w:hAnsi="Times New Roman" w:cs="Times New Roman"/>
          <w:color w:val="000000"/>
          <w:sz w:val="24"/>
          <w:szCs w:val="24"/>
          <w:bdr w:val="none" w:sz="0" w:space="0" w:color="auto" w:frame="1"/>
          <w:lang w:eastAsia="uk-UA"/>
        </w:rPr>
        <w:t>) або припинено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реалізує державну політику у сфері охорони праці, або іншим державним органом, уповноваженим на застосування таких заходів реагування, в порядку, встановленому законодавством.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8" w:name="n395"/>
      <w:bookmarkEnd w:id="408"/>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57 в редакції Закону </w:t>
      </w:r>
      <w:hyperlink r:id="rId210" w:anchor="n15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9" w:name="n396"/>
      <w:bookmarkEnd w:id="409"/>
      <w:r w:rsidRPr="00FB65C2">
        <w:rPr>
          <w:rFonts w:ascii="Times New Roman" w:eastAsia="Times New Roman" w:hAnsi="Times New Roman" w:cs="Times New Roman"/>
          <w:color w:val="000000"/>
          <w:sz w:val="24"/>
          <w:szCs w:val="24"/>
          <w:bdr w:val="none" w:sz="0" w:space="0" w:color="auto" w:frame="1"/>
          <w:lang w:eastAsia="uk-UA"/>
        </w:rPr>
        <w:t>При користуванні надрами відповідно до умов угоди про розподіл продукції право користування надрами може бути припинено, обмежено чи тимчасово заборонено (</w:t>
      </w:r>
      <w:proofErr w:type="spellStart"/>
      <w:r w:rsidRPr="00FB65C2">
        <w:rPr>
          <w:rFonts w:ascii="Times New Roman" w:eastAsia="Times New Roman" w:hAnsi="Times New Roman" w:cs="Times New Roman"/>
          <w:color w:val="000000"/>
          <w:sz w:val="24"/>
          <w:szCs w:val="24"/>
          <w:bdr w:val="none" w:sz="0" w:space="0" w:color="auto" w:frame="1"/>
          <w:lang w:eastAsia="uk-UA"/>
        </w:rPr>
        <w:t>зупинено</w:t>
      </w:r>
      <w:proofErr w:type="spellEnd"/>
      <w:r w:rsidRPr="00FB65C2">
        <w:rPr>
          <w:rFonts w:ascii="Times New Roman" w:eastAsia="Times New Roman" w:hAnsi="Times New Roman" w:cs="Times New Roman"/>
          <w:color w:val="000000"/>
          <w:sz w:val="24"/>
          <w:szCs w:val="24"/>
          <w:bdr w:val="none" w:sz="0" w:space="0" w:color="auto" w:frame="1"/>
          <w:lang w:eastAsia="uk-UA"/>
        </w:rPr>
        <w:t>) на умовах та в порядку, передбачених </w:t>
      </w:r>
      <w:hyperlink r:id="rId211"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 і такою угодою, і лише у випадках, зазначених у </w:t>
      </w:r>
      <w:hyperlink r:id="rId212" w:anchor="n231" w:history="1">
        <w:r w:rsidRPr="00FB65C2">
          <w:rPr>
            <w:rFonts w:ascii="Times New Roman" w:eastAsia="Times New Roman" w:hAnsi="Times New Roman" w:cs="Times New Roman"/>
            <w:color w:val="0000FF"/>
            <w:sz w:val="24"/>
            <w:szCs w:val="24"/>
            <w:u w:val="single"/>
            <w:bdr w:val="none" w:sz="0" w:space="0" w:color="auto" w:frame="1"/>
            <w:lang w:eastAsia="uk-UA"/>
          </w:rPr>
          <w:t>частині четвертій</w:t>
        </w:r>
      </w:hyperlink>
      <w:r w:rsidRPr="00FB65C2">
        <w:rPr>
          <w:rFonts w:ascii="Times New Roman" w:eastAsia="Times New Roman" w:hAnsi="Times New Roman" w:cs="Times New Roman"/>
          <w:color w:val="000000"/>
          <w:sz w:val="24"/>
          <w:szCs w:val="24"/>
          <w:bdr w:val="none" w:sz="0" w:space="0" w:color="auto" w:frame="1"/>
          <w:lang w:eastAsia="uk-UA"/>
        </w:rPr>
        <w:t> статті 26 цього Кодексу.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0" w:name="n397"/>
      <w:bookmarkEnd w:id="410"/>
      <w:r w:rsidRPr="00FB65C2">
        <w:rPr>
          <w:rFonts w:ascii="Times New Roman" w:eastAsia="Times New Roman" w:hAnsi="Times New Roman" w:cs="Times New Roman"/>
          <w:i/>
          <w:iCs/>
          <w:color w:val="000000"/>
          <w:sz w:val="24"/>
          <w:szCs w:val="24"/>
          <w:bdr w:val="none" w:sz="0" w:space="0" w:color="auto" w:frame="1"/>
          <w:lang w:eastAsia="uk-UA"/>
        </w:rPr>
        <w:t>{Статтю 57 доповнено частиною другою згідно із Законом </w:t>
      </w:r>
      <w:hyperlink r:id="rId21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1" w:name="n398"/>
      <w:bookmarkEnd w:id="411"/>
      <w:r w:rsidRPr="00FB65C2">
        <w:rPr>
          <w:rFonts w:ascii="Times New Roman" w:eastAsia="Times New Roman" w:hAnsi="Times New Roman" w:cs="Times New Roman"/>
          <w:b/>
          <w:bCs/>
          <w:color w:val="000000"/>
          <w:sz w:val="24"/>
          <w:szCs w:val="24"/>
          <w:bdr w:val="none" w:sz="0" w:space="0" w:color="auto" w:frame="1"/>
          <w:lang w:eastAsia="uk-UA"/>
        </w:rPr>
        <w:t>Стаття 58. </w:t>
      </w:r>
      <w:r w:rsidRPr="00FB65C2">
        <w:rPr>
          <w:rFonts w:ascii="Times New Roman" w:eastAsia="Times New Roman" w:hAnsi="Times New Roman" w:cs="Times New Roman"/>
          <w:color w:val="000000"/>
          <w:sz w:val="24"/>
          <w:szCs w:val="24"/>
          <w:bdr w:val="none" w:sz="0" w:space="0" w:color="auto" w:frame="1"/>
          <w:lang w:eastAsia="uk-UA"/>
        </w:rPr>
        <w:t>Забудова площ залягання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2" w:name="n399"/>
      <w:bookmarkEnd w:id="412"/>
      <w:r w:rsidRPr="00FB65C2">
        <w:rPr>
          <w:rFonts w:ascii="Times New Roman" w:eastAsia="Times New Roman" w:hAnsi="Times New Roman" w:cs="Times New Roman"/>
          <w:color w:val="000000"/>
          <w:sz w:val="24"/>
          <w:szCs w:val="24"/>
          <w:bdr w:val="none" w:sz="0" w:space="0" w:color="auto" w:frame="1"/>
          <w:lang w:eastAsia="uk-UA"/>
        </w:rPr>
        <w:t>Забороняється проектування і будівництво населених пунктів, промислових комплексів та інших об'єктів без попереднього геологічного вивчення ділянок надр, що підлягають забудові.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3" w:name="n400"/>
      <w:bookmarkEnd w:id="413"/>
      <w:r w:rsidRPr="00FB65C2">
        <w:rPr>
          <w:rFonts w:ascii="Times New Roman" w:eastAsia="Times New Roman" w:hAnsi="Times New Roman" w:cs="Times New Roman"/>
          <w:color w:val="000000"/>
          <w:sz w:val="24"/>
          <w:szCs w:val="24"/>
          <w:bdr w:val="none" w:sz="0" w:space="0" w:color="auto" w:frame="1"/>
          <w:lang w:eastAsia="uk-UA"/>
        </w:rPr>
        <w:t>Забудова площ залягання корисних копалин загальнодержавного значення, а також будівництво на ділянках їх залягання споруд, не пов'язаних з видобуванням корисних копалин, допускаються у виняткових випадках лише за погодженням з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реалізує державну політику у сфері охорони праці. При цьому повинні здійснюватися заходи, які забезпечать можливість видобування з надр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4" w:name="n401"/>
      <w:bookmarkEnd w:id="414"/>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58 в редакції Закону </w:t>
      </w:r>
      <w:hyperlink r:id="rId214" w:anchor="n15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5" w:name="n402"/>
      <w:bookmarkEnd w:id="415"/>
      <w:r w:rsidRPr="00FB65C2">
        <w:rPr>
          <w:rFonts w:ascii="Times New Roman" w:eastAsia="Times New Roman" w:hAnsi="Times New Roman" w:cs="Times New Roman"/>
          <w:color w:val="000000"/>
          <w:sz w:val="24"/>
          <w:szCs w:val="24"/>
          <w:bdr w:val="none" w:sz="0" w:space="0" w:color="auto" w:frame="1"/>
          <w:lang w:eastAsia="uk-UA"/>
        </w:rPr>
        <w:t>Порядок забудови площ залягання корисних копалин загальнодержавного значення встановлюється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6" w:name="n403"/>
      <w:bookmarkEnd w:id="416"/>
      <w:r w:rsidRPr="00FB65C2">
        <w:rPr>
          <w:rFonts w:ascii="Times New Roman" w:eastAsia="Times New Roman" w:hAnsi="Times New Roman" w:cs="Times New Roman"/>
          <w:color w:val="000000"/>
          <w:sz w:val="24"/>
          <w:szCs w:val="24"/>
          <w:bdr w:val="none" w:sz="0" w:space="0" w:color="auto" w:frame="1"/>
          <w:lang w:eastAsia="uk-UA"/>
        </w:rPr>
        <w:t>Забудова площ залягання корисних копалин місцевого значення, а також розміщення на ділянках їх залягання підземних споруд, не пов'язаних з видобуванням корисних копалин, допускаються за погодженням з Радою міністрів Автономної Республіки Крим, відповідними місцевими радами.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7" w:name="n404"/>
      <w:bookmarkEnd w:id="417"/>
      <w:r w:rsidRPr="00FB65C2">
        <w:rPr>
          <w:rFonts w:ascii="Times New Roman" w:eastAsia="Times New Roman" w:hAnsi="Times New Roman" w:cs="Times New Roman"/>
          <w:i/>
          <w:iCs/>
          <w:color w:val="000000"/>
          <w:sz w:val="24"/>
          <w:szCs w:val="24"/>
          <w:bdr w:val="none" w:sz="0" w:space="0" w:color="auto" w:frame="1"/>
          <w:lang w:eastAsia="uk-UA"/>
        </w:rPr>
        <w:t>{Частина четверта статті 58 із змінами, внесеними згідно із Законами </w:t>
      </w:r>
      <w:hyperlink r:id="rId215" w:anchor="n60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w:t>
      </w:r>
      <w:hyperlink r:id="rId216" w:anchor="n152"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8" w:name="n405"/>
      <w:bookmarkEnd w:id="418"/>
      <w:r w:rsidRPr="00FB65C2">
        <w:rPr>
          <w:rFonts w:ascii="Times New Roman" w:eastAsia="Times New Roman" w:hAnsi="Times New Roman" w:cs="Times New Roman"/>
          <w:b/>
          <w:bCs/>
          <w:color w:val="000000"/>
          <w:sz w:val="24"/>
          <w:szCs w:val="24"/>
          <w:bdr w:val="none" w:sz="0" w:space="0" w:color="auto" w:frame="1"/>
          <w:lang w:eastAsia="uk-UA"/>
        </w:rPr>
        <w:t>Стаття 59. </w:t>
      </w:r>
      <w:r w:rsidRPr="00FB65C2">
        <w:rPr>
          <w:rFonts w:ascii="Times New Roman" w:eastAsia="Times New Roman" w:hAnsi="Times New Roman" w:cs="Times New Roman"/>
          <w:color w:val="000000"/>
          <w:sz w:val="24"/>
          <w:szCs w:val="24"/>
          <w:bdr w:val="none" w:sz="0" w:space="0" w:color="auto" w:frame="1"/>
          <w:lang w:eastAsia="uk-UA"/>
        </w:rPr>
        <w:t>Охорона ділянок надр, що становлять особливу наукову або культурну цінність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9" w:name="n406"/>
      <w:bookmarkEnd w:id="419"/>
      <w:r w:rsidRPr="00FB65C2">
        <w:rPr>
          <w:rFonts w:ascii="Times New Roman" w:eastAsia="Times New Roman" w:hAnsi="Times New Roman" w:cs="Times New Roman"/>
          <w:color w:val="000000"/>
          <w:sz w:val="24"/>
          <w:szCs w:val="24"/>
          <w:bdr w:val="none" w:sz="0" w:space="0" w:color="auto" w:frame="1"/>
          <w:lang w:eastAsia="uk-UA"/>
        </w:rPr>
        <w:t>Рідкісні геологічні відслонення, мінералогічні утворення, палеонтологічні об'єкти та інші ділянки надр, які становлять особливу наукову або культурну цінність, можуть бути оголошені у встановленому законодавством порядку об'єктами природно-заповідного фонду.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0" w:name="n407"/>
      <w:bookmarkEnd w:id="420"/>
      <w:r w:rsidRPr="00FB65C2">
        <w:rPr>
          <w:rFonts w:ascii="Times New Roman" w:eastAsia="Times New Roman" w:hAnsi="Times New Roman" w:cs="Times New Roman"/>
          <w:color w:val="000000"/>
          <w:sz w:val="24"/>
          <w:szCs w:val="24"/>
          <w:bdr w:val="none" w:sz="0" w:space="0" w:color="auto" w:frame="1"/>
          <w:lang w:eastAsia="uk-UA"/>
        </w:rPr>
        <w:t xml:space="preserve">У разі виявлення при користуванні надрами рідкісних геологічних </w:t>
      </w:r>
      <w:proofErr w:type="spellStart"/>
      <w:r w:rsidRPr="00FB65C2">
        <w:rPr>
          <w:rFonts w:ascii="Times New Roman" w:eastAsia="Times New Roman" w:hAnsi="Times New Roman" w:cs="Times New Roman"/>
          <w:color w:val="000000"/>
          <w:sz w:val="24"/>
          <w:szCs w:val="24"/>
          <w:bdr w:val="none" w:sz="0" w:space="0" w:color="auto" w:frame="1"/>
          <w:lang w:eastAsia="uk-UA"/>
        </w:rPr>
        <w:t>відшарувань</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і мінералогічних утворень, метеоритів, палеонтологічних, археологічних та інших об'єктів, що </w:t>
      </w:r>
      <w:r w:rsidRPr="00FB65C2">
        <w:rPr>
          <w:rFonts w:ascii="Times New Roman" w:eastAsia="Times New Roman" w:hAnsi="Times New Roman" w:cs="Times New Roman"/>
          <w:color w:val="000000"/>
          <w:sz w:val="24"/>
          <w:szCs w:val="24"/>
          <w:bdr w:val="none" w:sz="0" w:space="0" w:color="auto" w:frame="1"/>
          <w:lang w:eastAsia="uk-UA"/>
        </w:rPr>
        <w:lastRenderedPageBreak/>
        <w:t>становлять інтерес для науки і культури, користувачі надр зобов'язані зупинити роботи на відповідній ділянці і повідомити про це заінтересовані державні органи.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1" w:name="n408"/>
      <w:bookmarkEnd w:id="421"/>
      <w:r w:rsidRPr="00FB65C2">
        <w:rPr>
          <w:rFonts w:ascii="Times New Roman" w:eastAsia="Times New Roman" w:hAnsi="Times New Roman" w:cs="Times New Roman"/>
          <w:b/>
          <w:bCs/>
          <w:color w:val="000000"/>
          <w:sz w:val="28"/>
          <w:szCs w:val="28"/>
          <w:bdr w:val="none" w:sz="0" w:space="0" w:color="auto" w:frame="1"/>
          <w:lang w:eastAsia="uk-UA"/>
        </w:rPr>
        <w:t>Розділ VII. ДЕРЖАВНИЙ КОНТРОЛЬ І НАГЛЯД ЗА ВЕДЕННЯМ РОБІТ ПО ГЕОЛОГІЧНОМУ ВИВЧЕННЮ НАДР, ЇХ ВИКОРИСТАННЯМ ТА ОХОРОНОЮ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2" w:name="n409"/>
      <w:bookmarkEnd w:id="422"/>
      <w:r w:rsidRPr="00FB65C2">
        <w:rPr>
          <w:rFonts w:ascii="Times New Roman" w:eastAsia="Times New Roman" w:hAnsi="Times New Roman" w:cs="Times New Roman"/>
          <w:b/>
          <w:bCs/>
          <w:color w:val="000000"/>
          <w:sz w:val="24"/>
          <w:szCs w:val="24"/>
          <w:bdr w:val="none" w:sz="0" w:space="0" w:color="auto" w:frame="1"/>
          <w:lang w:eastAsia="uk-UA"/>
        </w:rPr>
        <w:t>Стаття 60. </w:t>
      </w:r>
      <w:r w:rsidRPr="00FB65C2">
        <w:rPr>
          <w:rFonts w:ascii="Times New Roman" w:eastAsia="Times New Roman" w:hAnsi="Times New Roman" w:cs="Times New Roman"/>
          <w:color w:val="000000"/>
          <w:sz w:val="24"/>
          <w:szCs w:val="24"/>
          <w:bdr w:val="none" w:sz="0" w:space="0" w:color="auto" w:frame="1"/>
          <w:lang w:eastAsia="uk-UA"/>
        </w:rPr>
        <w:t>Завдання державного контролю і нагляду за веденням робіт по геологічному вивченню надр, їх використанням та охороною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3" w:name="n410"/>
      <w:bookmarkEnd w:id="423"/>
      <w:r w:rsidRPr="00FB65C2">
        <w:rPr>
          <w:rFonts w:ascii="Times New Roman" w:eastAsia="Times New Roman" w:hAnsi="Times New Roman" w:cs="Times New Roman"/>
          <w:color w:val="000000"/>
          <w:sz w:val="24"/>
          <w:szCs w:val="24"/>
          <w:bdr w:val="none" w:sz="0" w:space="0" w:color="auto" w:frame="1"/>
          <w:lang w:eastAsia="uk-UA"/>
        </w:rPr>
        <w:t>Державний контроль і нагляд за веденням робіт по геологічному вивченню надр, їх використанням та охороною спрямовані на забезпечення додержання всіма державними органами, підприємствами, установами, організаціями та громадянами встановленого порядку користування надрами, виконання інших обов'язків щодо охорони надр, встановлених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4" w:name="n411"/>
      <w:bookmarkEnd w:id="424"/>
      <w:r w:rsidRPr="00FB65C2">
        <w:rPr>
          <w:rFonts w:ascii="Times New Roman" w:eastAsia="Times New Roman" w:hAnsi="Times New Roman" w:cs="Times New Roman"/>
          <w:b/>
          <w:bCs/>
          <w:color w:val="000000"/>
          <w:sz w:val="24"/>
          <w:szCs w:val="24"/>
          <w:bdr w:val="none" w:sz="0" w:space="0" w:color="auto" w:frame="1"/>
          <w:lang w:eastAsia="uk-UA"/>
        </w:rPr>
        <w:t>Стаття 61. </w:t>
      </w:r>
      <w:r w:rsidRPr="00FB65C2">
        <w:rPr>
          <w:rFonts w:ascii="Times New Roman" w:eastAsia="Times New Roman" w:hAnsi="Times New Roman" w:cs="Times New Roman"/>
          <w:color w:val="000000"/>
          <w:sz w:val="24"/>
          <w:szCs w:val="24"/>
          <w:bdr w:val="none" w:sz="0" w:space="0" w:color="auto" w:frame="1"/>
          <w:lang w:eastAsia="uk-UA"/>
        </w:rPr>
        <w:t>Органи, що здійснюють державний контроль і нагляд за веденням робіт з геологічного вивчення надр, їх використанням та охороною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5" w:name="n412"/>
      <w:bookmarkEnd w:id="425"/>
      <w:r w:rsidRPr="00FB65C2">
        <w:rPr>
          <w:rFonts w:ascii="Times New Roman" w:eastAsia="Times New Roman" w:hAnsi="Times New Roman" w:cs="Times New Roman"/>
          <w:color w:val="000000"/>
          <w:sz w:val="24"/>
          <w:szCs w:val="24"/>
          <w:bdr w:val="none" w:sz="0" w:space="0" w:color="auto" w:frame="1"/>
          <w:lang w:eastAsia="uk-UA"/>
        </w:rPr>
        <w:t>Державний контроль за геологічним вивченням надр (державний геологічний контроль) та раціональним і ефективним використанням надр України здійснюється центральним органом виконавчої влади, що реалізує державну політику у сфері геологічного вивчення та раціонального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6" w:name="n413"/>
      <w:bookmarkEnd w:id="426"/>
      <w:r w:rsidRPr="00FB65C2">
        <w:rPr>
          <w:rFonts w:ascii="Times New Roman" w:eastAsia="Times New Roman" w:hAnsi="Times New Roman" w:cs="Times New Roman"/>
          <w:color w:val="000000"/>
          <w:sz w:val="24"/>
          <w:szCs w:val="24"/>
          <w:bdr w:val="none" w:sz="0" w:space="0" w:color="auto" w:frame="1"/>
          <w:lang w:eastAsia="uk-UA"/>
        </w:rPr>
        <w:t>Державний нагляд за веденням робіт з геологічного вивчення надр, їх використанням та охороною, а також використанням і переробкою мінеральної сировини (державний гірничий нагляд) здійснюється центральним органом виконавчої влади, що реалізує державну політику у сфері охорони праці.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7" w:name="n414"/>
      <w:bookmarkEnd w:id="427"/>
      <w:r w:rsidRPr="00FB65C2">
        <w:rPr>
          <w:rFonts w:ascii="Times New Roman" w:eastAsia="Times New Roman" w:hAnsi="Times New Roman" w:cs="Times New Roman"/>
          <w:color w:val="000000"/>
          <w:sz w:val="24"/>
          <w:szCs w:val="24"/>
          <w:bdr w:val="none" w:sz="0" w:space="0" w:color="auto" w:frame="1"/>
          <w:lang w:eastAsia="uk-UA"/>
        </w:rPr>
        <w:t>Державний контроль за використанням і охороною надр у межах своєї компетенції здійснює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8" w:name="n415"/>
      <w:bookmarkEnd w:id="428"/>
      <w:r w:rsidRPr="00FB65C2">
        <w:rPr>
          <w:rFonts w:ascii="Times New Roman" w:eastAsia="Times New Roman" w:hAnsi="Times New Roman" w:cs="Times New Roman"/>
          <w:i/>
          <w:iCs/>
          <w:color w:val="000000"/>
          <w:sz w:val="24"/>
          <w:szCs w:val="24"/>
          <w:bdr w:val="none" w:sz="0" w:space="0" w:color="auto" w:frame="1"/>
          <w:lang w:eastAsia="uk-UA"/>
        </w:rPr>
        <w:t>{Стаття 61 із змінами, внесеними згідно із Законом </w:t>
      </w:r>
      <w:hyperlink r:id="rId217" w:anchor="n610"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3530-VI від 16.06.2011</w:t>
        </w:r>
      </w:hyperlink>
      <w:r w:rsidRPr="00FB65C2">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218" w:anchor="n156"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9" w:name="n416"/>
      <w:bookmarkEnd w:id="429"/>
      <w:r w:rsidRPr="00FB65C2">
        <w:rPr>
          <w:rFonts w:ascii="Times New Roman" w:eastAsia="Times New Roman" w:hAnsi="Times New Roman" w:cs="Times New Roman"/>
          <w:b/>
          <w:bCs/>
          <w:color w:val="000000"/>
          <w:sz w:val="24"/>
          <w:szCs w:val="24"/>
          <w:bdr w:val="none" w:sz="0" w:space="0" w:color="auto" w:frame="1"/>
          <w:lang w:eastAsia="uk-UA"/>
        </w:rPr>
        <w:t>Стаття 62. </w:t>
      </w:r>
      <w:r w:rsidRPr="00FB65C2">
        <w:rPr>
          <w:rFonts w:ascii="Times New Roman" w:eastAsia="Times New Roman" w:hAnsi="Times New Roman" w:cs="Times New Roman"/>
          <w:color w:val="000000"/>
          <w:sz w:val="24"/>
          <w:szCs w:val="24"/>
          <w:bdr w:val="none" w:sz="0" w:space="0" w:color="auto" w:frame="1"/>
          <w:lang w:eastAsia="uk-UA"/>
        </w:rPr>
        <w:t>Повноваження органу державного геологічного контролю щодо здійснення контролю за геологічним вивченням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0" w:name="n417"/>
      <w:bookmarkEnd w:id="430"/>
      <w:r w:rsidRPr="00FB65C2">
        <w:rPr>
          <w:rFonts w:ascii="Times New Roman" w:eastAsia="Times New Roman" w:hAnsi="Times New Roman" w:cs="Times New Roman"/>
          <w:i/>
          <w:iCs/>
          <w:color w:val="000000"/>
          <w:sz w:val="24"/>
          <w:szCs w:val="24"/>
          <w:bdr w:val="none" w:sz="0" w:space="0" w:color="auto" w:frame="1"/>
          <w:lang w:eastAsia="uk-UA"/>
        </w:rPr>
        <w:t>{Назва статті 62 із змінами, внесеними згідно із Законом </w:t>
      </w:r>
      <w:hyperlink r:id="rId219" w:anchor="n16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1" w:name="n418"/>
      <w:bookmarkEnd w:id="431"/>
      <w:r w:rsidRPr="00FB65C2">
        <w:rPr>
          <w:rFonts w:ascii="Times New Roman" w:eastAsia="Times New Roman" w:hAnsi="Times New Roman" w:cs="Times New Roman"/>
          <w:color w:val="000000"/>
          <w:sz w:val="24"/>
          <w:szCs w:val="24"/>
          <w:bdr w:val="none" w:sz="0" w:space="0" w:color="auto" w:frame="1"/>
          <w:lang w:eastAsia="uk-UA"/>
        </w:rPr>
        <w:t>Орган державного геологічного контролю перевіряє:</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2" w:name="n419"/>
      <w:bookmarkEnd w:id="432"/>
      <w:r w:rsidRPr="00FB65C2">
        <w:rPr>
          <w:rFonts w:ascii="Times New Roman" w:eastAsia="Times New Roman" w:hAnsi="Times New Roman" w:cs="Times New Roman"/>
          <w:color w:val="000000"/>
          <w:sz w:val="24"/>
          <w:szCs w:val="24"/>
          <w:bdr w:val="none" w:sz="0" w:space="0" w:color="auto" w:frame="1"/>
          <w:lang w:eastAsia="uk-UA"/>
        </w:rPr>
        <w:t>1) виконання вимог щодо охорони надр під час ведення робіт з їх вивчення;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3" w:name="n420"/>
      <w:bookmarkEnd w:id="433"/>
      <w:r w:rsidRPr="00FB65C2">
        <w:rPr>
          <w:rFonts w:ascii="Times New Roman" w:eastAsia="Times New Roman" w:hAnsi="Times New Roman" w:cs="Times New Roman"/>
          <w:color w:val="000000"/>
          <w:sz w:val="24"/>
          <w:szCs w:val="24"/>
          <w:bdr w:val="none" w:sz="0" w:space="0" w:color="auto" w:frame="1"/>
          <w:lang w:eastAsia="uk-UA"/>
        </w:rPr>
        <w:t>2) виконання державних програм геологорозвідувальних робіт, геологічних завдань і замовлень;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4" w:name="n421"/>
      <w:bookmarkEnd w:id="434"/>
      <w:r w:rsidRPr="00FB65C2">
        <w:rPr>
          <w:rFonts w:ascii="Times New Roman" w:eastAsia="Times New Roman" w:hAnsi="Times New Roman" w:cs="Times New Roman"/>
          <w:color w:val="000000"/>
          <w:sz w:val="24"/>
          <w:szCs w:val="24"/>
          <w:bdr w:val="none" w:sz="0" w:space="0" w:color="auto" w:frame="1"/>
          <w:lang w:eastAsia="uk-UA"/>
        </w:rPr>
        <w:t xml:space="preserve">3) обґрунтованість застосування </w:t>
      </w:r>
      <w:proofErr w:type="spellStart"/>
      <w:r w:rsidRPr="00FB65C2">
        <w:rPr>
          <w:rFonts w:ascii="Times New Roman" w:eastAsia="Times New Roman" w:hAnsi="Times New Roman" w:cs="Times New Roman"/>
          <w:color w:val="000000"/>
          <w:sz w:val="24"/>
          <w:szCs w:val="24"/>
          <w:bdr w:val="none" w:sz="0" w:space="0" w:color="auto" w:frame="1"/>
          <w:lang w:eastAsia="uk-UA"/>
        </w:rPr>
        <w:t>методик</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і технологій, якість, комплексність, ефективність робіт з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5" w:name="n422"/>
      <w:bookmarkEnd w:id="435"/>
      <w:r w:rsidRPr="00FB65C2">
        <w:rPr>
          <w:rFonts w:ascii="Times New Roman" w:eastAsia="Times New Roman" w:hAnsi="Times New Roman" w:cs="Times New Roman"/>
          <w:color w:val="000000"/>
          <w:sz w:val="24"/>
          <w:szCs w:val="24"/>
          <w:bdr w:val="none" w:sz="0" w:space="0" w:color="auto" w:frame="1"/>
          <w:lang w:eastAsia="uk-UA"/>
        </w:rPr>
        <w:t>4) виконання рішень з питань методичного забезпечення робіт з геологічного вивчення та використання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6" w:name="n423"/>
      <w:bookmarkEnd w:id="436"/>
      <w:r w:rsidRPr="00FB65C2">
        <w:rPr>
          <w:rFonts w:ascii="Times New Roman" w:eastAsia="Times New Roman" w:hAnsi="Times New Roman" w:cs="Times New Roman"/>
          <w:color w:val="000000"/>
          <w:sz w:val="24"/>
          <w:szCs w:val="24"/>
          <w:bdr w:val="none" w:sz="0" w:space="0" w:color="auto" w:frame="1"/>
          <w:lang w:eastAsia="uk-UA"/>
        </w:rPr>
        <w:t>5) дотримання нормативів, стандартів та інших вимог щодо геологічного вивчення та використання надр, умов спеціальних дозволів на користування надрами та угод про умови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7" w:name="n424"/>
      <w:bookmarkEnd w:id="437"/>
      <w:r w:rsidRPr="00FB65C2">
        <w:rPr>
          <w:rFonts w:ascii="Times New Roman" w:eastAsia="Times New Roman" w:hAnsi="Times New Roman" w:cs="Times New Roman"/>
          <w:color w:val="000000"/>
          <w:sz w:val="24"/>
          <w:szCs w:val="24"/>
          <w:bdr w:val="none" w:sz="0" w:space="0" w:color="auto" w:frame="1"/>
          <w:lang w:eastAsia="uk-UA"/>
        </w:rPr>
        <w:t>6) повноту вивчення геологічної будови надр, гірничо-технічних, інженерно-геологічних, геолого-екологічних та інших умов вивчення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8" w:name="n425"/>
      <w:bookmarkEnd w:id="438"/>
      <w:r w:rsidRPr="00FB65C2">
        <w:rPr>
          <w:rFonts w:ascii="Times New Roman" w:eastAsia="Times New Roman" w:hAnsi="Times New Roman" w:cs="Times New Roman"/>
          <w:color w:val="000000"/>
          <w:sz w:val="24"/>
          <w:szCs w:val="24"/>
          <w:bdr w:val="none" w:sz="0" w:space="0" w:color="auto" w:frame="1"/>
          <w:lang w:eastAsia="uk-UA"/>
        </w:rPr>
        <w:t>7) відповідність геологорозвідувальних робіт і наукових досліджень державним контрактам і замовленням, а також проектам щодо проведення таких робіт;</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9" w:name="n426"/>
      <w:bookmarkEnd w:id="439"/>
      <w:r w:rsidRPr="00FB65C2">
        <w:rPr>
          <w:rFonts w:ascii="Times New Roman" w:eastAsia="Times New Roman" w:hAnsi="Times New Roman" w:cs="Times New Roman"/>
          <w:color w:val="000000"/>
          <w:sz w:val="24"/>
          <w:szCs w:val="24"/>
          <w:bdr w:val="none" w:sz="0" w:space="0" w:color="auto" w:frame="1"/>
          <w:lang w:eastAsia="uk-UA"/>
        </w:rPr>
        <w:t>8) використання технічних засобів і методів ведення робіт з геологічного вивчення надр, які виключають невиправдані втрати корисних копалин і погіршення їх якості;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0" w:name="n427"/>
      <w:bookmarkEnd w:id="440"/>
      <w:r w:rsidRPr="00FB65C2">
        <w:rPr>
          <w:rFonts w:ascii="Times New Roman" w:eastAsia="Times New Roman" w:hAnsi="Times New Roman" w:cs="Times New Roman"/>
          <w:color w:val="000000"/>
          <w:sz w:val="24"/>
          <w:szCs w:val="24"/>
          <w:bdr w:val="none" w:sz="0" w:space="0" w:color="auto" w:frame="1"/>
          <w:lang w:eastAsia="uk-UA"/>
        </w:rPr>
        <w:t>9) своєчасність та відповідність установленим вимогам введення в експлуатацію розвіданих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1" w:name="n428"/>
      <w:bookmarkEnd w:id="441"/>
      <w:r w:rsidRPr="00FB65C2">
        <w:rPr>
          <w:rFonts w:ascii="Times New Roman" w:eastAsia="Times New Roman" w:hAnsi="Times New Roman" w:cs="Times New Roman"/>
          <w:color w:val="000000"/>
          <w:sz w:val="24"/>
          <w:szCs w:val="24"/>
          <w:bdr w:val="none" w:sz="0" w:space="0" w:color="auto" w:frame="1"/>
          <w:lang w:eastAsia="uk-UA"/>
        </w:rPr>
        <w:t>10) дотримання під час дослідно-промислової експлуатації родовищ корисних копалин технологій, які забезпечують необхідне їх вивчення, не знижуючи при цьому промислову цінність;</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2" w:name="n429"/>
      <w:bookmarkEnd w:id="442"/>
      <w:r w:rsidRPr="00FB65C2">
        <w:rPr>
          <w:rFonts w:ascii="Times New Roman" w:eastAsia="Times New Roman" w:hAnsi="Times New Roman" w:cs="Times New Roman"/>
          <w:color w:val="000000"/>
          <w:sz w:val="24"/>
          <w:szCs w:val="24"/>
          <w:bdr w:val="none" w:sz="0" w:space="0" w:color="auto" w:frame="1"/>
          <w:lang w:eastAsia="uk-UA"/>
        </w:rPr>
        <w:lastRenderedPageBreak/>
        <w:t>11) збереження розвідувальних гірничих виробок і свердловин для розробки родовищ корисних копалин, збереження геологічної документації, зразків порід, дублікатів проб, які можуть бути використані при подальшому вивченні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3" w:name="n430"/>
      <w:bookmarkEnd w:id="443"/>
      <w:r w:rsidRPr="00FB65C2">
        <w:rPr>
          <w:rFonts w:ascii="Times New Roman" w:eastAsia="Times New Roman" w:hAnsi="Times New Roman" w:cs="Times New Roman"/>
          <w:color w:val="000000"/>
          <w:sz w:val="24"/>
          <w:szCs w:val="24"/>
          <w:bdr w:val="none" w:sz="0" w:space="0" w:color="auto" w:frame="1"/>
          <w:lang w:eastAsia="uk-UA"/>
        </w:rPr>
        <w:t>12) обґрунтованість напрямів пошукових, розвідувальних та інших робіт з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4" w:name="n431"/>
      <w:bookmarkEnd w:id="444"/>
      <w:r w:rsidRPr="00FB65C2">
        <w:rPr>
          <w:rFonts w:ascii="Times New Roman" w:eastAsia="Times New Roman" w:hAnsi="Times New Roman" w:cs="Times New Roman"/>
          <w:color w:val="000000"/>
          <w:sz w:val="24"/>
          <w:szCs w:val="24"/>
          <w:bdr w:val="none" w:sz="0" w:space="0" w:color="auto" w:frame="1"/>
          <w:lang w:eastAsia="uk-UA"/>
        </w:rPr>
        <w:t>13) своєчасність і правильність державної реєстрації робіт з геологічного вивчення і використання надр, наявність спеціальних дозволів на користування надрами і виконання передбачених ними умов;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5" w:name="n432"/>
      <w:bookmarkEnd w:id="445"/>
      <w:r w:rsidRPr="00FB65C2">
        <w:rPr>
          <w:rFonts w:ascii="Times New Roman" w:eastAsia="Times New Roman" w:hAnsi="Times New Roman" w:cs="Times New Roman"/>
          <w:color w:val="000000"/>
          <w:sz w:val="24"/>
          <w:szCs w:val="24"/>
          <w:bdr w:val="none" w:sz="0" w:space="0" w:color="auto" w:frame="1"/>
          <w:lang w:eastAsia="uk-UA"/>
        </w:rPr>
        <w:t xml:space="preserve">14) повноту і вірогідність вихідних даних про кількість та якість запасів основних та </w:t>
      </w:r>
      <w:proofErr w:type="spellStart"/>
      <w:r w:rsidRPr="00FB65C2">
        <w:rPr>
          <w:rFonts w:ascii="Times New Roman" w:eastAsia="Times New Roman" w:hAnsi="Times New Roman" w:cs="Times New Roman"/>
          <w:color w:val="000000"/>
          <w:sz w:val="24"/>
          <w:szCs w:val="24"/>
          <w:bdr w:val="none" w:sz="0" w:space="0" w:color="auto" w:frame="1"/>
          <w:lang w:eastAsia="uk-UA"/>
        </w:rPr>
        <w:t>спільнозалягаючих</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корисних копалин, компонентів, що містяться в них, а також надання підприємствами та організаціями звітних балансів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6" w:name="n433"/>
      <w:bookmarkEnd w:id="446"/>
      <w:r w:rsidRPr="00FB65C2">
        <w:rPr>
          <w:rFonts w:ascii="Times New Roman" w:eastAsia="Times New Roman" w:hAnsi="Times New Roman" w:cs="Times New Roman"/>
          <w:color w:val="000000"/>
          <w:sz w:val="24"/>
          <w:szCs w:val="24"/>
          <w:bdr w:val="none" w:sz="0" w:space="0" w:color="auto" w:frame="1"/>
          <w:lang w:eastAsia="uk-UA"/>
        </w:rPr>
        <w:t>15) облік видобування нафти, газу та супутніх компонентів;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7" w:name="n434"/>
      <w:bookmarkEnd w:id="447"/>
      <w:r w:rsidRPr="00FB65C2">
        <w:rPr>
          <w:rFonts w:ascii="Times New Roman" w:eastAsia="Times New Roman" w:hAnsi="Times New Roman" w:cs="Times New Roman"/>
          <w:color w:val="000000"/>
          <w:sz w:val="24"/>
          <w:szCs w:val="24"/>
          <w:bdr w:val="none" w:sz="0" w:space="0" w:color="auto" w:frame="1"/>
          <w:lang w:eastAsia="uk-UA"/>
        </w:rPr>
        <w:t>16) ведення пошуково-розвідувальних та інших робіт з геологічного вивчення підземних вод.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8" w:name="n435"/>
      <w:bookmarkEnd w:id="448"/>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62 в редакції Закону </w:t>
      </w:r>
      <w:hyperlink r:id="rId220" w:anchor="n16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9" w:name="n436"/>
      <w:bookmarkEnd w:id="449"/>
      <w:r w:rsidRPr="00FB65C2">
        <w:rPr>
          <w:rFonts w:ascii="Times New Roman" w:eastAsia="Times New Roman" w:hAnsi="Times New Roman" w:cs="Times New Roman"/>
          <w:color w:val="000000"/>
          <w:sz w:val="24"/>
          <w:szCs w:val="24"/>
          <w:bdr w:val="none" w:sz="0" w:space="0" w:color="auto" w:frame="1"/>
          <w:lang w:eastAsia="uk-UA"/>
        </w:rPr>
        <w:t>Орган державного геологічного контролю в межах своєї компетенції забезпечує вирішення інших питань щодо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0" w:name="n437"/>
      <w:bookmarkEnd w:id="450"/>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62 із змінами, внесеними згідно із Законом </w:t>
      </w:r>
      <w:hyperlink r:id="rId221" w:anchor="n16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1" w:name="n438"/>
      <w:bookmarkEnd w:id="451"/>
      <w:r w:rsidRPr="00FB65C2">
        <w:rPr>
          <w:rFonts w:ascii="Times New Roman" w:eastAsia="Times New Roman" w:hAnsi="Times New Roman" w:cs="Times New Roman"/>
          <w:color w:val="000000"/>
          <w:sz w:val="24"/>
          <w:szCs w:val="24"/>
          <w:bdr w:val="none" w:sz="0" w:space="0" w:color="auto" w:frame="1"/>
          <w:lang w:eastAsia="uk-UA"/>
        </w:rPr>
        <w:t>Орган державного геологічного контролю має право: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2" w:name="n439"/>
      <w:bookmarkEnd w:id="452"/>
      <w:r w:rsidRPr="00FB65C2">
        <w:rPr>
          <w:rFonts w:ascii="Times New Roman" w:eastAsia="Times New Roman" w:hAnsi="Times New Roman" w:cs="Times New Roman"/>
          <w:color w:val="000000"/>
          <w:sz w:val="24"/>
          <w:szCs w:val="24"/>
          <w:bdr w:val="none" w:sz="0" w:space="0" w:color="auto" w:frame="1"/>
          <w:lang w:eastAsia="uk-UA"/>
        </w:rPr>
        <w:t>1) припиняти всі види робіт по геологічному вивченню надр, що проводяться з порушенням стандартів та правил і можуть спричинити псування родовищ, суттєве зниження ефективності робіт або призвести до значних збитків;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3" w:name="n440"/>
      <w:bookmarkEnd w:id="453"/>
      <w:r w:rsidRPr="00FB65C2">
        <w:rPr>
          <w:rFonts w:ascii="Times New Roman" w:eastAsia="Times New Roman" w:hAnsi="Times New Roman" w:cs="Times New Roman"/>
          <w:color w:val="000000"/>
          <w:sz w:val="24"/>
          <w:szCs w:val="24"/>
          <w:bdr w:val="none" w:sz="0" w:space="0" w:color="auto" w:frame="1"/>
          <w:lang w:eastAsia="uk-UA"/>
        </w:rPr>
        <w:t>2) зупиняти діяльність підприємств і організацій, що займаються геологічним вивченням надр без спеціальних дозволів або з порушенням умов, передбачених цими дозволами;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4" w:name="n441"/>
      <w:bookmarkEnd w:id="454"/>
      <w:r w:rsidRPr="00FB65C2">
        <w:rPr>
          <w:rFonts w:ascii="Times New Roman" w:eastAsia="Times New Roman" w:hAnsi="Times New Roman" w:cs="Times New Roman"/>
          <w:color w:val="000000"/>
          <w:sz w:val="24"/>
          <w:szCs w:val="24"/>
          <w:bdr w:val="none" w:sz="0" w:space="0" w:color="auto" w:frame="1"/>
          <w:lang w:eastAsia="uk-UA"/>
        </w:rPr>
        <w:t>3) давати обов'язкові для виконання вказівки (приписи) про усунення недоліків і порушень під час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5" w:name="n442"/>
      <w:bookmarkEnd w:id="455"/>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62 із змінами, внесеними згідно із Законом </w:t>
      </w:r>
      <w:hyperlink r:id="rId222" w:anchor="n16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6" w:name="n443"/>
      <w:bookmarkEnd w:id="456"/>
      <w:r w:rsidRPr="00FB65C2">
        <w:rPr>
          <w:rFonts w:ascii="Times New Roman" w:eastAsia="Times New Roman" w:hAnsi="Times New Roman" w:cs="Times New Roman"/>
          <w:color w:val="000000"/>
          <w:sz w:val="24"/>
          <w:szCs w:val="24"/>
          <w:bdr w:val="none" w:sz="0" w:space="0" w:color="auto" w:frame="1"/>
          <w:lang w:eastAsia="uk-UA"/>
        </w:rPr>
        <w:t>Органу державного геологічного контролю відповідно до законодавства України може бути надано й інші права щодо запобігання і припинення порушень правил і норм геологічного вивчення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7" w:name="n444"/>
      <w:bookmarkEnd w:id="457"/>
      <w:r w:rsidRPr="00FB65C2">
        <w:rPr>
          <w:rFonts w:ascii="Times New Roman" w:eastAsia="Times New Roman" w:hAnsi="Times New Roman" w:cs="Times New Roman"/>
          <w:color w:val="000000"/>
          <w:sz w:val="24"/>
          <w:szCs w:val="24"/>
          <w:bdr w:val="none" w:sz="0" w:space="0" w:color="auto" w:frame="1"/>
          <w:lang w:eastAsia="uk-UA"/>
        </w:rPr>
        <w:t>Порядок здійснення державного геологічного контролю визначається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8" w:name="n445"/>
      <w:bookmarkEnd w:id="458"/>
      <w:r w:rsidRPr="00FB65C2">
        <w:rPr>
          <w:rFonts w:ascii="Times New Roman" w:eastAsia="Times New Roman" w:hAnsi="Times New Roman" w:cs="Times New Roman"/>
          <w:i/>
          <w:iCs/>
          <w:color w:val="000000"/>
          <w:sz w:val="24"/>
          <w:szCs w:val="24"/>
          <w:bdr w:val="none" w:sz="0" w:space="0" w:color="auto" w:frame="1"/>
          <w:lang w:eastAsia="uk-UA"/>
        </w:rPr>
        <w:t>{Текст статті 62 із змінами, внесеними згідно із Законом </w:t>
      </w:r>
      <w:hyperlink r:id="rId223" w:anchor="n16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9" w:name="n446"/>
      <w:bookmarkEnd w:id="459"/>
      <w:r w:rsidRPr="00FB65C2">
        <w:rPr>
          <w:rFonts w:ascii="Times New Roman" w:eastAsia="Times New Roman" w:hAnsi="Times New Roman" w:cs="Times New Roman"/>
          <w:b/>
          <w:bCs/>
          <w:color w:val="000000"/>
          <w:sz w:val="24"/>
          <w:szCs w:val="24"/>
          <w:bdr w:val="none" w:sz="0" w:space="0" w:color="auto" w:frame="1"/>
          <w:lang w:eastAsia="uk-UA"/>
        </w:rPr>
        <w:t>Стаття 63. </w:t>
      </w:r>
      <w:r w:rsidRPr="00FB65C2">
        <w:rPr>
          <w:rFonts w:ascii="Times New Roman" w:eastAsia="Times New Roman" w:hAnsi="Times New Roman" w:cs="Times New Roman"/>
          <w:color w:val="000000"/>
          <w:sz w:val="24"/>
          <w:szCs w:val="24"/>
          <w:bdr w:val="none" w:sz="0" w:space="0" w:color="auto" w:frame="1"/>
          <w:lang w:eastAsia="uk-UA"/>
        </w:rPr>
        <w:t>Повноваження органу державного гірничого нагляду щодо здійснення нагляду за веденням робіт по геологічному вивченню надр, їх використанням та охороною</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0" w:name="n447"/>
      <w:bookmarkEnd w:id="460"/>
      <w:r w:rsidRPr="00FB65C2">
        <w:rPr>
          <w:rFonts w:ascii="Times New Roman" w:eastAsia="Times New Roman" w:hAnsi="Times New Roman" w:cs="Times New Roman"/>
          <w:i/>
          <w:iCs/>
          <w:color w:val="000000"/>
          <w:sz w:val="24"/>
          <w:szCs w:val="24"/>
          <w:bdr w:val="none" w:sz="0" w:space="0" w:color="auto" w:frame="1"/>
          <w:lang w:eastAsia="uk-UA"/>
        </w:rPr>
        <w:t>{Назва статті 63 із змінами, внесеними згідно із Законом </w:t>
      </w:r>
      <w:hyperlink r:id="rId224"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1" w:name="n448"/>
      <w:bookmarkEnd w:id="461"/>
      <w:r w:rsidRPr="00FB65C2">
        <w:rPr>
          <w:rFonts w:ascii="Times New Roman" w:eastAsia="Times New Roman" w:hAnsi="Times New Roman" w:cs="Times New Roman"/>
          <w:color w:val="000000"/>
          <w:sz w:val="24"/>
          <w:szCs w:val="24"/>
          <w:bdr w:val="none" w:sz="0" w:space="0" w:color="auto" w:frame="1"/>
          <w:lang w:eastAsia="uk-UA"/>
        </w:rPr>
        <w:t>Орган державного гірничого нагляду перевіряє:</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2" w:name="n449"/>
      <w:bookmarkEnd w:id="462"/>
      <w:r w:rsidRPr="00FB65C2">
        <w:rPr>
          <w:rFonts w:ascii="Times New Roman" w:eastAsia="Times New Roman" w:hAnsi="Times New Roman" w:cs="Times New Roman"/>
          <w:i/>
          <w:iCs/>
          <w:color w:val="000000"/>
          <w:sz w:val="24"/>
          <w:szCs w:val="24"/>
          <w:bdr w:val="none" w:sz="0" w:space="0" w:color="auto" w:frame="1"/>
          <w:lang w:eastAsia="uk-UA"/>
        </w:rPr>
        <w:t>{Абзац перший частини першої статті 63 із змінами, внесеними згідно із Законом </w:t>
      </w:r>
      <w:hyperlink r:id="rId225"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3" w:name="n450"/>
      <w:bookmarkEnd w:id="463"/>
      <w:r w:rsidRPr="00FB65C2">
        <w:rPr>
          <w:rFonts w:ascii="Times New Roman" w:eastAsia="Times New Roman" w:hAnsi="Times New Roman" w:cs="Times New Roman"/>
          <w:color w:val="000000"/>
          <w:sz w:val="24"/>
          <w:szCs w:val="24"/>
          <w:bdr w:val="none" w:sz="0" w:space="0" w:color="auto" w:frame="1"/>
          <w:lang w:eastAsia="uk-UA"/>
        </w:rPr>
        <w:t>1) повноту вивчення родовищ корисних копалин, гірничо-технічних, інженерно-геологічних, гідрогеологічних та інших умов їх розробки, будівництва та експлуатації підземних споруд, захоронення шкідливих речовин і відходів виробництва;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4" w:name="n451"/>
      <w:bookmarkEnd w:id="464"/>
      <w:r w:rsidRPr="00FB65C2">
        <w:rPr>
          <w:rFonts w:ascii="Times New Roman" w:eastAsia="Times New Roman" w:hAnsi="Times New Roman" w:cs="Times New Roman"/>
          <w:i/>
          <w:iCs/>
          <w:color w:val="000000"/>
          <w:sz w:val="24"/>
          <w:szCs w:val="24"/>
          <w:bdr w:val="none" w:sz="0" w:space="0" w:color="auto" w:frame="1"/>
          <w:lang w:eastAsia="uk-UA"/>
        </w:rPr>
        <w:t>{Пункт 2 частини першої статті 63 виключено на підставі Закону </w:t>
      </w:r>
      <w:hyperlink r:id="rId226"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5" w:name="n452"/>
      <w:bookmarkEnd w:id="465"/>
      <w:r w:rsidRPr="00FB65C2">
        <w:rPr>
          <w:rFonts w:ascii="Times New Roman" w:eastAsia="Times New Roman" w:hAnsi="Times New Roman" w:cs="Times New Roman"/>
          <w:color w:val="000000"/>
          <w:sz w:val="24"/>
          <w:szCs w:val="24"/>
          <w:bdr w:val="none" w:sz="0" w:space="0" w:color="auto" w:frame="1"/>
          <w:lang w:eastAsia="uk-UA"/>
        </w:rPr>
        <w:t>3) виконання вимог щодо охорони надр при встановленні кондицій на мінеральну сировину та експлуатації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6" w:name="n453"/>
      <w:bookmarkEnd w:id="466"/>
      <w:r w:rsidRPr="00FB65C2">
        <w:rPr>
          <w:rFonts w:ascii="Times New Roman" w:eastAsia="Times New Roman" w:hAnsi="Times New Roman" w:cs="Times New Roman"/>
          <w:i/>
          <w:iCs/>
          <w:color w:val="000000"/>
          <w:sz w:val="24"/>
          <w:szCs w:val="24"/>
          <w:bdr w:val="none" w:sz="0" w:space="0" w:color="auto" w:frame="1"/>
          <w:lang w:eastAsia="uk-UA"/>
        </w:rPr>
        <w:t>{Пункт 3 частини першої статті 63 в редакції Закону </w:t>
      </w:r>
      <w:hyperlink r:id="rId227"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7" w:name="n454"/>
      <w:bookmarkEnd w:id="467"/>
      <w:r w:rsidRPr="00FB65C2">
        <w:rPr>
          <w:rFonts w:ascii="Times New Roman" w:eastAsia="Times New Roman" w:hAnsi="Times New Roman" w:cs="Times New Roman"/>
          <w:color w:val="000000"/>
          <w:sz w:val="24"/>
          <w:szCs w:val="24"/>
          <w:bdr w:val="none" w:sz="0" w:space="0" w:color="auto" w:frame="1"/>
          <w:lang w:eastAsia="uk-UA"/>
        </w:rPr>
        <w:t>4) правильність розробки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8" w:name="n455"/>
      <w:bookmarkEnd w:id="468"/>
      <w:r w:rsidRPr="00FB65C2">
        <w:rPr>
          <w:rFonts w:ascii="Times New Roman" w:eastAsia="Times New Roman" w:hAnsi="Times New Roman" w:cs="Times New Roman"/>
          <w:color w:val="000000"/>
          <w:sz w:val="24"/>
          <w:szCs w:val="24"/>
          <w:bdr w:val="none" w:sz="0" w:space="0" w:color="auto" w:frame="1"/>
          <w:lang w:eastAsia="uk-UA"/>
        </w:rPr>
        <w:t>5) повноту видобування оцінених запасів корисних копалин і наявних у них компонентів;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9" w:name="n456"/>
      <w:bookmarkEnd w:id="469"/>
      <w:r w:rsidRPr="00FB65C2">
        <w:rPr>
          <w:rFonts w:ascii="Times New Roman" w:eastAsia="Times New Roman" w:hAnsi="Times New Roman" w:cs="Times New Roman"/>
          <w:color w:val="000000"/>
          <w:sz w:val="24"/>
          <w:szCs w:val="24"/>
          <w:bdr w:val="none" w:sz="0" w:space="0" w:color="auto" w:frame="1"/>
          <w:lang w:eastAsia="uk-UA"/>
        </w:rPr>
        <w:t xml:space="preserve">6) додержання встановленого порядку обліку запасів корисних копалин, </w:t>
      </w:r>
      <w:proofErr w:type="spellStart"/>
      <w:r w:rsidRPr="00FB65C2">
        <w:rPr>
          <w:rFonts w:ascii="Times New Roman" w:eastAsia="Times New Roman" w:hAnsi="Times New Roman" w:cs="Times New Roman"/>
          <w:color w:val="000000"/>
          <w:sz w:val="24"/>
          <w:szCs w:val="24"/>
          <w:bdr w:val="none" w:sz="0" w:space="0" w:color="auto" w:frame="1"/>
          <w:lang w:eastAsia="uk-UA"/>
        </w:rPr>
        <w:t>обгрунтованість</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і своєчасність їх списання;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0" w:name="n457"/>
      <w:bookmarkEnd w:id="470"/>
      <w:r w:rsidRPr="00FB65C2">
        <w:rPr>
          <w:rFonts w:ascii="Times New Roman" w:eastAsia="Times New Roman" w:hAnsi="Times New Roman" w:cs="Times New Roman"/>
          <w:color w:val="000000"/>
          <w:sz w:val="24"/>
          <w:szCs w:val="24"/>
          <w:bdr w:val="none" w:sz="0" w:space="0" w:color="auto" w:frame="1"/>
          <w:lang w:eastAsia="uk-UA"/>
        </w:rPr>
        <w:lastRenderedPageBreak/>
        <w:t>7) додержання правил проведення геологічних і маркшейдерських робіт під час розробки родовищ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1" w:name="n458"/>
      <w:bookmarkEnd w:id="471"/>
      <w:r w:rsidRPr="00FB65C2">
        <w:rPr>
          <w:rFonts w:ascii="Times New Roman" w:eastAsia="Times New Roman" w:hAnsi="Times New Roman" w:cs="Times New Roman"/>
          <w:color w:val="000000"/>
          <w:sz w:val="24"/>
          <w:szCs w:val="24"/>
          <w:bdr w:val="none" w:sz="0" w:space="0" w:color="auto" w:frame="1"/>
          <w:lang w:eastAsia="uk-UA"/>
        </w:rPr>
        <w:t>8) додержання правил та технологій переробки мінеральної сировини з метою забезпечення більш повного вилучення корисних компонентів та поліпшення якості кінцевої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2" w:name="n459"/>
      <w:bookmarkEnd w:id="472"/>
      <w:r w:rsidRPr="00FB65C2">
        <w:rPr>
          <w:rFonts w:ascii="Times New Roman" w:eastAsia="Times New Roman" w:hAnsi="Times New Roman" w:cs="Times New Roman"/>
          <w:color w:val="000000"/>
          <w:sz w:val="24"/>
          <w:szCs w:val="24"/>
          <w:bdr w:val="none" w:sz="0" w:space="0" w:color="auto" w:frame="1"/>
          <w:lang w:eastAsia="uk-UA"/>
        </w:rPr>
        <w:t>9) правильність і своєчасність проведення заходів, що гарантують безпеку людей, майна і навколишнього природного середовища, гірничих виробок і свердловин від шкідливого впливу робіт, пов'язаних з користуванням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3" w:name="n460"/>
      <w:bookmarkEnd w:id="473"/>
      <w:r w:rsidRPr="00FB65C2">
        <w:rPr>
          <w:rFonts w:ascii="Times New Roman" w:eastAsia="Times New Roman" w:hAnsi="Times New Roman" w:cs="Times New Roman"/>
          <w:color w:val="000000"/>
          <w:sz w:val="24"/>
          <w:szCs w:val="24"/>
          <w:bdr w:val="none" w:sz="0" w:space="0" w:color="auto" w:frame="1"/>
          <w:lang w:eastAsia="uk-UA"/>
        </w:rPr>
        <w:t>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color w:val="000000"/>
          <w:sz w:val="24"/>
          <w:szCs w:val="24"/>
          <w:bdr w:val="none" w:sz="0" w:space="0" w:color="auto" w:frame="1"/>
          <w:lang w:eastAsia="uk-UA"/>
        </w:rPr>
        <w:t>) готовність державних воєнізованих гірничорятувальних служб та формувань і диспетчерських служб до локалізації та ліквідації наслідків аварій;</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4" w:name="n461"/>
      <w:bookmarkEnd w:id="474"/>
      <w:r w:rsidRPr="00FB65C2">
        <w:rPr>
          <w:rFonts w:ascii="Times New Roman" w:eastAsia="Times New Roman" w:hAnsi="Times New Roman" w:cs="Times New Roman"/>
          <w:i/>
          <w:iCs/>
          <w:color w:val="000000"/>
          <w:sz w:val="24"/>
          <w:szCs w:val="24"/>
          <w:bdr w:val="none" w:sz="0" w:space="0" w:color="auto" w:frame="1"/>
          <w:lang w:eastAsia="uk-UA"/>
        </w:rPr>
        <w:t>{Частину першу статті 63 доповнено пунктом 9</w:t>
      </w:r>
      <w:r w:rsidRPr="00FB65C2">
        <w:rPr>
          <w:rFonts w:ascii="Times New Roman" w:eastAsia="Times New Roman" w:hAnsi="Times New Roman" w:cs="Times New Roman"/>
          <w:b/>
          <w:bCs/>
          <w:color w:val="000000"/>
          <w:sz w:val="2"/>
          <w:szCs w:val="2"/>
          <w:bdr w:val="none" w:sz="0" w:space="0" w:color="auto" w:frame="1"/>
          <w:lang w:eastAsia="uk-UA"/>
        </w:rPr>
        <w:t>-</w:t>
      </w:r>
      <w:r w:rsidRPr="00FB65C2">
        <w:rPr>
          <w:rFonts w:ascii="Times New Roman" w:eastAsia="Times New Roman" w:hAnsi="Times New Roman" w:cs="Times New Roman"/>
          <w:b/>
          <w:bCs/>
          <w:color w:val="000000"/>
          <w:sz w:val="16"/>
          <w:szCs w:val="16"/>
          <w:bdr w:val="none" w:sz="0" w:space="0" w:color="auto" w:frame="1"/>
          <w:vertAlign w:val="superscript"/>
          <w:lang w:eastAsia="uk-UA"/>
        </w:rPr>
        <w:t>1</w:t>
      </w:r>
      <w:r w:rsidRPr="00FB65C2">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228"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5" w:name="n462"/>
      <w:bookmarkEnd w:id="475"/>
      <w:r w:rsidRPr="00FB65C2">
        <w:rPr>
          <w:rFonts w:ascii="Times New Roman" w:eastAsia="Times New Roman" w:hAnsi="Times New Roman" w:cs="Times New Roman"/>
          <w:color w:val="000000"/>
          <w:sz w:val="24"/>
          <w:szCs w:val="24"/>
          <w:bdr w:val="none" w:sz="0" w:space="0" w:color="auto" w:frame="1"/>
          <w:lang w:eastAsia="uk-UA"/>
        </w:rPr>
        <w:t>10) вирішення інших питань щодо нагляду за використанням та охороною надр в межах своєї компетенції.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6" w:name="n463"/>
      <w:bookmarkEnd w:id="476"/>
      <w:r w:rsidRPr="00FB65C2">
        <w:rPr>
          <w:rFonts w:ascii="Times New Roman" w:eastAsia="Times New Roman" w:hAnsi="Times New Roman" w:cs="Times New Roman"/>
          <w:color w:val="000000"/>
          <w:sz w:val="24"/>
          <w:szCs w:val="24"/>
          <w:bdr w:val="none" w:sz="0" w:space="0" w:color="auto" w:frame="1"/>
          <w:lang w:eastAsia="uk-UA"/>
        </w:rPr>
        <w:t>Орган державного гірничого нагляду має право:</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7" w:name="n464"/>
      <w:bookmarkEnd w:id="477"/>
      <w:r w:rsidRPr="00FB65C2">
        <w:rPr>
          <w:rFonts w:ascii="Times New Roman" w:eastAsia="Times New Roman" w:hAnsi="Times New Roman" w:cs="Times New Roman"/>
          <w:i/>
          <w:iCs/>
          <w:color w:val="000000"/>
          <w:sz w:val="24"/>
          <w:szCs w:val="24"/>
          <w:bdr w:val="none" w:sz="0" w:space="0" w:color="auto" w:frame="1"/>
          <w:lang w:eastAsia="uk-UA"/>
        </w:rPr>
        <w:t>{Абзац перший частини другої статті 63 із змінами, внесеними згідно із Законом </w:t>
      </w:r>
      <w:hyperlink r:id="rId229"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8" w:name="n465"/>
      <w:bookmarkEnd w:id="478"/>
      <w:r w:rsidRPr="00FB65C2">
        <w:rPr>
          <w:rFonts w:ascii="Times New Roman" w:eastAsia="Times New Roman" w:hAnsi="Times New Roman" w:cs="Times New Roman"/>
          <w:color w:val="000000"/>
          <w:sz w:val="24"/>
          <w:szCs w:val="24"/>
          <w:bdr w:val="none" w:sz="0" w:space="0" w:color="auto" w:frame="1"/>
          <w:lang w:eastAsia="uk-UA"/>
        </w:rPr>
        <w:t>1) давати обов'язкові для виконання вказівки (приписи) про усунення порушень норм і правил ведення робіт під час геологічного вивчення надр, їх використання та охорони;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9" w:name="n466"/>
      <w:bookmarkEnd w:id="479"/>
      <w:r w:rsidRPr="00FB65C2">
        <w:rPr>
          <w:rFonts w:ascii="Times New Roman" w:eastAsia="Times New Roman" w:hAnsi="Times New Roman" w:cs="Times New Roman"/>
          <w:color w:val="000000"/>
          <w:sz w:val="24"/>
          <w:szCs w:val="24"/>
          <w:bdr w:val="none" w:sz="0" w:space="0" w:color="auto" w:frame="1"/>
          <w:lang w:eastAsia="uk-UA"/>
        </w:rPr>
        <w:t>2) в порядку, встановленому законодавством України, припиняти роботи, пов'язані з користуванням надрами, у разі порушень відповідних норм і правил;</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0" w:name="n467"/>
      <w:bookmarkEnd w:id="480"/>
      <w:r w:rsidRPr="00FB65C2">
        <w:rPr>
          <w:rFonts w:ascii="Times New Roman" w:eastAsia="Times New Roman" w:hAnsi="Times New Roman" w:cs="Times New Roman"/>
          <w:color w:val="000000"/>
          <w:sz w:val="24"/>
          <w:szCs w:val="24"/>
          <w:bdr w:val="none" w:sz="0" w:space="0" w:color="auto" w:frame="1"/>
          <w:lang w:eastAsia="uk-UA"/>
        </w:rPr>
        <w:t xml:space="preserve">3) вимагати від користувачів надр </w:t>
      </w:r>
      <w:proofErr w:type="spellStart"/>
      <w:r w:rsidRPr="00FB65C2">
        <w:rPr>
          <w:rFonts w:ascii="Times New Roman" w:eastAsia="Times New Roman" w:hAnsi="Times New Roman" w:cs="Times New Roman"/>
          <w:color w:val="000000"/>
          <w:sz w:val="24"/>
          <w:szCs w:val="24"/>
          <w:bdr w:val="none" w:sz="0" w:space="0" w:color="auto" w:frame="1"/>
          <w:lang w:eastAsia="uk-UA"/>
        </w:rPr>
        <w:t>обгрунтування</w:t>
      </w:r>
      <w:proofErr w:type="spellEnd"/>
      <w:r w:rsidRPr="00FB65C2">
        <w:rPr>
          <w:rFonts w:ascii="Times New Roman" w:eastAsia="Times New Roman" w:hAnsi="Times New Roman" w:cs="Times New Roman"/>
          <w:color w:val="000000"/>
          <w:sz w:val="24"/>
          <w:szCs w:val="24"/>
          <w:bdr w:val="none" w:sz="0" w:space="0" w:color="auto" w:frame="1"/>
          <w:lang w:eastAsia="uk-UA"/>
        </w:rPr>
        <w:t xml:space="preserve"> списання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1" w:name="n468"/>
      <w:bookmarkEnd w:id="481"/>
      <w:r w:rsidRPr="00FB65C2">
        <w:rPr>
          <w:rFonts w:ascii="Times New Roman" w:eastAsia="Times New Roman" w:hAnsi="Times New Roman" w:cs="Times New Roman"/>
          <w:color w:val="000000"/>
          <w:sz w:val="24"/>
          <w:szCs w:val="24"/>
          <w:bdr w:val="none" w:sz="0" w:space="0" w:color="auto" w:frame="1"/>
          <w:lang w:eastAsia="uk-UA"/>
        </w:rPr>
        <w:t>4) давати рекомендації щодо впровадження нових прогресивних технологій переробки мінеральної сировини.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2" w:name="n469"/>
      <w:bookmarkEnd w:id="482"/>
      <w:r w:rsidRPr="00FB65C2">
        <w:rPr>
          <w:rFonts w:ascii="Times New Roman" w:eastAsia="Times New Roman" w:hAnsi="Times New Roman" w:cs="Times New Roman"/>
          <w:color w:val="000000"/>
          <w:sz w:val="24"/>
          <w:szCs w:val="24"/>
          <w:bdr w:val="none" w:sz="0" w:space="0" w:color="auto" w:frame="1"/>
          <w:lang w:eastAsia="uk-UA"/>
        </w:rPr>
        <w:t>Органу державного гірничого нагляду законодавством України може бути надано й інші права з метою запобігання порушенням законодавства про надра та їх припинення.</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3" w:name="n470"/>
      <w:bookmarkEnd w:id="483"/>
      <w:r w:rsidRPr="00FB65C2">
        <w:rPr>
          <w:rFonts w:ascii="Times New Roman" w:eastAsia="Times New Roman" w:hAnsi="Times New Roman" w:cs="Times New Roman"/>
          <w:color w:val="000000"/>
          <w:sz w:val="24"/>
          <w:szCs w:val="24"/>
          <w:bdr w:val="none" w:sz="0" w:space="0" w:color="auto" w:frame="1"/>
          <w:lang w:eastAsia="uk-UA"/>
        </w:rPr>
        <w:t>Порядок здійснення державного гірничого нагляду визначається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4" w:name="n471"/>
      <w:bookmarkEnd w:id="484"/>
      <w:r w:rsidRPr="00FB65C2">
        <w:rPr>
          <w:rFonts w:ascii="Times New Roman" w:eastAsia="Times New Roman" w:hAnsi="Times New Roman" w:cs="Times New Roman"/>
          <w:color w:val="000000"/>
          <w:sz w:val="24"/>
          <w:szCs w:val="24"/>
          <w:bdr w:val="none" w:sz="0" w:space="0" w:color="auto" w:frame="1"/>
          <w:lang w:eastAsia="uk-UA"/>
        </w:rPr>
        <w:t>Положення цієї статті щодо угод про розподіл продукції застосовуються з урахуванням особливостей, передбачених </w:t>
      </w:r>
      <w:hyperlink r:id="rId230"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5" w:name="n472"/>
      <w:bookmarkEnd w:id="485"/>
      <w:r w:rsidRPr="00FB65C2">
        <w:rPr>
          <w:rFonts w:ascii="Times New Roman" w:eastAsia="Times New Roman" w:hAnsi="Times New Roman" w:cs="Times New Roman"/>
          <w:i/>
          <w:iCs/>
          <w:color w:val="000000"/>
          <w:sz w:val="24"/>
          <w:szCs w:val="24"/>
          <w:bdr w:val="none" w:sz="0" w:space="0" w:color="auto" w:frame="1"/>
          <w:lang w:eastAsia="uk-UA"/>
        </w:rPr>
        <w:t>{Статтю 63 доповнено частиною п'ятою згідно із Законом </w:t>
      </w:r>
      <w:hyperlink r:id="rId231"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6" w:name="n473"/>
      <w:bookmarkEnd w:id="486"/>
      <w:r w:rsidRPr="00FB65C2">
        <w:rPr>
          <w:rFonts w:ascii="Times New Roman" w:eastAsia="Times New Roman" w:hAnsi="Times New Roman" w:cs="Times New Roman"/>
          <w:i/>
          <w:iCs/>
          <w:color w:val="000000"/>
          <w:sz w:val="24"/>
          <w:szCs w:val="24"/>
          <w:bdr w:val="none" w:sz="0" w:space="0" w:color="auto" w:frame="1"/>
          <w:lang w:eastAsia="uk-UA"/>
        </w:rPr>
        <w:t>{Текст статті 63 із змінами, внесеними згідно із Законом </w:t>
      </w:r>
      <w:hyperlink r:id="rId232" w:anchor="n18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7" w:name="n474"/>
      <w:bookmarkEnd w:id="487"/>
      <w:r w:rsidRPr="00FB65C2">
        <w:rPr>
          <w:rFonts w:ascii="Times New Roman" w:eastAsia="Times New Roman" w:hAnsi="Times New Roman" w:cs="Times New Roman"/>
          <w:b/>
          <w:bCs/>
          <w:color w:val="000000"/>
          <w:sz w:val="28"/>
          <w:szCs w:val="28"/>
          <w:bdr w:val="none" w:sz="0" w:space="0" w:color="auto" w:frame="1"/>
          <w:lang w:eastAsia="uk-UA"/>
        </w:rPr>
        <w:t>Розділ VIII. СПОРИ З ПИТАНЬ КОРИСТУВАННЯ НАДРАМИ. ВІДПОВІДАЛЬНІСТЬ ЗА ПОРУШЕННЯ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8" w:name="n475"/>
      <w:bookmarkEnd w:id="488"/>
      <w:r w:rsidRPr="00FB65C2">
        <w:rPr>
          <w:rFonts w:ascii="Times New Roman" w:eastAsia="Times New Roman" w:hAnsi="Times New Roman" w:cs="Times New Roman"/>
          <w:b/>
          <w:bCs/>
          <w:color w:val="000000"/>
          <w:sz w:val="28"/>
          <w:szCs w:val="28"/>
          <w:bdr w:val="none" w:sz="0" w:space="0" w:color="auto" w:frame="1"/>
          <w:lang w:eastAsia="uk-UA"/>
        </w:rPr>
        <w:t>ГЛАВА 5. ВИРІШЕННЯ СПОРІВ З ПИТАНЬ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9" w:name="n476"/>
      <w:bookmarkEnd w:id="489"/>
      <w:r w:rsidRPr="00FB65C2">
        <w:rPr>
          <w:rFonts w:ascii="Times New Roman" w:eastAsia="Times New Roman" w:hAnsi="Times New Roman" w:cs="Times New Roman"/>
          <w:b/>
          <w:bCs/>
          <w:color w:val="000000"/>
          <w:sz w:val="24"/>
          <w:szCs w:val="24"/>
          <w:bdr w:val="none" w:sz="0" w:space="0" w:color="auto" w:frame="1"/>
          <w:lang w:eastAsia="uk-UA"/>
        </w:rPr>
        <w:t>Стаття 64. </w:t>
      </w:r>
      <w:r w:rsidRPr="00FB65C2">
        <w:rPr>
          <w:rFonts w:ascii="Times New Roman" w:eastAsia="Times New Roman" w:hAnsi="Times New Roman" w:cs="Times New Roman"/>
          <w:color w:val="000000"/>
          <w:sz w:val="24"/>
          <w:szCs w:val="24"/>
          <w:bdr w:val="none" w:sz="0" w:space="0" w:color="auto" w:frame="1"/>
          <w:lang w:eastAsia="uk-UA"/>
        </w:rPr>
        <w:t>Порядок розгляду спорів з питань користування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0" w:name="n477"/>
      <w:bookmarkEnd w:id="490"/>
      <w:r w:rsidRPr="00FB65C2">
        <w:rPr>
          <w:rFonts w:ascii="Times New Roman" w:eastAsia="Times New Roman" w:hAnsi="Times New Roman" w:cs="Times New Roman"/>
          <w:color w:val="000000"/>
          <w:sz w:val="24"/>
          <w:szCs w:val="24"/>
          <w:bdr w:val="none" w:sz="0" w:space="0" w:color="auto" w:frame="1"/>
          <w:lang w:eastAsia="uk-UA"/>
        </w:rPr>
        <w:t>Спори з питань користування надрами розглядаються органом державного геологічного контролю, органом державного гірничого нагляду,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місцевими радами або судом у порядку, встановленому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1" w:name="n478"/>
      <w:bookmarkEnd w:id="491"/>
      <w:r w:rsidRPr="00FB65C2">
        <w:rPr>
          <w:rFonts w:ascii="Times New Roman" w:eastAsia="Times New Roman" w:hAnsi="Times New Roman" w:cs="Times New Roman"/>
          <w:i/>
          <w:iCs/>
          <w:color w:val="000000"/>
          <w:sz w:val="24"/>
          <w:szCs w:val="24"/>
          <w:bdr w:val="none" w:sz="0" w:space="0" w:color="auto" w:frame="1"/>
          <w:lang w:eastAsia="uk-UA"/>
        </w:rPr>
        <w:t>{Частина перша статті 64 в редакції Закону </w:t>
      </w:r>
      <w:hyperlink r:id="rId233" w:anchor="n19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2" w:name="n479"/>
      <w:bookmarkEnd w:id="492"/>
      <w:r w:rsidRPr="00FB65C2">
        <w:rPr>
          <w:rFonts w:ascii="Times New Roman" w:eastAsia="Times New Roman" w:hAnsi="Times New Roman" w:cs="Times New Roman"/>
          <w:color w:val="000000"/>
          <w:sz w:val="24"/>
          <w:szCs w:val="24"/>
          <w:bdr w:val="none" w:sz="0" w:space="0" w:color="auto" w:frame="1"/>
          <w:lang w:eastAsia="uk-UA"/>
        </w:rPr>
        <w:t>Місцеві ради вирішують спори з питань користування надрами, пов'язані з розробкою родовищ корисних копалин місцевого значення, торфу, прісних підземних вод.</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3" w:name="n480"/>
      <w:bookmarkEnd w:id="493"/>
      <w:r w:rsidRPr="00FB65C2">
        <w:rPr>
          <w:rFonts w:ascii="Times New Roman" w:eastAsia="Times New Roman" w:hAnsi="Times New Roman" w:cs="Times New Roman"/>
          <w:i/>
          <w:iCs/>
          <w:color w:val="000000"/>
          <w:sz w:val="24"/>
          <w:szCs w:val="24"/>
          <w:bdr w:val="none" w:sz="0" w:space="0" w:color="auto" w:frame="1"/>
          <w:lang w:eastAsia="uk-UA"/>
        </w:rPr>
        <w:t>{Частина друга статті 64 в редакції Закону </w:t>
      </w:r>
      <w:hyperlink r:id="rId234" w:anchor="n19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4" w:name="n481"/>
      <w:bookmarkEnd w:id="494"/>
      <w:r w:rsidRPr="00FB65C2">
        <w:rPr>
          <w:rFonts w:ascii="Times New Roman" w:eastAsia="Times New Roman" w:hAnsi="Times New Roman" w:cs="Times New Roman"/>
          <w:color w:val="000000"/>
          <w:sz w:val="24"/>
          <w:szCs w:val="24"/>
          <w:bdr w:val="none" w:sz="0" w:space="0" w:color="auto" w:frame="1"/>
          <w:lang w:eastAsia="uk-UA"/>
        </w:rPr>
        <w:t xml:space="preserve">Позивачі - 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реалізує державну політику у сфері охорони праці,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 звільняються від сплати державного мита у справах про </w:t>
      </w:r>
      <w:r w:rsidRPr="00FB65C2">
        <w:rPr>
          <w:rFonts w:ascii="Times New Roman" w:eastAsia="Times New Roman" w:hAnsi="Times New Roman" w:cs="Times New Roman"/>
          <w:color w:val="000000"/>
          <w:sz w:val="24"/>
          <w:szCs w:val="24"/>
          <w:bdr w:val="none" w:sz="0" w:space="0" w:color="auto" w:frame="1"/>
          <w:lang w:eastAsia="uk-UA"/>
        </w:rPr>
        <w:lastRenderedPageBreak/>
        <w:t>стягнення коштів та відшкодування збитків, завданих державі внаслідок порушення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5" w:name="n482"/>
      <w:bookmarkEnd w:id="495"/>
      <w:r w:rsidRPr="00FB65C2">
        <w:rPr>
          <w:rFonts w:ascii="Times New Roman" w:eastAsia="Times New Roman" w:hAnsi="Times New Roman" w:cs="Times New Roman"/>
          <w:i/>
          <w:iCs/>
          <w:color w:val="000000"/>
          <w:sz w:val="24"/>
          <w:szCs w:val="24"/>
          <w:bdr w:val="none" w:sz="0" w:space="0" w:color="auto" w:frame="1"/>
          <w:lang w:eastAsia="uk-UA"/>
        </w:rPr>
        <w:t>{Частина третя статті 64 в редакції Закону </w:t>
      </w:r>
      <w:hyperlink r:id="rId235" w:anchor="n19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6" w:name="n483"/>
      <w:bookmarkEnd w:id="496"/>
      <w:r w:rsidRPr="00FB65C2">
        <w:rPr>
          <w:rFonts w:ascii="Times New Roman" w:eastAsia="Times New Roman" w:hAnsi="Times New Roman" w:cs="Times New Roman"/>
          <w:color w:val="000000"/>
          <w:sz w:val="24"/>
          <w:szCs w:val="24"/>
          <w:bdr w:val="none" w:sz="0" w:space="0" w:color="auto" w:frame="1"/>
          <w:lang w:eastAsia="uk-UA"/>
        </w:rPr>
        <w:t>Спори з питань користування надрами, які виникають з іншими державами, а також між іноземцями, особами без громадянства, іноземними юридичними особами та власником надр, розглядаються відповідно до законодавства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7" w:name="n484"/>
      <w:bookmarkEnd w:id="497"/>
      <w:r w:rsidRPr="00FB65C2">
        <w:rPr>
          <w:rFonts w:ascii="Times New Roman" w:eastAsia="Times New Roman" w:hAnsi="Times New Roman" w:cs="Times New Roman"/>
          <w:i/>
          <w:iCs/>
          <w:color w:val="000000"/>
          <w:sz w:val="24"/>
          <w:szCs w:val="24"/>
          <w:bdr w:val="none" w:sz="0" w:space="0" w:color="auto" w:frame="1"/>
          <w:lang w:eastAsia="uk-UA"/>
        </w:rPr>
        <w:t>{Частина четверта статті 64 в редакції Закону </w:t>
      </w:r>
      <w:hyperlink r:id="rId236" w:anchor="n193"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5456-VI від 16.10.2012</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8" w:name="n485"/>
      <w:bookmarkEnd w:id="498"/>
      <w:r w:rsidRPr="00FB65C2">
        <w:rPr>
          <w:rFonts w:ascii="Times New Roman" w:eastAsia="Times New Roman" w:hAnsi="Times New Roman" w:cs="Times New Roman"/>
          <w:color w:val="000000"/>
          <w:sz w:val="24"/>
          <w:szCs w:val="24"/>
          <w:bdr w:val="none" w:sz="0" w:space="0" w:color="auto" w:frame="1"/>
          <w:lang w:eastAsia="uk-UA"/>
        </w:rPr>
        <w:t>Спори з питань користування надрами на умовах розподілу продукції вирішуються відповідно до умов, передбачених такими угодами, що укладаються відповідно до </w:t>
      </w:r>
      <w:hyperlink r:id="rId237" w:tgtFrame="_blank" w:history="1">
        <w:r w:rsidRPr="00FB65C2">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FB65C2">
        <w:rPr>
          <w:rFonts w:ascii="Times New Roman" w:eastAsia="Times New Roman" w:hAnsi="Times New Roman" w:cs="Times New Roman"/>
          <w:color w:val="000000"/>
          <w:sz w:val="24"/>
          <w:szCs w:val="24"/>
          <w:bdr w:val="none" w:sz="0" w:space="0" w:color="auto" w:frame="1"/>
          <w:lang w:eastAsia="uk-UA"/>
        </w:rPr>
        <w:t> "Про угоди про розподіл продукції".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9" w:name="n486"/>
      <w:bookmarkEnd w:id="499"/>
      <w:r w:rsidRPr="00FB65C2">
        <w:rPr>
          <w:rFonts w:ascii="Times New Roman" w:eastAsia="Times New Roman" w:hAnsi="Times New Roman" w:cs="Times New Roman"/>
          <w:i/>
          <w:iCs/>
          <w:color w:val="000000"/>
          <w:sz w:val="24"/>
          <w:szCs w:val="24"/>
          <w:bdr w:val="none" w:sz="0" w:space="0" w:color="auto" w:frame="1"/>
          <w:lang w:eastAsia="uk-UA"/>
        </w:rPr>
        <w:t>{Статтю 64 доповнено частиною п'ятою згідно із Законом </w:t>
      </w:r>
      <w:hyperlink r:id="rId238"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2562-VI від 23.09.2010</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0" w:name="n487"/>
      <w:bookmarkEnd w:id="500"/>
      <w:r w:rsidRPr="00FB65C2">
        <w:rPr>
          <w:rFonts w:ascii="Times New Roman" w:eastAsia="Times New Roman" w:hAnsi="Times New Roman" w:cs="Times New Roman"/>
          <w:i/>
          <w:iCs/>
          <w:color w:val="000000"/>
          <w:sz w:val="24"/>
          <w:szCs w:val="24"/>
          <w:bdr w:val="none" w:sz="0" w:space="0" w:color="auto" w:frame="1"/>
          <w:lang w:eastAsia="uk-UA"/>
        </w:rPr>
        <w:t>{Стаття 64 із змінами, внесеними згідно із Законом </w:t>
      </w:r>
      <w:hyperlink r:id="rId239" w:tgtFrame="_blank" w:history="1">
        <w:r w:rsidRPr="00FB65C2">
          <w:rPr>
            <w:rFonts w:ascii="Times New Roman" w:eastAsia="Times New Roman" w:hAnsi="Times New Roman" w:cs="Times New Roman"/>
            <w:i/>
            <w:iCs/>
            <w:color w:val="0000FF"/>
            <w:sz w:val="24"/>
            <w:szCs w:val="24"/>
            <w:u w:val="single"/>
            <w:bdr w:val="none" w:sz="0" w:space="0" w:color="auto" w:frame="1"/>
            <w:lang w:eastAsia="uk-UA"/>
          </w:rPr>
          <w:t>№ 762-IV від 15.05.2003</w:t>
        </w:r>
      </w:hyperlink>
      <w:r w:rsidRPr="00FB65C2">
        <w:rPr>
          <w:rFonts w:ascii="Times New Roman" w:eastAsia="Times New Roman" w:hAnsi="Times New Roman" w:cs="Times New Roman"/>
          <w:i/>
          <w:iCs/>
          <w:color w:val="000000"/>
          <w:sz w:val="24"/>
          <w:szCs w:val="24"/>
          <w:bdr w:val="none" w:sz="0" w:space="0" w:color="auto" w:frame="1"/>
          <w:lang w:eastAsia="uk-UA"/>
        </w:rPr>
        <w:t>}</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1" w:name="n488"/>
      <w:bookmarkEnd w:id="501"/>
      <w:r w:rsidRPr="00FB65C2">
        <w:rPr>
          <w:rFonts w:ascii="Times New Roman" w:eastAsia="Times New Roman" w:hAnsi="Times New Roman" w:cs="Times New Roman"/>
          <w:b/>
          <w:bCs/>
          <w:color w:val="000000"/>
          <w:sz w:val="28"/>
          <w:szCs w:val="28"/>
          <w:bdr w:val="none" w:sz="0" w:space="0" w:color="auto" w:frame="1"/>
          <w:lang w:eastAsia="uk-UA"/>
        </w:rPr>
        <w:t>ГЛАВА 6. ВІДПОВІДАЛЬНІСТЬ ЗА ПОРУШЕННЯ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2" w:name="n489"/>
      <w:bookmarkEnd w:id="502"/>
      <w:r w:rsidRPr="00FB65C2">
        <w:rPr>
          <w:rFonts w:ascii="Times New Roman" w:eastAsia="Times New Roman" w:hAnsi="Times New Roman" w:cs="Times New Roman"/>
          <w:b/>
          <w:bCs/>
          <w:color w:val="000000"/>
          <w:sz w:val="24"/>
          <w:szCs w:val="24"/>
          <w:bdr w:val="none" w:sz="0" w:space="0" w:color="auto" w:frame="1"/>
          <w:lang w:eastAsia="uk-UA"/>
        </w:rPr>
        <w:t>Стаття 65. </w:t>
      </w:r>
      <w:r w:rsidRPr="00FB65C2">
        <w:rPr>
          <w:rFonts w:ascii="Times New Roman" w:eastAsia="Times New Roman" w:hAnsi="Times New Roman" w:cs="Times New Roman"/>
          <w:color w:val="000000"/>
          <w:sz w:val="24"/>
          <w:szCs w:val="24"/>
          <w:bdr w:val="none" w:sz="0" w:space="0" w:color="auto" w:frame="1"/>
          <w:lang w:eastAsia="uk-UA"/>
        </w:rPr>
        <w:t>Відповідальність за порушення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3" w:name="n490"/>
      <w:bookmarkEnd w:id="503"/>
      <w:r w:rsidRPr="00FB65C2">
        <w:rPr>
          <w:rFonts w:ascii="Times New Roman" w:eastAsia="Times New Roman" w:hAnsi="Times New Roman" w:cs="Times New Roman"/>
          <w:color w:val="000000"/>
          <w:sz w:val="24"/>
          <w:szCs w:val="24"/>
          <w:bdr w:val="none" w:sz="0" w:space="0" w:color="auto" w:frame="1"/>
          <w:lang w:eastAsia="uk-UA"/>
        </w:rPr>
        <w:t>Порушення законодавства про надра тягне за собою дисциплінарну, адміністративну, цивільно-правову і кримінальну відповідальність згідно з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4" w:name="n491"/>
      <w:bookmarkEnd w:id="504"/>
      <w:r w:rsidRPr="00FB65C2">
        <w:rPr>
          <w:rFonts w:ascii="Times New Roman" w:eastAsia="Times New Roman" w:hAnsi="Times New Roman" w:cs="Times New Roman"/>
          <w:color w:val="000000"/>
          <w:sz w:val="24"/>
          <w:szCs w:val="24"/>
          <w:bdr w:val="none" w:sz="0" w:space="0" w:color="auto" w:frame="1"/>
          <w:lang w:eastAsia="uk-UA"/>
        </w:rPr>
        <w:t>Відповідальність за порушення законодавства про надра несуть особи, винні у:</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5" w:name="n492"/>
      <w:bookmarkEnd w:id="505"/>
      <w:r w:rsidRPr="00FB65C2">
        <w:rPr>
          <w:rFonts w:ascii="Times New Roman" w:eastAsia="Times New Roman" w:hAnsi="Times New Roman" w:cs="Times New Roman"/>
          <w:color w:val="000000"/>
          <w:sz w:val="24"/>
          <w:szCs w:val="24"/>
          <w:bdr w:val="none" w:sz="0" w:space="0" w:color="auto" w:frame="1"/>
          <w:lang w:eastAsia="uk-UA"/>
        </w:rPr>
        <w:t>самовільному користуванні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6" w:name="n493"/>
      <w:bookmarkEnd w:id="506"/>
      <w:r w:rsidRPr="00FB65C2">
        <w:rPr>
          <w:rFonts w:ascii="Times New Roman" w:eastAsia="Times New Roman" w:hAnsi="Times New Roman" w:cs="Times New Roman"/>
          <w:color w:val="000000"/>
          <w:sz w:val="24"/>
          <w:szCs w:val="24"/>
          <w:bdr w:val="none" w:sz="0" w:space="0" w:color="auto" w:frame="1"/>
          <w:lang w:eastAsia="uk-UA"/>
        </w:rPr>
        <w:t>порушенні норм, правил і вимог щодо проведення робіт по геологічному вивченню надр;</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7" w:name="n494"/>
      <w:bookmarkEnd w:id="507"/>
      <w:r w:rsidRPr="00FB65C2">
        <w:rPr>
          <w:rFonts w:ascii="Times New Roman" w:eastAsia="Times New Roman" w:hAnsi="Times New Roman" w:cs="Times New Roman"/>
          <w:color w:val="000000"/>
          <w:sz w:val="24"/>
          <w:szCs w:val="24"/>
          <w:bdr w:val="none" w:sz="0" w:space="0" w:color="auto" w:frame="1"/>
          <w:lang w:eastAsia="uk-UA"/>
        </w:rPr>
        <w:t>вибірковому виробленні багатих ділянок родовищ, що призводить до наднормативних втрат запасів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8" w:name="n495"/>
      <w:bookmarkEnd w:id="508"/>
      <w:r w:rsidRPr="00FB65C2">
        <w:rPr>
          <w:rFonts w:ascii="Times New Roman" w:eastAsia="Times New Roman" w:hAnsi="Times New Roman" w:cs="Times New Roman"/>
          <w:color w:val="000000"/>
          <w:sz w:val="24"/>
          <w:szCs w:val="24"/>
          <w:bdr w:val="none" w:sz="0" w:space="0" w:color="auto" w:frame="1"/>
          <w:lang w:eastAsia="uk-UA"/>
        </w:rPr>
        <w:t>наднормативних втратах і погіршенні якості корисних копалин при їх видобуванні;</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9" w:name="n496"/>
      <w:bookmarkEnd w:id="509"/>
      <w:r w:rsidRPr="00FB65C2">
        <w:rPr>
          <w:rFonts w:ascii="Times New Roman" w:eastAsia="Times New Roman" w:hAnsi="Times New Roman" w:cs="Times New Roman"/>
          <w:color w:val="000000"/>
          <w:sz w:val="24"/>
          <w:szCs w:val="24"/>
          <w:bdr w:val="none" w:sz="0" w:space="0" w:color="auto" w:frame="1"/>
          <w:lang w:eastAsia="uk-UA"/>
        </w:rPr>
        <w:t>пошкодженнях родовищ корисних копалин, які виключають повністю або суттєво обмежують можливість їх подальшої експлуатації;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0" w:name="n497"/>
      <w:bookmarkEnd w:id="510"/>
      <w:r w:rsidRPr="00FB65C2">
        <w:rPr>
          <w:rFonts w:ascii="Times New Roman" w:eastAsia="Times New Roman" w:hAnsi="Times New Roman" w:cs="Times New Roman"/>
          <w:color w:val="000000"/>
          <w:sz w:val="24"/>
          <w:szCs w:val="24"/>
          <w:bdr w:val="none" w:sz="0" w:space="0" w:color="auto" w:frame="1"/>
          <w:lang w:eastAsia="uk-UA"/>
        </w:rPr>
        <w:t>порушенні встановленого порядку забудови площ залягання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1" w:name="n498"/>
      <w:bookmarkEnd w:id="511"/>
      <w:r w:rsidRPr="00FB65C2">
        <w:rPr>
          <w:rFonts w:ascii="Times New Roman" w:eastAsia="Times New Roman" w:hAnsi="Times New Roman" w:cs="Times New Roman"/>
          <w:color w:val="000000"/>
          <w:sz w:val="24"/>
          <w:szCs w:val="24"/>
          <w:bdr w:val="none" w:sz="0" w:space="0" w:color="auto" w:frame="1"/>
          <w:lang w:eastAsia="uk-UA"/>
        </w:rPr>
        <w:t>невиконанні правил охорони надр та вимог щодо безпеки людей, майна і навколишнього природного середовища від шкідливого впливу робіт, пов'язаних з користуванням надрами;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2" w:name="n499"/>
      <w:bookmarkEnd w:id="512"/>
      <w:r w:rsidRPr="00FB65C2">
        <w:rPr>
          <w:rFonts w:ascii="Times New Roman" w:eastAsia="Times New Roman" w:hAnsi="Times New Roman" w:cs="Times New Roman"/>
          <w:color w:val="000000"/>
          <w:sz w:val="24"/>
          <w:szCs w:val="24"/>
          <w:bdr w:val="none" w:sz="0" w:space="0" w:color="auto" w:frame="1"/>
          <w:lang w:eastAsia="uk-UA"/>
        </w:rPr>
        <w:t>знищенні або пошкодженні геологічних об'єктів, що становлять особливу наукову і культурну цінність, спостережних режимних свердловин, а також маркшейдерських і геодезичних знаків;</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3" w:name="n500"/>
      <w:bookmarkEnd w:id="513"/>
      <w:r w:rsidRPr="00FB65C2">
        <w:rPr>
          <w:rFonts w:ascii="Times New Roman" w:eastAsia="Times New Roman" w:hAnsi="Times New Roman" w:cs="Times New Roman"/>
          <w:color w:val="000000"/>
          <w:sz w:val="24"/>
          <w:szCs w:val="24"/>
          <w:bdr w:val="none" w:sz="0" w:space="0" w:color="auto" w:frame="1"/>
          <w:lang w:eastAsia="uk-UA"/>
        </w:rPr>
        <w:t>незаконному знищенні маркшейдерської або геологічної документації, а також дублікатів проб корисних копалин, необхідних при подальшому геологічному вивченні надр і розробці родовищ;</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4" w:name="n501"/>
      <w:bookmarkEnd w:id="514"/>
      <w:r w:rsidRPr="00FB65C2">
        <w:rPr>
          <w:rFonts w:ascii="Times New Roman" w:eastAsia="Times New Roman" w:hAnsi="Times New Roman" w:cs="Times New Roman"/>
          <w:color w:val="000000"/>
          <w:sz w:val="24"/>
          <w:szCs w:val="24"/>
          <w:bdr w:val="none" w:sz="0" w:space="0" w:color="auto" w:frame="1"/>
          <w:lang w:eastAsia="uk-UA"/>
        </w:rPr>
        <w:t>невиконанні вимог щодо приведення гірничих виробок і свердловин, які ліквідовано або законсервовано, в стан, який гарантує безпеку людей, а також вимог щодо збереження родовищ, гірничих виробок і свердловин на час консервації.</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5" w:name="n502"/>
      <w:bookmarkEnd w:id="515"/>
      <w:r w:rsidRPr="00FB65C2">
        <w:rPr>
          <w:rFonts w:ascii="Times New Roman" w:eastAsia="Times New Roman" w:hAnsi="Times New Roman" w:cs="Times New Roman"/>
          <w:color w:val="000000"/>
          <w:sz w:val="24"/>
          <w:szCs w:val="24"/>
          <w:bdr w:val="none" w:sz="0" w:space="0" w:color="auto" w:frame="1"/>
          <w:lang w:eastAsia="uk-UA"/>
        </w:rPr>
        <w:t>Законодавчими актами України може бути встановлено відповідальність й за інші порушення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6" w:name="n503"/>
      <w:bookmarkEnd w:id="516"/>
      <w:r w:rsidRPr="00FB65C2">
        <w:rPr>
          <w:rFonts w:ascii="Times New Roman" w:eastAsia="Times New Roman" w:hAnsi="Times New Roman" w:cs="Times New Roman"/>
          <w:b/>
          <w:bCs/>
          <w:color w:val="000000"/>
          <w:sz w:val="24"/>
          <w:szCs w:val="24"/>
          <w:bdr w:val="none" w:sz="0" w:space="0" w:color="auto" w:frame="1"/>
          <w:lang w:eastAsia="uk-UA"/>
        </w:rPr>
        <w:t>Стаття 66. </w:t>
      </w:r>
      <w:r w:rsidRPr="00FB65C2">
        <w:rPr>
          <w:rFonts w:ascii="Times New Roman" w:eastAsia="Times New Roman" w:hAnsi="Times New Roman" w:cs="Times New Roman"/>
          <w:color w:val="000000"/>
          <w:sz w:val="24"/>
          <w:szCs w:val="24"/>
          <w:bdr w:val="none" w:sz="0" w:space="0" w:color="auto" w:frame="1"/>
          <w:lang w:eastAsia="uk-UA"/>
        </w:rPr>
        <w:t>Припинення самовільного користування надрами та забудови площ залягання корисних копалин</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7" w:name="n504"/>
      <w:bookmarkEnd w:id="517"/>
      <w:r w:rsidRPr="00FB65C2">
        <w:rPr>
          <w:rFonts w:ascii="Times New Roman" w:eastAsia="Times New Roman" w:hAnsi="Times New Roman" w:cs="Times New Roman"/>
          <w:color w:val="000000"/>
          <w:sz w:val="24"/>
          <w:szCs w:val="24"/>
          <w:bdr w:val="none" w:sz="0" w:space="0" w:color="auto" w:frame="1"/>
          <w:lang w:eastAsia="uk-UA"/>
        </w:rPr>
        <w:t>Самовільне користування надрами та забудова площ залягання корисних копалин з порушенням установленого порядку припиняються без відшкодування понесених витрат.</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8" w:name="n505"/>
      <w:bookmarkEnd w:id="518"/>
      <w:r w:rsidRPr="00FB65C2">
        <w:rPr>
          <w:rFonts w:ascii="Times New Roman" w:eastAsia="Times New Roman" w:hAnsi="Times New Roman" w:cs="Times New Roman"/>
          <w:b/>
          <w:bCs/>
          <w:color w:val="000000"/>
          <w:sz w:val="24"/>
          <w:szCs w:val="24"/>
          <w:bdr w:val="none" w:sz="0" w:space="0" w:color="auto" w:frame="1"/>
          <w:lang w:eastAsia="uk-UA"/>
        </w:rPr>
        <w:t>Стаття 67. </w:t>
      </w:r>
      <w:r w:rsidRPr="00FB65C2">
        <w:rPr>
          <w:rFonts w:ascii="Times New Roman" w:eastAsia="Times New Roman" w:hAnsi="Times New Roman" w:cs="Times New Roman"/>
          <w:color w:val="000000"/>
          <w:sz w:val="24"/>
          <w:szCs w:val="24"/>
          <w:bdr w:val="none" w:sz="0" w:space="0" w:color="auto" w:frame="1"/>
          <w:lang w:eastAsia="uk-UA"/>
        </w:rPr>
        <w:t>Відшкодування збитків, завданих внаслідок порушень законодавства про надра</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9" w:name="n506"/>
      <w:bookmarkEnd w:id="519"/>
      <w:r w:rsidRPr="00FB65C2">
        <w:rPr>
          <w:rFonts w:ascii="Times New Roman" w:eastAsia="Times New Roman" w:hAnsi="Times New Roman" w:cs="Times New Roman"/>
          <w:color w:val="000000"/>
          <w:sz w:val="24"/>
          <w:szCs w:val="24"/>
          <w:bdr w:val="none" w:sz="0" w:space="0" w:color="auto" w:frame="1"/>
          <w:lang w:eastAsia="uk-UA"/>
        </w:rPr>
        <w:t>Підприємства, установи, організації та громадяни зобов'язані відшкодувати збитки, завдані ними внаслідок порушень законодавства про надра, в розмірах і порядку, встановлених законодавством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0" w:name="n507"/>
      <w:bookmarkEnd w:id="520"/>
      <w:r w:rsidRPr="00FB65C2">
        <w:rPr>
          <w:rFonts w:ascii="Times New Roman" w:eastAsia="Times New Roman" w:hAnsi="Times New Roman" w:cs="Times New Roman"/>
          <w:b/>
          <w:bCs/>
          <w:color w:val="000000"/>
          <w:sz w:val="28"/>
          <w:szCs w:val="28"/>
          <w:bdr w:val="none" w:sz="0" w:space="0" w:color="auto" w:frame="1"/>
          <w:lang w:eastAsia="uk-UA"/>
        </w:rPr>
        <w:t>Розділ IX. МІЖНАРОДНІ ВІДНОСИНИ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1" w:name="n508"/>
      <w:bookmarkEnd w:id="521"/>
      <w:r w:rsidRPr="00FB65C2">
        <w:rPr>
          <w:rFonts w:ascii="Times New Roman" w:eastAsia="Times New Roman" w:hAnsi="Times New Roman" w:cs="Times New Roman"/>
          <w:b/>
          <w:bCs/>
          <w:color w:val="000000"/>
          <w:sz w:val="24"/>
          <w:szCs w:val="24"/>
          <w:bdr w:val="none" w:sz="0" w:space="0" w:color="auto" w:frame="1"/>
          <w:lang w:eastAsia="uk-UA"/>
        </w:rPr>
        <w:t>Стаття 68. </w:t>
      </w:r>
      <w:r w:rsidRPr="00FB65C2">
        <w:rPr>
          <w:rFonts w:ascii="Times New Roman" w:eastAsia="Times New Roman" w:hAnsi="Times New Roman" w:cs="Times New Roman"/>
          <w:color w:val="000000"/>
          <w:sz w:val="24"/>
          <w:szCs w:val="24"/>
          <w:bdr w:val="none" w:sz="0" w:space="0" w:color="auto" w:frame="1"/>
          <w:lang w:eastAsia="uk-UA"/>
        </w:rPr>
        <w:t>Надання надр у користування іноземцям та особам без громадянства, іноземним юридичним особам</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2" w:name="n509"/>
      <w:bookmarkEnd w:id="522"/>
      <w:r w:rsidRPr="00FB65C2">
        <w:rPr>
          <w:rFonts w:ascii="Times New Roman" w:eastAsia="Times New Roman" w:hAnsi="Times New Roman" w:cs="Times New Roman"/>
          <w:color w:val="000000"/>
          <w:sz w:val="24"/>
          <w:szCs w:val="24"/>
          <w:bdr w:val="none" w:sz="0" w:space="0" w:color="auto" w:frame="1"/>
          <w:lang w:eastAsia="uk-UA"/>
        </w:rPr>
        <w:t xml:space="preserve">Іноземцям та особам без громадянства, іноземним юридичним особам надра у користування та право на переробку мінеральної сировини надаються на конкурсній основі на </w:t>
      </w:r>
      <w:r w:rsidRPr="00FB65C2">
        <w:rPr>
          <w:rFonts w:ascii="Times New Roman" w:eastAsia="Times New Roman" w:hAnsi="Times New Roman" w:cs="Times New Roman"/>
          <w:color w:val="000000"/>
          <w:sz w:val="24"/>
          <w:szCs w:val="24"/>
          <w:bdr w:val="none" w:sz="0" w:space="0" w:color="auto" w:frame="1"/>
          <w:lang w:eastAsia="uk-UA"/>
        </w:rPr>
        <w:lastRenderedPageBreak/>
        <w:t>підставі угод (контрактів), що укладаються відповідно до вимог цього Кодексу та інших законодавчих актів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3" w:name="n510"/>
      <w:bookmarkEnd w:id="523"/>
      <w:r w:rsidRPr="00FB65C2">
        <w:rPr>
          <w:rFonts w:ascii="Times New Roman" w:eastAsia="Times New Roman" w:hAnsi="Times New Roman" w:cs="Times New Roman"/>
          <w:color w:val="000000"/>
          <w:sz w:val="24"/>
          <w:szCs w:val="24"/>
          <w:bdr w:val="none" w:sz="0" w:space="0" w:color="auto" w:frame="1"/>
          <w:lang w:eastAsia="uk-UA"/>
        </w:rPr>
        <w:t>Порядок укладання контрактів на користування надрами та переробку мінеральної сировини за участю іноземців та осіб без громадянства, іноземних юридичних осіб визначається Кабінетом Міністрів України.</w:t>
      </w:r>
    </w:p>
    <w:p w:rsidR="00FB65C2" w:rsidRPr="00FB65C2" w:rsidRDefault="00FB65C2" w:rsidP="00FB65C2">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4" w:name="n511"/>
      <w:bookmarkEnd w:id="524"/>
      <w:r w:rsidRPr="00FB65C2">
        <w:rPr>
          <w:rFonts w:ascii="Times New Roman" w:eastAsia="Times New Roman" w:hAnsi="Times New Roman" w:cs="Times New Roman"/>
          <w:b/>
          <w:bCs/>
          <w:color w:val="000000"/>
          <w:sz w:val="24"/>
          <w:szCs w:val="24"/>
          <w:bdr w:val="none" w:sz="0" w:space="0" w:color="auto" w:frame="1"/>
          <w:lang w:eastAsia="uk-UA"/>
        </w:rPr>
        <w:t>Стаття 69. </w:t>
      </w:r>
      <w:r w:rsidRPr="00FB65C2">
        <w:rPr>
          <w:rFonts w:ascii="Times New Roman" w:eastAsia="Times New Roman" w:hAnsi="Times New Roman" w:cs="Times New Roman"/>
          <w:color w:val="000000"/>
          <w:sz w:val="24"/>
          <w:szCs w:val="24"/>
          <w:bdr w:val="none" w:sz="0" w:space="0" w:color="auto" w:frame="1"/>
          <w:lang w:eastAsia="uk-UA"/>
        </w:rPr>
        <w:t>Міжнародні договори</w:t>
      </w:r>
    </w:p>
    <w:p w:rsidR="00FB65C2" w:rsidRPr="00FB65C2" w:rsidRDefault="00FB65C2" w:rsidP="00FB65C2">
      <w:pPr>
        <w:spacing w:after="10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5" w:name="n512"/>
      <w:bookmarkEnd w:id="525"/>
      <w:r w:rsidRPr="00FB65C2">
        <w:rPr>
          <w:rFonts w:ascii="Times New Roman" w:eastAsia="Times New Roman" w:hAnsi="Times New Roman" w:cs="Times New Roman"/>
          <w:color w:val="000000"/>
          <w:sz w:val="24"/>
          <w:szCs w:val="24"/>
          <w:bdr w:val="none" w:sz="0" w:space="0" w:color="auto" w:frame="1"/>
          <w:lang w:eastAsia="uk-UA"/>
        </w:rPr>
        <w:t>Якщо міжнародним договором України встановлено інші правила, ніж ті, що містяться в законодавстві України про надра, то застосовуються правила міжнародного договору.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FB65C2" w:rsidRPr="00FB65C2" w:rsidTr="00FB65C2">
        <w:tc>
          <w:tcPr>
            <w:tcW w:w="1500" w:type="pct"/>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after="0" w:line="240" w:lineRule="auto"/>
              <w:jc w:val="center"/>
              <w:textAlignment w:val="baseline"/>
              <w:rPr>
                <w:rFonts w:ascii="Times New Roman" w:eastAsia="Times New Roman" w:hAnsi="Times New Roman" w:cs="Times New Roman"/>
                <w:sz w:val="24"/>
                <w:szCs w:val="24"/>
                <w:lang w:eastAsia="uk-UA"/>
              </w:rPr>
            </w:pPr>
            <w:bookmarkStart w:id="526" w:name="n513"/>
            <w:bookmarkEnd w:id="526"/>
            <w:r w:rsidRPr="00FB65C2">
              <w:rPr>
                <w:rFonts w:ascii="Times New Roman" w:eastAsia="Times New Roman" w:hAnsi="Times New Roman" w:cs="Times New Roman"/>
                <w:b/>
                <w:bCs/>
                <w:color w:val="000000"/>
                <w:sz w:val="24"/>
                <w:szCs w:val="24"/>
                <w:bdr w:val="none" w:sz="0" w:space="0" w:color="auto" w:frame="1"/>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after="0" w:line="240" w:lineRule="auto"/>
              <w:jc w:val="right"/>
              <w:textAlignment w:val="baseline"/>
              <w:rPr>
                <w:rFonts w:ascii="Times New Roman" w:eastAsia="Times New Roman" w:hAnsi="Times New Roman" w:cs="Times New Roman"/>
                <w:sz w:val="24"/>
                <w:szCs w:val="24"/>
                <w:lang w:eastAsia="uk-UA"/>
              </w:rPr>
            </w:pPr>
            <w:r w:rsidRPr="00FB65C2">
              <w:rPr>
                <w:rFonts w:ascii="Times New Roman" w:eastAsia="Times New Roman" w:hAnsi="Times New Roman" w:cs="Times New Roman"/>
                <w:b/>
                <w:bCs/>
                <w:color w:val="000000"/>
                <w:sz w:val="24"/>
                <w:szCs w:val="24"/>
                <w:bdr w:val="none" w:sz="0" w:space="0" w:color="auto" w:frame="1"/>
                <w:lang w:eastAsia="uk-UA"/>
              </w:rPr>
              <w:t>Л.КУЧМА</w:t>
            </w:r>
          </w:p>
        </w:tc>
      </w:tr>
      <w:tr w:rsidR="00FB65C2" w:rsidRPr="00FB65C2" w:rsidTr="00FB65C2">
        <w:tc>
          <w:tcPr>
            <w:tcW w:w="0" w:type="auto"/>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after="0" w:line="240" w:lineRule="auto"/>
              <w:jc w:val="center"/>
              <w:textAlignment w:val="baseline"/>
              <w:rPr>
                <w:rFonts w:ascii="Times New Roman" w:eastAsia="Times New Roman" w:hAnsi="Times New Roman" w:cs="Times New Roman"/>
                <w:sz w:val="24"/>
                <w:szCs w:val="24"/>
                <w:lang w:eastAsia="uk-UA"/>
              </w:rPr>
            </w:pPr>
            <w:r w:rsidRPr="00FB65C2">
              <w:rPr>
                <w:rFonts w:ascii="Times New Roman" w:eastAsia="Times New Roman" w:hAnsi="Times New Roman" w:cs="Times New Roman"/>
                <w:b/>
                <w:bCs/>
                <w:color w:val="000000"/>
                <w:sz w:val="24"/>
                <w:szCs w:val="24"/>
                <w:bdr w:val="none" w:sz="0" w:space="0" w:color="auto" w:frame="1"/>
                <w:lang w:eastAsia="uk-UA"/>
              </w:rPr>
              <w:t>м. Київ </w:t>
            </w:r>
            <w:r w:rsidRPr="00FB65C2">
              <w:rPr>
                <w:rFonts w:ascii="Times New Roman" w:eastAsia="Times New Roman" w:hAnsi="Times New Roman" w:cs="Times New Roman"/>
                <w:sz w:val="24"/>
                <w:szCs w:val="24"/>
                <w:lang w:eastAsia="uk-UA"/>
              </w:rPr>
              <w:br/>
            </w:r>
            <w:r w:rsidRPr="00FB65C2">
              <w:rPr>
                <w:rFonts w:ascii="Times New Roman" w:eastAsia="Times New Roman" w:hAnsi="Times New Roman" w:cs="Times New Roman"/>
                <w:b/>
                <w:bCs/>
                <w:color w:val="000000"/>
                <w:sz w:val="24"/>
                <w:szCs w:val="24"/>
                <w:bdr w:val="none" w:sz="0" w:space="0" w:color="auto" w:frame="1"/>
                <w:lang w:eastAsia="uk-UA"/>
              </w:rPr>
              <w:t>27 липня 1994 року </w:t>
            </w:r>
            <w:r w:rsidRPr="00FB65C2">
              <w:rPr>
                <w:rFonts w:ascii="Times New Roman" w:eastAsia="Times New Roman" w:hAnsi="Times New Roman" w:cs="Times New Roman"/>
                <w:sz w:val="24"/>
                <w:szCs w:val="24"/>
                <w:lang w:eastAsia="uk-UA"/>
              </w:rPr>
              <w:br/>
            </w:r>
            <w:r w:rsidRPr="00FB65C2">
              <w:rPr>
                <w:rFonts w:ascii="Times New Roman" w:eastAsia="Times New Roman" w:hAnsi="Times New Roman" w:cs="Times New Roman"/>
                <w:b/>
                <w:bCs/>
                <w:color w:val="000000"/>
                <w:sz w:val="24"/>
                <w:szCs w:val="24"/>
                <w:bdr w:val="none" w:sz="0" w:space="0" w:color="auto" w:frame="1"/>
                <w:lang w:eastAsia="uk-UA"/>
              </w:rPr>
              <w:t>№ 132/94-ВР</w:t>
            </w:r>
          </w:p>
        </w:tc>
        <w:tc>
          <w:tcPr>
            <w:tcW w:w="0" w:type="auto"/>
            <w:tcBorders>
              <w:top w:val="single" w:sz="2" w:space="0" w:color="auto"/>
              <w:left w:val="single" w:sz="2" w:space="0" w:color="auto"/>
              <w:bottom w:val="single" w:sz="2" w:space="0" w:color="auto"/>
              <w:right w:val="single" w:sz="2" w:space="0" w:color="auto"/>
            </w:tcBorders>
            <w:hideMark/>
          </w:tcPr>
          <w:p w:rsidR="00FB65C2" w:rsidRPr="00FB65C2" w:rsidRDefault="00FB65C2" w:rsidP="00FB65C2">
            <w:pPr>
              <w:spacing w:after="0" w:line="240" w:lineRule="auto"/>
              <w:jc w:val="right"/>
              <w:textAlignment w:val="baseline"/>
              <w:rPr>
                <w:rFonts w:ascii="Times New Roman" w:eastAsia="Times New Roman" w:hAnsi="Times New Roman" w:cs="Times New Roman"/>
                <w:sz w:val="24"/>
                <w:szCs w:val="24"/>
                <w:lang w:eastAsia="uk-UA"/>
              </w:rPr>
            </w:pPr>
            <w:r w:rsidRPr="00FB65C2">
              <w:rPr>
                <w:rFonts w:ascii="Times New Roman" w:eastAsia="Times New Roman" w:hAnsi="Times New Roman" w:cs="Times New Roman"/>
                <w:b/>
                <w:bCs/>
                <w:color w:val="000000"/>
                <w:sz w:val="24"/>
                <w:szCs w:val="24"/>
                <w:bdr w:val="none" w:sz="0" w:space="0" w:color="auto" w:frame="1"/>
                <w:lang w:eastAsia="uk-UA"/>
              </w:rPr>
              <w:br/>
            </w:r>
          </w:p>
        </w:tc>
      </w:tr>
    </w:tbl>
    <w:p w:rsidR="00FB65C2" w:rsidRPr="00FB65C2" w:rsidRDefault="00FB65C2" w:rsidP="00FB65C2">
      <w:pPr>
        <w:shd w:val="clear" w:color="auto" w:fill="F0F0F0"/>
        <w:spacing w:after="150" w:line="360" w:lineRule="atLeast"/>
        <w:textAlignment w:val="baseline"/>
        <w:outlineLvl w:val="1"/>
        <w:rPr>
          <w:rFonts w:ascii="Verdana" w:eastAsia="Times New Roman" w:hAnsi="Verdana" w:cs="Arial"/>
          <w:b/>
          <w:bCs/>
          <w:color w:val="000000"/>
          <w:sz w:val="23"/>
          <w:szCs w:val="23"/>
          <w:lang w:eastAsia="uk-UA"/>
        </w:rPr>
      </w:pPr>
      <w:r w:rsidRPr="00FB65C2">
        <w:rPr>
          <w:rFonts w:ascii="Verdana" w:eastAsia="Times New Roman" w:hAnsi="Verdana" w:cs="Arial"/>
          <w:b/>
          <w:bCs/>
          <w:color w:val="000000"/>
          <w:sz w:val="23"/>
          <w:szCs w:val="23"/>
          <w:lang w:eastAsia="uk-UA"/>
        </w:rPr>
        <w:t>Публікації документа</w:t>
      </w:r>
    </w:p>
    <w:p w:rsidR="00FB65C2" w:rsidRPr="00FB65C2" w:rsidRDefault="00FB65C2" w:rsidP="00FB65C2">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FB65C2">
        <w:rPr>
          <w:rFonts w:ascii="Verdana" w:eastAsia="Times New Roman" w:hAnsi="Verdana" w:cs="Arial"/>
          <w:b/>
          <w:bCs/>
          <w:color w:val="000000"/>
          <w:sz w:val="17"/>
          <w:szCs w:val="17"/>
          <w:bdr w:val="none" w:sz="0" w:space="0" w:color="auto" w:frame="1"/>
          <w:lang w:eastAsia="uk-UA"/>
        </w:rPr>
        <w:t>Голос України</w:t>
      </w:r>
      <w:r w:rsidRPr="00FB65C2">
        <w:rPr>
          <w:rFonts w:ascii="Verdana" w:eastAsia="Times New Roman" w:hAnsi="Verdana" w:cs="Arial"/>
          <w:color w:val="000000"/>
          <w:sz w:val="17"/>
          <w:szCs w:val="17"/>
          <w:lang w:eastAsia="uk-UA"/>
        </w:rPr>
        <w:t> від 31.08.1994</w:t>
      </w:r>
    </w:p>
    <w:p w:rsidR="00FB65C2" w:rsidRPr="00FB65C2" w:rsidRDefault="00FB65C2" w:rsidP="00FB65C2">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FB65C2">
        <w:rPr>
          <w:rFonts w:ascii="Verdana" w:eastAsia="Times New Roman" w:hAnsi="Verdana" w:cs="Arial"/>
          <w:b/>
          <w:bCs/>
          <w:color w:val="000000"/>
          <w:sz w:val="17"/>
          <w:szCs w:val="17"/>
          <w:bdr w:val="none" w:sz="0" w:space="0" w:color="auto" w:frame="1"/>
          <w:lang w:eastAsia="uk-UA"/>
        </w:rPr>
        <w:t>Відомості Верховної Ради України</w:t>
      </w:r>
      <w:r w:rsidRPr="00FB65C2">
        <w:rPr>
          <w:rFonts w:ascii="Verdana" w:eastAsia="Times New Roman" w:hAnsi="Verdana" w:cs="Arial"/>
          <w:color w:val="000000"/>
          <w:sz w:val="17"/>
          <w:szCs w:val="17"/>
          <w:lang w:eastAsia="uk-UA"/>
        </w:rPr>
        <w:t> від 06.09.1994 — 1994 р., № 36, стаття 340</w:t>
      </w:r>
    </w:p>
    <w:p w:rsidR="00FB65C2" w:rsidRPr="00FB65C2" w:rsidRDefault="00FB65C2" w:rsidP="00FB65C2">
      <w:pPr>
        <w:spacing w:before="60" w:after="100" w:line="360" w:lineRule="atLeast"/>
        <w:textAlignment w:val="baseline"/>
        <w:rPr>
          <w:rFonts w:ascii="Arial" w:eastAsia="Times New Roman" w:hAnsi="Arial" w:cs="Arial"/>
          <w:color w:val="000000"/>
          <w:sz w:val="20"/>
          <w:szCs w:val="20"/>
          <w:lang w:eastAsia="uk-UA"/>
        </w:rPr>
      </w:pPr>
      <w:r w:rsidRPr="00FB65C2">
        <w:rPr>
          <w:rFonts w:ascii="Arial" w:eastAsia="Times New Roman" w:hAnsi="Arial" w:cs="Arial"/>
          <w:color w:val="000000"/>
          <w:sz w:val="20"/>
          <w:szCs w:val="20"/>
          <w:lang w:eastAsia="uk-UA"/>
        </w:rPr>
        <w:pict>
          <v:rect id="_x0000_i1025" style="width:0;height:0" o:hralign="center" o:hrstd="t" o:hrnoshade="t" o:hr="t" fillcolor="black" stroked="f"/>
        </w:pict>
      </w:r>
    </w:p>
    <w:p w:rsidR="00A86FA3" w:rsidRDefault="00A86FA3"/>
    <w:sectPr w:rsidR="00A86F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E39AB"/>
    <w:multiLevelType w:val="multilevel"/>
    <w:tmpl w:val="091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C2"/>
    <w:rsid w:val="00312091"/>
    <w:rsid w:val="00A86FA3"/>
    <w:rsid w:val="00FB65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F6B52-E6FE-4389-A485-C8C1A55B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65C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5C2"/>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FB65C2"/>
    <w:rPr>
      <w:color w:val="0000FF"/>
      <w:u w:val="single"/>
    </w:rPr>
  </w:style>
  <w:style w:type="character" w:styleId="a4">
    <w:name w:val="FollowedHyperlink"/>
    <w:basedOn w:val="a0"/>
    <w:uiPriority w:val="99"/>
    <w:semiHidden/>
    <w:unhideWhenUsed/>
    <w:rsid w:val="00FB65C2"/>
    <w:rPr>
      <w:color w:val="800080"/>
      <w:u w:val="single"/>
    </w:rPr>
  </w:style>
  <w:style w:type="character" w:customStyle="1" w:styleId="apple-converted-space">
    <w:name w:val="apple-converted-space"/>
    <w:basedOn w:val="a0"/>
    <w:rsid w:val="00FB65C2"/>
  </w:style>
  <w:style w:type="paragraph" w:styleId="a5">
    <w:name w:val="Normal (Web)"/>
    <w:basedOn w:val="a"/>
    <w:uiPriority w:val="99"/>
    <w:semiHidden/>
    <w:unhideWhenUsed/>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FB65C2"/>
  </w:style>
  <w:style w:type="paragraph" w:customStyle="1" w:styleId="rvps7">
    <w:name w:val="rvps7"/>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FB65C2"/>
  </w:style>
  <w:style w:type="character" w:customStyle="1" w:styleId="rvts44">
    <w:name w:val="rvts44"/>
    <w:basedOn w:val="a0"/>
    <w:rsid w:val="00FB65C2"/>
  </w:style>
  <w:style w:type="paragraph" w:customStyle="1" w:styleId="rvps18">
    <w:name w:val="rvps18"/>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B65C2"/>
  </w:style>
  <w:style w:type="character" w:customStyle="1" w:styleId="rvts15">
    <w:name w:val="rvts15"/>
    <w:basedOn w:val="a0"/>
    <w:rsid w:val="00FB65C2"/>
  </w:style>
  <w:style w:type="character" w:customStyle="1" w:styleId="rvts9">
    <w:name w:val="rvts9"/>
    <w:basedOn w:val="a0"/>
    <w:rsid w:val="00FB65C2"/>
  </w:style>
  <w:style w:type="character" w:customStyle="1" w:styleId="rvts11">
    <w:name w:val="rvts11"/>
    <w:basedOn w:val="a0"/>
    <w:rsid w:val="00FB65C2"/>
  </w:style>
  <w:style w:type="character" w:customStyle="1" w:styleId="rvts37">
    <w:name w:val="rvts37"/>
    <w:basedOn w:val="a0"/>
    <w:rsid w:val="00FB65C2"/>
  </w:style>
  <w:style w:type="paragraph" w:customStyle="1" w:styleId="rvps4">
    <w:name w:val="rvps4"/>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FB65C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79194">
      <w:bodyDiv w:val="1"/>
      <w:marLeft w:val="0"/>
      <w:marRight w:val="0"/>
      <w:marTop w:val="0"/>
      <w:marBottom w:val="0"/>
      <w:divBdr>
        <w:top w:val="none" w:sz="0" w:space="0" w:color="auto"/>
        <w:left w:val="none" w:sz="0" w:space="0" w:color="auto"/>
        <w:bottom w:val="none" w:sz="0" w:space="0" w:color="auto"/>
        <w:right w:val="none" w:sz="0" w:space="0" w:color="auto"/>
      </w:divBdr>
      <w:divsChild>
        <w:div w:id="658971448">
          <w:marLeft w:val="0"/>
          <w:marRight w:val="0"/>
          <w:marTop w:val="0"/>
          <w:marBottom w:val="0"/>
          <w:divBdr>
            <w:top w:val="none" w:sz="0" w:space="4" w:color="auto"/>
            <w:left w:val="single" w:sz="6" w:space="8" w:color="E2E2E2"/>
            <w:bottom w:val="single" w:sz="6" w:space="4" w:color="E2E2E2"/>
            <w:right w:val="single" w:sz="6" w:space="8" w:color="E2E2E2"/>
          </w:divBdr>
        </w:div>
        <w:div w:id="1024985715">
          <w:marLeft w:val="0"/>
          <w:marRight w:val="0"/>
          <w:marTop w:val="100"/>
          <w:marBottom w:val="100"/>
          <w:divBdr>
            <w:top w:val="none" w:sz="0" w:space="0" w:color="auto"/>
            <w:left w:val="none" w:sz="0" w:space="0" w:color="auto"/>
            <w:bottom w:val="none" w:sz="0" w:space="0" w:color="auto"/>
            <w:right w:val="none" w:sz="0" w:space="0" w:color="auto"/>
          </w:divBdr>
          <w:divsChild>
            <w:div w:id="1351567544">
              <w:marLeft w:val="0"/>
              <w:marRight w:val="0"/>
              <w:marTop w:val="0"/>
              <w:marBottom w:val="0"/>
              <w:divBdr>
                <w:top w:val="none" w:sz="0" w:space="0" w:color="auto"/>
                <w:left w:val="none" w:sz="0" w:space="0" w:color="auto"/>
                <w:bottom w:val="none" w:sz="0" w:space="0" w:color="auto"/>
                <w:right w:val="none" w:sz="0" w:space="0" w:color="auto"/>
              </w:divBdr>
              <w:divsChild>
                <w:div w:id="648560143">
                  <w:marLeft w:val="0"/>
                  <w:marRight w:val="0"/>
                  <w:marTop w:val="0"/>
                  <w:marBottom w:val="0"/>
                  <w:divBdr>
                    <w:top w:val="none" w:sz="0" w:space="0" w:color="auto"/>
                    <w:left w:val="none" w:sz="0" w:space="0" w:color="auto"/>
                    <w:bottom w:val="none" w:sz="0" w:space="0" w:color="auto"/>
                    <w:right w:val="none" w:sz="0" w:space="0" w:color="auto"/>
                  </w:divBdr>
                  <w:divsChild>
                    <w:div w:id="701632811">
                      <w:marLeft w:val="0"/>
                      <w:marRight w:val="0"/>
                      <w:marTop w:val="0"/>
                      <w:marBottom w:val="0"/>
                      <w:divBdr>
                        <w:top w:val="none" w:sz="0" w:space="0" w:color="auto"/>
                        <w:left w:val="none" w:sz="0" w:space="0" w:color="auto"/>
                        <w:bottom w:val="none" w:sz="0" w:space="0" w:color="auto"/>
                        <w:right w:val="none" w:sz="0" w:space="0" w:color="auto"/>
                      </w:divBdr>
                      <w:divsChild>
                        <w:div w:id="1429765412">
                          <w:marLeft w:val="0"/>
                          <w:marRight w:val="0"/>
                          <w:marTop w:val="0"/>
                          <w:marBottom w:val="150"/>
                          <w:divBdr>
                            <w:top w:val="none" w:sz="0" w:space="0" w:color="auto"/>
                            <w:left w:val="none" w:sz="0" w:space="0" w:color="auto"/>
                            <w:bottom w:val="none" w:sz="0" w:space="0" w:color="auto"/>
                            <w:right w:val="none" w:sz="0" w:space="0" w:color="auto"/>
                          </w:divBdr>
                        </w:div>
                        <w:div w:id="2627601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42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1039-14" TargetMode="External"/><Relationship Id="rId21" Type="http://schemas.openxmlformats.org/officeDocument/2006/relationships/hyperlink" Target="http://zakon3.rada.gov.ua/laws/show/107-17" TargetMode="External"/><Relationship Id="rId42" Type="http://schemas.openxmlformats.org/officeDocument/2006/relationships/hyperlink" Target="http://zakon3.rada.gov.ua/laws/show/867-19/paran7" TargetMode="External"/><Relationship Id="rId63" Type="http://schemas.openxmlformats.org/officeDocument/2006/relationships/hyperlink" Target="http://zakon3.rada.gov.ua/laws/show/254%D0%BA/96-%D0%B2%D1%80" TargetMode="External"/><Relationship Id="rId84" Type="http://schemas.openxmlformats.org/officeDocument/2006/relationships/hyperlink" Target="http://zakon3.rada.gov.ua/laws/show/5456-17/paran127" TargetMode="External"/><Relationship Id="rId138" Type="http://schemas.openxmlformats.org/officeDocument/2006/relationships/hyperlink" Target="http://zakon3.rada.gov.ua/laws/show/132/94-%D0%B2%D1%80/print1466315626864534" TargetMode="External"/><Relationship Id="rId159" Type="http://schemas.openxmlformats.org/officeDocument/2006/relationships/hyperlink" Target="http://zakon3.rada.gov.ua/laws/show/132/94-%D0%B2%D1%80/print1466315626864534" TargetMode="External"/><Relationship Id="rId170" Type="http://schemas.openxmlformats.org/officeDocument/2006/relationships/hyperlink" Target="http://zakon3.rada.gov.ua/laws/show/71-19/paran1860" TargetMode="External"/><Relationship Id="rId191" Type="http://schemas.openxmlformats.org/officeDocument/2006/relationships/hyperlink" Target="http://zakon3.rada.gov.ua/laws/show/1025-15" TargetMode="External"/><Relationship Id="rId205" Type="http://schemas.openxmlformats.org/officeDocument/2006/relationships/hyperlink" Target="http://zakon3.rada.gov.ua/laws/show/5456-17/paran146" TargetMode="External"/><Relationship Id="rId226" Type="http://schemas.openxmlformats.org/officeDocument/2006/relationships/hyperlink" Target="http://zakon3.rada.gov.ua/laws/show/5456-17/paran183" TargetMode="External"/><Relationship Id="rId107" Type="http://schemas.openxmlformats.org/officeDocument/2006/relationships/hyperlink" Target="http://zakon3.rada.gov.ua/laws/show/2774-17/paran44" TargetMode="External"/><Relationship Id="rId11" Type="http://schemas.openxmlformats.org/officeDocument/2006/relationships/hyperlink" Target="http://zakon3.rada.gov.ua/laws/show/762-15" TargetMode="External"/><Relationship Id="rId32" Type="http://schemas.openxmlformats.org/officeDocument/2006/relationships/hyperlink" Target="http://zakon3.rada.gov.ua/laws/show/3530-17/paran574" TargetMode="External"/><Relationship Id="rId53" Type="http://schemas.openxmlformats.org/officeDocument/2006/relationships/hyperlink" Target="http://zakon3.rada.gov.ua/laws/show/1578-15" TargetMode="External"/><Relationship Id="rId74" Type="http://schemas.openxmlformats.org/officeDocument/2006/relationships/hyperlink" Target="http://zakon3.rada.gov.ua/laws/show/3959-17" TargetMode="External"/><Relationship Id="rId128" Type="http://schemas.openxmlformats.org/officeDocument/2006/relationships/hyperlink" Target="http://zakon3.rada.gov.ua/laws/show/3530-17/paran606" TargetMode="External"/><Relationship Id="rId149" Type="http://schemas.openxmlformats.org/officeDocument/2006/relationships/hyperlink" Target="http://zakon3.rada.gov.ua/laws/show/2562-17" TargetMode="External"/><Relationship Id="rId5" Type="http://schemas.openxmlformats.org/officeDocument/2006/relationships/image" Target="media/image1.gif"/><Relationship Id="rId95" Type="http://schemas.openxmlformats.org/officeDocument/2006/relationships/hyperlink" Target="http://zakon3.rada.gov.ua/laws/show/2562-17" TargetMode="External"/><Relationship Id="rId160" Type="http://schemas.openxmlformats.org/officeDocument/2006/relationships/hyperlink" Target="http://zakon3.rada.gov.ua/laws/show/71-19/paran1856" TargetMode="External"/><Relationship Id="rId181" Type="http://schemas.openxmlformats.org/officeDocument/2006/relationships/hyperlink" Target="http://zakon3.rada.gov.ua/laws/show/2856-17" TargetMode="External"/><Relationship Id="rId216" Type="http://schemas.openxmlformats.org/officeDocument/2006/relationships/hyperlink" Target="http://zakon3.rada.gov.ua/laws/show/5456-17/paran152" TargetMode="External"/><Relationship Id="rId237" Type="http://schemas.openxmlformats.org/officeDocument/2006/relationships/hyperlink" Target="http://zakon3.rada.gov.ua/laws/show/1039-14" TargetMode="External"/><Relationship Id="rId22" Type="http://schemas.openxmlformats.org/officeDocument/2006/relationships/hyperlink" Target="http://zakon3.rada.gov.ua/laws/show/309-17" TargetMode="External"/><Relationship Id="rId43" Type="http://schemas.openxmlformats.org/officeDocument/2006/relationships/hyperlink" Target="http://zakon3.rada.gov.ua/laws/show/1578-15" TargetMode="External"/><Relationship Id="rId64" Type="http://schemas.openxmlformats.org/officeDocument/2006/relationships/hyperlink" Target="http://zakon3.rada.gov.ua/laws/show/5456-17/paran120" TargetMode="External"/><Relationship Id="rId118" Type="http://schemas.openxmlformats.org/officeDocument/2006/relationships/hyperlink" Target="http://zakon3.rada.gov.ua/laws/show/1039-14" TargetMode="External"/><Relationship Id="rId139" Type="http://schemas.openxmlformats.org/officeDocument/2006/relationships/hyperlink" Target="http://zakon3.rada.gov.ua/laws/show/867-19/paran12" TargetMode="External"/><Relationship Id="rId85" Type="http://schemas.openxmlformats.org/officeDocument/2006/relationships/hyperlink" Target="http://zakon3.rada.gov.ua/laws/show/3530-17/paran604" TargetMode="External"/><Relationship Id="rId150" Type="http://schemas.openxmlformats.org/officeDocument/2006/relationships/hyperlink" Target="http://zakon3.rada.gov.ua/laws/show/2562-17" TargetMode="External"/><Relationship Id="rId171" Type="http://schemas.openxmlformats.org/officeDocument/2006/relationships/hyperlink" Target="http://zakon3.rada.gov.ua/laws/show/2756-17" TargetMode="External"/><Relationship Id="rId192" Type="http://schemas.openxmlformats.org/officeDocument/2006/relationships/hyperlink" Target="http://zakon3.rada.gov.ua/laws/show/2756-17" TargetMode="External"/><Relationship Id="rId206" Type="http://schemas.openxmlformats.org/officeDocument/2006/relationships/hyperlink" Target="http://zakon3.rada.gov.ua/laws/show/5456-17/paran147" TargetMode="External"/><Relationship Id="rId227" Type="http://schemas.openxmlformats.org/officeDocument/2006/relationships/hyperlink" Target="http://zakon3.rada.gov.ua/laws/show/5456-17/paran183" TargetMode="External"/><Relationship Id="rId201" Type="http://schemas.openxmlformats.org/officeDocument/2006/relationships/hyperlink" Target="http://zakon3.rada.gov.ua/laws/show/5456-17/paran142" TargetMode="External"/><Relationship Id="rId222" Type="http://schemas.openxmlformats.org/officeDocument/2006/relationships/hyperlink" Target="http://zakon3.rada.gov.ua/laws/show/5456-17/paran161" TargetMode="External"/><Relationship Id="rId12" Type="http://schemas.openxmlformats.org/officeDocument/2006/relationships/hyperlink" Target="http://zakon3.rada.gov.ua/laws/show/1025-15" TargetMode="External"/><Relationship Id="rId17" Type="http://schemas.openxmlformats.org/officeDocument/2006/relationships/hyperlink" Target="http://zakon3.rada.gov.ua/laws/show/3235-15" TargetMode="External"/><Relationship Id="rId33" Type="http://schemas.openxmlformats.org/officeDocument/2006/relationships/hyperlink" Target="http://zakon3.rada.gov.ua/laws/show/3687-17" TargetMode="External"/><Relationship Id="rId38" Type="http://schemas.openxmlformats.org/officeDocument/2006/relationships/hyperlink" Target="http://zakon3.rada.gov.ua/laws/show/5456-17/paran1006" TargetMode="External"/><Relationship Id="rId59" Type="http://schemas.openxmlformats.org/officeDocument/2006/relationships/hyperlink" Target="http://zakon3.rada.gov.ua/laws/show/5456-17/paran119" TargetMode="External"/><Relationship Id="rId103" Type="http://schemas.openxmlformats.org/officeDocument/2006/relationships/hyperlink" Target="http://zakon3.rada.gov.ua/laws/show/107-17/paran44" TargetMode="External"/><Relationship Id="rId108" Type="http://schemas.openxmlformats.org/officeDocument/2006/relationships/hyperlink" Target="http://zakon3.rada.gov.ua/laws/show/1039-14" TargetMode="External"/><Relationship Id="rId124" Type="http://schemas.openxmlformats.org/officeDocument/2006/relationships/hyperlink" Target="http://zakon3.rada.gov.ua/laws/show/3687-17" TargetMode="External"/><Relationship Id="rId129" Type="http://schemas.openxmlformats.org/officeDocument/2006/relationships/hyperlink" Target="http://zakon3.rada.gov.ua/laws/show/3530-17/paran606" TargetMode="External"/><Relationship Id="rId54" Type="http://schemas.openxmlformats.org/officeDocument/2006/relationships/hyperlink" Target="http://zakon3.rada.gov.ua/laws/show/1392-17" TargetMode="External"/><Relationship Id="rId70" Type="http://schemas.openxmlformats.org/officeDocument/2006/relationships/hyperlink" Target="http://zakon3.rada.gov.ua/laws/show/2562-17" TargetMode="External"/><Relationship Id="rId75" Type="http://schemas.openxmlformats.org/officeDocument/2006/relationships/hyperlink" Target="http://zakon3.rada.gov.ua/laws/show/2562-17" TargetMode="External"/><Relationship Id="rId91" Type="http://schemas.openxmlformats.org/officeDocument/2006/relationships/hyperlink" Target="http://zakon3.rada.gov.ua/laws/show/3370-15" TargetMode="External"/><Relationship Id="rId96" Type="http://schemas.openxmlformats.org/officeDocument/2006/relationships/hyperlink" Target="http://zakon3.rada.gov.ua/laws/show/2856-17" TargetMode="External"/><Relationship Id="rId140" Type="http://schemas.openxmlformats.org/officeDocument/2006/relationships/hyperlink" Target="http://zakon3.rada.gov.ua/laws/show/2849-17" TargetMode="External"/><Relationship Id="rId145" Type="http://schemas.openxmlformats.org/officeDocument/2006/relationships/hyperlink" Target="http://zakon3.rada.gov.ua/laws/show/2562-17" TargetMode="External"/><Relationship Id="rId161" Type="http://schemas.openxmlformats.org/officeDocument/2006/relationships/hyperlink" Target="http://zakon3.rada.gov.ua/laws/show/71-19/paran1856" TargetMode="External"/><Relationship Id="rId166" Type="http://schemas.openxmlformats.org/officeDocument/2006/relationships/hyperlink" Target="http://zakon3.rada.gov.ua/laws/show/2756-17" TargetMode="External"/><Relationship Id="rId182" Type="http://schemas.openxmlformats.org/officeDocument/2006/relationships/hyperlink" Target="http://zakon3.rada.gov.ua/laws/show/132/94-%D0%B2%D1%80/print1466315626864534" TargetMode="External"/><Relationship Id="rId187" Type="http://schemas.openxmlformats.org/officeDocument/2006/relationships/hyperlink" Target="http://zakon3.rada.gov.ua/laws/show/132/94-%D0%B2%D1%80/print1466315626864534" TargetMode="External"/><Relationship Id="rId217" Type="http://schemas.openxmlformats.org/officeDocument/2006/relationships/hyperlink" Target="http://zakon3.rada.gov.ua/laws/show/3530-17/paran610" TargetMode="External"/><Relationship Id="rId1" Type="http://schemas.openxmlformats.org/officeDocument/2006/relationships/numbering" Target="numbering.xml"/><Relationship Id="rId6" Type="http://schemas.openxmlformats.org/officeDocument/2006/relationships/hyperlink" Target="http://zakon3.rada.gov.ua/laws/show/133/94-%D0%B2%D1%80" TargetMode="External"/><Relationship Id="rId212" Type="http://schemas.openxmlformats.org/officeDocument/2006/relationships/hyperlink" Target="http://zakon3.rada.gov.ua/laws/show/132/94-%D0%B2%D1%80/print1466315626864534" TargetMode="External"/><Relationship Id="rId233" Type="http://schemas.openxmlformats.org/officeDocument/2006/relationships/hyperlink" Target="http://zakon3.rada.gov.ua/laws/show/5456-17/paran193" TargetMode="External"/><Relationship Id="rId238" Type="http://schemas.openxmlformats.org/officeDocument/2006/relationships/hyperlink" Target="http://zakon3.rada.gov.ua/laws/show/2562-17" TargetMode="External"/><Relationship Id="rId23" Type="http://schemas.openxmlformats.org/officeDocument/2006/relationships/hyperlink" Target="http://zakon3.rada.gov.ua/laws/show/1392-17" TargetMode="External"/><Relationship Id="rId28" Type="http://schemas.openxmlformats.org/officeDocument/2006/relationships/hyperlink" Target="http://zakon3.rada.gov.ua/laws/show/2756-17" TargetMode="External"/><Relationship Id="rId49" Type="http://schemas.openxmlformats.org/officeDocument/2006/relationships/hyperlink" Target="http://zakon3.rada.gov.ua/laws/show/1039-14" TargetMode="External"/><Relationship Id="rId114" Type="http://schemas.openxmlformats.org/officeDocument/2006/relationships/hyperlink" Target="http://zakon3.rada.gov.ua/laws/show/1039-14" TargetMode="External"/><Relationship Id="rId119" Type="http://schemas.openxmlformats.org/officeDocument/2006/relationships/hyperlink" Target="http://zakon3.rada.gov.ua/laws/show/1039-14" TargetMode="External"/><Relationship Id="rId44" Type="http://schemas.openxmlformats.org/officeDocument/2006/relationships/hyperlink" Target="http://zakon3.rada.gov.ua/laws/show/3370-15" TargetMode="External"/><Relationship Id="rId60" Type="http://schemas.openxmlformats.org/officeDocument/2006/relationships/hyperlink" Target="http://zakon3.rada.gov.ua/laws/show/5456-17/paran120" TargetMode="External"/><Relationship Id="rId65" Type="http://schemas.openxmlformats.org/officeDocument/2006/relationships/hyperlink" Target="http://zakon3.rada.gov.ua/laws/show/2756-17" TargetMode="External"/><Relationship Id="rId81" Type="http://schemas.openxmlformats.org/officeDocument/2006/relationships/hyperlink" Target="http://zakon3.rada.gov.ua/laws/show/1193-18/paran6" TargetMode="External"/><Relationship Id="rId86" Type="http://schemas.openxmlformats.org/officeDocument/2006/relationships/hyperlink" Target="http://zakon3.rada.gov.ua/laws/show/5456-17/paran128" TargetMode="External"/><Relationship Id="rId130" Type="http://schemas.openxmlformats.org/officeDocument/2006/relationships/hyperlink" Target="http://zakon3.rada.gov.ua/laws/show/5456-17/paran133" TargetMode="External"/><Relationship Id="rId135" Type="http://schemas.openxmlformats.org/officeDocument/2006/relationships/hyperlink" Target="http://zakon3.rada.gov.ua/laws/show/132/94-%D0%B2%D1%80/print1466315626864534" TargetMode="External"/><Relationship Id="rId151" Type="http://schemas.openxmlformats.org/officeDocument/2006/relationships/hyperlink" Target="http://zakon3.rada.gov.ua/laws/show/2562-17" TargetMode="External"/><Relationship Id="rId156" Type="http://schemas.openxmlformats.org/officeDocument/2006/relationships/hyperlink" Target="http://zakon3.rada.gov.ua/laws/show/1039-14" TargetMode="External"/><Relationship Id="rId177" Type="http://schemas.openxmlformats.org/officeDocument/2006/relationships/hyperlink" Target="http://zakon3.rada.gov.ua/laws/show/2756-17" TargetMode="External"/><Relationship Id="rId198" Type="http://schemas.openxmlformats.org/officeDocument/2006/relationships/hyperlink" Target="http://zakon3.rada.gov.ua/laws/show/5456-17/paran141" TargetMode="External"/><Relationship Id="rId172" Type="http://schemas.openxmlformats.org/officeDocument/2006/relationships/hyperlink" Target="http://zakon3.rada.gov.ua/laws/show/2756-17" TargetMode="External"/><Relationship Id="rId193" Type="http://schemas.openxmlformats.org/officeDocument/2006/relationships/hyperlink" Target="http://zakon3.rada.gov.ua/laws/show/2756-17" TargetMode="External"/><Relationship Id="rId202" Type="http://schemas.openxmlformats.org/officeDocument/2006/relationships/hyperlink" Target="http://zakon3.rada.gov.ua/laws/show/58-95-%D0%BF/paran14" TargetMode="External"/><Relationship Id="rId207" Type="http://schemas.openxmlformats.org/officeDocument/2006/relationships/hyperlink" Target="http://zakon3.rada.gov.ua/laws/show/2562-17" TargetMode="External"/><Relationship Id="rId223" Type="http://schemas.openxmlformats.org/officeDocument/2006/relationships/hyperlink" Target="http://zakon3.rada.gov.ua/laws/show/5456-17/paran161" TargetMode="External"/><Relationship Id="rId228" Type="http://schemas.openxmlformats.org/officeDocument/2006/relationships/hyperlink" Target="http://zakon3.rada.gov.ua/laws/show/5456-17/paran183" TargetMode="External"/><Relationship Id="rId13" Type="http://schemas.openxmlformats.org/officeDocument/2006/relationships/hyperlink" Target="http://zakon3.rada.gov.ua/laws/show/1344-15" TargetMode="External"/><Relationship Id="rId18" Type="http://schemas.openxmlformats.org/officeDocument/2006/relationships/hyperlink" Target="http://zakon3.rada.gov.ua/laws/show/3370-15" TargetMode="External"/><Relationship Id="rId39" Type="http://schemas.openxmlformats.org/officeDocument/2006/relationships/hyperlink" Target="http://zakon3.rada.gov.ua/laws/show/1193-18/paran6" TargetMode="External"/><Relationship Id="rId109" Type="http://schemas.openxmlformats.org/officeDocument/2006/relationships/hyperlink" Target="http://zakon3.rada.gov.ua/laws/show/5406-17/paran7" TargetMode="External"/><Relationship Id="rId34" Type="http://schemas.openxmlformats.org/officeDocument/2006/relationships/hyperlink" Target="http://zakon3.rada.gov.ua/laws/show/3959-17" TargetMode="External"/><Relationship Id="rId50" Type="http://schemas.openxmlformats.org/officeDocument/2006/relationships/hyperlink" Target="http://zakon3.rada.gov.ua/laws/show/2562-17" TargetMode="External"/><Relationship Id="rId55" Type="http://schemas.openxmlformats.org/officeDocument/2006/relationships/hyperlink" Target="http://zakon3.rada.gov.ua/laws/show/2562-17" TargetMode="External"/><Relationship Id="rId76" Type="http://schemas.openxmlformats.org/officeDocument/2006/relationships/hyperlink" Target="http://zakon3.rada.gov.ua/laws/show/3530-17/paran576" TargetMode="External"/><Relationship Id="rId97" Type="http://schemas.openxmlformats.org/officeDocument/2006/relationships/hyperlink" Target="http://zakon3.rada.gov.ua/laws/show/3530-17/paran605" TargetMode="External"/><Relationship Id="rId104" Type="http://schemas.openxmlformats.org/officeDocument/2006/relationships/hyperlink" Target="http://zakon3.rada.gov.ua/laws/show/309-17/paran44" TargetMode="External"/><Relationship Id="rId120" Type="http://schemas.openxmlformats.org/officeDocument/2006/relationships/hyperlink" Target="http://zakon3.rada.gov.ua/laws/show/1039-14" TargetMode="External"/><Relationship Id="rId125" Type="http://schemas.openxmlformats.org/officeDocument/2006/relationships/hyperlink" Target="http://zakon3.rada.gov.ua/laws/show/4650-17" TargetMode="External"/><Relationship Id="rId141" Type="http://schemas.openxmlformats.org/officeDocument/2006/relationships/hyperlink" Target="http://zakon3.rada.gov.ua/laws/show/867-19/paran13" TargetMode="External"/><Relationship Id="rId146" Type="http://schemas.openxmlformats.org/officeDocument/2006/relationships/hyperlink" Target="http://zakon3.rada.gov.ua/laws/show/2562-17" TargetMode="External"/><Relationship Id="rId167" Type="http://schemas.openxmlformats.org/officeDocument/2006/relationships/hyperlink" Target="http://zakon3.rada.gov.ua/laws/show/71-19/paran1858" TargetMode="External"/><Relationship Id="rId188" Type="http://schemas.openxmlformats.org/officeDocument/2006/relationships/hyperlink" Target="http://zakon3.rada.gov.ua/laws/show/132/94-%D0%B2%D1%80/print1466315626864534" TargetMode="External"/><Relationship Id="rId7" Type="http://schemas.openxmlformats.org/officeDocument/2006/relationships/hyperlink" Target="http://zakon3.rada.gov.ua/laws/show/2120-14" TargetMode="External"/><Relationship Id="rId71" Type="http://schemas.openxmlformats.org/officeDocument/2006/relationships/hyperlink" Target="http://zakon3.rada.gov.ua/laws/show/5456-17/paran123" TargetMode="External"/><Relationship Id="rId92" Type="http://schemas.openxmlformats.org/officeDocument/2006/relationships/hyperlink" Target="http://zakon3.rada.gov.ua/laws/show/3370-15" TargetMode="External"/><Relationship Id="rId162" Type="http://schemas.openxmlformats.org/officeDocument/2006/relationships/hyperlink" Target="http://zakon3.rada.gov.ua/laws/show/2756-17" TargetMode="External"/><Relationship Id="rId183" Type="http://schemas.openxmlformats.org/officeDocument/2006/relationships/hyperlink" Target="http://zakon3.rada.gov.ua/laws/show/132/94-%D0%B2%D1%80/print1466315626864534" TargetMode="External"/><Relationship Id="rId213" Type="http://schemas.openxmlformats.org/officeDocument/2006/relationships/hyperlink" Target="http://zakon3.rada.gov.ua/laws/show/2562-17" TargetMode="External"/><Relationship Id="rId218" Type="http://schemas.openxmlformats.org/officeDocument/2006/relationships/hyperlink" Target="http://zakon3.rada.gov.ua/laws/show/5456-17/paran156" TargetMode="External"/><Relationship Id="rId234" Type="http://schemas.openxmlformats.org/officeDocument/2006/relationships/hyperlink" Target="http://zakon3.rada.gov.ua/laws/show/5456-17/paran193" TargetMode="External"/><Relationship Id="rId239" Type="http://schemas.openxmlformats.org/officeDocument/2006/relationships/hyperlink" Target="http://zakon3.rada.gov.ua/laws/show/762-15" TargetMode="External"/><Relationship Id="rId2" Type="http://schemas.openxmlformats.org/officeDocument/2006/relationships/styles" Target="styles.xml"/><Relationship Id="rId29" Type="http://schemas.openxmlformats.org/officeDocument/2006/relationships/hyperlink" Target="http://zakon3.rada.gov.ua/laws/show/2774-17" TargetMode="External"/><Relationship Id="rId24" Type="http://schemas.openxmlformats.org/officeDocument/2006/relationships/hyperlink" Target="http://zakon3.rada.gov.ua/laws/show/2154-17" TargetMode="External"/><Relationship Id="rId40" Type="http://schemas.openxmlformats.org/officeDocument/2006/relationships/hyperlink" Target="http://zakon3.rada.gov.ua/laws/show/71-19/paran1855" TargetMode="External"/><Relationship Id="rId45" Type="http://schemas.openxmlformats.org/officeDocument/2006/relationships/hyperlink" Target="http://zakon3.rada.gov.ua/laws/show/3530-17/paran611" TargetMode="External"/><Relationship Id="rId66" Type="http://schemas.openxmlformats.org/officeDocument/2006/relationships/hyperlink" Target="http://zakon3.rada.gov.ua/laws/show/3959-17" TargetMode="External"/><Relationship Id="rId87" Type="http://schemas.openxmlformats.org/officeDocument/2006/relationships/hyperlink" Target="http://zakon3.rada.gov.ua/laws/show/2562-17" TargetMode="External"/><Relationship Id="rId110" Type="http://schemas.openxmlformats.org/officeDocument/2006/relationships/hyperlink" Target="http://zakon3.rada.gov.ua/laws/show/2856-17" TargetMode="External"/><Relationship Id="rId115" Type="http://schemas.openxmlformats.org/officeDocument/2006/relationships/hyperlink" Target="http://zakon3.rada.gov.ua/laws/show/1039-14" TargetMode="External"/><Relationship Id="rId131" Type="http://schemas.openxmlformats.org/officeDocument/2006/relationships/hyperlink" Target="http://zakon3.rada.gov.ua/laws/show/2562-17" TargetMode="External"/><Relationship Id="rId136" Type="http://schemas.openxmlformats.org/officeDocument/2006/relationships/hyperlink" Target="http://zakon3.rada.gov.ua/laws/show/5456-17/paran134" TargetMode="External"/><Relationship Id="rId157" Type="http://schemas.openxmlformats.org/officeDocument/2006/relationships/hyperlink" Target="http://zakon3.rada.gov.ua/laws/show/2562-17" TargetMode="External"/><Relationship Id="rId178" Type="http://schemas.openxmlformats.org/officeDocument/2006/relationships/hyperlink" Target="http://zakon3.rada.gov.ua/laws/show/2756-17" TargetMode="External"/><Relationship Id="rId61" Type="http://schemas.openxmlformats.org/officeDocument/2006/relationships/hyperlink" Target="http://zakon3.rada.gov.ua/laws/show/5456-17/paran120" TargetMode="External"/><Relationship Id="rId82" Type="http://schemas.openxmlformats.org/officeDocument/2006/relationships/hyperlink" Target="http://zakon3.rada.gov.ua/laws/show/1193-18/paran6" TargetMode="External"/><Relationship Id="rId152" Type="http://schemas.openxmlformats.org/officeDocument/2006/relationships/hyperlink" Target="http://zakon3.rada.gov.ua/laws/show/5406-17/paran8" TargetMode="External"/><Relationship Id="rId173" Type="http://schemas.openxmlformats.org/officeDocument/2006/relationships/hyperlink" Target="http://zakon3.rada.gov.ua/laws/show/2756-17" TargetMode="External"/><Relationship Id="rId194" Type="http://schemas.openxmlformats.org/officeDocument/2006/relationships/hyperlink" Target="http://zakon3.rada.gov.ua/laws/show/z1156-13/paran14" TargetMode="External"/><Relationship Id="rId199" Type="http://schemas.openxmlformats.org/officeDocument/2006/relationships/hyperlink" Target="http://zakon3.rada.gov.ua/laws/show/5456-17/paran142" TargetMode="External"/><Relationship Id="rId203" Type="http://schemas.openxmlformats.org/officeDocument/2006/relationships/hyperlink" Target="http://zakon3.rada.gov.ua/laws/show/1193-18/paran8" TargetMode="External"/><Relationship Id="rId208" Type="http://schemas.openxmlformats.org/officeDocument/2006/relationships/hyperlink" Target="http://zakon3.rada.gov.ua/laws/show/5456-17/paran149" TargetMode="External"/><Relationship Id="rId229" Type="http://schemas.openxmlformats.org/officeDocument/2006/relationships/hyperlink" Target="http://zakon3.rada.gov.ua/laws/show/5456-17/paran183" TargetMode="External"/><Relationship Id="rId19" Type="http://schemas.openxmlformats.org/officeDocument/2006/relationships/hyperlink" Target="http://zakon3.rada.gov.ua/laws/show/398-16" TargetMode="External"/><Relationship Id="rId224" Type="http://schemas.openxmlformats.org/officeDocument/2006/relationships/hyperlink" Target="http://zakon3.rada.gov.ua/laws/show/5456-17/paran183" TargetMode="External"/><Relationship Id="rId240" Type="http://schemas.openxmlformats.org/officeDocument/2006/relationships/fontTable" Target="fontTable.xml"/><Relationship Id="rId14" Type="http://schemas.openxmlformats.org/officeDocument/2006/relationships/hyperlink" Target="http://zakon3.rada.gov.ua/laws/show/1578-15" TargetMode="External"/><Relationship Id="rId30" Type="http://schemas.openxmlformats.org/officeDocument/2006/relationships/hyperlink" Target="http://zakon3.rada.gov.ua/laws/show/2849-17" TargetMode="External"/><Relationship Id="rId35" Type="http://schemas.openxmlformats.org/officeDocument/2006/relationships/hyperlink" Target="http://zakon3.rada.gov.ua/laws/show/4650-17/paran143" TargetMode="External"/><Relationship Id="rId56" Type="http://schemas.openxmlformats.org/officeDocument/2006/relationships/hyperlink" Target="http://zakon3.rada.gov.ua/laws/show/5456-17/paran117" TargetMode="External"/><Relationship Id="rId77" Type="http://schemas.openxmlformats.org/officeDocument/2006/relationships/hyperlink" Target="http://zakon3.rada.gov.ua/laws/show/3959-17" TargetMode="External"/><Relationship Id="rId100" Type="http://schemas.openxmlformats.org/officeDocument/2006/relationships/hyperlink" Target="http://zakon3.rada.gov.ua/laws/show/2505-15/paran44" TargetMode="External"/><Relationship Id="rId105" Type="http://schemas.openxmlformats.org/officeDocument/2006/relationships/hyperlink" Target="http://zakon3.rada.gov.ua/laws/show/309-17/paran44" TargetMode="External"/><Relationship Id="rId126" Type="http://schemas.openxmlformats.org/officeDocument/2006/relationships/hyperlink" Target="http://zakon3.rada.gov.ua/laws/show/4650-17/paran143" TargetMode="External"/><Relationship Id="rId147" Type="http://schemas.openxmlformats.org/officeDocument/2006/relationships/hyperlink" Target="http://zakon3.rada.gov.ua/laws/show/1039-2015-%D0%BF/paran9" TargetMode="External"/><Relationship Id="rId168" Type="http://schemas.openxmlformats.org/officeDocument/2006/relationships/hyperlink" Target="http://zakon3.rada.gov.ua/laws/show/1039-14" TargetMode="External"/><Relationship Id="rId8" Type="http://schemas.openxmlformats.org/officeDocument/2006/relationships/hyperlink" Target="http://zakon3.rada.gov.ua/laws/show/2665-14" TargetMode="External"/><Relationship Id="rId51" Type="http://schemas.openxmlformats.org/officeDocument/2006/relationships/hyperlink" Target="http://zakon3.rada.gov.ua/laws/show/1392-17" TargetMode="External"/><Relationship Id="rId72" Type="http://schemas.openxmlformats.org/officeDocument/2006/relationships/hyperlink" Target="http://zakon3.rada.gov.ua/laws/show/1039-2015-%D0%BF/paran9" TargetMode="External"/><Relationship Id="rId93" Type="http://schemas.openxmlformats.org/officeDocument/2006/relationships/hyperlink" Target="http://zakon3.rada.gov.ua/laws/show/594-2011-%D0%BF/paran9" TargetMode="External"/><Relationship Id="rId98" Type="http://schemas.openxmlformats.org/officeDocument/2006/relationships/hyperlink" Target="http://zakon3.rada.gov.ua/laws/show/1344-15/paran44" TargetMode="External"/><Relationship Id="rId121" Type="http://schemas.openxmlformats.org/officeDocument/2006/relationships/hyperlink" Target="http://zakon3.rada.gov.ua/laws/show/2562-17" TargetMode="External"/><Relationship Id="rId142" Type="http://schemas.openxmlformats.org/officeDocument/2006/relationships/hyperlink" Target="http://zakon3.rada.gov.ua/laws/show/867-19/paran13" TargetMode="External"/><Relationship Id="rId163" Type="http://schemas.openxmlformats.org/officeDocument/2006/relationships/hyperlink" Target="http://zakon3.rada.gov.ua/laws/show/71-19/paran1857" TargetMode="External"/><Relationship Id="rId184" Type="http://schemas.openxmlformats.org/officeDocument/2006/relationships/hyperlink" Target="http://zakon3.rada.gov.ua/laws/show/132/94-%D0%B2%D1%80/print1466315626864534" TargetMode="External"/><Relationship Id="rId189" Type="http://schemas.openxmlformats.org/officeDocument/2006/relationships/hyperlink" Target="http://zakon3.rada.gov.ua/laws/show/132/94-%D0%B2%D1%80/print1466315626864534" TargetMode="External"/><Relationship Id="rId219" Type="http://schemas.openxmlformats.org/officeDocument/2006/relationships/hyperlink" Target="http://zakon3.rada.gov.ua/laws/show/5456-17/paran161" TargetMode="External"/><Relationship Id="rId3" Type="http://schemas.openxmlformats.org/officeDocument/2006/relationships/settings" Target="settings.xml"/><Relationship Id="rId214" Type="http://schemas.openxmlformats.org/officeDocument/2006/relationships/hyperlink" Target="http://zakon3.rada.gov.ua/laws/show/5456-17/paran152" TargetMode="External"/><Relationship Id="rId230" Type="http://schemas.openxmlformats.org/officeDocument/2006/relationships/hyperlink" Target="http://zakon3.rada.gov.ua/laws/show/1039-14" TargetMode="External"/><Relationship Id="rId235" Type="http://schemas.openxmlformats.org/officeDocument/2006/relationships/hyperlink" Target="http://zakon3.rada.gov.ua/laws/show/5456-17/paran193" TargetMode="External"/><Relationship Id="rId25" Type="http://schemas.openxmlformats.org/officeDocument/2006/relationships/hyperlink" Target="http://zakon3.rada.gov.ua/laws/show/2457-17" TargetMode="External"/><Relationship Id="rId46" Type="http://schemas.openxmlformats.org/officeDocument/2006/relationships/hyperlink" Target="http://zakon3.rada.gov.ua/laws/show/5456-17/paran198" TargetMode="External"/><Relationship Id="rId67" Type="http://schemas.openxmlformats.org/officeDocument/2006/relationships/hyperlink" Target="http://zakon3.rada.gov.ua/laws/show/2562-17" TargetMode="External"/><Relationship Id="rId116" Type="http://schemas.openxmlformats.org/officeDocument/2006/relationships/hyperlink" Target="http://zakon3.rada.gov.ua/laws/show/1039-14" TargetMode="External"/><Relationship Id="rId137" Type="http://schemas.openxmlformats.org/officeDocument/2006/relationships/hyperlink" Target="http://zakon3.rada.gov.ua/laws/show/867-19/paran10" TargetMode="External"/><Relationship Id="rId158" Type="http://schemas.openxmlformats.org/officeDocument/2006/relationships/hyperlink" Target="http://zakon3.rada.gov.ua/laws/show/2665-14" TargetMode="External"/><Relationship Id="rId20" Type="http://schemas.openxmlformats.org/officeDocument/2006/relationships/hyperlink" Target="http://zakon3.rada.gov.ua/laws/show/489-16" TargetMode="External"/><Relationship Id="rId41" Type="http://schemas.openxmlformats.org/officeDocument/2006/relationships/hyperlink" Target="http://zakon3.rada.gov.ua/laws/show/521-19/paran6" TargetMode="External"/><Relationship Id="rId62" Type="http://schemas.openxmlformats.org/officeDocument/2006/relationships/hyperlink" Target="http://zakon3.rada.gov.ua/laws/show/5456-17/paran120" TargetMode="External"/><Relationship Id="rId83" Type="http://schemas.openxmlformats.org/officeDocument/2006/relationships/hyperlink" Target="http://zakon3.rada.gov.ua/laws/show/521-19/paran9" TargetMode="External"/><Relationship Id="rId88" Type="http://schemas.openxmlformats.org/officeDocument/2006/relationships/hyperlink" Target="http://zakon3.rada.gov.ua/laws/show/2562-17" TargetMode="External"/><Relationship Id="rId111" Type="http://schemas.openxmlformats.org/officeDocument/2006/relationships/hyperlink" Target="http://zakon3.rada.gov.ua/laws/show/1039-14" TargetMode="External"/><Relationship Id="rId132" Type="http://schemas.openxmlformats.org/officeDocument/2006/relationships/hyperlink" Target="http://zakon3.rada.gov.ua/laws/show/132/94-%D0%B2%D1%80/print1466315626864534" TargetMode="External"/><Relationship Id="rId153" Type="http://schemas.openxmlformats.org/officeDocument/2006/relationships/hyperlink" Target="http://zakon3.rada.gov.ua/laws/show/5406-17/paran8" TargetMode="External"/><Relationship Id="rId174" Type="http://schemas.openxmlformats.org/officeDocument/2006/relationships/hyperlink" Target="http://zakon3.rada.gov.ua/laws/show/2456-17" TargetMode="External"/><Relationship Id="rId179" Type="http://schemas.openxmlformats.org/officeDocument/2006/relationships/hyperlink" Target="http://zakon3.rada.gov.ua/laws/show/2756-17" TargetMode="External"/><Relationship Id="rId195" Type="http://schemas.openxmlformats.org/officeDocument/2006/relationships/hyperlink" Target="http://zakon3.rada.gov.ua/laws/show/5456-17/paran136" TargetMode="External"/><Relationship Id="rId209" Type="http://schemas.openxmlformats.org/officeDocument/2006/relationships/hyperlink" Target="http://zakon3.rada.gov.ua/laws/show/132/94-%D0%B2%D1%80/print1466315626864534" TargetMode="External"/><Relationship Id="rId190" Type="http://schemas.openxmlformats.org/officeDocument/2006/relationships/hyperlink" Target="http://zakon3.rada.gov.ua/laws/show/132/94-%D0%B2%D1%80/print1466315626864534" TargetMode="External"/><Relationship Id="rId204" Type="http://schemas.openxmlformats.org/officeDocument/2006/relationships/hyperlink" Target="http://zakon3.rada.gov.ua/laws/show/2562-17" TargetMode="External"/><Relationship Id="rId220" Type="http://schemas.openxmlformats.org/officeDocument/2006/relationships/hyperlink" Target="http://zakon3.rada.gov.ua/laws/show/5456-17/paran161" TargetMode="External"/><Relationship Id="rId225" Type="http://schemas.openxmlformats.org/officeDocument/2006/relationships/hyperlink" Target="http://zakon3.rada.gov.ua/laws/show/5456-17/paran183" TargetMode="External"/><Relationship Id="rId241" Type="http://schemas.openxmlformats.org/officeDocument/2006/relationships/theme" Target="theme/theme1.xml"/><Relationship Id="rId15" Type="http://schemas.openxmlformats.org/officeDocument/2006/relationships/hyperlink" Target="http://zakon3.rada.gov.ua/laws/show/2285-15" TargetMode="External"/><Relationship Id="rId36" Type="http://schemas.openxmlformats.org/officeDocument/2006/relationships/hyperlink" Target="http://zakon3.rada.gov.ua/laws/show/5406-17/paran6" TargetMode="External"/><Relationship Id="rId57" Type="http://schemas.openxmlformats.org/officeDocument/2006/relationships/hyperlink" Target="http://zakon3.rada.gov.ua/laws/show/5456-17/paran118" TargetMode="External"/><Relationship Id="rId106" Type="http://schemas.openxmlformats.org/officeDocument/2006/relationships/hyperlink" Target="http://zakon3.rada.gov.ua/laws/show/2154-17/paran44" TargetMode="External"/><Relationship Id="rId127" Type="http://schemas.openxmlformats.org/officeDocument/2006/relationships/hyperlink" Target="http://zakon3.rada.gov.ua/laws/show/3530-17/paran606" TargetMode="External"/><Relationship Id="rId10" Type="http://schemas.openxmlformats.org/officeDocument/2006/relationships/hyperlink" Target="http://zakon3.rada.gov.ua/laws/show/380-15" TargetMode="External"/><Relationship Id="rId31" Type="http://schemas.openxmlformats.org/officeDocument/2006/relationships/hyperlink" Target="http://zakon3.rada.gov.ua/laws/show/2856-17" TargetMode="External"/><Relationship Id="rId52" Type="http://schemas.openxmlformats.org/officeDocument/2006/relationships/hyperlink" Target="http://zakon3.rada.gov.ua/laws/show/1039-14" TargetMode="External"/><Relationship Id="rId73" Type="http://schemas.openxmlformats.org/officeDocument/2006/relationships/hyperlink" Target="http://zakon3.rada.gov.ua/laws/show/521-19/paran7" TargetMode="External"/><Relationship Id="rId78" Type="http://schemas.openxmlformats.org/officeDocument/2006/relationships/hyperlink" Target="http://zakon3.rada.gov.ua/laws/show/3530-17/paran584" TargetMode="External"/><Relationship Id="rId94" Type="http://schemas.openxmlformats.org/officeDocument/2006/relationships/hyperlink" Target="http://zakon3.rada.gov.ua/laws/show/615-2011-%D0%BF/paran11" TargetMode="External"/><Relationship Id="rId99" Type="http://schemas.openxmlformats.org/officeDocument/2006/relationships/hyperlink" Target="http://zakon3.rada.gov.ua/laws/show/2285-15/paran44" TargetMode="External"/><Relationship Id="rId101" Type="http://schemas.openxmlformats.org/officeDocument/2006/relationships/hyperlink" Target="http://zakon3.rada.gov.ua/laws/show/3235-15/paran44" TargetMode="External"/><Relationship Id="rId122" Type="http://schemas.openxmlformats.org/officeDocument/2006/relationships/hyperlink" Target="http://zakon3.rada.gov.ua/laws/show/5456-17/paran130" TargetMode="External"/><Relationship Id="rId143" Type="http://schemas.openxmlformats.org/officeDocument/2006/relationships/hyperlink" Target="http://zakon3.rada.gov.ua/laws/show/3530-17/paran607" TargetMode="External"/><Relationship Id="rId148" Type="http://schemas.openxmlformats.org/officeDocument/2006/relationships/hyperlink" Target="http://zakon3.rada.gov.ua/laws/show/521-19/paran11" TargetMode="External"/><Relationship Id="rId164" Type="http://schemas.openxmlformats.org/officeDocument/2006/relationships/hyperlink" Target="http://zakon3.rada.gov.ua/laws/show/2756-17" TargetMode="External"/><Relationship Id="rId169" Type="http://schemas.openxmlformats.org/officeDocument/2006/relationships/hyperlink" Target="http://zakon3.rada.gov.ua/laws/show/2562-17" TargetMode="External"/><Relationship Id="rId185" Type="http://schemas.openxmlformats.org/officeDocument/2006/relationships/hyperlink" Target="http://zakon3.rada.gov.ua/laws/show/132/94-%D0%B2%D1%80/print1466315626864534" TargetMode="External"/><Relationship Id="rId4" Type="http://schemas.openxmlformats.org/officeDocument/2006/relationships/webSettings" Target="webSettings.xml"/><Relationship Id="rId9" Type="http://schemas.openxmlformats.org/officeDocument/2006/relationships/hyperlink" Target="http://zakon3.rada.gov.ua/laws/show/2905-14" TargetMode="External"/><Relationship Id="rId180" Type="http://schemas.openxmlformats.org/officeDocument/2006/relationships/hyperlink" Target="http://zakon3.rada.gov.ua/laws/show/2856-17" TargetMode="External"/><Relationship Id="rId210" Type="http://schemas.openxmlformats.org/officeDocument/2006/relationships/hyperlink" Target="http://zakon3.rada.gov.ua/laws/show/5456-17/paran150" TargetMode="External"/><Relationship Id="rId215" Type="http://schemas.openxmlformats.org/officeDocument/2006/relationships/hyperlink" Target="http://zakon3.rada.gov.ua/laws/show/3530-17/paran609" TargetMode="External"/><Relationship Id="rId236" Type="http://schemas.openxmlformats.org/officeDocument/2006/relationships/hyperlink" Target="http://zakon3.rada.gov.ua/laws/show/5456-17/paran193" TargetMode="External"/><Relationship Id="rId26" Type="http://schemas.openxmlformats.org/officeDocument/2006/relationships/hyperlink" Target="http://zakon3.rada.gov.ua/laws/show/2562-17" TargetMode="External"/><Relationship Id="rId231" Type="http://schemas.openxmlformats.org/officeDocument/2006/relationships/hyperlink" Target="http://zakon3.rada.gov.ua/laws/show/2562-17" TargetMode="External"/><Relationship Id="rId47" Type="http://schemas.openxmlformats.org/officeDocument/2006/relationships/hyperlink" Target="http://zakon3.rada.gov.ua/laws/show/254%D0%BA/96-%D0%B2%D1%80" TargetMode="External"/><Relationship Id="rId68" Type="http://schemas.openxmlformats.org/officeDocument/2006/relationships/hyperlink" Target="http://zakon3.rada.gov.ua/laws/show/2562-17" TargetMode="External"/><Relationship Id="rId89" Type="http://schemas.openxmlformats.org/officeDocument/2006/relationships/hyperlink" Target="http://zakon3.rada.gov.ua/laws/show/2562-17" TargetMode="External"/><Relationship Id="rId112" Type="http://schemas.openxmlformats.org/officeDocument/2006/relationships/hyperlink" Target="http://zakon3.rada.gov.ua/laws/show/1039-14" TargetMode="External"/><Relationship Id="rId133" Type="http://schemas.openxmlformats.org/officeDocument/2006/relationships/hyperlink" Target="http://zakon3.rada.gov.ua/laws/show/2562-17" TargetMode="External"/><Relationship Id="rId154" Type="http://schemas.openxmlformats.org/officeDocument/2006/relationships/hyperlink" Target="http://zakon3.rada.gov.ua/laws/show/3370-15" TargetMode="External"/><Relationship Id="rId175" Type="http://schemas.openxmlformats.org/officeDocument/2006/relationships/hyperlink" Target="http://zakon3.rada.gov.ua/laws/show/2505-15" TargetMode="External"/><Relationship Id="rId196" Type="http://schemas.openxmlformats.org/officeDocument/2006/relationships/hyperlink" Target="http://zakon3.rada.gov.ua/laws/show/114-95-%D0%BF/paran14" TargetMode="External"/><Relationship Id="rId200" Type="http://schemas.openxmlformats.org/officeDocument/2006/relationships/hyperlink" Target="http://zakon3.rada.gov.ua/laws/show/5456-17/paran142" TargetMode="External"/><Relationship Id="rId16" Type="http://schemas.openxmlformats.org/officeDocument/2006/relationships/hyperlink" Target="http://zakon3.rada.gov.ua/laws/show/2505-15" TargetMode="External"/><Relationship Id="rId221" Type="http://schemas.openxmlformats.org/officeDocument/2006/relationships/hyperlink" Target="http://zakon3.rada.gov.ua/laws/show/5456-17/paran161" TargetMode="External"/><Relationship Id="rId37" Type="http://schemas.openxmlformats.org/officeDocument/2006/relationships/hyperlink" Target="http://zakon3.rada.gov.ua/laws/show/5456-17/paran116" TargetMode="External"/><Relationship Id="rId58" Type="http://schemas.openxmlformats.org/officeDocument/2006/relationships/hyperlink" Target="http://zakon3.rada.gov.ua/laws/show/827-94-%D0%BF" TargetMode="External"/><Relationship Id="rId79" Type="http://schemas.openxmlformats.org/officeDocument/2006/relationships/hyperlink" Target="http://zakon3.rada.gov.ua/laws/show/1193-18/paran6" TargetMode="External"/><Relationship Id="rId102" Type="http://schemas.openxmlformats.org/officeDocument/2006/relationships/hyperlink" Target="http://zakon3.rada.gov.ua/laws/show/489-16/paran44" TargetMode="External"/><Relationship Id="rId123" Type="http://schemas.openxmlformats.org/officeDocument/2006/relationships/hyperlink" Target="http://zakon3.rada.gov.ua/laws/show/3687-17" TargetMode="External"/><Relationship Id="rId144" Type="http://schemas.openxmlformats.org/officeDocument/2006/relationships/hyperlink" Target="http://zakon3.rada.gov.ua/laws/show/5456-17/paran135" TargetMode="External"/><Relationship Id="rId90" Type="http://schemas.openxmlformats.org/officeDocument/2006/relationships/hyperlink" Target="http://zakon3.rada.gov.ua/laws/show/2562-17" TargetMode="External"/><Relationship Id="rId165" Type="http://schemas.openxmlformats.org/officeDocument/2006/relationships/hyperlink" Target="http://zakon3.rada.gov.ua/laws/show/2755-17" TargetMode="External"/><Relationship Id="rId186" Type="http://schemas.openxmlformats.org/officeDocument/2006/relationships/hyperlink" Target="http://zakon3.rada.gov.ua/laws/show/132/94-%D0%B2%D1%80/print1466315626864534" TargetMode="External"/><Relationship Id="rId211" Type="http://schemas.openxmlformats.org/officeDocument/2006/relationships/hyperlink" Target="http://zakon3.rada.gov.ua/laws/show/1039-14" TargetMode="External"/><Relationship Id="rId232" Type="http://schemas.openxmlformats.org/officeDocument/2006/relationships/hyperlink" Target="http://zakon3.rada.gov.ua/laws/show/5456-17/paran183" TargetMode="External"/><Relationship Id="rId27" Type="http://schemas.openxmlformats.org/officeDocument/2006/relationships/hyperlink" Target="http://zakon3.rada.gov.ua/laws/show/v022p710-10" TargetMode="External"/><Relationship Id="rId48" Type="http://schemas.openxmlformats.org/officeDocument/2006/relationships/hyperlink" Target="http://zakon3.rada.gov.ua/laws/show/1264-12" TargetMode="External"/><Relationship Id="rId69" Type="http://schemas.openxmlformats.org/officeDocument/2006/relationships/hyperlink" Target="http://zakon3.rada.gov.ua/laws/show/5456-17/paran123" TargetMode="External"/><Relationship Id="rId113" Type="http://schemas.openxmlformats.org/officeDocument/2006/relationships/hyperlink" Target="http://zakon3.rada.gov.ua/laws/show/1039-14" TargetMode="External"/><Relationship Id="rId134" Type="http://schemas.openxmlformats.org/officeDocument/2006/relationships/hyperlink" Target="http://zakon3.rada.gov.ua/laws/show/867-19/paran9" TargetMode="External"/><Relationship Id="rId80" Type="http://schemas.openxmlformats.org/officeDocument/2006/relationships/hyperlink" Target="http://zakon3.rada.gov.ua/laws/show/3530-17/paran584" TargetMode="External"/><Relationship Id="rId155" Type="http://schemas.openxmlformats.org/officeDocument/2006/relationships/hyperlink" Target="http://zakon3.rada.gov.ua/laws/show/2562-17" TargetMode="External"/><Relationship Id="rId176" Type="http://schemas.openxmlformats.org/officeDocument/2006/relationships/hyperlink" Target="http://zakon3.rada.gov.ua/laws/show/2457-17" TargetMode="External"/><Relationship Id="rId197" Type="http://schemas.openxmlformats.org/officeDocument/2006/relationships/hyperlink" Target="http://zakon3.rada.gov.ua/laws/show/80-95-%D0%BF/paran1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65689</Words>
  <Characters>37443</Characters>
  <Application>Microsoft Office Word</Application>
  <DocSecurity>0</DocSecurity>
  <Lines>312</Lines>
  <Paragraphs>205</Paragraphs>
  <ScaleCrop>false</ScaleCrop>
  <Company/>
  <LinksUpToDate>false</LinksUpToDate>
  <CharactersWithSpaces>102927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Нітсович</dc:creator>
  <cp:keywords/>
  <dc:description/>
  <cp:lastModifiedBy>Роман Нітсович</cp:lastModifiedBy>
  <cp:revision>1</cp:revision>
  <dcterms:created xsi:type="dcterms:W3CDTF">2016-06-19T06:00:00Z</dcterms:created>
  <dcterms:modified xsi:type="dcterms:W3CDTF">2016-06-19T06:00:00Z</dcterms:modified>
</cp:coreProperties>
</file>