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13" w:rsidRPr="008F7913" w:rsidRDefault="008F7913" w:rsidP="008F7913">
      <w:pPr>
        <w:rPr>
          <w:rFonts w:ascii="Times" w:eastAsia="Times New Roman" w:hAnsi="Times" w:cs="Times New Roman"/>
          <w:sz w:val="20"/>
          <w:szCs w:val="20"/>
        </w:rPr>
      </w:pPr>
      <w:r w:rsidRPr="008F7913">
        <w:rPr>
          <w:rFonts w:ascii="Times" w:eastAsia="Times New Roman" w:hAnsi="Times" w:cs="Times New Roman"/>
          <w:sz w:val="20"/>
          <w:szCs w:val="20"/>
        </w:rPr>
        <w:fldChar w:fldCharType="begin"/>
      </w:r>
      <w:r w:rsidRPr="008F7913">
        <w:rPr>
          <w:rFonts w:ascii="Times" w:eastAsia="Times New Roman" w:hAnsi="Times" w:cs="Times New Roman"/>
          <w:sz w:val="20"/>
          <w:szCs w:val="20"/>
        </w:rPr>
        <w:instrText xml:space="preserve"> HYPERLINK "http://sk.kz/" </w:instrText>
      </w:r>
      <w:r w:rsidRPr="008F7913">
        <w:rPr>
          <w:rFonts w:ascii="Times" w:eastAsia="Times New Roman" w:hAnsi="Times" w:cs="Times New Roman"/>
          <w:sz w:val="20"/>
          <w:szCs w:val="20"/>
        </w:rPr>
      </w:r>
      <w:r w:rsidRPr="008F7913">
        <w:rPr>
          <w:rFonts w:ascii="Times" w:eastAsia="Times New Roman" w:hAnsi="Times" w:cs="Times New Roman"/>
          <w:sz w:val="20"/>
          <w:szCs w:val="20"/>
        </w:rPr>
        <w:fldChar w:fldCharType="separate"/>
      </w:r>
      <w:r w:rsidRPr="008F7913">
        <w:rPr>
          <w:rFonts w:ascii="Times" w:eastAsia="Times New Roman" w:hAnsi="Times" w:cs="Times New Roman"/>
          <w:color w:val="0000FF"/>
          <w:sz w:val="20"/>
          <w:szCs w:val="20"/>
          <w:u w:val="single"/>
        </w:rPr>
        <w:t xml:space="preserve">Home </w:t>
      </w:r>
      <w:r w:rsidRPr="008F7913">
        <w:rPr>
          <w:rFonts w:ascii="Times" w:eastAsia="Times New Roman" w:hAnsi="Times" w:cs="Times New Roman"/>
          <w:sz w:val="20"/>
          <w:szCs w:val="20"/>
        </w:rPr>
        <w:fldChar w:fldCharType="end"/>
      </w:r>
      <w:r w:rsidRPr="008F7913">
        <w:rPr>
          <w:rFonts w:ascii="Times" w:eastAsia="Times New Roman" w:hAnsi="Times" w:cs="Times New Roman"/>
          <w:sz w:val="20"/>
          <w:szCs w:val="20"/>
        </w:rPr>
        <w:t xml:space="preserve">/ </w:t>
      </w:r>
      <w:hyperlink r:id="rId6" w:history="1">
        <w:r w:rsidRPr="008F7913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About the Fund</w:t>
        </w:r>
      </w:hyperlink>
      <w:r w:rsidRPr="008F7913">
        <w:rPr>
          <w:rFonts w:ascii="Times" w:eastAsia="Times New Roman" w:hAnsi="Times" w:cs="Times New Roman"/>
          <w:sz w:val="20"/>
          <w:szCs w:val="20"/>
        </w:rPr>
        <w:t xml:space="preserve"> / </w:t>
      </w:r>
    </w:p>
    <w:p w:rsidR="008F7913" w:rsidRPr="008F7913" w:rsidRDefault="008F7913" w:rsidP="008F7913">
      <w:pPr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</w:rPr>
      </w:pPr>
      <w:r w:rsidRPr="008F7913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>About the Fund</w:t>
      </w:r>
      <w:bookmarkStart w:id="0" w:name="_GoBack"/>
      <w:bookmarkEnd w:id="0"/>
    </w:p>
    <w:p w:rsidR="008F7913" w:rsidRPr="008F7913" w:rsidRDefault="008F7913" w:rsidP="008F7913">
      <w:pPr>
        <w:spacing w:before="100" w:beforeAutospacing="1" w:after="100" w:afterAutospacing="1"/>
        <w:jc w:val="both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>Joint Stock Company Sovereign Wealth Fund «</w:t>
      </w:r>
      <w:proofErr w:type="spellStart"/>
      <w:r w:rsidRPr="008F7913">
        <w:rPr>
          <w:rFonts w:ascii="Times" w:hAnsi="Times" w:cs="Times New Roman"/>
          <w:sz w:val="20"/>
          <w:szCs w:val="20"/>
        </w:rPr>
        <w:t>Samruk-Kazyna</w:t>
      </w:r>
      <w:proofErr w:type="spellEnd"/>
      <w:r w:rsidRPr="008F7913">
        <w:rPr>
          <w:rFonts w:ascii="Times" w:hAnsi="Times" w:cs="Times New Roman"/>
          <w:sz w:val="20"/>
          <w:szCs w:val="20"/>
        </w:rPr>
        <w:t>» was founded in accordance with the Decree of President of the Republic of Kazakhstan dated October 13, 2008 № 669 «</w:t>
      </w:r>
      <w:proofErr w:type="spellStart"/>
      <w:r w:rsidRPr="008F7913">
        <w:rPr>
          <w:rFonts w:ascii="Times" w:hAnsi="Times" w:cs="Times New Roman"/>
          <w:sz w:val="20"/>
          <w:szCs w:val="20"/>
        </w:rPr>
        <w:t>Оn</w:t>
      </w:r>
      <w:proofErr w:type="spellEnd"/>
      <w:r w:rsidRPr="008F7913">
        <w:rPr>
          <w:rFonts w:ascii="Times" w:hAnsi="Times" w:cs="Times New Roman"/>
          <w:sz w:val="20"/>
          <w:szCs w:val="20"/>
        </w:rPr>
        <w:t xml:space="preserve"> some measures on competitiveness and sustainability of national economy» and by the Decree of the Government of the Republic of Kazakhstan dated October 17, 2008 № 962 «</w:t>
      </w:r>
      <w:proofErr w:type="spellStart"/>
      <w:r w:rsidRPr="008F7913">
        <w:rPr>
          <w:rFonts w:ascii="Times" w:hAnsi="Times" w:cs="Times New Roman"/>
          <w:sz w:val="20"/>
          <w:szCs w:val="20"/>
        </w:rPr>
        <w:t>Оn</w:t>
      </w:r>
      <w:proofErr w:type="spellEnd"/>
      <w:r w:rsidRPr="008F7913">
        <w:rPr>
          <w:rFonts w:ascii="Times" w:hAnsi="Times" w:cs="Times New Roman"/>
          <w:sz w:val="20"/>
          <w:szCs w:val="20"/>
        </w:rPr>
        <w:t xml:space="preserve"> measures on realization of the Decree of President of the Republic of Kazakhstan № 669</w:t>
      </w:r>
      <w:proofErr w:type="gramStart"/>
      <w:r w:rsidRPr="008F7913">
        <w:rPr>
          <w:rFonts w:ascii="Times" w:hAnsi="Times" w:cs="Times New Roman"/>
          <w:sz w:val="20"/>
          <w:szCs w:val="20"/>
        </w:rPr>
        <w:t>»  by</w:t>
      </w:r>
      <w:proofErr w:type="gramEnd"/>
      <w:r w:rsidRPr="008F7913">
        <w:rPr>
          <w:rFonts w:ascii="Times" w:hAnsi="Times" w:cs="Times New Roman"/>
          <w:sz w:val="20"/>
          <w:szCs w:val="20"/>
        </w:rPr>
        <w:t xml:space="preserve"> merge of two joint stock companies Kazakhstan Holding for the Management of State Assets SAMRUK and KAZYNA Sustainable Development Fund.</w:t>
      </w:r>
    </w:p>
    <w:p w:rsidR="008F7913" w:rsidRPr="008F7913" w:rsidRDefault="008F7913" w:rsidP="008F7913">
      <w:pPr>
        <w:spacing w:before="100" w:beforeAutospacing="1" w:after="100" w:afterAutospacing="1"/>
        <w:jc w:val="both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>Sovereign Wealth Fund «</w:t>
      </w:r>
      <w:proofErr w:type="spellStart"/>
      <w:r w:rsidRPr="008F7913">
        <w:rPr>
          <w:rFonts w:ascii="Times" w:hAnsi="Times" w:cs="Times New Roman"/>
          <w:sz w:val="20"/>
          <w:szCs w:val="20"/>
        </w:rPr>
        <w:t>Samruk-Kazyna</w:t>
      </w:r>
      <w:proofErr w:type="spellEnd"/>
      <w:r w:rsidRPr="008F7913">
        <w:rPr>
          <w:rFonts w:ascii="Times" w:hAnsi="Times" w:cs="Times New Roman"/>
          <w:sz w:val="20"/>
          <w:szCs w:val="20"/>
        </w:rPr>
        <w:t>» is established in order to enhance competitiveness and sustainability of national economy and prevent any potential negative impact of changes in the world markets on economic growth of the country.</w:t>
      </w:r>
    </w:p>
    <w:p w:rsidR="008F7913" w:rsidRPr="008F7913" w:rsidRDefault="008F7913" w:rsidP="008F7913">
      <w:pPr>
        <w:spacing w:before="100" w:beforeAutospacing="1" w:after="100" w:afterAutospacing="1"/>
        <w:jc w:val="both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>The key purpose of “</w:t>
      </w:r>
      <w:proofErr w:type="spellStart"/>
      <w:r w:rsidRPr="008F7913">
        <w:rPr>
          <w:rFonts w:ascii="Times" w:hAnsi="Times" w:cs="Times New Roman"/>
          <w:sz w:val="20"/>
          <w:szCs w:val="20"/>
        </w:rPr>
        <w:t>Samruk-Kazyna</w:t>
      </w:r>
      <w:proofErr w:type="spellEnd"/>
      <w:r w:rsidRPr="008F7913">
        <w:rPr>
          <w:rFonts w:ascii="Times" w:hAnsi="Times" w:cs="Times New Roman"/>
          <w:sz w:val="20"/>
          <w:szCs w:val="20"/>
        </w:rPr>
        <w:t>” is to manage shares (interests) of national development institutions, national companies</w:t>
      </w:r>
      <w:proofErr w:type="gramStart"/>
      <w:r w:rsidRPr="008F7913">
        <w:rPr>
          <w:rFonts w:ascii="Times" w:hAnsi="Times" w:cs="Times New Roman"/>
          <w:sz w:val="20"/>
          <w:szCs w:val="20"/>
        </w:rPr>
        <w:t>,  and</w:t>
      </w:r>
      <w:proofErr w:type="gramEnd"/>
      <w:r w:rsidRPr="008F7913">
        <w:rPr>
          <w:rFonts w:ascii="Times" w:hAnsi="Times" w:cs="Times New Roman"/>
          <w:sz w:val="20"/>
          <w:szCs w:val="20"/>
        </w:rPr>
        <w:t xml:space="preserve"> other legal entities  it owns to maximize their long-term value and competitiveness in the world markets.</w:t>
      </w:r>
    </w:p>
    <w:p w:rsidR="008F7913" w:rsidRPr="008F7913" w:rsidRDefault="008F7913" w:rsidP="008F79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proofErr w:type="spellStart"/>
      <w:r w:rsidRPr="008F7913">
        <w:rPr>
          <w:rFonts w:ascii="Times" w:hAnsi="Times" w:cs="Times New Roman"/>
          <w:sz w:val="20"/>
          <w:szCs w:val="20"/>
        </w:rPr>
        <w:t>Samruk-Kazyna</w:t>
      </w:r>
      <w:proofErr w:type="spellEnd"/>
      <w:r w:rsidRPr="008F7913">
        <w:rPr>
          <w:rFonts w:ascii="Times" w:hAnsi="Times" w:cs="Times New Roman"/>
          <w:sz w:val="20"/>
          <w:szCs w:val="20"/>
        </w:rPr>
        <w:t xml:space="preserve"> will rely on the following key principles:</w:t>
      </w:r>
    </w:p>
    <w:p w:rsidR="008F7913" w:rsidRPr="008F7913" w:rsidRDefault="008F7913" w:rsidP="008F79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 xml:space="preserve">1.     </w:t>
      </w:r>
      <w:proofErr w:type="gramStart"/>
      <w:r w:rsidRPr="008F7913">
        <w:rPr>
          <w:rFonts w:ascii="Times" w:hAnsi="Times" w:cs="Times New Roman"/>
          <w:sz w:val="20"/>
          <w:szCs w:val="20"/>
        </w:rPr>
        <w:t>safeguarding</w:t>
      </w:r>
      <w:proofErr w:type="gramEnd"/>
      <w:r w:rsidRPr="008F7913">
        <w:rPr>
          <w:rFonts w:ascii="Times" w:hAnsi="Times" w:cs="Times New Roman"/>
          <w:sz w:val="20"/>
          <w:szCs w:val="20"/>
        </w:rPr>
        <w:t xml:space="preserve"> interests of the state as the sole shareholder of </w:t>
      </w:r>
      <w:proofErr w:type="spellStart"/>
      <w:r w:rsidRPr="008F7913">
        <w:rPr>
          <w:rFonts w:ascii="Times" w:hAnsi="Times" w:cs="Times New Roman"/>
          <w:sz w:val="20"/>
          <w:szCs w:val="20"/>
        </w:rPr>
        <w:t>Samruk-Kazyna</w:t>
      </w:r>
      <w:proofErr w:type="spellEnd"/>
      <w:r w:rsidRPr="008F7913">
        <w:rPr>
          <w:rFonts w:ascii="Times" w:hAnsi="Times" w:cs="Times New Roman"/>
          <w:sz w:val="20"/>
          <w:szCs w:val="20"/>
        </w:rPr>
        <w:t>;</w:t>
      </w:r>
    </w:p>
    <w:p w:rsidR="008F7913" w:rsidRPr="008F7913" w:rsidRDefault="008F7913" w:rsidP="008F79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 xml:space="preserve">2.     </w:t>
      </w:r>
      <w:proofErr w:type="gramStart"/>
      <w:r w:rsidRPr="008F7913">
        <w:rPr>
          <w:rFonts w:ascii="Times" w:hAnsi="Times" w:cs="Times New Roman"/>
          <w:sz w:val="20"/>
          <w:szCs w:val="20"/>
        </w:rPr>
        <w:t>transparency</w:t>
      </w:r>
      <w:proofErr w:type="gramEnd"/>
      <w:r w:rsidRPr="008F7913">
        <w:rPr>
          <w:rFonts w:ascii="Times" w:hAnsi="Times" w:cs="Times New Roman"/>
          <w:sz w:val="20"/>
          <w:szCs w:val="20"/>
        </w:rPr>
        <w:t xml:space="preserve">, efficiency and flexibility of </w:t>
      </w:r>
      <w:proofErr w:type="spellStart"/>
      <w:r w:rsidRPr="008F7913">
        <w:rPr>
          <w:rFonts w:ascii="Times" w:hAnsi="Times" w:cs="Times New Roman"/>
          <w:sz w:val="20"/>
          <w:szCs w:val="20"/>
        </w:rPr>
        <w:t>Samruk-Kazyna</w:t>
      </w:r>
      <w:proofErr w:type="spellEnd"/>
      <w:r w:rsidRPr="008F7913">
        <w:rPr>
          <w:rFonts w:ascii="Times" w:hAnsi="Times" w:cs="Times New Roman"/>
          <w:sz w:val="20"/>
          <w:szCs w:val="20"/>
        </w:rPr>
        <w:t xml:space="preserve"> and Companies;</w:t>
      </w:r>
    </w:p>
    <w:p w:rsidR="008F7913" w:rsidRPr="008F7913" w:rsidRDefault="008F7913" w:rsidP="008F79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 xml:space="preserve">3.     </w:t>
      </w:r>
      <w:proofErr w:type="gramStart"/>
      <w:r w:rsidRPr="008F7913">
        <w:rPr>
          <w:rFonts w:ascii="Times" w:hAnsi="Times" w:cs="Times New Roman"/>
          <w:sz w:val="20"/>
          <w:szCs w:val="20"/>
        </w:rPr>
        <w:t>systemic</w:t>
      </w:r>
      <w:proofErr w:type="gramEnd"/>
      <w:r w:rsidRPr="008F7913">
        <w:rPr>
          <w:rFonts w:ascii="Times" w:hAnsi="Times" w:cs="Times New Roman"/>
          <w:sz w:val="20"/>
          <w:szCs w:val="20"/>
        </w:rPr>
        <w:t xml:space="preserve"> and effective manner of decision-making and execution; and</w:t>
      </w:r>
    </w:p>
    <w:p w:rsidR="008F7913" w:rsidRPr="008F7913" w:rsidRDefault="008F7913" w:rsidP="008F79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 xml:space="preserve">4.     </w:t>
      </w:r>
      <w:proofErr w:type="gramStart"/>
      <w:r w:rsidRPr="008F7913">
        <w:rPr>
          <w:rFonts w:ascii="Times" w:hAnsi="Times" w:cs="Times New Roman"/>
          <w:sz w:val="20"/>
          <w:szCs w:val="20"/>
        </w:rPr>
        <w:t>commitment</w:t>
      </w:r>
      <w:proofErr w:type="gramEnd"/>
      <w:r w:rsidRPr="008F7913">
        <w:rPr>
          <w:rFonts w:ascii="Times" w:hAnsi="Times" w:cs="Times New Roman"/>
          <w:sz w:val="20"/>
          <w:szCs w:val="20"/>
        </w:rPr>
        <w:t xml:space="preserve"> and accountability.</w:t>
      </w:r>
    </w:p>
    <w:p w:rsidR="008F7913" w:rsidRPr="008F7913" w:rsidRDefault="008F7913" w:rsidP="008F79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proofErr w:type="spellStart"/>
      <w:r w:rsidRPr="008F7913">
        <w:rPr>
          <w:rFonts w:ascii="Times" w:hAnsi="Times" w:cs="Times New Roman"/>
          <w:sz w:val="20"/>
          <w:szCs w:val="20"/>
        </w:rPr>
        <w:t>Samruk-Kazyna</w:t>
      </w:r>
      <w:proofErr w:type="spellEnd"/>
      <w:r w:rsidRPr="008F7913">
        <w:rPr>
          <w:rFonts w:ascii="Times" w:hAnsi="Times" w:cs="Times New Roman"/>
          <w:sz w:val="20"/>
          <w:szCs w:val="20"/>
        </w:rPr>
        <w:t xml:space="preserve"> will rely on the following main directions of operation:</w:t>
      </w:r>
    </w:p>
    <w:p w:rsidR="008F7913" w:rsidRPr="008F7913" w:rsidRDefault="008F7913" w:rsidP="008F79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 xml:space="preserve">1.     </w:t>
      </w:r>
      <w:proofErr w:type="gramStart"/>
      <w:r w:rsidRPr="008F7913">
        <w:rPr>
          <w:rFonts w:ascii="Times" w:hAnsi="Times" w:cs="Times New Roman"/>
          <w:sz w:val="20"/>
          <w:szCs w:val="20"/>
        </w:rPr>
        <w:t>support</w:t>
      </w:r>
      <w:proofErr w:type="gramEnd"/>
      <w:r w:rsidRPr="008F7913">
        <w:rPr>
          <w:rFonts w:ascii="Times" w:hAnsi="Times" w:cs="Times New Roman"/>
          <w:sz w:val="20"/>
          <w:szCs w:val="20"/>
        </w:rPr>
        <w:t xml:space="preserve"> to modernization and diversification of national economy;</w:t>
      </w:r>
    </w:p>
    <w:p w:rsidR="008F7913" w:rsidRPr="008F7913" w:rsidRDefault="008F7913" w:rsidP="008F79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 xml:space="preserve">2.     </w:t>
      </w:r>
      <w:proofErr w:type="gramStart"/>
      <w:r w:rsidRPr="008F7913">
        <w:rPr>
          <w:rFonts w:ascii="Times" w:hAnsi="Times" w:cs="Times New Roman"/>
          <w:sz w:val="20"/>
          <w:szCs w:val="20"/>
        </w:rPr>
        <w:t>support</w:t>
      </w:r>
      <w:proofErr w:type="gramEnd"/>
      <w:r w:rsidRPr="008F7913">
        <w:rPr>
          <w:rFonts w:ascii="Times" w:hAnsi="Times" w:cs="Times New Roman"/>
          <w:sz w:val="20"/>
          <w:szCs w:val="20"/>
        </w:rPr>
        <w:t xml:space="preserve"> to economic stabilization in the country; and</w:t>
      </w:r>
    </w:p>
    <w:p w:rsidR="008F7913" w:rsidRPr="008F7913" w:rsidRDefault="008F7913" w:rsidP="008F79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 xml:space="preserve">3.     </w:t>
      </w:r>
      <w:proofErr w:type="gramStart"/>
      <w:r w:rsidRPr="008F7913">
        <w:rPr>
          <w:rFonts w:ascii="Times" w:hAnsi="Times" w:cs="Times New Roman"/>
          <w:sz w:val="20"/>
          <w:szCs w:val="20"/>
        </w:rPr>
        <w:t>enhancing</w:t>
      </w:r>
      <w:proofErr w:type="gramEnd"/>
      <w:r w:rsidRPr="008F7913">
        <w:rPr>
          <w:rFonts w:ascii="Times" w:hAnsi="Times" w:cs="Times New Roman"/>
          <w:sz w:val="20"/>
          <w:szCs w:val="20"/>
        </w:rPr>
        <w:t xml:space="preserve"> efficiency of the Companies.</w:t>
      </w:r>
    </w:p>
    <w:p w:rsidR="008F7913" w:rsidRPr="008F7913" w:rsidRDefault="008F7913" w:rsidP="008F7913">
      <w:pPr>
        <w:spacing w:before="100" w:beforeAutospacing="1" w:after="100" w:afterAutospacing="1"/>
        <w:jc w:val="both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 xml:space="preserve">The key area for </w:t>
      </w:r>
      <w:proofErr w:type="spellStart"/>
      <w:r w:rsidRPr="008F7913">
        <w:rPr>
          <w:rFonts w:ascii="Times" w:hAnsi="Times" w:cs="Times New Roman"/>
          <w:sz w:val="20"/>
          <w:szCs w:val="20"/>
        </w:rPr>
        <w:t>Samruk-Kazyna</w:t>
      </w:r>
      <w:proofErr w:type="spellEnd"/>
      <w:r w:rsidRPr="008F7913">
        <w:rPr>
          <w:rFonts w:ascii="Times" w:hAnsi="Times" w:cs="Times New Roman"/>
          <w:sz w:val="20"/>
          <w:szCs w:val="20"/>
        </w:rPr>
        <w:t xml:space="preserve"> and Companies shall be modernization and diversification of national economy in the framework Annual Addresses of the President of Kazakhstan, Strategy of Industrial and Innovation Development of Kazakhstan 2003-2015.</w:t>
      </w:r>
    </w:p>
    <w:p w:rsidR="008F7913" w:rsidRPr="008F7913" w:rsidRDefault="008F7913" w:rsidP="008F7913">
      <w:pPr>
        <w:spacing w:before="100" w:beforeAutospacing="1" w:after="100" w:afterAutospacing="1"/>
        <w:jc w:val="both"/>
        <w:rPr>
          <w:rFonts w:ascii="Times" w:hAnsi="Times" w:cs="Times New Roman"/>
          <w:sz w:val="20"/>
          <w:szCs w:val="20"/>
        </w:rPr>
      </w:pPr>
      <w:proofErr w:type="spellStart"/>
      <w:r w:rsidRPr="008F7913">
        <w:rPr>
          <w:rFonts w:ascii="Times" w:hAnsi="Times" w:cs="Times New Roman"/>
          <w:sz w:val="20"/>
          <w:szCs w:val="20"/>
        </w:rPr>
        <w:t>Samruk-Kazyna</w:t>
      </w:r>
      <w:proofErr w:type="spellEnd"/>
      <w:r w:rsidRPr="008F7913">
        <w:rPr>
          <w:rFonts w:ascii="Times" w:hAnsi="Times" w:cs="Times New Roman"/>
          <w:sz w:val="20"/>
          <w:szCs w:val="20"/>
        </w:rPr>
        <w:t xml:space="preserve"> is to provide maximum support to the Government of Kazakhstan, promptly and efficiently responding to the needs in attracting investments into real economy, becoming more active in the regions, strengthening inter-industry and inter-regional links and making maximum use of available advantages and opportunities.</w:t>
      </w:r>
    </w:p>
    <w:p w:rsidR="008F7913" w:rsidRPr="008F7913" w:rsidRDefault="008F7913" w:rsidP="008F7913">
      <w:pPr>
        <w:spacing w:before="100" w:beforeAutospacing="1" w:after="100" w:afterAutospacing="1"/>
        <w:jc w:val="both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>Diversification and modernization of national economy can go efficiently through active investments especially in such prioritized sectors as:</w:t>
      </w:r>
    </w:p>
    <w:p w:rsidR="008F7913" w:rsidRPr="008F7913" w:rsidRDefault="008F7913" w:rsidP="008F7913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gramStart"/>
      <w:r w:rsidRPr="008F7913">
        <w:rPr>
          <w:rFonts w:ascii="Times" w:eastAsia="Times New Roman" w:hAnsi="Times" w:cs="Times New Roman"/>
          <w:sz w:val="20"/>
          <w:szCs w:val="20"/>
        </w:rPr>
        <w:t>oil</w:t>
      </w:r>
      <w:proofErr w:type="gramEnd"/>
      <w:r w:rsidRPr="008F7913">
        <w:rPr>
          <w:rFonts w:ascii="Times" w:eastAsia="Times New Roman" w:hAnsi="Times" w:cs="Times New Roman"/>
          <w:sz w:val="20"/>
          <w:szCs w:val="20"/>
        </w:rPr>
        <w:t xml:space="preserve"> and gas;</w:t>
      </w:r>
    </w:p>
    <w:p w:rsidR="008F7913" w:rsidRPr="008F7913" w:rsidRDefault="008F7913" w:rsidP="008F7913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gramStart"/>
      <w:r w:rsidRPr="008F7913">
        <w:rPr>
          <w:rFonts w:ascii="Times" w:eastAsia="Times New Roman" w:hAnsi="Times" w:cs="Times New Roman"/>
          <w:sz w:val="20"/>
          <w:szCs w:val="20"/>
        </w:rPr>
        <w:t>power</w:t>
      </w:r>
      <w:proofErr w:type="gramEnd"/>
      <w:r w:rsidRPr="008F7913">
        <w:rPr>
          <w:rFonts w:ascii="Times" w:eastAsia="Times New Roman" w:hAnsi="Times" w:cs="Times New Roman"/>
          <w:sz w:val="20"/>
          <w:szCs w:val="20"/>
        </w:rPr>
        <w:t xml:space="preserve"> energy;</w:t>
      </w:r>
    </w:p>
    <w:p w:rsidR="008F7913" w:rsidRPr="008F7913" w:rsidRDefault="008F7913" w:rsidP="008F7913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gramStart"/>
      <w:r w:rsidRPr="008F7913">
        <w:rPr>
          <w:rFonts w:ascii="Times" w:eastAsia="Times New Roman" w:hAnsi="Times" w:cs="Times New Roman"/>
          <w:sz w:val="20"/>
          <w:szCs w:val="20"/>
        </w:rPr>
        <w:t>metallurgy</w:t>
      </w:r>
      <w:proofErr w:type="gramEnd"/>
      <w:r w:rsidRPr="008F7913">
        <w:rPr>
          <w:rFonts w:ascii="Times" w:eastAsia="Times New Roman" w:hAnsi="Times" w:cs="Times New Roman"/>
          <w:sz w:val="20"/>
          <w:szCs w:val="20"/>
        </w:rPr>
        <w:t>;</w:t>
      </w:r>
    </w:p>
    <w:p w:rsidR="008F7913" w:rsidRPr="008F7913" w:rsidRDefault="008F7913" w:rsidP="008F7913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gramStart"/>
      <w:r w:rsidRPr="008F7913">
        <w:rPr>
          <w:rFonts w:ascii="Times" w:eastAsia="Times New Roman" w:hAnsi="Times" w:cs="Times New Roman"/>
          <w:sz w:val="20"/>
          <w:szCs w:val="20"/>
        </w:rPr>
        <w:t>chemistry</w:t>
      </w:r>
      <w:proofErr w:type="gramEnd"/>
      <w:r w:rsidRPr="008F7913">
        <w:rPr>
          <w:rFonts w:ascii="Times" w:eastAsia="Times New Roman" w:hAnsi="Times" w:cs="Times New Roman"/>
          <w:sz w:val="20"/>
          <w:szCs w:val="20"/>
        </w:rPr>
        <w:t xml:space="preserve"> and petrochemicals; and</w:t>
      </w:r>
    </w:p>
    <w:p w:rsidR="008F7913" w:rsidRPr="008F7913" w:rsidRDefault="008F7913" w:rsidP="008F7913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gramStart"/>
      <w:r w:rsidRPr="008F7913">
        <w:rPr>
          <w:rFonts w:ascii="Times" w:eastAsia="Times New Roman" w:hAnsi="Times" w:cs="Times New Roman"/>
          <w:sz w:val="20"/>
          <w:szCs w:val="20"/>
        </w:rPr>
        <w:t>infrastructure</w:t>
      </w:r>
      <w:proofErr w:type="gramEnd"/>
      <w:r w:rsidRPr="008F7913">
        <w:rPr>
          <w:rFonts w:ascii="Times" w:eastAsia="Times New Roman" w:hAnsi="Times" w:cs="Times New Roman"/>
          <w:sz w:val="20"/>
          <w:szCs w:val="20"/>
        </w:rPr>
        <w:t>.</w:t>
      </w:r>
    </w:p>
    <w:p w:rsidR="008F7913" w:rsidRPr="008F7913" w:rsidRDefault="008F7913" w:rsidP="008F79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 xml:space="preserve">Key Objectives of </w:t>
      </w:r>
      <w:proofErr w:type="spellStart"/>
      <w:r w:rsidRPr="008F7913">
        <w:rPr>
          <w:rFonts w:ascii="Times" w:hAnsi="Times" w:cs="Times New Roman"/>
          <w:sz w:val="20"/>
          <w:szCs w:val="20"/>
        </w:rPr>
        <w:t>Samruk-Kazyna</w:t>
      </w:r>
      <w:proofErr w:type="spellEnd"/>
      <w:r w:rsidRPr="008F7913">
        <w:rPr>
          <w:rFonts w:ascii="Times" w:hAnsi="Times" w:cs="Times New Roman"/>
          <w:b/>
          <w:bCs/>
          <w:sz w:val="20"/>
          <w:szCs w:val="20"/>
        </w:rPr>
        <w:t> </w:t>
      </w:r>
      <w:r w:rsidRPr="008F7913">
        <w:rPr>
          <w:rFonts w:ascii="Times" w:hAnsi="Times" w:cs="Times New Roman"/>
          <w:sz w:val="20"/>
          <w:szCs w:val="20"/>
        </w:rPr>
        <w:t>are:</w:t>
      </w:r>
    </w:p>
    <w:p w:rsidR="008F7913" w:rsidRPr="008F7913" w:rsidRDefault="008F7913" w:rsidP="008F79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lastRenderedPageBreak/>
        <w:t xml:space="preserve">1.     </w:t>
      </w:r>
      <w:proofErr w:type="gramStart"/>
      <w:r w:rsidRPr="008F7913">
        <w:rPr>
          <w:rFonts w:ascii="Times" w:hAnsi="Times" w:cs="Times New Roman"/>
          <w:sz w:val="20"/>
          <w:szCs w:val="20"/>
        </w:rPr>
        <w:t>to</w:t>
      </w:r>
      <w:proofErr w:type="gramEnd"/>
      <w:r w:rsidRPr="008F7913">
        <w:rPr>
          <w:rFonts w:ascii="Times" w:hAnsi="Times" w:cs="Times New Roman"/>
          <w:sz w:val="20"/>
          <w:szCs w:val="20"/>
        </w:rPr>
        <w:t xml:space="preserve"> develop and ensure implementation of regional, national and international investment projects;</w:t>
      </w:r>
    </w:p>
    <w:p w:rsidR="008F7913" w:rsidRPr="008F7913" w:rsidRDefault="008F7913" w:rsidP="008F79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 xml:space="preserve">2.     </w:t>
      </w:r>
      <w:proofErr w:type="gramStart"/>
      <w:r w:rsidRPr="008F7913">
        <w:rPr>
          <w:rFonts w:ascii="Times" w:hAnsi="Times" w:cs="Times New Roman"/>
          <w:sz w:val="20"/>
          <w:szCs w:val="20"/>
        </w:rPr>
        <w:t>to</w:t>
      </w:r>
      <w:proofErr w:type="gramEnd"/>
      <w:r w:rsidRPr="008F7913">
        <w:rPr>
          <w:rFonts w:ascii="Times" w:hAnsi="Times" w:cs="Times New Roman"/>
          <w:sz w:val="20"/>
          <w:szCs w:val="20"/>
        </w:rPr>
        <w:t xml:space="preserve"> support and modernize existing assets of </w:t>
      </w:r>
      <w:proofErr w:type="spellStart"/>
      <w:r w:rsidRPr="008F7913">
        <w:rPr>
          <w:rFonts w:ascii="Times" w:hAnsi="Times" w:cs="Times New Roman"/>
          <w:sz w:val="20"/>
          <w:szCs w:val="20"/>
        </w:rPr>
        <w:t>Samruk-Kazyna</w:t>
      </w:r>
      <w:proofErr w:type="spellEnd"/>
      <w:r w:rsidRPr="008F7913">
        <w:rPr>
          <w:rFonts w:ascii="Times" w:hAnsi="Times" w:cs="Times New Roman"/>
          <w:sz w:val="20"/>
          <w:szCs w:val="20"/>
        </w:rPr>
        <w:t xml:space="preserve"> Group of Companies;</w:t>
      </w:r>
    </w:p>
    <w:p w:rsidR="008F7913" w:rsidRPr="008F7913" w:rsidRDefault="008F7913" w:rsidP="008F79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 xml:space="preserve">3.     </w:t>
      </w:r>
      <w:proofErr w:type="gramStart"/>
      <w:r w:rsidRPr="008F7913">
        <w:rPr>
          <w:rFonts w:ascii="Times" w:hAnsi="Times" w:cs="Times New Roman"/>
          <w:sz w:val="20"/>
          <w:szCs w:val="20"/>
        </w:rPr>
        <w:t>to</w:t>
      </w:r>
      <w:proofErr w:type="gramEnd"/>
      <w:r w:rsidRPr="008F7913">
        <w:rPr>
          <w:rFonts w:ascii="Times" w:hAnsi="Times" w:cs="Times New Roman"/>
          <w:sz w:val="20"/>
          <w:szCs w:val="20"/>
        </w:rPr>
        <w:t xml:space="preserve"> support regional development and implementation of social projects; </w:t>
      </w:r>
    </w:p>
    <w:p w:rsidR="008F7913" w:rsidRPr="008F7913" w:rsidRDefault="008F7913" w:rsidP="008F791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8F7913">
        <w:rPr>
          <w:rFonts w:ascii="Times" w:hAnsi="Times" w:cs="Times New Roman"/>
          <w:sz w:val="20"/>
          <w:szCs w:val="20"/>
        </w:rPr>
        <w:t xml:space="preserve">4.     </w:t>
      </w:r>
      <w:proofErr w:type="gramStart"/>
      <w:r w:rsidRPr="008F7913">
        <w:rPr>
          <w:rFonts w:ascii="Times" w:hAnsi="Times" w:cs="Times New Roman"/>
          <w:sz w:val="20"/>
          <w:szCs w:val="20"/>
        </w:rPr>
        <w:t>to</w:t>
      </w:r>
      <w:proofErr w:type="gramEnd"/>
      <w:r w:rsidRPr="008F7913">
        <w:rPr>
          <w:rFonts w:ascii="Times" w:hAnsi="Times" w:cs="Times New Roman"/>
          <w:sz w:val="20"/>
          <w:szCs w:val="20"/>
        </w:rPr>
        <w:t xml:space="preserve"> support national producers.</w:t>
      </w:r>
    </w:p>
    <w:p w:rsidR="00F9392E" w:rsidRDefault="00F9392E"/>
    <w:sectPr w:rsidR="00F9392E" w:rsidSect="00BE377A">
      <w:pgSz w:w="11900" w:h="16840"/>
      <w:pgMar w:top="1418" w:right="1021" w:bottom="1418" w:left="113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10DB8"/>
    <w:multiLevelType w:val="multilevel"/>
    <w:tmpl w:val="F9FC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13"/>
    <w:rsid w:val="008618A8"/>
    <w:rsid w:val="008F7913"/>
    <w:rsid w:val="00BE377A"/>
    <w:rsid w:val="00F9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04C51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F7913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913"/>
    <w:rPr>
      <w:rFonts w:ascii="Times" w:hAnsi="Times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8F79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F791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8F7913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F7913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913"/>
    <w:rPr>
      <w:rFonts w:ascii="Times" w:hAnsi="Times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8F79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F791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8F79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sk.kz/page/kratko-o-fond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2477</Characters>
  <Application>Microsoft Macintosh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V</dc:creator>
  <cp:keywords/>
  <dc:description/>
  <cp:lastModifiedBy>Roman V</cp:lastModifiedBy>
  <cp:revision>1</cp:revision>
  <dcterms:created xsi:type="dcterms:W3CDTF">2016-04-12T07:59:00Z</dcterms:created>
  <dcterms:modified xsi:type="dcterms:W3CDTF">2016-04-12T08:40:00Z</dcterms:modified>
</cp:coreProperties>
</file>