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128" w:rsidRPr="00D21128" w:rsidRDefault="00D21128" w:rsidP="00D21128">
      <w:pPr>
        <w:spacing w:after="150"/>
        <w:outlineLvl w:val="0"/>
        <w:rPr>
          <w:rFonts w:ascii="Helvetica" w:eastAsia="Times New Roman" w:hAnsi="Helvetica" w:cs="Times New Roman"/>
          <w:b/>
          <w:bCs/>
          <w:color w:val="2A2A2A"/>
          <w:kern w:val="36"/>
          <w:sz w:val="42"/>
          <w:szCs w:val="42"/>
        </w:rPr>
      </w:pPr>
      <w:r w:rsidRPr="00D21128">
        <w:rPr>
          <w:rFonts w:ascii="Helvetica" w:eastAsia="Times New Roman" w:hAnsi="Helvetica" w:cs="Times New Roman"/>
          <w:b/>
          <w:bCs/>
          <w:color w:val="2A2A2A"/>
          <w:kern w:val="36"/>
          <w:sz w:val="42"/>
          <w:szCs w:val="42"/>
        </w:rPr>
        <w:fldChar w:fldCharType="begin"/>
      </w:r>
      <w:r w:rsidRPr="00D21128">
        <w:rPr>
          <w:rFonts w:ascii="Helvetica" w:eastAsia="Times New Roman" w:hAnsi="Helvetica" w:cs="Times New Roman"/>
          <w:b/>
          <w:bCs/>
          <w:color w:val="2A2A2A"/>
          <w:kern w:val="36"/>
          <w:sz w:val="42"/>
          <w:szCs w:val="42"/>
        </w:rPr>
        <w:instrText xml:space="preserve"> HYPERLINK "http://www.kachinnews.com/news/2754-uk-mining-firm-withdraws-permit-for-jade-area-in-kachin-state.html" </w:instrText>
      </w:r>
      <w:r w:rsidRPr="00D21128">
        <w:rPr>
          <w:rFonts w:ascii="Helvetica" w:eastAsia="Times New Roman" w:hAnsi="Helvetica" w:cs="Times New Roman"/>
          <w:b/>
          <w:bCs/>
          <w:color w:val="2A2A2A"/>
          <w:kern w:val="36"/>
          <w:sz w:val="42"/>
          <w:szCs w:val="42"/>
        </w:rPr>
      </w:r>
      <w:r w:rsidRPr="00D21128">
        <w:rPr>
          <w:rFonts w:ascii="Helvetica" w:eastAsia="Times New Roman" w:hAnsi="Helvetica" w:cs="Times New Roman"/>
          <w:b/>
          <w:bCs/>
          <w:color w:val="2A2A2A"/>
          <w:kern w:val="36"/>
          <w:sz w:val="42"/>
          <w:szCs w:val="42"/>
        </w:rPr>
        <w:fldChar w:fldCharType="separate"/>
      </w:r>
      <w:r w:rsidRPr="00D21128">
        <w:rPr>
          <w:rFonts w:ascii="Helvetica" w:eastAsia="Times New Roman" w:hAnsi="Helvetica" w:cs="Times New Roman"/>
          <w:b/>
          <w:bCs/>
          <w:color w:val="2A2A2A"/>
          <w:kern w:val="36"/>
          <w:sz w:val="42"/>
          <w:szCs w:val="42"/>
          <w:u w:val="single"/>
        </w:rPr>
        <w:t xml:space="preserve">UK mining firm withdraws permit for jade area in </w:t>
      </w:r>
      <w:proofErr w:type="spellStart"/>
      <w:r w:rsidRPr="00D21128">
        <w:rPr>
          <w:rFonts w:ascii="Helvetica" w:eastAsia="Times New Roman" w:hAnsi="Helvetica" w:cs="Times New Roman"/>
          <w:b/>
          <w:bCs/>
          <w:color w:val="2A2A2A"/>
          <w:kern w:val="36"/>
          <w:sz w:val="42"/>
          <w:szCs w:val="42"/>
          <w:u w:val="single"/>
        </w:rPr>
        <w:t>Kachin</w:t>
      </w:r>
      <w:proofErr w:type="spellEnd"/>
      <w:r w:rsidRPr="00D21128">
        <w:rPr>
          <w:rFonts w:ascii="Helvetica" w:eastAsia="Times New Roman" w:hAnsi="Helvetica" w:cs="Times New Roman"/>
          <w:b/>
          <w:bCs/>
          <w:color w:val="2A2A2A"/>
          <w:kern w:val="36"/>
          <w:sz w:val="42"/>
          <w:szCs w:val="42"/>
          <w:u w:val="single"/>
        </w:rPr>
        <w:t xml:space="preserve"> state</w:t>
      </w:r>
      <w:r w:rsidRPr="00D21128">
        <w:rPr>
          <w:rFonts w:ascii="Helvetica" w:eastAsia="Times New Roman" w:hAnsi="Helvetica" w:cs="Times New Roman"/>
          <w:b/>
          <w:bCs/>
          <w:color w:val="2A2A2A"/>
          <w:kern w:val="36"/>
          <w:sz w:val="42"/>
          <w:szCs w:val="42"/>
        </w:rPr>
        <w:fldChar w:fldCharType="end"/>
      </w:r>
    </w:p>
    <w:p w:rsidR="00D21128" w:rsidRPr="00D21128" w:rsidRDefault="00D21128" w:rsidP="00D21128">
      <w:pPr>
        <w:shd w:val="clear" w:color="auto" w:fill="CC0000"/>
        <w:rPr>
          <w:rFonts w:ascii="Times" w:eastAsia="Times New Roman" w:hAnsi="Times" w:cs="Times New Roman"/>
          <w:b/>
          <w:bCs/>
          <w:caps/>
          <w:color w:val="FFFFFF"/>
          <w:sz w:val="17"/>
          <w:szCs w:val="17"/>
        </w:rPr>
      </w:pPr>
      <w:hyperlink r:id="rId6" w:history="1">
        <w:r w:rsidRPr="00D21128">
          <w:rPr>
            <w:rFonts w:ascii="Times" w:eastAsia="Times New Roman" w:hAnsi="Times" w:cs="Times New Roman"/>
            <w:b/>
            <w:bCs/>
            <w:caps/>
            <w:color w:val="FFFFFF"/>
            <w:sz w:val="17"/>
            <w:szCs w:val="17"/>
            <w:u w:val="single"/>
            <w:shd w:val="clear" w:color="auto" w:fill="CC0000"/>
          </w:rPr>
          <w:t>NEWS</w:t>
        </w:r>
      </w:hyperlink>
    </w:p>
    <w:p w:rsidR="00D21128" w:rsidRPr="00D21128" w:rsidRDefault="00D21128" w:rsidP="00D21128">
      <w:pPr>
        <w:spacing w:line="300" w:lineRule="atLeast"/>
        <w:ind w:left="720" w:right="150"/>
        <w:rPr>
          <w:rFonts w:ascii="Times" w:eastAsia="Times New Roman" w:hAnsi="Times" w:cs="Times New Roman"/>
          <w:color w:val="AAAAAA"/>
          <w:sz w:val="17"/>
          <w:szCs w:val="17"/>
        </w:rPr>
      </w:pPr>
      <w:proofErr w:type="spellStart"/>
      <w:r w:rsidRPr="00D21128">
        <w:rPr>
          <w:rFonts w:ascii="Times" w:eastAsia="Times New Roman" w:hAnsi="Times" w:cs="Times New Roman"/>
          <w:b/>
          <w:bCs/>
          <w:color w:val="2A2A2A"/>
          <w:sz w:val="17"/>
          <w:szCs w:val="17"/>
          <w:bdr w:val="none" w:sz="0" w:space="0" w:color="auto" w:frame="1"/>
        </w:rPr>
        <w:t>Kachinnews</w:t>
      </w:r>
      <w:proofErr w:type="spellEnd"/>
    </w:p>
    <w:p w:rsidR="00D21128" w:rsidRPr="00D21128" w:rsidRDefault="00D21128" w:rsidP="00D21128">
      <w:pPr>
        <w:spacing w:line="300" w:lineRule="atLeast"/>
        <w:ind w:left="720" w:right="150"/>
        <w:rPr>
          <w:rFonts w:ascii="Times" w:eastAsia="Times New Roman" w:hAnsi="Times" w:cs="Times New Roman"/>
          <w:color w:val="AAAAAA"/>
          <w:sz w:val="17"/>
          <w:szCs w:val="17"/>
        </w:rPr>
      </w:pPr>
      <w:r w:rsidRPr="00D21128">
        <w:rPr>
          <w:rFonts w:ascii="Times" w:eastAsia="Times New Roman" w:hAnsi="Times" w:cs="Times New Roman"/>
          <w:color w:val="AAAAAA"/>
          <w:sz w:val="17"/>
          <w:szCs w:val="17"/>
        </w:rPr>
        <w:t>Published: 19 September 2015</w:t>
      </w:r>
    </w:p>
    <w:p w:rsidR="00D21128" w:rsidRPr="00D21128" w:rsidRDefault="00D21128" w:rsidP="00D21128">
      <w:pPr>
        <w:spacing w:line="300" w:lineRule="atLeast"/>
        <w:ind w:left="720"/>
        <w:rPr>
          <w:rFonts w:ascii="Times" w:eastAsia="Times New Roman" w:hAnsi="Times" w:cs="Times New Roman"/>
          <w:color w:val="AAAAAA"/>
          <w:sz w:val="17"/>
          <w:szCs w:val="17"/>
        </w:rPr>
      </w:pPr>
      <w:r w:rsidRPr="00D21128">
        <w:rPr>
          <w:rFonts w:ascii="Times" w:eastAsia="Times New Roman" w:hAnsi="Times" w:cs="Times New Roman"/>
          <w:color w:val="AAAAAA"/>
          <w:sz w:val="17"/>
          <w:szCs w:val="17"/>
        </w:rPr>
        <w:t>Hits: 11217</w:t>
      </w:r>
    </w:p>
    <w:p w:rsidR="00D21128" w:rsidRPr="00D21128" w:rsidRDefault="00D21128" w:rsidP="00D21128">
      <w:pPr>
        <w:rPr>
          <w:rFonts w:ascii="Times" w:eastAsia="Times New Roman" w:hAnsi="Times" w:cs="Times New Roman"/>
          <w:sz w:val="20"/>
          <w:szCs w:val="20"/>
        </w:rPr>
      </w:pPr>
      <w:hyperlink r:id="rId7" w:history="1">
        <w:r w:rsidRPr="00D21128">
          <w:rPr>
            <w:rFonts w:ascii="Times" w:eastAsia="Times New Roman" w:hAnsi="Times" w:cs="Times New Roman"/>
            <w:color w:val="AAAAAA"/>
            <w:sz w:val="17"/>
            <w:szCs w:val="17"/>
            <w:u w:val="single"/>
          </w:rPr>
          <w:t>Share</w:t>
        </w:r>
        <w:r w:rsidRPr="00D21128">
          <w:rPr>
            <w:rFonts w:ascii="Times" w:eastAsia="Times New Roman" w:hAnsi="Times" w:cs="Times New Roman"/>
            <w:color w:val="AAAAAA"/>
            <w:sz w:val="17"/>
            <w:szCs w:val="17"/>
          </w:rPr>
          <w:t> </w:t>
        </w:r>
      </w:hyperlink>
    </w:p>
    <w:p w:rsidR="00D21128" w:rsidRPr="00D21128" w:rsidRDefault="00D21128" w:rsidP="00D21128">
      <w:pPr>
        <w:numPr>
          <w:ilvl w:val="0"/>
          <w:numId w:val="1"/>
        </w:numPr>
        <w:pBdr>
          <w:left w:val="single" w:sz="6" w:space="8" w:color="EAEAEA"/>
        </w:pBdr>
        <w:spacing w:beforeAutospacing="1"/>
        <w:ind w:left="0"/>
        <w:textAlignment w:val="top"/>
        <w:rPr>
          <w:rFonts w:ascii="Times" w:eastAsia="Times New Roman" w:hAnsi="Times" w:cs="Times New Roman"/>
          <w:sz w:val="20"/>
          <w:szCs w:val="20"/>
        </w:rPr>
      </w:pPr>
      <w:hyperlink r:id="rId8" w:tooltip="Print" w:history="1">
        <w:r w:rsidRPr="00D21128">
          <w:rPr>
            <w:rFonts w:ascii="Times" w:eastAsia="Times New Roman" w:hAnsi="Times" w:cs="Times New Roman"/>
            <w:color w:val="AAAAAA"/>
            <w:sz w:val="2"/>
            <w:szCs w:val="2"/>
            <w:u w:val="single"/>
          </w:rPr>
          <w:t>Print</w:t>
        </w:r>
      </w:hyperlink>
    </w:p>
    <w:p w:rsidR="00D21128" w:rsidRPr="00D21128" w:rsidRDefault="00D21128" w:rsidP="00D21128">
      <w:pPr>
        <w:rPr>
          <w:rFonts w:ascii="Times" w:eastAsia="Times New Roman" w:hAnsi="Times" w:cs="Times New Roman"/>
          <w:sz w:val="20"/>
          <w:szCs w:val="20"/>
        </w:rPr>
      </w:pPr>
      <w:r w:rsidRPr="00D21128">
        <w:rPr>
          <w:rFonts w:ascii="Times" w:eastAsia="Times New Roman" w:hAnsi="Times" w:cs="Times New Roman"/>
          <w:sz w:val="20"/>
          <w:szCs w:val="20"/>
        </w:rPr>
        <w:t> </w:t>
      </w:r>
    </w:p>
    <w:p w:rsidR="00D21128" w:rsidRPr="00D21128" w:rsidRDefault="00D21128" w:rsidP="00D21128">
      <w:pPr>
        <w:numPr>
          <w:ilvl w:val="0"/>
          <w:numId w:val="1"/>
        </w:numPr>
        <w:pBdr>
          <w:left w:val="single" w:sz="6" w:space="8" w:color="EAEAEA"/>
        </w:pBdr>
        <w:spacing w:beforeAutospacing="1"/>
        <w:ind w:left="0"/>
        <w:textAlignment w:val="top"/>
        <w:rPr>
          <w:rFonts w:ascii="Times" w:eastAsia="Times New Roman" w:hAnsi="Times" w:cs="Times New Roman"/>
          <w:sz w:val="20"/>
          <w:szCs w:val="20"/>
        </w:rPr>
      </w:pPr>
      <w:hyperlink r:id="rId9" w:tooltip="Email" w:history="1">
        <w:r w:rsidRPr="00D21128">
          <w:rPr>
            <w:rFonts w:ascii="Times" w:eastAsia="Times New Roman" w:hAnsi="Times" w:cs="Times New Roman"/>
            <w:color w:val="AAAAAA"/>
            <w:sz w:val="2"/>
            <w:szCs w:val="2"/>
            <w:u w:val="single"/>
          </w:rPr>
          <w:t>Email</w:t>
        </w:r>
      </w:hyperlink>
    </w:p>
    <w:p w:rsidR="00D21128" w:rsidRPr="00D21128" w:rsidRDefault="00D21128" w:rsidP="00D21128">
      <w:pPr>
        <w:spacing w:line="360" w:lineRule="atLeast"/>
        <w:rPr>
          <w:rFonts w:ascii="Times" w:eastAsia="Times New Roman" w:hAnsi="Times" w:cs="Times New Roman"/>
          <w:color w:val="333333"/>
          <w:sz w:val="21"/>
          <w:szCs w:val="21"/>
        </w:rPr>
      </w:pPr>
      <w:r>
        <w:rPr>
          <w:rFonts w:ascii="Times" w:eastAsia="Times New Roman" w:hAnsi="Times" w:cs="Times New Roman"/>
          <w:noProof/>
          <w:color w:val="333333"/>
          <w:sz w:val="21"/>
          <w:szCs w:val="21"/>
          <w:lang w:val="en-US"/>
        </w:rPr>
        <w:drawing>
          <wp:inline distT="0" distB="0" distL="0" distR="0">
            <wp:extent cx="8890000" cy="6667500"/>
            <wp:effectExtent l="0" t="0" r="0" b="12700"/>
            <wp:docPr id="1" name="Picture 1" descr="http://www.kachinnews.com/images/stories/Auras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chinnews.com/images/stories/Aurasia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00" cy="6667500"/>
                    </a:xfrm>
                    <a:prstGeom prst="rect">
                      <a:avLst/>
                    </a:prstGeom>
                    <a:noFill/>
                    <a:ln>
                      <a:noFill/>
                    </a:ln>
                  </pic:spPr>
                </pic:pic>
              </a:graphicData>
            </a:graphic>
          </wp:inline>
        </w:drawing>
      </w:r>
    </w:p>
    <w:p w:rsidR="00D21128" w:rsidRPr="00D21128" w:rsidRDefault="00D21128" w:rsidP="00D21128">
      <w:pPr>
        <w:spacing w:line="360" w:lineRule="atLeast"/>
        <w:rPr>
          <w:rFonts w:ascii="Times" w:eastAsia="Times New Roman" w:hAnsi="Times" w:cs="Times New Roman"/>
          <w:color w:val="333333"/>
          <w:sz w:val="21"/>
          <w:szCs w:val="21"/>
        </w:rPr>
      </w:pPr>
      <w:r w:rsidRPr="00D21128">
        <w:rPr>
          <w:rFonts w:ascii="Times" w:eastAsia="Times New Roman" w:hAnsi="Times" w:cs="Times New Roman"/>
          <w:color w:val="333333"/>
          <w:sz w:val="21"/>
          <w:szCs w:val="21"/>
        </w:rPr>
        <w:lastRenderedPageBreak/>
        <w:br/>
      </w:r>
      <w:proofErr w:type="spellStart"/>
      <w:r w:rsidRPr="00D21128">
        <w:rPr>
          <w:rFonts w:ascii="Times" w:eastAsia="Times New Roman" w:hAnsi="Times" w:cs="Times New Roman"/>
          <w:color w:val="333333"/>
          <w:sz w:val="21"/>
          <w:szCs w:val="21"/>
        </w:rPr>
        <w:t>Aurasian</w:t>
      </w:r>
      <w:proofErr w:type="spellEnd"/>
      <w:r w:rsidRPr="00D21128">
        <w:rPr>
          <w:rFonts w:ascii="Times" w:eastAsia="Times New Roman" w:hAnsi="Times" w:cs="Times New Roman"/>
          <w:color w:val="333333"/>
          <w:sz w:val="21"/>
          <w:szCs w:val="21"/>
        </w:rPr>
        <w:t xml:space="preserve"> Minerals </w:t>
      </w:r>
      <w:proofErr w:type="spellStart"/>
      <w:r w:rsidRPr="00D21128">
        <w:rPr>
          <w:rFonts w:ascii="Times" w:eastAsia="Times New Roman" w:hAnsi="Times" w:cs="Times New Roman"/>
          <w:color w:val="333333"/>
          <w:sz w:val="21"/>
          <w:szCs w:val="21"/>
        </w:rPr>
        <w:t>Plc</w:t>
      </w:r>
      <w:proofErr w:type="spellEnd"/>
      <w:r w:rsidRPr="00D21128">
        <w:rPr>
          <w:rFonts w:ascii="Times" w:eastAsia="Times New Roman" w:hAnsi="Times" w:cs="Times New Roman"/>
          <w:color w:val="333333"/>
          <w:sz w:val="21"/>
          <w:szCs w:val="21"/>
        </w:rPr>
        <w:t xml:space="preserve"> (</w:t>
      </w:r>
      <w:proofErr w:type="spellStart"/>
      <w:r w:rsidRPr="00D21128">
        <w:rPr>
          <w:rFonts w:ascii="Times" w:eastAsia="Times New Roman" w:hAnsi="Times" w:cs="Times New Roman"/>
          <w:color w:val="333333"/>
          <w:sz w:val="21"/>
          <w:szCs w:val="21"/>
        </w:rPr>
        <w:t>AuM</w:t>
      </w:r>
      <w:proofErr w:type="spellEnd"/>
      <w:r w:rsidRPr="00D21128">
        <w:rPr>
          <w:rFonts w:ascii="Times" w:eastAsia="Times New Roman" w:hAnsi="Times" w:cs="Times New Roman"/>
          <w:color w:val="333333"/>
          <w:sz w:val="21"/>
          <w:szCs w:val="21"/>
        </w:rPr>
        <w:t xml:space="preserve">) a British mining firm that last year had applied for a mineral exploration permit in a jade mining area in Burma announced earlier this month that it had withdrawn the exploration permit citing a delay in a new national mining law. In an article published by the Irrawaddy magazine on Friday September 18th the firm acknowledged that its permit applications were for </w:t>
      </w:r>
      <w:proofErr w:type="spellStart"/>
      <w:r w:rsidRPr="00D21128">
        <w:rPr>
          <w:rFonts w:ascii="Times" w:eastAsia="Times New Roman" w:hAnsi="Times" w:cs="Times New Roman"/>
          <w:color w:val="333333"/>
          <w:sz w:val="21"/>
          <w:szCs w:val="21"/>
        </w:rPr>
        <w:t>Kachin</w:t>
      </w:r>
      <w:proofErr w:type="spellEnd"/>
      <w:r w:rsidRPr="00D21128">
        <w:rPr>
          <w:rFonts w:ascii="Times" w:eastAsia="Times New Roman" w:hAnsi="Times" w:cs="Times New Roman"/>
          <w:color w:val="333333"/>
          <w:sz w:val="21"/>
          <w:szCs w:val="21"/>
        </w:rPr>
        <w:t xml:space="preserve"> state, something previously unacknowledged by the company.</w:t>
      </w:r>
      <w:r w:rsidRPr="00D21128">
        <w:rPr>
          <w:rFonts w:ascii="Times" w:eastAsia="Times New Roman" w:hAnsi="Times" w:cs="Times New Roman"/>
          <w:color w:val="333333"/>
          <w:sz w:val="21"/>
          <w:szCs w:val="21"/>
        </w:rPr>
        <w:br/>
      </w:r>
      <w:r w:rsidRPr="00D21128">
        <w:rPr>
          <w:rFonts w:ascii="Times" w:eastAsia="Times New Roman" w:hAnsi="Times" w:cs="Times New Roman"/>
          <w:color w:val="333333"/>
          <w:sz w:val="21"/>
          <w:szCs w:val="21"/>
        </w:rPr>
        <w:br/>
        <w:t xml:space="preserve">The </w:t>
      </w:r>
      <w:proofErr w:type="gramStart"/>
      <w:r w:rsidRPr="00D21128">
        <w:rPr>
          <w:rFonts w:ascii="Times" w:eastAsia="Times New Roman" w:hAnsi="Times" w:cs="Times New Roman"/>
          <w:color w:val="333333"/>
          <w:sz w:val="21"/>
          <w:szCs w:val="21"/>
        </w:rPr>
        <w:t>firm which</w:t>
      </w:r>
      <w:proofErr w:type="gramEnd"/>
      <w:r w:rsidRPr="00D21128">
        <w:rPr>
          <w:rFonts w:ascii="Times" w:eastAsia="Times New Roman" w:hAnsi="Times" w:cs="Times New Roman"/>
          <w:color w:val="333333"/>
          <w:sz w:val="21"/>
          <w:szCs w:val="21"/>
        </w:rPr>
        <w:t xml:space="preserve"> trades on the AIM, a sub exchange of the London Stock Exchange, had announced in January in an update to shareholders that the previous month it had delivered "three applications for mineral exploration licenses to the Myanmar Mining Authorities." Though the firm did not say where in Burma these applications were made it did reveal that the applications were made in areas that according to the company there exists "jade and gem mining concessions".</w:t>
      </w:r>
      <w:r w:rsidRPr="00D21128">
        <w:rPr>
          <w:rFonts w:ascii="Times" w:eastAsia="Times New Roman" w:hAnsi="Times" w:cs="Times New Roman"/>
          <w:color w:val="333333"/>
          <w:sz w:val="21"/>
          <w:szCs w:val="21"/>
        </w:rPr>
        <w:br/>
      </w:r>
      <w:r w:rsidRPr="00D21128">
        <w:rPr>
          <w:rFonts w:ascii="Times" w:eastAsia="Times New Roman" w:hAnsi="Times" w:cs="Times New Roman"/>
          <w:color w:val="333333"/>
          <w:sz w:val="21"/>
          <w:szCs w:val="21"/>
        </w:rPr>
        <w:br/>
        <w:t xml:space="preserve">The only known commercially viable jade deposits in Burma are located in </w:t>
      </w:r>
      <w:proofErr w:type="spellStart"/>
      <w:r w:rsidRPr="00D21128">
        <w:rPr>
          <w:rFonts w:ascii="Times" w:eastAsia="Times New Roman" w:hAnsi="Times" w:cs="Times New Roman"/>
          <w:color w:val="333333"/>
          <w:sz w:val="21"/>
          <w:szCs w:val="21"/>
        </w:rPr>
        <w:t>Kachin</w:t>
      </w:r>
      <w:proofErr w:type="spellEnd"/>
      <w:r w:rsidRPr="00D21128">
        <w:rPr>
          <w:rFonts w:ascii="Times" w:eastAsia="Times New Roman" w:hAnsi="Times" w:cs="Times New Roman"/>
          <w:color w:val="333333"/>
          <w:sz w:val="21"/>
          <w:szCs w:val="21"/>
        </w:rPr>
        <w:t xml:space="preserve"> state in </w:t>
      </w:r>
      <w:proofErr w:type="spellStart"/>
      <w:r w:rsidRPr="00D21128">
        <w:rPr>
          <w:rFonts w:ascii="Times" w:eastAsia="Times New Roman" w:hAnsi="Times" w:cs="Times New Roman"/>
          <w:color w:val="333333"/>
          <w:sz w:val="21"/>
          <w:szCs w:val="21"/>
        </w:rPr>
        <w:t>Hpakant</w:t>
      </w:r>
      <w:proofErr w:type="spellEnd"/>
      <w:r w:rsidRPr="00D21128">
        <w:rPr>
          <w:rFonts w:ascii="Times" w:eastAsia="Times New Roman" w:hAnsi="Times" w:cs="Times New Roman"/>
          <w:color w:val="333333"/>
          <w:sz w:val="21"/>
          <w:szCs w:val="21"/>
        </w:rPr>
        <w:t xml:space="preserve">, an area that has seen repeated clashes between the government and the </w:t>
      </w:r>
      <w:proofErr w:type="spellStart"/>
      <w:r w:rsidRPr="00D21128">
        <w:rPr>
          <w:rFonts w:ascii="Times" w:eastAsia="Times New Roman" w:hAnsi="Times" w:cs="Times New Roman"/>
          <w:color w:val="333333"/>
          <w:sz w:val="21"/>
          <w:szCs w:val="21"/>
        </w:rPr>
        <w:t>Kachin</w:t>
      </w:r>
      <w:proofErr w:type="spellEnd"/>
      <w:r w:rsidRPr="00D21128">
        <w:rPr>
          <w:rFonts w:ascii="Times" w:eastAsia="Times New Roman" w:hAnsi="Times" w:cs="Times New Roman"/>
          <w:color w:val="333333"/>
          <w:sz w:val="21"/>
          <w:szCs w:val="21"/>
        </w:rPr>
        <w:t xml:space="preserve"> Independence Organization (KIO) since a 17 year ceasefire collapsed in June 2011. Fighting between the KIO and government forces has continued over the past few months in jade rich </w:t>
      </w:r>
      <w:proofErr w:type="spellStart"/>
      <w:r w:rsidRPr="00D21128">
        <w:rPr>
          <w:rFonts w:ascii="Times" w:eastAsia="Times New Roman" w:hAnsi="Times" w:cs="Times New Roman"/>
          <w:color w:val="333333"/>
          <w:sz w:val="21"/>
          <w:szCs w:val="21"/>
        </w:rPr>
        <w:t>Hpakant</w:t>
      </w:r>
      <w:proofErr w:type="spellEnd"/>
      <w:r w:rsidRPr="00D21128">
        <w:rPr>
          <w:rFonts w:ascii="Times" w:eastAsia="Times New Roman" w:hAnsi="Times" w:cs="Times New Roman"/>
          <w:color w:val="333333"/>
          <w:sz w:val="21"/>
          <w:szCs w:val="21"/>
        </w:rPr>
        <w:t xml:space="preserve">. Clashes in June forced more than 200 civilians in </w:t>
      </w:r>
      <w:proofErr w:type="spellStart"/>
      <w:r w:rsidRPr="00D21128">
        <w:rPr>
          <w:rFonts w:ascii="Times" w:eastAsia="Times New Roman" w:hAnsi="Times" w:cs="Times New Roman"/>
          <w:color w:val="333333"/>
          <w:sz w:val="21"/>
          <w:szCs w:val="21"/>
        </w:rPr>
        <w:t>Hpakant</w:t>
      </w:r>
      <w:proofErr w:type="spellEnd"/>
      <w:r w:rsidRPr="00D21128">
        <w:rPr>
          <w:rFonts w:ascii="Times" w:eastAsia="Times New Roman" w:hAnsi="Times" w:cs="Times New Roman"/>
          <w:color w:val="333333"/>
          <w:sz w:val="21"/>
          <w:szCs w:val="21"/>
        </w:rPr>
        <w:t xml:space="preserve"> to flee from their homes. Although both sides in the conflict continue to meet regularly for peace talks it remains unclear when the fighting will come to a complete end.</w:t>
      </w:r>
      <w:r w:rsidRPr="00D21128">
        <w:rPr>
          <w:rFonts w:ascii="Times" w:eastAsia="Times New Roman" w:hAnsi="Times" w:cs="Times New Roman"/>
          <w:color w:val="333333"/>
          <w:sz w:val="21"/>
          <w:szCs w:val="21"/>
        </w:rPr>
        <w:br/>
      </w:r>
      <w:r w:rsidRPr="00D21128">
        <w:rPr>
          <w:rFonts w:ascii="Times" w:eastAsia="Times New Roman" w:hAnsi="Times" w:cs="Times New Roman"/>
          <w:color w:val="333333"/>
          <w:sz w:val="21"/>
          <w:szCs w:val="21"/>
        </w:rPr>
        <w:br/>
        <w:t xml:space="preserve">In January's Progress Update </w:t>
      </w:r>
      <w:proofErr w:type="spellStart"/>
      <w:r w:rsidRPr="00D21128">
        <w:rPr>
          <w:rFonts w:ascii="Times" w:eastAsia="Times New Roman" w:hAnsi="Times" w:cs="Times New Roman"/>
          <w:color w:val="333333"/>
          <w:sz w:val="21"/>
          <w:szCs w:val="21"/>
        </w:rPr>
        <w:t>Aurasian</w:t>
      </w:r>
      <w:proofErr w:type="spellEnd"/>
      <w:r w:rsidRPr="00D21128">
        <w:rPr>
          <w:rFonts w:ascii="Times" w:eastAsia="Times New Roman" w:hAnsi="Times" w:cs="Times New Roman"/>
          <w:color w:val="333333"/>
          <w:sz w:val="21"/>
          <w:szCs w:val="21"/>
        </w:rPr>
        <w:t xml:space="preserve"> noted that that its exploration applications for gold, copper and silver were “pending” with Burmese authorities "due to the current security situation in the relevant areas."  According to </w:t>
      </w:r>
      <w:proofErr w:type="spellStart"/>
      <w:r w:rsidRPr="00D21128">
        <w:rPr>
          <w:rFonts w:ascii="Times" w:eastAsia="Times New Roman" w:hAnsi="Times" w:cs="Times New Roman"/>
          <w:color w:val="333333"/>
          <w:sz w:val="21"/>
          <w:szCs w:val="21"/>
        </w:rPr>
        <w:t>Aurasian</w:t>
      </w:r>
      <w:proofErr w:type="spellEnd"/>
      <w:r w:rsidRPr="00D21128">
        <w:rPr>
          <w:rFonts w:ascii="Times" w:eastAsia="Times New Roman" w:hAnsi="Times" w:cs="Times New Roman"/>
          <w:color w:val="333333"/>
          <w:sz w:val="21"/>
          <w:szCs w:val="21"/>
        </w:rPr>
        <w:t xml:space="preserve"> "when the areas have been given security clearance the authorities have indicated that they will then process the </w:t>
      </w:r>
      <w:proofErr w:type="spellStart"/>
      <w:r w:rsidRPr="00D21128">
        <w:rPr>
          <w:rFonts w:ascii="Times" w:eastAsia="Times New Roman" w:hAnsi="Times" w:cs="Times New Roman"/>
          <w:color w:val="333333"/>
          <w:sz w:val="21"/>
          <w:szCs w:val="21"/>
        </w:rPr>
        <w:t>AuM</w:t>
      </w:r>
      <w:proofErr w:type="spellEnd"/>
      <w:r w:rsidRPr="00D21128">
        <w:rPr>
          <w:rFonts w:ascii="Times" w:eastAsia="Times New Roman" w:hAnsi="Times" w:cs="Times New Roman"/>
          <w:color w:val="333333"/>
          <w:sz w:val="21"/>
          <w:szCs w:val="21"/>
        </w:rPr>
        <w:t xml:space="preserve"> applications after excising".</w:t>
      </w:r>
      <w:r w:rsidRPr="00D21128">
        <w:rPr>
          <w:rFonts w:ascii="Times" w:eastAsia="Times New Roman" w:hAnsi="Times" w:cs="Times New Roman"/>
          <w:color w:val="333333"/>
          <w:sz w:val="21"/>
          <w:szCs w:val="21"/>
        </w:rPr>
        <w:br/>
      </w:r>
      <w:r w:rsidRPr="00D21128">
        <w:rPr>
          <w:rFonts w:ascii="Times" w:eastAsia="Times New Roman" w:hAnsi="Times" w:cs="Times New Roman"/>
          <w:color w:val="333333"/>
          <w:sz w:val="21"/>
          <w:szCs w:val="21"/>
        </w:rPr>
        <w:br/>
        <w:t xml:space="preserve">Although the firm, which was previously called Triple Plate Junction, did not specify what the "security situation" actually entails this appears to have been a reference to the </w:t>
      </w:r>
      <w:proofErr w:type="spellStart"/>
      <w:r w:rsidRPr="00D21128">
        <w:rPr>
          <w:rFonts w:ascii="Times" w:eastAsia="Times New Roman" w:hAnsi="Times" w:cs="Times New Roman"/>
          <w:color w:val="333333"/>
          <w:sz w:val="21"/>
          <w:szCs w:val="21"/>
        </w:rPr>
        <w:t>ongoing</w:t>
      </w:r>
      <w:proofErr w:type="spellEnd"/>
      <w:r w:rsidRPr="00D21128">
        <w:rPr>
          <w:rFonts w:ascii="Times" w:eastAsia="Times New Roman" w:hAnsi="Times" w:cs="Times New Roman"/>
          <w:color w:val="333333"/>
          <w:sz w:val="21"/>
          <w:szCs w:val="21"/>
        </w:rPr>
        <w:t xml:space="preserve"> conflict between ethnic armed groups and the central </w:t>
      </w:r>
      <w:proofErr w:type="gramStart"/>
      <w:r w:rsidRPr="00D21128">
        <w:rPr>
          <w:rFonts w:ascii="Times" w:eastAsia="Times New Roman" w:hAnsi="Times" w:cs="Times New Roman"/>
          <w:color w:val="333333"/>
          <w:sz w:val="21"/>
          <w:szCs w:val="21"/>
        </w:rPr>
        <w:t>government which</w:t>
      </w:r>
      <w:proofErr w:type="gramEnd"/>
      <w:r w:rsidRPr="00D21128">
        <w:rPr>
          <w:rFonts w:ascii="Times" w:eastAsia="Times New Roman" w:hAnsi="Times" w:cs="Times New Roman"/>
          <w:color w:val="333333"/>
          <w:sz w:val="21"/>
          <w:szCs w:val="21"/>
        </w:rPr>
        <w:t xml:space="preserve"> continues in several parts of the country including in </w:t>
      </w:r>
      <w:proofErr w:type="spellStart"/>
      <w:r w:rsidRPr="00D21128">
        <w:rPr>
          <w:rFonts w:ascii="Times" w:eastAsia="Times New Roman" w:hAnsi="Times" w:cs="Times New Roman"/>
          <w:color w:val="333333"/>
          <w:sz w:val="21"/>
          <w:szCs w:val="21"/>
        </w:rPr>
        <w:t>Kachin</w:t>
      </w:r>
      <w:proofErr w:type="spellEnd"/>
      <w:r w:rsidRPr="00D21128">
        <w:rPr>
          <w:rFonts w:ascii="Times" w:eastAsia="Times New Roman" w:hAnsi="Times" w:cs="Times New Roman"/>
          <w:color w:val="333333"/>
          <w:sz w:val="21"/>
          <w:szCs w:val="21"/>
        </w:rPr>
        <w:t xml:space="preserve"> state.  Likewise the firm's statement did not elaborate on what needed to happen in the areas in question before authorities can give "security clearance".</w:t>
      </w:r>
      <w:r w:rsidRPr="00D21128">
        <w:rPr>
          <w:rFonts w:ascii="Times" w:eastAsia="Times New Roman" w:hAnsi="Times" w:cs="Times New Roman"/>
          <w:color w:val="333333"/>
          <w:sz w:val="21"/>
          <w:szCs w:val="21"/>
        </w:rPr>
        <w:br/>
      </w:r>
      <w:r w:rsidRPr="00D21128">
        <w:rPr>
          <w:rFonts w:ascii="Times" w:eastAsia="Times New Roman" w:hAnsi="Times" w:cs="Times New Roman"/>
          <w:color w:val="333333"/>
          <w:sz w:val="21"/>
          <w:szCs w:val="21"/>
        </w:rPr>
        <w:br/>
        <w:t xml:space="preserve">A little less than 20% of </w:t>
      </w:r>
      <w:proofErr w:type="spellStart"/>
      <w:r w:rsidRPr="00D21128">
        <w:rPr>
          <w:rFonts w:ascii="Times" w:eastAsia="Times New Roman" w:hAnsi="Times" w:cs="Times New Roman"/>
          <w:color w:val="333333"/>
          <w:sz w:val="21"/>
          <w:szCs w:val="21"/>
        </w:rPr>
        <w:t>Aurasian’s</w:t>
      </w:r>
      <w:proofErr w:type="spellEnd"/>
      <w:r w:rsidRPr="00D21128">
        <w:rPr>
          <w:rFonts w:ascii="Times" w:eastAsia="Times New Roman" w:hAnsi="Times" w:cs="Times New Roman"/>
          <w:color w:val="333333"/>
          <w:sz w:val="21"/>
          <w:szCs w:val="21"/>
        </w:rPr>
        <w:t xml:space="preserve"> shares are owned by the giant US mining firm Newmont Mining Corporation, the world's second largest gold miner. According to </w:t>
      </w:r>
      <w:proofErr w:type="spellStart"/>
      <w:r w:rsidRPr="00D21128">
        <w:rPr>
          <w:rFonts w:ascii="Times" w:eastAsia="Times New Roman" w:hAnsi="Times" w:cs="Times New Roman"/>
          <w:color w:val="333333"/>
          <w:sz w:val="21"/>
          <w:szCs w:val="21"/>
        </w:rPr>
        <w:t>Aurasian</w:t>
      </w:r>
      <w:proofErr w:type="spellEnd"/>
      <w:r w:rsidRPr="00D21128">
        <w:rPr>
          <w:rFonts w:ascii="Times" w:eastAsia="Times New Roman" w:hAnsi="Times" w:cs="Times New Roman"/>
          <w:color w:val="333333"/>
          <w:sz w:val="21"/>
          <w:szCs w:val="21"/>
        </w:rPr>
        <w:t xml:space="preserve">, the firm entered into an agreement last year with a subsidiary of Newmont that allows for </w:t>
      </w:r>
      <w:proofErr w:type="spellStart"/>
      <w:r w:rsidRPr="00D21128">
        <w:rPr>
          <w:rFonts w:ascii="Times" w:eastAsia="Times New Roman" w:hAnsi="Times" w:cs="Times New Roman"/>
          <w:color w:val="333333"/>
          <w:sz w:val="21"/>
          <w:szCs w:val="21"/>
        </w:rPr>
        <w:t>Aurasian</w:t>
      </w:r>
      <w:proofErr w:type="spellEnd"/>
      <w:r w:rsidRPr="00D21128">
        <w:rPr>
          <w:rFonts w:ascii="Times" w:eastAsia="Times New Roman" w:hAnsi="Times" w:cs="Times New Roman"/>
          <w:color w:val="333333"/>
          <w:sz w:val="21"/>
          <w:szCs w:val="21"/>
        </w:rPr>
        <w:t xml:space="preserve"> to gain access to "Newmont’s proprietary database covering various exploration activities in Myanmar, Lao PDR, Malaysia, Indonesia and Cambodia".</w:t>
      </w:r>
      <w:r w:rsidRPr="00D21128">
        <w:rPr>
          <w:rFonts w:ascii="Times" w:eastAsia="Times New Roman" w:hAnsi="Times" w:cs="Times New Roman"/>
          <w:color w:val="333333"/>
          <w:sz w:val="21"/>
          <w:szCs w:val="21"/>
        </w:rPr>
        <w:br/>
      </w:r>
      <w:r w:rsidRPr="00D21128">
        <w:rPr>
          <w:rFonts w:ascii="Times" w:eastAsia="Times New Roman" w:hAnsi="Times" w:cs="Times New Roman"/>
          <w:color w:val="333333"/>
          <w:sz w:val="21"/>
          <w:szCs w:val="21"/>
        </w:rPr>
        <w:br/>
        <w:t xml:space="preserve">Newmont was previously involved in Burma in the 1990's before pulling out in 1997 after spending a considerable amount of funds to develop gold deposits in </w:t>
      </w:r>
      <w:proofErr w:type="spellStart"/>
      <w:r w:rsidRPr="00D21128">
        <w:rPr>
          <w:rFonts w:ascii="Times" w:eastAsia="Times New Roman" w:hAnsi="Times" w:cs="Times New Roman"/>
          <w:color w:val="333333"/>
          <w:sz w:val="21"/>
          <w:szCs w:val="21"/>
        </w:rPr>
        <w:t>Kyaukpahto</w:t>
      </w:r>
      <w:proofErr w:type="spellEnd"/>
      <w:r w:rsidRPr="00D21128">
        <w:rPr>
          <w:rFonts w:ascii="Times" w:eastAsia="Times New Roman" w:hAnsi="Times" w:cs="Times New Roman"/>
          <w:color w:val="333333"/>
          <w:sz w:val="21"/>
          <w:szCs w:val="21"/>
        </w:rPr>
        <w:t xml:space="preserve"> in northern </w:t>
      </w:r>
      <w:proofErr w:type="spellStart"/>
      <w:r w:rsidRPr="00D21128">
        <w:rPr>
          <w:rFonts w:ascii="Times" w:eastAsia="Times New Roman" w:hAnsi="Times" w:cs="Times New Roman"/>
          <w:color w:val="333333"/>
          <w:sz w:val="21"/>
          <w:szCs w:val="21"/>
        </w:rPr>
        <w:t>Sagaing</w:t>
      </w:r>
      <w:proofErr w:type="spellEnd"/>
      <w:r w:rsidRPr="00D21128">
        <w:rPr>
          <w:rFonts w:ascii="Times" w:eastAsia="Times New Roman" w:hAnsi="Times" w:cs="Times New Roman"/>
          <w:color w:val="333333"/>
          <w:sz w:val="21"/>
          <w:szCs w:val="21"/>
        </w:rPr>
        <w:t xml:space="preserve"> Division.</w:t>
      </w:r>
    </w:p>
    <w:p w:rsidR="006F100A" w:rsidRDefault="006F100A">
      <w:bookmarkStart w:id="0" w:name="_GoBack"/>
      <w:bookmarkEnd w:id="0"/>
    </w:p>
    <w:sectPr w:rsidR="006F100A" w:rsidSect="006F100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91CB0"/>
    <w:multiLevelType w:val="multilevel"/>
    <w:tmpl w:val="72D8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128"/>
    <w:rsid w:val="006F100A"/>
    <w:rsid w:val="00D21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0CCF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D2112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128"/>
    <w:rPr>
      <w:rFonts w:ascii="Times" w:hAnsi="Times"/>
      <w:b/>
      <w:bCs/>
      <w:kern w:val="36"/>
      <w:sz w:val="48"/>
      <w:szCs w:val="48"/>
      <w:lang w:val="en-GB"/>
    </w:rPr>
  </w:style>
  <w:style w:type="character" w:customStyle="1" w:styleId="apple-converted-space">
    <w:name w:val="apple-converted-space"/>
    <w:basedOn w:val="DefaultParagraphFont"/>
    <w:rsid w:val="00D21128"/>
  </w:style>
  <w:style w:type="character" w:styleId="Hyperlink">
    <w:name w:val="Hyperlink"/>
    <w:basedOn w:val="DefaultParagraphFont"/>
    <w:uiPriority w:val="99"/>
    <w:semiHidden/>
    <w:unhideWhenUsed/>
    <w:rsid w:val="00D21128"/>
    <w:rPr>
      <w:color w:val="0000FF"/>
      <w:u w:val="single"/>
    </w:rPr>
  </w:style>
  <w:style w:type="paragraph" w:styleId="BalloonText">
    <w:name w:val="Balloon Text"/>
    <w:basedOn w:val="Normal"/>
    <w:link w:val="BalloonTextChar"/>
    <w:uiPriority w:val="99"/>
    <w:semiHidden/>
    <w:unhideWhenUsed/>
    <w:rsid w:val="00D211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1128"/>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D2112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128"/>
    <w:rPr>
      <w:rFonts w:ascii="Times" w:hAnsi="Times"/>
      <w:b/>
      <w:bCs/>
      <w:kern w:val="36"/>
      <w:sz w:val="48"/>
      <w:szCs w:val="48"/>
      <w:lang w:val="en-GB"/>
    </w:rPr>
  </w:style>
  <w:style w:type="character" w:customStyle="1" w:styleId="apple-converted-space">
    <w:name w:val="apple-converted-space"/>
    <w:basedOn w:val="DefaultParagraphFont"/>
    <w:rsid w:val="00D21128"/>
  </w:style>
  <w:style w:type="character" w:styleId="Hyperlink">
    <w:name w:val="Hyperlink"/>
    <w:basedOn w:val="DefaultParagraphFont"/>
    <w:uiPriority w:val="99"/>
    <w:semiHidden/>
    <w:unhideWhenUsed/>
    <w:rsid w:val="00D21128"/>
    <w:rPr>
      <w:color w:val="0000FF"/>
      <w:u w:val="single"/>
    </w:rPr>
  </w:style>
  <w:style w:type="paragraph" w:styleId="BalloonText">
    <w:name w:val="Balloon Text"/>
    <w:basedOn w:val="Normal"/>
    <w:link w:val="BalloonTextChar"/>
    <w:uiPriority w:val="99"/>
    <w:semiHidden/>
    <w:unhideWhenUsed/>
    <w:rsid w:val="00D211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1128"/>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992940">
      <w:bodyDiv w:val="1"/>
      <w:marLeft w:val="0"/>
      <w:marRight w:val="0"/>
      <w:marTop w:val="0"/>
      <w:marBottom w:val="0"/>
      <w:divBdr>
        <w:top w:val="none" w:sz="0" w:space="0" w:color="auto"/>
        <w:left w:val="none" w:sz="0" w:space="0" w:color="auto"/>
        <w:bottom w:val="none" w:sz="0" w:space="0" w:color="auto"/>
        <w:right w:val="none" w:sz="0" w:space="0" w:color="auto"/>
      </w:divBdr>
      <w:divsChild>
        <w:div w:id="218129082">
          <w:marLeft w:val="0"/>
          <w:marRight w:val="150"/>
          <w:marTop w:val="0"/>
          <w:marBottom w:val="0"/>
          <w:divBdr>
            <w:top w:val="none" w:sz="0" w:space="0" w:color="auto"/>
            <w:left w:val="none" w:sz="0" w:space="0" w:color="auto"/>
            <w:bottom w:val="none" w:sz="0" w:space="0" w:color="auto"/>
            <w:right w:val="none" w:sz="0" w:space="0" w:color="auto"/>
          </w:divBdr>
        </w:div>
        <w:div w:id="691541321">
          <w:marLeft w:val="0"/>
          <w:marRight w:val="0"/>
          <w:marTop w:val="0"/>
          <w:marBottom w:val="0"/>
          <w:divBdr>
            <w:top w:val="none" w:sz="0" w:space="0" w:color="auto"/>
            <w:left w:val="none" w:sz="0" w:space="0" w:color="auto"/>
            <w:bottom w:val="none" w:sz="0" w:space="0" w:color="auto"/>
            <w:right w:val="none" w:sz="0" w:space="0" w:color="auto"/>
          </w:divBdr>
          <w:divsChild>
            <w:div w:id="317418875">
              <w:marLeft w:val="0"/>
              <w:marRight w:val="0"/>
              <w:marTop w:val="0"/>
              <w:marBottom w:val="0"/>
              <w:divBdr>
                <w:top w:val="none" w:sz="0" w:space="0" w:color="auto"/>
                <w:left w:val="none" w:sz="0" w:space="0" w:color="auto"/>
                <w:bottom w:val="none" w:sz="0" w:space="0" w:color="auto"/>
                <w:right w:val="none" w:sz="0" w:space="0" w:color="auto"/>
              </w:divBdr>
            </w:div>
          </w:divsChild>
        </w:div>
        <w:div w:id="1254239417">
          <w:marLeft w:val="600"/>
          <w:marRight w:val="0"/>
          <w:marTop w:val="0"/>
          <w:marBottom w:val="0"/>
          <w:divBdr>
            <w:top w:val="none" w:sz="0" w:space="0" w:color="auto"/>
            <w:left w:val="none" w:sz="0" w:space="0" w:color="auto"/>
            <w:bottom w:val="none" w:sz="0" w:space="0" w:color="auto"/>
            <w:right w:val="none" w:sz="0" w:space="0" w:color="auto"/>
          </w:divBdr>
          <w:divsChild>
            <w:div w:id="5941674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kachinnews.com/news.html" TargetMode="External"/><Relationship Id="rId7" Type="http://schemas.openxmlformats.org/officeDocument/2006/relationships/hyperlink" Target="http://www.kachinnews.com/news/2754-uk-mining-firm-withdraws-permit-for-jade-area-in-kachin-state.html" TargetMode="External"/><Relationship Id="rId8" Type="http://schemas.openxmlformats.org/officeDocument/2006/relationships/hyperlink" Target="http://www.kachinnews.com/news/2754-uk-mining-firm-withdraws-permit-for-jade-area-in-kachin-state.html?tmpl=component&amp;print=1&amp;page=" TargetMode="External"/><Relationship Id="rId9" Type="http://schemas.openxmlformats.org/officeDocument/2006/relationships/hyperlink" Target="http://www.kachinnews.com/component/mailto/?tmpl=component&amp;template=ja_magz&amp;link=3fa01e40b93edaca65b4921fc663fc535c580c79"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3190</Characters>
  <Application>Microsoft Macintosh Word</Application>
  <DocSecurity>0</DocSecurity>
  <Lines>26</Lines>
  <Paragraphs>7</Paragraphs>
  <ScaleCrop>false</ScaleCrop>
  <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Irwin</dc:creator>
  <cp:keywords/>
  <dc:description/>
  <cp:lastModifiedBy>Emma Irwin</cp:lastModifiedBy>
  <cp:revision>1</cp:revision>
  <dcterms:created xsi:type="dcterms:W3CDTF">2016-10-11T09:32:00Z</dcterms:created>
  <dcterms:modified xsi:type="dcterms:W3CDTF">2016-10-11T09:32:00Z</dcterms:modified>
</cp:coreProperties>
</file>