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г.Бишкек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, Дом Правительства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14 мая 2004 года N 361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ПОСТАНОВЛЕНИЕ ПРАВИТЕЛЬСТВА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О мерах по обеспечению повышения прозрачности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добывающих отраслей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(В редакции постановления Правительства КР от </w:t>
      </w:r>
      <w:hyperlink r:id="rId4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28 августа 2004 года №642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,</w:t>
      </w: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br/>
        <w:t xml:space="preserve"> </w:t>
      </w:r>
      <w:hyperlink r:id="rId5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8 декабря 2010 года №317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)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рамках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реализации политики добросовестного управления, повышения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прозрачности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в действиях государственных органов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открытости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информации о деятельности добывающих, нефтяных и газовых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компаний,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 целях   совершенствования   управления   доходами    в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горнодобывающем  секторе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 повышения инвестиционной  привлекательности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горнодобывающей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отрасли   Правительство    Кыргызской   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постановляет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: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1.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Принять  принципы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hyperlink r:id="rId6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Инициативы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повышения прозрачности деятельности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добывающих  отраслей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(далее  - ИППДДО), согласованных  на  Лондонской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конференции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17 июня 2003 года (прилагается).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2. (Утратил силу в соответствии с </w:t>
      </w:r>
      <w:hyperlink r:id="rId7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постановлением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Правительства КР</w:t>
      </w: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br/>
        <w:t xml:space="preserve"> от 8 декабря 2010 года №317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)</w:t>
      </w: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br/>
        <w:t xml:space="preserve">  3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.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Одобрить  намерения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международных организаций  и  стран  доноров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оказать  техническую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помощь  и финансовую  поддержку  для  реализации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ИППДДО.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4. Создать: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-  Комитет по реализации принципов Инициативы повышения прозрачности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добывающих отраслей согласно </w:t>
      </w:r>
      <w:hyperlink r:id="rId8" w:anchor="2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приложению 2;</w:t>
        </w:r>
      </w:hyperlink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-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Совет  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оказанию консультативной помощи вышеуказанному Комитету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реализации принципов Инициативы повышения прозрачности деятельности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добывающих  отраслей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в  составе согласно  </w:t>
      </w:r>
      <w:hyperlink r:id="rId9" w:anchor="3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приложению  3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и  утвердить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прилагаемое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Положение о нем.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5. Установить, что Комитет: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- осуществляет организационное обеспечение деятельности Совета;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-   имеет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право,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   необходимости,  привлекать   специалистов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министерств,  государственных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комитетов, административных  ведомств  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государственных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комиссий,  руководителей  предприятий,   независимых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экспертов,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 том   числе  международных,  для  решения   вопросов,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возникающих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в процессе работы Комитета.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6.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Определить  ответственными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за общую координацию  за  реализацией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принципов  Инициативы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повышения прозрачности деятельности  добывающих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отраслей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Министерство финансов Кыргызской Республики и отдел топливно-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энергетического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комплекса и горнодобывающей отрасли Аппарата  Премьер-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министра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7.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Контроль  за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выполнением настоящего постановления  возложить  на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отдел  топливно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-энергетического комплекса  и  горнодобывающей  отрасли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Аппарата Премьер-министра Кыргызской Республики.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Премьер-министр                                       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Н.Танаев</w:t>
      </w:r>
      <w:proofErr w:type="spellEnd"/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</w:t>
      </w:r>
      <w:bookmarkStart w:id="0" w:name="1"/>
      <w:bookmarkEnd w:id="0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Приложение 1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постановлению Правительства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14 мая 2004 года N 361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        ПЛАН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мероприятий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 реализации принципов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Инициативы повышения прозрачности деятельности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добывающих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отраслей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                      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-----------------------------------------------------------------------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|№|Наименование мероприятия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 Сроки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|Ответственные|   Примечание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|исполнения| исполнители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|1|Организация и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проведение|Июнь-июль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|Комитет по   |При финансовой и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|семинара по внедрению   |2004 года |реализации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консультатив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|принципов Инициативы    |          |ИППДДО       |но-технической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 |повышения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прозрачности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|             |помощи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|деятельности добывающих |          |             |международных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|отраслей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ИППДДО)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|          |             |организаций и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             |экспертов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|2|Разработка Типовой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формы|Май-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июль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Комитет по   |При финансовой и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|отчетности в целях      |2004 года |реализации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консультатив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 |реализации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ИППДДО,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|          |ИППДДО       |но-технической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|Инструкции по его       |          |             |помощи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|применению и внесение на|          |             |международных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|утверждение в           |          |             |организаций и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|установленном порядке   |          |             |экспертов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|Правительству Кыргызской|          |   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|Республики              |          |   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|3|Проведение аудита и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Май-август|ОАО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|оценки рисков ОАО       |2004 года |"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Кыргызалтын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Кыргызалтын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"           |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|(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|аудиторской компанией   |     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согласованию)|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|4|Подготовка проекта      |Август-   |Комитет по   |При финансовой и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|отчета о доходах и иных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сентябрь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реализации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консультатив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|поступлениях от проекта |2004 года |ИППДДО       |но-технической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Кумтор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и других       |          |             |помощи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|горнодобывающих проектов|          |             |международных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|в соответствии с        |          |             |организаций и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|принципами ИППДДО       |          |             |экспертов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|5|Проведение аудита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отчета|Сентябрь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Консультатив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-|При финансовой и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|о доходах и иных        |октябрь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ный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совет по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консультатив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|поступлениях от проекта |2004 года |оказанию     |но-технической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Кумтор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и других       |     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помощи,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|помощи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|горнодобывающих проектов|     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независимые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международных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|в соответствии с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международные|организаций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|принципами ИППДДО       |          |организации, |экспертов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|Министерство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Великобрита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нии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|международно-|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му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развитию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|(DFID) и др.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|6|Опубликование отчета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Октябрь   |ОАО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|При финансовой и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|доходах и иных          |2004 года |алтын", АО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консультатив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|поступлениях от проекта |          |"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 |но-технической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Кумтор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и других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нефтегаз</w:t>
      </w:r>
      <w:proofErr w:type="spellEnd"/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",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|помощи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|горнодобывающих проектов|     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предприятия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международных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|в соответствии с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горнодобываю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-|организаций и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 |принципами ИППДДО       |          |щей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отрасли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экспертов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| |                        |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|(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по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согласо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ванию</w:t>
      </w:r>
      <w:proofErr w:type="spellEnd"/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);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Госгеолого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агентство,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Госком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имущества,   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Минэконом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                        |          |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промторг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|-|------------------------|----------|-------------|-----------------|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|7|Подготовка отчета о     |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Ежегодно  |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Комитет по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|доходах и иных          |за        |реализации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|поступлениях от всех    |полугодия |ИППДДО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|горнодобывающих проектов|          |   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|в соответствии с        |          |   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| |принципами ИППДДО       |          |             |                 |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-----------------------------------------------------------------------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Руководитель Аппарата Премьер-министра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Министр Кыргызской Республики                    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Б.Талгарбеков</w:t>
      </w:r>
      <w:proofErr w:type="spellEnd"/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</w:t>
      </w:r>
      <w:bookmarkStart w:id="1" w:name="2"/>
      <w:bookmarkEnd w:id="1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Приложение 2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постановлению Правительства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14 мая 2004 года N 361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Состав Комитета по реализации принципов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Инициативы повышения прозрачности деятельности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добывающих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отраслей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(В редакции постановления Правительства КР от </w:t>
      </w:r>
      <w:hyperlink r:id="rId10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19 января 2006 года №27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)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Дикамбаев А.Ш.       -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и.о.статс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-секретаря Министерства экономики 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финансов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Республики, председатель Комитета,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Жапаров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Д.С.         -эксперт отдела топливно-энергетического комплекса,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горнодобывающей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отрасли и природных ресурсов Аппарата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Премьер-министра Кыргызской Республики, заместитель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председателя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Комитета,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Макаров А.М.         -заместитель председателя Государственного комитета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 по управлению государственным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имуществом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Кириченко Н.М.       -заместитель министра промышленности, торговли 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туризма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Байжуманов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Ж.Б.      -первый заместитель председателя Национального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статистического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комитета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Давлеткельдиева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Ч.А. -заместитель директора Государственного агентства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финансовому надзору и отчетности при Правительстве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Доставалов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Ю.К.      -начальник управления горнодобывающей промышленности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Государственного агентства по геологии и минеральным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ресурсам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при Правительстве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Глухов Г.А.          -начальник отдела внешнеэкономических связей и инвестиций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открытого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акционерного общества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Кыргызалтын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"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Валиева Г.В.         -заместитель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начальника  отдела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внешнеэкономических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связей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 инвестиций открытого акционерного общества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Кыргызалтын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Сазанов А.А.         -вице-президент по связям с Правительством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 компании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Кумтор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Оперейтинг</w:t>
      </w:r>
      <w:proofErr w:type="spellEnd"/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Компани"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Сарымсаков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А.А.      -председатель правления акционерного общества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Сулюкта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Комур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Изюмов Г.Т.          -заместитель генерального директора государственного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предприятия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Комур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Тургунбаев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К.А.      -председатель правления акционерного общества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Кыргызнефтегаз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Валитов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А.И.         -генеральный директор открытого акционерного общества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Кадамжайский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сурьмяный комбинат"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Сатбаев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Т.Т.         -генеральный директор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Хайдарканского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ртутного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акционерного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общества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Акматов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Н.О.         -начальник управления таможенных платежей Государственной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таможенной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инспекции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Шеримбекова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М.И.     -начальник управления платежей Государственной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налоговой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инспекции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Надырбеков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К.А.      -директор департамента доходов министерства экономики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финансов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Базакулова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Г.М.      -начальник управления мониторинга структурных реформ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макроэкономического анализа Министерства экономики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финансов Кыргызской Республики.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Руководитель Аппарата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Премьер-министра-министр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Кыргызской Республики                                         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Т.Коеналиев</w:t>
      </w:r>
      <w:proofErr w:type="spellEnd"/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</w:t>
      </w:r>
      <w:bookmarkStart w:id="2" w:name="3"/>
      <w:bookmarkEnd w:id="2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Приложение 3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постановлению Правительства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14 мая 2004 года N 361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Состав Совета по оказанию консультативной помощи по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реализации  принципов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Инициативы повышения прозрачности деятельности добывающих отраслей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(В редакции постановления Правительства КР от </w:t>
      </w:r>
      <w:hyperlink r:id="rId11" w:history="1">
        <w:r w:rsidRPr="004E07DB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19 января 2006 года №27</w:t>
        </w:r>
      </w:hyperlink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)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Керимкулов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М.Т.      -Первый вице-премьер-министр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председатель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Совета,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Жапаров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А.У.         -министр экономики и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финансво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Республики,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заместитель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председателя Совета,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Атамбаев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А.Ш.        -министр промышленности, торговли и туризма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Турдумамбетов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Т.О.   -председатель Государственного комитета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 по управлению государственным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имуществом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Абдыкалыков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О.А.     -председатель Национального статистического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комитета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Саралинов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М.Н.       -председатель Счетной палаты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Омуралиев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Э.К.       -глава государственной администрации-губернатор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Иссык-Кульской области,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Зубков В.П.          -директор Государственного агентства по геологии 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минеральным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ресурсам при Правительстве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Орозбаева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А.Д.       -начальник управления правового обеспечения реформ,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государственных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программ и проектов Аппарата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Премьер-министра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Джумалиев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К.Н.       -заведующий отделом топливно-энергетического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комплекса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, горнодобывающей отрасли и природных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ресурсов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Аппарата Премьер-министра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Акматов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Т.А.         -директор Государственной налоговой инспекции при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Правительстве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Тойчубеков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Ю.Ж.      -директор Государственного агентства по финансовому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надзору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и отчетности при Правительстве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Ормонов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У.З.         -депутат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Жогорку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Кенеша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Абдылдаев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Н.Т.       -депутат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Жогорку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Кенеша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Кожогулов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К.Ч.       -директор Института физики и механики горных пород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Национальной академии наук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Сакиев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К.С.          -директор Института геологии Национальной академии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наук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Республики,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Крис Лавлейс         -глава постоянного представительства Всемирного банка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Кыргызской Республике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Джейсон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Лейн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-глава представительства DFID в Кыргызской Республике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Майкл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Меред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-глава постоянного представительства МВФ в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Республике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Андрю Луис           -президент компании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Кумтор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Оперейтинг</w:t>
      </w:r>
      <w:proofErr w:type="spellEnd"/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Компани"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Джакыпов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А.С.        -председатель Правления-президент открытого акционерного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Кыргызалтын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Сарымсаков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А.А.      -председатель правления акционерного общества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Сулюкта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Комур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Салиев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Т.Д.          -генеральный директор государственного предприятия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Комур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Тургунбаев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К.А.      -председатель правления акционерного общества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Кыргызнефтегаз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Валитов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А.И.         -генеральный директор открытого акционерного общества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Кадамжайский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сурьмяный комбинат"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Сартбаев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Т.Т.        -генеральный директор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Хайдарканского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ртутного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акционерного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общества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Ставинский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В.А.      -исполнительный директор Горной ассоциации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Кыргызской Республики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Тазабеков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М.К.       -директор Института экономической политики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Бишкекский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консенсус" (по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Тюлегенов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М.Т.       -исполнительный директор Фонда "Сорос-Кыргызстан"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Дыйканова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Ч.К.       -директор общественного объединения "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Башат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 (CBF)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Молдогазиева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К.С.    -директор Центра Человеческого развития "Древо жизни"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(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согласованию),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Исмаилова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Т.А.       -директор Правозащитного центра "Граждане против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коррупции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" (по согласованию),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Печенюк</w:t>
      </w:r>
      <w:proofErr w:type="spell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О.В.         -председатель общественного объединения "Независимая 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</w:t>
      </w:r>
      <w:proofErr w:type="gram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экологическая</w:t>
      </w:r>
      <w:proofErr w:type="gramEnd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экспертиза" (по согласованию).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Руководитель Аппарата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Премьер-министра-министр</w:t>
      </w: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Кыргызской Республики                                          </w:t>
      </w:r>
      <w:proofErr w:type="spellStart"/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Т.Коеналиев</w:t>
      </w:r>
      <w:proofErr w:type="spellEnd"/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4E07DB" w:rsidRPr="004E07DB" w:rsidRDefault="004E07DB" w:rsidP="004E07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4E07DB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</w:t>
      </w:r>
    </w:p>
    <w:p w:rsidR="0017380E" w:rsidRDefault="004E07DB">
      <w:r w:rsidRPr="004E07DB">
        <w:t>http://cbd.minjust.gov.kg/act/view/ru-ru/55393</w:t>
      </w:r>
      <w:bookmarkStart w:id="3" w:name="_GoBack"/>
      <w:bookmarkEnd w:id="3"/>
    </w:p>
    <w:sectPr w:rsidR="0017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DB"/>
    <w:rsid w:val="0017380E"/>
    <w:rsid w:val="004E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DD719-7DA6-447B-86E3-6304318D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4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bd.minjust.gov.kg/act/view/ru-ru/55393?cl=ru-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bd.minjust.gov.kg/act/view/ru-ru/92205?cl=ru-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bd.minjust.gov.kg/act/view/ru-ru/17278?cl=ru-ru" TargetMode="External"/><Relationship Id="rId11" Type="http://schemas.openxmlformats.org/officeDocument/2006/relationships/hyperlink" Target="http://cbd.minjust.gov.kg/act/view/ru-ru/57043?cl=ru-ru" TargetMode="External"/><Relationship Id="rId5" Type="http://schemas.openxmlformats.org/officeDocument/2006/relationships/hyperlink" Target="http://cbd.minjust.gov.kg/act/view/ru-ru/92205?cl=ru-ru" TargetMode="External"/><Relationship Id="rId10" Type="http://schemas.openxmlformats.org/officeDocument/2006/relationships/hyperlink" Target="http://cbd.minjust.gov.kg/act/view/ru-ru/57043?cl=ru-ru" TargetMode="External"/><Relationship Id="rId4" Type="http://schemas.openxmlformats.org/officeDocument/2006/relationships/hyperlink" Target="http://cbd.minjust.gov.kg/act/view/ru-ru/55794?cl=ru-ru" TargetMode="External"/><Relationship Id="rId9" Type="http://schemas.openxmlformats.org/officeDocument/2006/relationships/hyperlink" Target="http://cbd.minjust.gov.kg/act/view/ru-ru/55393?cl=ru-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2640</Words>
  <Characters>15053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2016-06-05T08:50:00Z</dcterms:created>
  <dcterms:modified xsi:type="dcterms:W3CDTF">2016-06-05T08:51:00Z</dcterms:modified>
</cp:coreProperties>
</file>