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5"/>
      </w:tblGrid>
      <w:tr w:rsidR="008D6632" w:rsidRPr="008D6632" w14:paraId="61C7A11C" w14:textId="77777777" w:rsidTr="008D6632">
        <w:trPr>
          <w:cantSplit/>
          <w:jc w:val="center"/>
        </w:trPr>
        <w:tc>
          <w:tcPr>
            <w:tcW w:w="10525" w:type="dxa"/>
            <w:shd w:val="clear" w:color="auto" w:fill="17365D"/>
          </w:tcPr>
          <w:p w14:paraId="3084629B" w14:textId="32EABE8A" w:rsidR="008D6632" w:rsidRPr="008D6632" w:rsidRDefault="003C2BA0" w:rsidP="008D6632">
            <w:pPr>
              <w:spacing w:before="60" w:after="60" w:line="240" w:lineRule="auto"/>
              <w:rPr>
                <w:rFonts w:ascii="Aptos" w:eastAsia="Times New Roman" w:hAnsi="Aptos" w:cs="Times New Roman"/>
                <w:kern w:val="24"/>
                <w:sz w:val="28"/>
                <w:szCs w:val="28"/>
                <w:lang w:eastAsia="ja-JP"/>
              </w:rPr>
            </w:pPr>
            <w:r>
              <w:rPr>
                <w:rFonts w:ascii="Aptos" w:eastAsia="Times New Roman" w:hAnsi="Aptos" w:cs="Times New Roman"/>
                <w:b/>
                <w:kern w:val="24"/>
                <w:sz w:val="28"/>
                <w:szCs w:val="28"/>
                <w:lang w:eastAsia="ja-JP"/>
              </w:rPr>
              <w:t>Manuscript/</w:t>
            </w:r>
            <w:r w:rsidR="008D6632">
              <w:rPr>
                <w:rFonts w:ascii="Aptos" w:eastAsia="Times New Roman" w:hAnsi="Aptos" w:cs="Times New Roman"/>
                <w:b/>
                <w:kern w:val="24"/>
                <w:sz w:val="28"/>
                <w:szCs w:val="28"/>
                <w:lang w:eastAsia="ja-JP"/>
              </w:rPr>
              <w:t>Analysis Idea</w:t>
            </w:r>
            <w:r w:rsidR="008D6632" w:rsidRPr="008D6632">
              <w:rPr>
                <w:rFonts w:ascii="Aptos" w:eastAsia="Times New Roman" w:hAnsi="Aptos" w:cs="Times New Roman"/>
                <w:b/>
                <w:kern w:val="24"/>
                <w:sz w:val="28"/>
                <w:szCs w:val="28"/>
                <w:lang w:eastAsia="ja-JP"/>
              </w:rPr>
              <w:t xml:space="preserve"> Policy</w:t>
            </w:r>
          </w:p>
        </w:tc>
      </w:tr>
      <w:tr w:rsidR="008D6632" w:rsidRPr="008D6632" w14:paraId="1434ABA4" w14:textId="77777777" w:rsidTr="008D6632">
        <w:trPr>
          <w:cantSplit/>
          <w:jc w:val="center"/>
        </w:trPr>
        <w:tc>
          <w:tcPr>
            <w:tcW w:w="10525" w:type="dxa"/>
            <w:shd w:val="clear" w:color="auto" w:fill="E1EBF7"/>
          </w:tcPr>
          <w:p w14:paraId="4E4EE3C3" w14:textId="77777777" w:rsidR="008D6632" w:rsidRPr="005037DB" w:rsidRDefault="008D6632" w:rsidP="005037DB">
            <w:pPr>
              <w:pStyle w:val="Text"/>
              <w:spacing w:after="0" w:line="240" w:lineRule="auto"/>
              <w:rPr>
                <w:rFonts w:ascii="Aptos" w:hAnsi="Aptos"/>
                <w:sz w:val="22"/>
                <w:szCs w:val="22"/>
              </w:rPr>
            </w:pPr>
            <w:r w:rsidRPr="005037DB">
              <w:rPr>
                <w:rFonts w:ascii="Aptos" w:hAnsi="Aptos"/>
                <w:sz w:val="22"/>
                <w:szCs w:val="22"/>
              </w:rPr>
              <w:t>Academic researchers wishing to scientifically collaborate with the Clinical Consortium on an idea using Clinical Consortium study data (either aggregate or individual data) not yet released must submit the idea to the Coordinating Center for Executive Committee consideration according to the Clinical Consortium editorial policy (Section 4.1) in the Governance Document.</w:t>
            </w:r>
          </w:p>
          <w:p w14:paraId="1DBA4AD8" w14:textId="77777777" w:rsidR="005037DB" w:rsidRPr="005037DB" w:rsidRDefault="005037DB" w:rsidP="005037DB">
            <w:pPr>
              <w:pStyle w:val="Text"/>
              <w:spacing w:after="0" w:line="240" w:lineRule="auto"/>
              <w:rPr>
                <w:rFonts w:ascii="Aptos" w:hAnsi="Aptos"/>
                <w:sz w:val="22"/>
                <w:szCs w:val="22"/>
              </w:rPr>
            </w:pPr>
            <w:r w:rsidRPr="005037DB">
              <w:rPr>
                <w:rFonts w:ascii="Aptos" w:hAnsi="Aptos"/>
                <w:sz w:val="22"/>
                <w:szCs w:val="22"/>
              </w:rPr>
              <w:t xml:space="preserve">Editorial Policy - </w:t>
            </w:r>
            <w:r w:rsidRPr="005037DB">
              <w:rPr>
                <w:rFonts w:ascii="Aptos" w:hAnsi="Aptos"/>
                <w:b/>
                <w:bCs/>
                <w:i/>
                <w:iCs/>
                <w:sz w:val="22"/>
                <w:szCs w:val="22"/>
              </w:rPr>
              <w:t>excerpts</w:t>
            </w:r>
          </w:p>
          <w:p w14:paraId="0ED5FC31" w14:textId="77777777" w:rsidR="005037DB" w:rsidRPr="005037DB" w:rsidRDefault="005037DB" w:rsidP="005037DB">
            <w:pPr>
              <w:pStyle w:val="Text"/>
              <w:numPr>
                <w:ilvl w:val="0"/>
                <w:numId w:val="4"/>
              </w:numPr>
              <w:spacing w:after="0" w:line="240" w:lineRule="auto"/>
              <w:rPr>
                <w:rFonts w:ascii="Aptos" w:hAnsi="Aptos"/>
                <w:i/>
                <w:iCs/>
                <w:sz w:val="22"/>
                <w:szCs w:val="22"/>
              </w:rPr>
            </w:pPr>
            <w:r w:rsidRPr="005037DB">
              <w:rPr>
                <w:rFonts w:ascii="Aptos" w:hAnsi="Aptos"/>
                <w:i/>
                <w:iCs/>
                <w:sz w:val="22"/>
                <w:szCs w:val="22"/>
              </w:rPr>
              <w:t>All manuscript and presentation ideas related to any aspect of a Consortium-led study, including but not limited to the study protocol, study results, and study conduct that is not already information in the public domain, must receive the approval of the Executive Committee.  The topic for a manuscript or presentation may be initiated by the Executive Committee, or by any investigator, who may submit a manuscript idea to the Coordinating Center for Executive Committee consideration.</w:t>
            </w:r>
          </w:p>
          <w:p w14:paraId="07397288" w14:textId="77777777" w:rsidR="005037DB" w:rsidRDefault="005037DB" w:rsidP="005037DB">
            <w:pPr>
              <w:pStyle w:val="Text"/>
              <w:numPr>
                <w:ilvl w:val="0"/>
                <w:numId w:val="4"/>
              </w:numPr>
              <w:spacing w:after="0" w:line="240" w:lineRule="auto"/>
              <w:rPr>
                <w:rFonts w:ascii="Aptos" w:hAnsi="Aptos"/>
                <w:i/>
                <w:iCs/>
                <w:sz w:val="22"/>
                <w:szCs w:val="22"/>
              </w:rPr>
            </w:pPr>
            <w:r w:rsidRPr="005037DB">
              <w:rPr>
                <w:rFonts w:ascii="Aptos" w:hAnsi="Aptos"/>
                <w:i/>
                <w:iCs/>
                <w:sz w:val="22"/>
                <w:szCs w:val="22"/>
              </w:rPr>
              <w:t xml:space="preserve">The Operations Committee will establish a Writing Committee for each paper with the advice of the Executive Committee.  </w:t>
            </w:r>
          </w:p>
          <w:p w14:paraId="6D814B5A" w14:textId="368E2BF7" w:rsidR="005037DB" w:rsidRPr="005037DB" w:rsidRDefault="005037DB" w:rsidP="005037DB">
            <w:pPr>
              <w:pStyle w:val="Text"/>
              <w:numPr>
                <w:ilvl w:val="0"/>
                <w:numId w:val="4"/>
              </w:numPr>
              <w:spacing w:after="0" w:line="240" w:lineRule="auto"/>
              <w:rPr>
                <w:rFonts w:ascii="Aptos" w:hAnsi="Aptos"/>
                <w:i/>
                <w:iCs/>
                <w:sz w:val="22"/>
                <w:szCs w:val="22"/>
              </w:rPr>
            </w:pPr>
            <w:r w:rsidRPr="005037DB">
              <w:rPr>
                <w:rFonts w:ascii="Aptos" w:hAnsi="Aptos"/>
                <w:i/>
                <w:iCs/>
                <w:sz w:val="22"/>
                <w:szCs w:val="22"/>
              </w:rPr>
              <w:t>For all manuscripts and presentations, the writing committee members will be listed by name followed by “for the FFB Consortium Investigator Group.”</w:t>
            </w:r>
            <w:r w:rsidRPr="005037DB">
              <w:rPr>
                <w:rFonts w:ascii="Aptos" w:hAnsi="Aptos"/>
                <w:sz w:val="22"/>
                <w:szCs w:val="22"/>
              </w:rPr>
              <w:t xml:space="preserve">  </w:t>
            </w:r>
          </w:p>
        </w:tc>
      </w:tr>
      <w:tr w:rsidR="008D6632" w:rsidRPr="008D6632" w14:paraId="56E4DFED" w14:textId="77777777" w:rsidTr="008D6632">
        <w:trPr>
          <w:cantSplit/>
          <w:jc w:val="center"/>
        </w:trPr>
        <w:tc>
          <w:tcPr>
            <w:tcW w:w="10525" w:type="dxa"/>
            <w:shd w:val="clear" w:color="auto" w:fill="17365D"/>
          </w:tcPr>
          <w:p w14:paraId="43A97471" w14:textId="79CBC8F7" w:rsidR="008D6632" w:rsidRPr="008D6632" w:rsidRDefault="003C2BA0" w:rsidP="008D6632">
            <w:pPr>
              <w:spacing w:before="60" w:after="60" w:line="240" w:lineRule="auto"/>
              <w:rPr>
                <w:rFonts w:ascii="Aptos" w:eastAsia="Times New Roman" w:hAnsi="Aptos" w:cs="Times New Roman"/>
                <w:kern w:val="24"/>
                <w:sz w:val="28"/>
                <w:szCs w:val="28"/>
                <w:lang w:eastAsia="ja-JP"/>
              </w:rPr>
            </w:pPr>
            <w:r>
              <w:rPr>
                <w:rFonts w:ascii="Aptos" w:eastAsia="Times New Roman" w:hAnsi="Aptos" w:cs="Times New Roman"/>
                <w:b/>
                <w:kern w:val="24"/>
                <w:sz w:val="28"/>
                <w:szCs w:val="28"/>
                <w:lang w:eastAsia="ja-JP"/>
              </w:rPr>
              <w:t>Manuscript/</w:t>
            </w:r>
            <w:r w:rsidR="002E0A07">
              <w:rPr>
                <w:rFonts w:ascii="Aptos" w:eastAsia="Times New Roman" w:hAnsi="Aptos" w:cs="Times New Roman"/>
                <w:b/>
                <w:kern w:val="24"/>
                <w:sz w:val="28"/>
                <w:szCs w:val="28"/>
                <w:lang w:eastAsia="ja-JP"/>
              </w:rPr>
              <w:t xml:space="preserve">Analysis Idea </w:t>
            </w:r>
            <w:r w:rsidR="008D6632" w:rsidRPr="008D6632">
              <w:rPr>
                <w:rFonts w:ascii="Aptos" w:eastAsia="Times New Roman" w:hAnsi="Aptos" w:cs="Times New Roman"/>
                <w:b/>
                <w:kern w:val="24"/>
                <w:sz w:val="28"/>
                <w:szCs w:val="28"/>
                <w:lang w:eastAsia="ja-JP"/>
              </w:rPr>
              <w:t>Review Process</w:t>
            </w:r>
          </w:p>
        </w:tc>
      </w:tr>
      <w:tr w:rsidR="008D6632" w:rsidRPr="008D6632" w14:paraId="2057E601" w14:textId="77777777" w:rsidTr="008D6632">
        <w:trPr>
          <w:cantSplit/>
          <w:jc w:val="center"/>
        </w:trPr>
        <w:tc>
          <w:tcPr>
            <w:tcW w:w="10525" w:type="dxa"/>
            <w:shd w:val="clear" w:color="auto" w:fill="E1EBF7"/>
          </w:tcPr>
          <w:p w14:paraId="256F6EE0" w14:textId="62CB829F" w:rsidR="008D6632" w:rsidRPr="008D6632" w:rsidRDefault="008D6632" w:rsidP="008D6632">
            <w:pPr>
              <w:numPr>
                <w:ilvl w:val="0"/>
                <w:numId w:val="3"/>
              </w:numPr>
              <w:spacing w:after="0" w:line="240" w:lineRule="auto"/>
              <w:rPr>
                <w:rFonts w:ascii="Aptos" w:eastAsia="Times New Roman" w:hAnsi="Aptos" w:cs="Times New Roman"/>
                <w:kern w:val="24"/>
                <w:lang w:eastAsia="ja-JP"/>
              </w:rPr>
            </w:pPr>
            <w:r w:rsidRPr="008D6632">
              <w:rPr>
                <w:rFonts w:ascii="Aptos" w:eastAsia="Times New Roman" w:hAnsi="Aptos" w:cs="Times New Roman"/>
                <w:b/>
                <w:bCs/>
                <w:color w:val="E36C0A"/>
                <w:kern w:val="24"/>
                <w:lang w:eastAsia="ja-JP"/>
              </w:rPr>
              <w:t>Proposer</w:t>
            </w:r>
            <w:r w:rsidRPr="008D6632">
              <w:rPr>
                <w:rFonts w:ascii="Aptos" w:eastAsia="Times New Roman" w:hAnsi="Aptos" w:cs="Times New Roman"/>
                <w:color w:val="E36C0A"/>
                <w:kern w:val="24"/>
                <w:lang w:eastAsia="ja-JP"/>
              </w:rPr>
              <w:t xml:space="preserve"> </w:t>
            </w:r>
            <w:r w:rsidRPr="008D6632">
              <w:rPr>
                <w:rFonts w:ascii="Aptos" w:eastAsia="Times New Roman" w:hAnsi="Aptos" w:cs="Times New Roman"/>
                <w:kern w:val="24"/>
                <w:lang w:eastAsia="ja-JP"/>
              </w:rPr>
              <w:t xml:space="preserve">completes Independent </w:t>
            </w:r>
            <w:r w:rsidR="00D00E8E" w:rsidRPr="00D00E8E">
              <w:rPr>
                <w:rFonts w:ascii="Aptos" w:eastAsia="Times New Roman" w:hAnsi="Aptos" w:cs="Times New Roman"/>
                <w:kern w:val="24"/>
                <w:lang w:eastAsia="ja-JP"/>
              </w:rPr>
              <w:t>Analysis Idea</w:t>
            </w:r>
            <w:r w:rsidRPr="008D6632">
              <w:rPr>
                <w:rFonts w:ascii="Aptos" w:eastAsia="Times New Roman" w:hAnsi="Aptos" w:cs="Times New Roman"/>
                <w:kern w:val="24"/>
                <w:lang w:eastAsia="ja-JP"/>
              </w:rPr>
              <w:t xml:space="preserve"> Form below and sends to </w:t>
            </w:r>
            <w:hyperlink r:id="rId7" w:history="1">
              <w:r w:rsidRPr="008D6632">
                <w:rPr>
                  <w:rFonts w:ascii="Aptos" w:eastAsia="Times New Roman" w:hAnsi="Aptos" w:cs="Times New Roman"/>
                  <w:color w:val="0000FF"/>
                  <w:kern w:val="24"/>
                  <w:lang w:eastAsia="ja-JP"/>
                </w:rPr>
                <w:t>ffb@jaeb.org</w:t>
              </w:r>
            </w:hyperlink>
            <w:r w:rsidRPr="008D6632">
              <w:rPr>
                <w:rFonts w:ascii="Aptos" w:eastAsia="Times New Roman" w:hAnsi="Aptos" w:cs="Times New Roman"/>
                <w:kern w:val="24"/>
                <w:lang w:eastAsia="ja-JP"/>
              </w:rPr>
              <w:t xml:space="preserve"> </w:t>
            </w:r>
          </w:p>
          <w:p w14:paraId="1711C8FA" w14:textId="7855E1ED" w:rsidR="008D6632" w:rsidRPr="008D6632" w:rsidRDefault="008D6632" w:rsidP="00D00E8E">
            <w:pPr>
              <w:numPr>
                <w:ilvl w:val="0"/>
                <w:numId w:val="3"/>
              </w:numPr>
              <w:spacing w:after="0" w:line="240" w:lineRule="auto"/>
              <w:rPr>
                <w:rFonts w:ascii="Aptos" w:eastAsia="Times New Roman" w:hAnsi="Aptos" w:cs="Times New Roman"/>
                <w:kern w:val="24"/>
                <w:lang w:eastAsia="ja-JP"/>
              </w:rPr>
            </w:pPr>
            <w:r w:rsidRPr="008D6632">
              <w:rPr>
                <w:rFonts w:ascii="Aptos" w:eastAsia="Times New Roman" w:hAnsi="Aptos" w:cs="Times New Roman"/>
                <w:kern w:val="24"/>
                <w:lang w:eastAsia="ja-JP"/>
              </w:rPr>
              <w:t>Preliminary Assessment – see below for details</w:t>
            </w:r>
          </w:p>
        </w:tc>
      </w:tr>
    </w:tbl>
    <w:p w14:paraId="53A00626" w14:textId="525A5486" w:rsidR="00B07CAD" w:rsidRPr="00AD396E" w:rsidRDefault="00B07CAD" w:rsidP="00B07CAD">
      <w:pPr>
        <w:pStyle w:val="Caption"/>
        <w:spacing w:before="0" w:after="0"/>
        <w:rPr>
          <w:rFonts w:ascii="Aptos" w:hAnsi="Aptos"/>
          <w:b w:val="0"/>
          <w:bCs w:val="0"/>
        </w:rPr>
      </w:pPr>
      <w:r w:rsidRPr="00B07CAD">
        <w:rPr>
          <w:rFonts w:ascii="Aptos" w:hAnsi="Aptos"/>
          <w:b w:val="0"/>
          <w:bCs w:val="0"/>
          <w:sz w:val="20"/>
        </w:rPr>
        <w:t xml:space="preserve">Abbreviations throughout </w:t>
      </w:r>
      <w:proofErr w:type="gramStart"/>
      <w:r w:rsidRPr="00B07CAD">
        <w:rPr>
          <w:rFonts w:ascii="Aptos" w:hAnsi="Aptos"/>
          <w:b w:val="0"/>
          <w:bCs w:val="0"/>
          <w:sz w:val="20"/>
        </w:rPr>
        <w:t xml:space="preserve">– </w:t>
      </w:r>
      <w:r>
        <w:rPr>
          <w:rFonts w:ascii="Aptos" w:hAnsi="Aptos"/>
          <w:b w:val="0"/>
          <w:bCs w:val="0"/>
          <w:sz w:val="20"/>
        </w:rPr>
        <w:t xml:space="preserve"> </w:t>
      </w:r>
      <w:r w:rsidRPr="00B07CAD">
        <w:rPr>
          <w:rFonts w:ascii="Aptos" w:hAnsi="Aptos"/>
          <w:b w:val="0"/>
          <w:bCs w:val="0"/>
          <w:sz w:val="20"/>
        </w:rPr>
        <w:t>OC</w:t>
      </w:r>
      <w:proofErr w:type="gramEnd"/>
      <w:r w:rsidRPr="00B07CAD">
        <w:rPr>
          <w:rFonts w:ascii="Aptos" w:hAnsi="Aptos"/>
          <w:b w:val="0"/>
          <w:bCs w:val="0"/>
          <w:sz w:val="20"/>
        </w:rPr>
        <w:t xml:space="preserve">: Operations Committee; EC: Executive Committee; CC: Coordinating Center </w:t>
      </w:r>
    </w:p>
    <w:p w14:paraId="42AE91DD" w14:textId="3C078054" w:rsidR="00184B22" w:rsidRDefault="007201E0" w:rsidP="00D64020">
      <w:pPr>
        <w:pStyle w:val="Text"/>
        <w:spacing w:after="0"/>
        <w:jc w:val="center"/>
      </w:pPr>
      <w:r>
        <w:rPr>
          <w:b/>
          <w:sz w:val="28"/>
          <w:szCs w:val="28"/>
        </w:rPr>
        <w:t xml:space="preserve"> </w:t>
      </w: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6660"/>
      </w:tblGrid>
      <w:tr w:rsidR="00D00E8E" w:rsidRPr="00D00E8E" w14:paraId="437D5CDB" w14:textId="77777777" w:rsidTr="00D00E8E">
        <w:trPr>
          <w:cantSplit/>
          <w:jc w:val="center"/>
        </w:trPr>
        <w:tc>
          <w:tcPr>
            <w:tcW w:w="10525" w:type="dxa"/>
            <w:gridSpan w:val="2"/>
            <w:shd w:val="clear" w:color="auto" w:fill="17365D"/>
          </w:tcPr>
          <w:p w14:paraId="2CB8AACE" w14:textId="19E99828" w:rsidR="00D00E8E" w:rsidRPr="00D00E8E" w:rsidRDefault="003C2BA0" w:rsidP="00D00E8E">
            <w:pPr>
              <w:spacing w:before="60" w:after="60" w:line="240" w:lineRule="auto"/>
              <w:rPr>
                <w:rFonts w:ascii="Aptos" w:eastAsia="Times New Roman" w:hAnsi="Aptos" w:cs="Times New Roman"/>
                <w:kern w:val="24"/>
                <w:sz w:val="28"/>
                <w:szCs w:val="28"/>
                <w:lang w:eastAsia="ja-JP"/>
              </w:rPr>
            </w:pPr>
            <w:r>
              <w:rPr>
                <w:rFonts w:ascii="Aptos" w:eastAsia="Times New Roman" w:hAnsi="Aptos" w:cs="Times New Roman"/>
                <w:b/>
                <w:kern w:val="24"/>
                <w:sz w:val="28"/>
                <w:szCs w:val="28"/>
                <w:lang w:eastAsia="ja-JP"/>
              </w:rPr>
              <w:t>Manuscript/</w:t>
            </w:r>
            <w:r w:rsidR="00B07CAD">
              <w:rPr>
                <w:rFonts w:ascii="Aptos" w:eastAsia="Times New Roman" w:hAnsi="Aptos" w:cs="Times New Roman"/>
                <w:b/>
                <w:kern w:val="24"/>
                <w:sz w:val="28"/>
                <w:szCs w:val="28"/>
                <w:lang w:eastAsia="ja-JP"/>
              </w:rPr>
              <w:t xml:space="preserve">Analysis </w:t>
            </w:r>
            <w:r w:rsidR="00D00E8E" w:rsidRPr="00D00E8E">
              <w:rPr>
                <w:rFonts w:ascii="Aptos" w:eastAsia="Times New Roman" w:hAnsi="Aptos" w:cs="Times New Roman"/>
                <w:b/>
                <w:kern w:val="24"/>
                <w:sz w:val="28"/>
                <w:szCs w:val="28"/>
                <w:lang w:eastAsia="ja-JP"/>
              </w:rPr>
              <w:t xml:space="preserve">Idea Proposal </w:t>
            </w:r>
            <w:proofErr w:type="gramStart"/>
            <w:r w:rsidR="00D00E8E" w:rsidRPr="00D00E8E">
              <w:rPr>
                <w:rFonts w:ascii="Aptos" w:eastAsia="Times New Roman" w:hAnsi="Aptos" w:cs="Times New Roman"/>
                <w:b/>
                <w:kern w:val="24"/>
                <w:sz w:val="28"/>
                <w:szCs w:val="28"/>
                <w:lang w:eastAsia="ja-JP"/>
              </w:rPr>
              <w:t xml:space="preserve">-  </w:t>
            </w:r>
            <w:r w:rsidR="00D00E8E" w:rsidRPr="00D00E8E">
              <w:rPr>
                <w:rFonts w:ascii="Aptos" w:eastAsia="Times New Roman" w:hAnsi="Aptos" w:cs="Times New Roman"/>
                <w:i/>
                <w:iCs/>
                <w:kern w:val="24"/>
                <w:sz w:val="28"/>
                <w:szCs w:val="28"/>
                <w:u w:val="single"/>
                <w:lang w:eastAsia="ja-JP"/>
              </w:rPr>
              <w:t>To</w:t>
            </w:r>
            <w:proofErr w:type="gramEnd"/>
            <w:r w:rsidR="00D00E8E" w:rsidRPr="00D00E8E">
              <w:rPr>
                <w:rFonts w:ascii="Aptos" w:eastAsia="Times New Roman" w:hAnsi="Aptos" w:cs="Times New Roman"/>
                <w:i/>
                <w:iCs/>
                <w:kern w:val="24"/>
                <w:sz w:val="28"/>
                <w:szCs w:val="28"/>
                <w:u w:val="single"/>
                <w:lang w:eastAsia="ja-JP"/>
              </w:rPr>
              <w:t xml:space="preserve"> be completed by </w:t>
            </w:r>
            <w:r w:rsidR="00D00E8E" w:rsidRPr="00D00E8E">
              <w:rPr>
                <w:rFonts w:ascii="Aptos" w:eastAsia="Times New Roman" w:hAnsi="Aptos" w:cs="Times New Roman"/>
                <w:b/>
                <w:bCs/>
                <w:i/>
                <w:iCs/>
                <w:color w:val="E36C0A"/>
                <w:kern w:val="24"/>
                <w:sz w:val="28"/>
                <w:szCs w:val="28"/>
                <w:u w:val="single"/>
                <w:lang w:eastAsia="ja-JP"/>
              </w:rPr>
              <w:t>Proposer</w:t>
            </w:r>
          </w:p>
        </w:tc>
      </w:tr>
      <w:tr w:rsidR="00D00E8E" w:rsidRPr="00D00E8E" w14:paraId="476A1847" w14:textId="77777777" w:rsidTr="00D00E8E">
        <w:trPr>
          <w:cantSplit/>
          <w:jc w:val="center"/>
        </w:trPr>
        <w:tc>
          <w:tcPr>
            <w:tcW w:w="3865" w:type="dxa"/>
            <w:shd w:val="clear" w:color="auto" w:fill="E1EBF7"/>
          </w:tcPr>
          <w:p w14:paraId="3B6003FE" w14:textId="77777777" w:rsidR="00D00E8E" w:rsidRPr="00D00E8E" w:rsidRDefault="00D00E8E" w:rsidP="00D00E8E">
            <w:pPr>
              <w:tabs>
                <w:tab w:val="left" w:pos="0"/>
              </w:tabs>
              <w:spacing w:after="120" w:line="240" w:lineRule="auto"/>
              <w:rPr>
                <w:rFonts w:ascii="Aptos" w:eastAsia="Times New Roman" w:hAnsi="Aptos" w:cs="Times New Roman"/>
                <w:b/>
                <w:kern w:val="24"/>
                <w:sz w:val="20"/>
                <w:szCs w:val="20"/>
                <w:lang w:eastAsia="ja-JP"/>
              </w:rPr>
            </w:pPr>
            <w:r w:rsidRPr="00D00E8E">
              <w:rPr>
                <w:rFonts w:ascii="Aptos" w:eastAsia="Times New Roman" w:hAnsi="Aptos" w:cs="Times New Roman"/>
                <w:b/>
                <w:kern w:val="24"/>
                <w:sz w:val="20"/>
                <w:szCs w:val="20"/>
                <w:lang w:eastAsia="ja-JP"/>
              </w:rPr>
              <w:t>Submitter (name, institution, email)</w:t>
            </w:r>
          </w:p>
        </w:tc>
        <w:tc>
          <w:tcPr>
            <w:tcW w:w="6660" w:type="dxa"/>
            <w:shd w:val="clear" w:color="auto" w:fill="FFFFFF"/>
          </w:tcPr>
          <w:p w14:paraId="6D85F738" w14:textId="77777777" w:rsidR="00D00E8E" w:rsidRPr="00D00E8E" w:rsidRDefault="00D00E8E" w:rsidP="00D00E8E">
            <w:pPr>
              <w:spacing w:before="60" w:after="60" w:line="240" w:lineRule="auto"/>
              <w:rPr>
                <w:rFonts w:ascii="Aptos" w:eastAsia="Times New Roman" w:hAnsi="Aptos" w:cs="Times New Roman"/>
                <w:kern w:val="24"/>
                <w:sz w:val="20"/>
                <w:szCs w:val="20"/>
                <w:lang w:eastAsia="ja-JP"/>
              </w:rPr>
            </w:pPr>
          </w:p>
        </w:tc>
      </w:tr>
      <w:tr w:rsidR="00D00E8E" w:rsidRPr="00D00E8E" w14:paraId="50EBA972" w14:textId="77777777" w:rsidTr="00D00E8E">
        <w:trPr>
          <w:cantSplit/>
          <w:jc w:val="center"/>
        </w:trPr>
        <w:tc>
          <w:tcPr>
            <w:tcW w:w="3865" w:type="dxa"/>
            <w:shd w:val="clear" w:color="auto" w:fill="E1EBF7"/>
          </w:tcPr>
          <w:p w14:paraId="4C323C3A" w14:textId="492DFF8A" w:rsidR="00D00E8E" w:rsidRPr="00D00E8E" w:rsidRDefault="00D00E8E" w:rsidP="00D00E8E">
            <w:pPr>
              <w:spacing w:before="60" w:after="60" w:line="240" w:lineRule="auto"/>
              <w:rPr>
                <w:rFonts w:ascii="Aptos" w:eastAsia="Times New Roman" w:hAnsi="Aptos" w:cs="Times New Roman"/>
                <w:b/>
                <w:kern w:val="24"/>
                <w:sz w:val="20"/>
                <w:szCs w:val="20"/>
                <w:lang w:eastAsia="ja-JP"/>
              </w:rPr>
            </w:pPr>
            <w:r w:rsidRPr="00D00E8E">
              <w:rPr>
                <w:rFonts w:ascii="Aptos" w:hAnsi="Aptos"/>
                <w:b/>
                <w:sz w:val="20"/>
                <w:szCs w:val="20"/>
              </w:rPr>
              <w:t>Topic/Objective:</w:t>
            </w:r>
          </w:p>
        </w:tc>
        <w:tc>
          <w:tcPr>
            <w:tcW w:w="6660" w:type="dxa"/>
            <w:shd w:val="clear" w:color="auto" w:fill="FFFFFF"/>
          </w:tcPr>
          <w:p w14:paraId="3E3D4E25" w14:textId="77777777" w:rsidR="00D00E8E" w:rsidRPr="00D00E8E" w:rsidRDefault="00D00E8E" w:rsidP="00D00E8E">
            <w:pPr>
              <w:spacing w:before="60" w:after="60" w:line="240" w:lineRule="auto"/>
              <w:rPr>
                <w:rFonts w:ascii="Aptos" w:eastAsia="Times New Roman" w:hAnsi="Aptos" w:cs="Times New Roman"/>
                <w:kern w:val="24"/>
                <w:sz w:val="20"/>
                <w:szCs w:val="20"/>
                <w:lang w:eastAsia="ja-JP"/>
              </w:rPr>
            </w:pPr>
          </w:p>
        </w:tc>
      </w:tr>
      <w:tr w:rsidR="00D00E8E" w:rsidRPr="00D00E8E" w14:paraId="407D93D3" w14:textId="77777777" w:rsidTr="00D00E8E">
        <w:trPr>
          <w:cantSplit/>
          <w:jc w:val="center"/>
        </w:trPr>
        <w:tc>
          <w:tcPr>
            <w:tcW w:w="3865" w:type="dxa"/>
            <w:shd w:val="clear" w:color="auto" w:fill="E1EBF7"/>
          </w:tcPr>
          <w:p w14:paraId="7BD0699B" w14:textId="217E9B5A" w:rsidR="00D00E8E" w:rsidRPr="00D00E8E" w:rsidRDefault="00D00E8E" w:rsidP="00D00E8E">
            <w:pPr>
              <w:contextualSpacing/>
              <w:rPr>
                <w:rFonts w:ascii="Aptos" w:eastAsia="Times New Roman" w:hAnsi="Aptos" w:cs="Times New Roman"/>
                <w:b/>
                <w:kern w:val="24"/>
                <w:sz w:val="20"/>
                <w:szCs w:val="20"/>
                <w:lang w:eastAsia="ja-JP"/>
              </w:rPr>
            </w:pPr>
            <w:r w:rsidRPr="00D00E8E">
              <w:rPr>
                <w:rFonts w:ascii="Aptos" w:hAnsi="Aptos"/>
                <w:b/>
                <w:sz w:val="20"/>
                <w:szCs w:val="20"/>
              </w:rPr>
              <w:t xml:space="preserve">Detailed </w:t>
            </w:r>
            <w:r w:rsidR="00D9572F">
              <w:rPr>
                <w:rFonts w:ascii="Aptos" w:hAnsi="Aptos"/>
                <w:b/>
                <w:sz w:val="20"/>
                <w:szCs w:val="20"/>
              </w:rPr>
              <w:t>Manuscript/</w:t>
            </w:r>
            <w:r w:rsidRPr="00D00E8E">
              <w:rPr>
                <w:rFonts w:ascii="Aptos" w:hAnsi="Aptos"/>
                <w:b/>
                <w:sz w:val="20"/>
                <w:szCs w:val="20"/>
              </w:rPr>
              <w:t>Analysis Idea:</w:t>
            </w:r>
          </w:p>
        </w:tc>
        <w:tc>
          <w:tcPr>
            <w:tcW w:w="6660" w:type="dxa"/>
            <w:shd w:val="clear" w:color="auto" w:fill="FFFFFF"/>
          </w:tcPr>
          <w:p w14:paraId="05704E6E" w14:textId="77777777" w:rsidR="00D00E8E" w:rsidRPr="00D00E8E" w:rsidRDefault="00D00E8E" w:rsidP="00D00E8E">
            <w:pPr>
              <w:spacing w:before="60" w:after="60" w:line="240" w:lineRule="auto"/>
              <w:rPr>
                <w:rFonts w:ascii="Aptos" w:eastAsia="Times New Roman" w:hAnsi="Aptos" w:cs="Times New Roman"/>
                <w:kern w:val="24"/>
                <w:sz w:val="20"/>
                <w:szCs w:val="20"/>
                <w:lang w:eastAsia="ja-JP"/>
              </w:rPr>
            </w:pPr>
          </w:p>
        </w:tc>
      </w:tr>
    </w:tbl>
    <w:p w14:paraId="542B60D4" w14:textId="0A7153C4" w:rsidR="00C11317" w:rsidRDefault="00C11317" w:rsidP="00D00E8E">
      <w:pPr>
        <w:spacing w:after="0" w:line="300" w:lineRule="auto"/>
        <w:rPr>
          <w:rFonts w:ascii="Times New Roman" w:eastAsia="Times New Roman" w:hAnsi="Times New Roman" w:cs="Times New Roman"/>
          <w:kern w:val="24"/>
          <w:sz w:val="24"/>
          <w:szCs w:val="24"/>
          <w:lang w:eastAsia="ja-JP"/>
        </w:rPr>
      </w:pPr>
    </w:p>
    <w:p w14:paraId="38A73795" w14:textId="77777777" w:rsidR="00C11317" w:rsidRDefault="00C11317">
      <w:pPr>
        <w:rPr>
          <w:rFonts w:ascii="Times New Roman" w:eastAsia="Times New Roman" w:hAnsi="Times New Roman" w:cs="Times New Roman"/>
          <w:kern w:val="24"/>
          <w:sz w:val="24"/>
          <w:szCs w:val="24"/>
          <w:lang w:eastAsia="ja-JP"/>
        </w:rPr>
      </w:pPr>
      <w:r>
        <w:rPr>
          <w:rFonts w:ascii="Times New Roman" w:eastAsia="Times New Roman" w:hAnsi="Times New Roman" w:cs="Times New Roman"/>
          <w:kern w:val="24"/>
          <w:sz w:val="24"/>
          <w:szCs w:val="24"/>
          <w:lang w:eastAsia="ja-JP"/>
        </w:rPr>
        <w:br w:type="page"/>
      </w:r>
    </w:p>
    <w:p w14:paraId="251AA67A" w14:textId="77777777" w:rsidR="00D00E8E" w:rsidRPr="00D00E8E" w:rsidRDefault="00D00E8E" w:rsidP="00D00E8E">
      <w:pPr>
        <w:spacing w:after="0" w:line="300" w:lineRule="auto"/>
        <w:rPr>
          <w:rFonts w:ascii="Times New Roman" w:eastAsia="Times New Roman" w:hAnsi="Times New Roman" w:cs="Times New Roman"/>
          <w:kern w:val="24"/>
          <w:sz w:val="24"/>
          <w:szCs w:val="24"/>
          <w:lang w:eastAsia="ja-JP"/>
        </w:rPr>
      </w:pP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6660"/>
      </w:tblGrid>
      <w:tr w:rsidR="00D00E8E" w:rsidRPr="00D00E8E" w14:paraId="574C57A4" w14:textId="77777777" w:rsidTr="00F45BEA">
        <w:trPr>
          <w:cantSplit/>
          <w:jc w:val="center"/>
        </w:trPr>
        <w:tc>
          <w:tcPr>
            <w:tcW w:w="10525" w:type="dxa"/>
            <w:gridSpan w:val="2"/>
            <w:shd w:val="clear" w:color="auto" w:fill="31849B"/>
          </w:tcPr>
          <w:p w14:paraId="1F2E890C" w14:textId="77777777" w:rsidR="00D00E8E" w:rsidRPr="00D00E8E" w:rsidRDefault="00D00E8E" w:rsidP="00D00E8E">
            <w:pPr>
              <w:spacing w:before="60" w:after="60" w:line="240" w:lineRule="auto"/>
              <w:rPr>
                <w:rFonts w:ascii="Aptos" w:eastAsia="Times New Roman" w:hAnsi="Aptos" w:cs="Times New Roman"/>
                <w:color w:val="FFFFFF"/>
                <w:kern w:val="24"/>
                <w:sz w:val="28"/>
                <w:szCs w:val="28"/>
                <w:lang w:eastAsia="ja-JP"/>
              </w:rPr>
            </w:pPr>
            <w:r w:rsidRPr="00D00E8E">
              <w:rPr>
                <w:rFonts w:ascii="Aptos" w:eastAsia="Times New Roman" w:hAnsi="Aptos" w:cs="Times New Roman"/>
                <w:b/>
                <w:color w:val="FFFFFF"/>
                <w:kern w:val="24"/>
                <w:sz w:val="28"/>
                <w:szCs w:val="28"/>
                <w:lang w:eastAsia="ja-JP"/>
              </w:rPr>
              <w:t xml:space="preserve">Assessment </w:t>
            </w:r>
          </w:p>
        </w:tc>
      </w:tr>
      <w:tr w:rsidR="00D00E8E" w:rsidRPr="00D00E8E" w14:paraId="583C6974" w14:textId="77777777" w:rsidTr="00D00E8E">
        <w:trPr>
          <w:cantSplit/>
          <w:jc w:val="center"/>
        </w:trPr>
        <w:tc>
          <w:tcPr>
            <w:tcW w:w="10525" w:type="dxa"/>
            <w:gridSpan w:val="2"/>
            <w:shd w:val="clear" w:color="auto" w:fill="17365D"/>
          </w:tcPr>
          <w:p w14:paraId="26CB16F5" w14:textId="77777777" w:rsidR="00D00E8E" w:rsidRPr="00D00E8E" w:rsidRDefault="00D00E8E" w:rsidP="00D00E8E">
            <w:pPr>
              <w:spacing w:before="60" w:after="60" w:line="240" w:lineRule="auto"/>
              <w:rPr>
                <w:rFonts w:ascii="Aptos" w:eastAsia="Times New Roman" w:hAnsi="Aptos" w:cs="Times New Roman"/>
                <w:color w:val="FFFFFF"/>
                <w:kern w:val="24"/>
                <w:sz w:val="28"/>
                <w:szCs w:val="28"/>
                <w:lang w:eastAsia="ja-JP"/>
              </w:rPr>
            </w:pPr>
            <w:r w:rsidRPr="00D00E8E">
              <w:rPr>
                <w:rFonts w:ascii="Aptos" w:eastAsia="Times New Roman" w:hAnsi="Aptos" w:cs="Times New Roman"/>
                <w:b/>
                <w:color w:val="FFFFFF"/>
                <w:kern w:val="24"/>
                <w:sz w:val="28"/>
                <w:szCs w:val="28"/>
                <w:lang w:eastAsia="ja-JP"/>
              </w:rPr>
              <w:t xml:space="preserve">OC Recommendation </w:t>
            </w:r>
            <w:proofErr w:type="gramStart"/>
            <w:r w:rsidRPr="00D00E8E">
              <w:rPr>
                <w:rFonts w:ascii="Aptos" w:eastAsia="Times New Roman" w:hAnsi="Aptos" w:cs="Times New Roman"/>
                <w:b/>
                <w:color w:val="FFFFFF"/>
                <w:kern w:val="24"/>
                <w:sz w:val="28"/>
                <w:szCs w:val="28"/>
                <w:lang w:eastAsia="ja-JP"/>
              </w:rPr>
              <w:t xml:space="preserve">-  </w:t>
            </w:r>
            <w:r w:rsidRPr="00D00E8E">
              <w:rPr>
                <w:rFonts w:ascii="Aptos" w:eastAsia="Times New Roman" w:hAnsi="Aptos" w:cs="Times New Roman"/>
                <w:i/>
                <w:iCs/>
                <w:color w:val="FFFFFF"/>
                <w:kern w:val="24"/>
                <w:sz w:val="28"/>
                <w:szCs w:val="28"/>
                <w:u w:val="single"/>
                <w:lang w:eastAsia="ja-JP"/>
              </w:rPr>
              <w:t>To</w:t>
            </w:r>
            <w:proofErr w:type="gramEnd"/>
            <w:r w:rsidRPr="00D00E8E">
              <w:rPr>
                <w:rFonts w:ascii="Aptos" w:eastAsia="Times New Roman" w:hAnsi="Aptos" w:cs="Times New Roman"/>
                <w:i/>
                <w:iCs/>
                <w:color w:val="FFFFFF"/>
                <w:kern w:val="24"/>
                <w:sz w:val="28"/>
                <w:szCs w:val="28"/>
                <w:u w:val="single"/>
                <w:lang w:eastAsia="ja-JP"/>
              </w:rPr>
              <w:t xml:space="preserve"> be completed by Coordinating Center</w:t>
            </w:r>
          </w:p>
        </w:tc>
      </w:tr>
      <w:tr w:rsidR="00D00E8E" w:rsidRPr="00D00E8E" w14:paraId="4D3C70A3" w14:textId="77777777" w:rsidTr="00D00E8E">
        <w:trPr>
          <w:cantSplit/>
          <w:jc w:val="center"/>
        </w:trPr>
        <w:tc>
          <w:tcPr>
            <w:tcW w:w="3865" w:type="dxa"/>
            <w:shd w:val="clear" w:color="auto" w:fill="E1EBF7"/>
          </w:tcPr>
          <w:p w14:paraId="20A666AD" w14:textId="77777777" w:rsidR="00D00E8E" w:rsidRPr="00D00E8E" w:rsidRDefault="00D00E8E" w:rsidP="00D00E8E">
            <w:pPr>
              <w:tabs>
                <w:tab w:val="left" w:pos="0"/>
              </w:tabs>
              <w:spacing w:after="120" w:line="240" w:lineRule="auto"/>
              <w:rPr>
                <w:rFonts w:ascii="Aptos" w:eastAsia="Times New Roman" w:hAnsi="Aptos" w:cs="Times New Roman"/>
                <w:b/>
                <w:kern w:val="24"/>
                <w:sz w:val="20"/>
                <w:szCs w:val="20"/>
                <w:lang w:eastAsia="ja-JP"/>
              </w:rPr>
            </w:pPr>
            <w:r w:rsidRPr="00D00E8E">
              <w:rPr>
                <w:rFonts w:ascii="Aptos" w:eastAsia="Times New Roman" w:hAnsi="Aptos" w:cs="Times New Roman"/>
                <w:b/>
                <w:kern w:val="24"/>
                <w:sz w:val="20"/>
                <w:szCs w:val="20"/>
                <w:lang w:eastAsia="ja-JP"/>
              </w:rPr>
              <w:t>OC Review Date</w:t>
            </w:r>
          </w:p>
        </w:tc>
        <w:tc>
          <w:tcPr>
            <w:tcW w:w="6660" w:type="dxa"/>
            <w:shd w:val="clear" w:color="auto" w:fill="FFFFFF"/>
          </w:tcPr>
          <w:p w14:paraId="2ABDC507" w14:textId="77777777" w:rsidR="00D00E8E" w:rsidRPr="00D00E8E" w:rsidRDefault="00D00E8E" w:rsidP="00D00E8E">
            <w:pPr>
              <w:spacing w:before="60" w:after="60" w:line="240" w:lineRule="auto"/>
              <w:rPr>
                <w:rFonts w:ascii="Aptos" w:eastAsia="Times New Roman" w:hAnsi="Aptos" w:cs="Times New Roman"/>
                <w:color w:val="000000"/>
                <w:kern w:val="24"/>
                <w:sz w:val="20"/>
                <w:szCs w:val="20"/>
                <w:lang w:eastAsia="ja-JP"/>
              </w:rPr>
            </w:pPr>
          </w:p>
        </w:tc>
      </w:tr>
      <w:tr w:rsidR="00D00E8E" w:rsidRPr="00D00E8E" w14:paraId="6A91EE43" w14:textId="77777777" w:rsidTr="00D00E8E">
        <w:trPr>
          <w:cantSplit/>
          <w:jc w:val="center"/>
        </w:trPr>
        <w:tc>
          <w:tcPr>
            <w:tcW w:w="3865" w:type="dxa"/>
            <w:shd w:val="clear" w:color="auto" w:fill="E1EBF7"/>
          </w:tcPr>
          <w:p w14:paraId="22BA07EA" w14:textId="77777777" w:rsidR="00D00E8E" w:rsidRPr="00D00E8E" w:rsidRDefault="00D00E8E" w:rsidP="00D00E8E">
            <w:pPr>
              <w:tabs>
                <w:tab w:val="left" w:pos="0"/>
              </w:tabs>
              <w:spacing w:after="120" w:line="240" w:lineRule="auto"/>
              <w:rPr>
                <w:rFonts w:ascii="Aptos" w:eastAsia="Times New Roman" w:hAnsi="Aptos" w:cs="Times New Roman"/>
                <w:b/>
                <w:kern w:val="24"/>
                <w:sz w:val="20"/>
                <w:szCs w:val="20"/>
                <w:lang w:eastAsia="ja-JP"/>
              </w:rPr>
            </w:pPr>
            <w:r w:rsidRPr="00D00E8E">
              <w:rPr>
                <w:rFonts w:ascii="Aptos" w:eastAsia="Times New Roman" w:hAnsi="Aptos" w:cs="Times New Roman"/>
                <w:b/>
                <w:kern w:val="24"/>
                <w:sz w:val="20"/>
                <w:szCs w:val="20"/>
                <w:lang w:eastAsia="ja-JP"/>
              </w:rPr>
              <w:t>OC Recommendation</w:t>
            </w:r>
          </w:p>
        </w:tc>
        <w:tc>
          <w:tcPr>
            <w:tcW w:w="6660" w:type="dxa"/>
            <w:shd w:val="clear" w:color="auto" w:fill="FFFFFF"/>
          </w:tcPr>
          <w:p w14:paraId="55CE68A9" w14:textId="77777777" w:rsidR="00D00E8E" w:rsidRPr="00D00E8E" w:rsidRDefault="00D00E8E" w:rsidP="00D00E8E">
            <w:pPr>
              <w:spacing w:before="60" w:after="60" w:line="240" w:lineRule="auto"/>
              <w:rPr>
                <w:rFonts w:ascii="Aptos" w:eastAsia="Times New Roman" w:hAnsi="Aptos" w:cs="Times New Roman"/>
                <w:color w:val="000000"/>
                <w:kern w:val="24"/>
                <w:sz w:val="20"/>
                <w:szCs w:val="20"/>
                <w:lang w:eastAsia="ja-JP"/>
              </w:rPr>
            </w:pPr>
          </w:p>
        </w:tc>
      </w:tr>
      <w:tr w:rsidR="00D00E8E" w:rsidRPr="00D00E8E" w14:paraId="58AAED26" w14:textId="77777777" w:rsidTr="00D00E8E">
        <w:trPr>
          <w:cantSplit/>
          <w:jc w:val="center"/>
        </w:trPr>
        <w:tc>
          <w:tcPr>
            <w:tcW w:w="10525" w:type="dxa"/>
            <w:gridSpan w:val="2"/>
            <w:shd w:val="clear" w:color="auto" w:fill="17365D"/>
          </w:tcPr>
          <w:p w14:paraId="7B6E7C7E" w14:textId="77777777" w:rsidR="00D00E8E" w:rsidRPr="00D00E8E" w:rsidRDefault="00D00E8E" w:rsidP="00D00E8E">
            <w:pPr>
              <w:spacing w:before="60" w:after="60" w:line="240" w:lineRule="auto"/>
              <w:rPr>
                <w:rFonts w:ascii="Aptos" w:eastAsia="Times New Roman" w:hAnsi="Aptos" w:cs="Times New Roman"/>
                <w:color w:val="FFFFFF"/>
                <w:kern w:val="24"/>
                <w:sz w:val="28"/>
                <w:szCs w:val="28"/>
                <w:lang w:eastAsia="ja-JP"/>
              </w:rPr>
            </w:pPr>
            <w:r w:rsidRPr="00D00E8E">
              <w:rPr>
                <w:rFonts w:ascii="Aptos" w:eastAsia="Times New Roman" w:hAnsi="Aptos" w:cs="Times New Roman"/>
                <w:b/>
                <w:color w:val="FFFFFF"/>
                <w:kern w:val="24"/>
                <w:sz w:val="28"/>
                <w:szCs w:val="28"/>
                <w:lang w:eastAsia="ja-JP"/>
              </w:rPr>
              <w:t xml:space="preserve">EC Decision </w:t>
            </w:r>
            <w:proofErr w:type="gramStart"/>
            <w:r w:rsidRPr="00D00E8E">
              <w:rPr>
                <w:rFonts w:ascii="Aptos" w:eastAsia="Times New Roman" w:hAnsi="Aptos" w:cs="Times New Roman"/>
                <w:b/>
                <w:color w:val="FFFFFF"/>
                <w:kern w:val="24"/>
                <w:sz w:val="28"/>
                <w:szCs w:val="28"/>
                <w:lang w:eastAsia="ja-JP"/>
              </w:rPr>
              <w:t xml:space="preserve">-  </w:t>
            </w:r>
            <w:r w:rsidRPr="00D00E8E">
              <w:rPr>
                <w:rFonts w:ascii="Aptos" w:eastAsia="Times New Roman" w:hAnsi="Aptos" w:cs="Times New Roman"/>
                <w:i/>
                <w:iCs/>
                <w:color w:val="FFFFFF"/>
                <w:kern w:val="24"/>
                <w:sz w:val="28"/>
                <w:szCs w:val="28"/>
                <w:u w:val="single"/>
                <w:lang w:eastAsia="ja-JP"/>
              </w:rPr>
              <w:t>To</w:t>
            </w:r>
            <w:proofErr w:type="gramEnd"/>
            <w:r w:rsidRPr="00D00E8E">
              <w:rPr>
                <w:rFonts w:ascii="Aptos" w:eastAsia="Times New Roman" w:hAnsi="Aptos" w:cs="Times New Roman"/>
                <w:i/>
                <w:iCs/>
                <w:color w:val="FFFFFF"/>
                <w:kern w:val="24"/>
                <w:sz w:val="28"/>
                <w:szCs w:val="28"/>
                <w:u w:val="single"/>
                <w:lang w:eastAsia="ja-JP"/>
              </w:rPr>
              <w:t xml:space="preserve"> be completed by Coordinating Center</w:t>
            </w:r>
          </w:p>
        </w:tc>
      </w:tr>
      <w:tr w:rsidR="00D00E8E" w:rsidRPr="00D00E8E" w14:paraId="5435BF40" w14:textId="77777777" w:rsidTr="00D00E8E">
        <w:trPr>
          <w:cantSplit/>
          <w:jc w:val="center"/>
        </w:trPr>
        <w:tc>
          <w:tcPr>
            <w:tcW w:w="3865" w:type="dxa"/>
            <w:shd w:val="clear" w:color="auto" w:fill="E1EBF7"/>
          </w:tcPr>
          <w:p w14:paraId="3058C2EB" w14:textId="77777777" w:rsidR="00D00E8E" w:rsidRPr="00D00E8E" w:rsidRDefault="00D00E8E" w:rsidP="00D00E8E">
            <w:pPr>
              <w:tabs>
                <w:tab w:val="left" w:pos="0"/>
              </w:tabs>
              <w:spacing w:after="120" w:line="240" w:lineRule="auto"/>
              <w:rPr>
                <w:rFonts w:ascii="Aptos" w:eastAsia="Times New Roman" w:hAnsi="Aptos" w:cs="Times New Roman"/>
                <w:b/>
                <w:kern w:val="24"/>
                <w:sz w:val="20"/>
                <w:szCs w:val="20"/>
                <w:lang w:eastAsia="ja-JP"/>
              </w:rPr>
            </w:pPr>
            <w:r w:rsidRPr="00D00E8E">
              <w:rPr>
                <w:rFonts w:ascii="Aptos" w:eastAsia="Times New Roman" w:hAnsi="Aptos" w:cs="Times New Roman"/>
                <w:b/>
                <w:kern w:val="24"/>
                <w:sz w:val="20"/>
                <w:szCs w:val="20"/>
                <w:lang w:eastAsia="ja-JP"/>
              </w:rPr>
              <w:t>EC Review Date</w:t>
            </w:r>
          </w:p>
        </w:tc>
        <w:tc>
          <w:tcPr>
            <w:tcW w:w="6660" w:type="dxa"/>
            <w:shd w:val="clear" w:color="auto" w:fill="FFFFFF"/>
          </w:tcPr>
          <w:p w14:paraId="583A6B5D" w14:textId="77777777" w:rsidR="00D00E8E" w:rsidRPr="00D00E8E" w:rsidRDefault="00D00E8E" w:rsidP="00D00E8E">
            <w:pPr>
              <w:spacing w:before="60" w:after="60" w:line="240" w:lineRule="auto"/>
              <w:rPr>
                <w:rFonts w:ascii="Aptos" w:eastAsia="Times New Roman" w:hAnsi="Aptos" w:cs="Times New Roman"/>
                <w:kern w:val="24"/>
                <w:sz w:val="20"/>
                <w:szCs w:val="20"/>
                <w:lang w:eastAsia="ja-JP"/>
              </w:rPr>
            </w:pPr>
          </w:p>
        </w:tc>
      </w:tr>
      <w:tr w:rsidR="00D00E8E" w:rsidRPr="00D00E8E" w14:paraId="46DD23F6" w14:textId="77777777" w:rsidTr="00D00E8E">
        <w:trPr>
          <w:cantSplit/>
          <w:jc w:val="center"/>
        </w:trPr>
        <w:tc>
          <w:tcPr>
            <w:tcW w:w="3865" w:type="dxa"/>
            <w:tcBorders>
              <w:bottom w:val="thinThickThinSmallGap" w:sz="24" w:space="0" w:color="auto"/>
            </w:tcBorders>
            <w:shd w:val="clear" w:color="auto" w:fill="E1EBF7"/>
          </w:tcPr>
          <w:p w14:paraId="2CF6ECBE" w14:textId="77777777" w:rsidR="00D00E8E" w:rsidRPr="00D00E8E" w:rsidRDefault="00D00E8E" w:rsidP="00D00E8E">
            <w:pPr>
              <w:tabs>
                <w:tab w:val="left" w:pos="0"/>
              </w:tabs>
              <w:spacing w:after="120" w:line="240" w:lineRule="auto"/>
              <w:rPr>
                <w:rFonts w:ascii="Aptos" w:eastAsia="Times New Roman" w:hAnsi="Aptos" w:cs="Times New Roman"/>
                <w:b/>
                <w:kern w:val="24"/>
                <w:sz w:val="20"/>
                <w:szCs w:val="20"/>
                <w:lang w:eastAsia="ja-JP"/>
              </w:rPr>
            </w:pPr>
            <w:r w:rsidRPr="00D00E8E">
              <w:rPr>
                <w:rFonts w:ascii="Aptos" w:eastAsia="Times New Roman" w:hAnsi="Aptos" w:cs="Times New Roman"/>
                <w:b/>
                <w:kern w:val="24"/>
                <w:sz w:val="20"/>
                <w:szCs w:val="20"/>
                <w:lang w:eastAsia="ja-JP"/>
              </w:rPr>
              <w:t>EC Decision</w:t>
            </w:r>
          </w:p>
        </w:tc>
        <w:tc>
          <w:tcPr>
            <w:tcW w:w="6660" w:type="dxa"/>
            <w:tcBorders>
              <w:bottom w:val="thinThickThinSmallGap" w:sz="24" w:space="0" w:color="auto"/>
            </w:tcBorders>
            <w:shd w:val="clear" w:color="auto" w:fill="FFFFFF"/>
          </w:tcPr>
          <w:p w14:paraId="17E4FD7B" w14:textId="77777777" w:rsidR="00D00E8E" w:rsidRPr="00D00E8E" w:rsidRDefault="00D00E8E" w:rsidP="00D00E8E">
            <w:pPr>
              <w:spacing w:before="60" w:after="60" w:line="240" w:lineRule="auto"/>
              <w:rPr>
                <w:rFonts w:ascii="Aptos" w:eastAsia="Times New Roman" w:hAnsi="Aptos" w:cs="Times New Roman"/>
                <w:kern w:val="24"/>
                <w:sz w:val="20"/>
                <w:szCs w:val="20"/>
                <w:lang w:eastAsia="ja-JP"/>
              </w:rPr>
            </w:pPr>
          </w:p>
        </w:tc>
      </w:tr>
      <w:tr w:rsidR="00D00E8E" w:rsidRPr="00D00E8E" w14:paraId="60417EE0" w14:textId="77777777" w:rsidTr="00D00E8E">
        <w:trPr>
          <w:cantSplit/>
          <w:jc w:val="center"/>
        </w:trPr>
        <w:tc>
          <w:tcPr>
            <w:tcW w:w="10525" w:type="dxa"/>
            <w:gridSpan w:val="2"/>
            <w:tcBorders>
              <w:top w:val="thinThickThinSmallGap" w:sz="24" w:space="0" w:color="auto"/>
              <w:left w:val="thinThickThinSmallGap" w:sz="24" w:space="0" w:color="auto"/>
              <w:right w:val="thinThickThinSmallGap" w:sz="24" w:space="0" w:color="auto"/>
            </w:tcBorders>
            <w:shd w:val="clear" w:color="auto" w:fill="17365D"/>
          </w:tcPr>
          <w:p w14:paraId="2CB96AC3" w14:textId="77777777" w:rsidR="00D00E8E" w:rsidRPr="00D00E8E" w:rsidRDefault="00D00E8E" w:rsidP="00D00E8E">
            <w:pPr>
              <w:spacing w:before="60" w:after="60" w:line="240" w:lineRule="auto"/>
              <w:rPr>
                <w:rFonts w:ascii="Aptos" w:eastAsia="Times New Roman" w:hAnsi="Aptos" w:cs="Times New Roman"/>
                <w:color w:val="FFFFFF"/>
                <w:kern w:val="24"/>
                <w:sz w:val="28"/>
                <w:szCs w:val="28"/>
                <w:lang w:eastAsia="ja-JP"/>
              </w:rPr>
            </w:pPr>
            <w:r w:rsidRPr="00D00E8E">
              <w:rPr>
                <w:rFonts w:ascii="Aptos" w:eastAsia="Times New Roman" w:hAnsi="Aptos" w:cs="Times New Roman"/>
                <w:b/>
                <w:color w:val="FFFFFF"/>
                <w:kern w:val="24"/>
                <w:sz w:val="28"/>
                <w:szCs w:val="28"/>
                <w:lang w:eastAsia="ja-JP"/>
              </w:rPr>
              <w:t>Possible Outcomes</w:t>
            </w:r>
          </w:p>
        </w:tc>
      </w:tr>
      <w:tr w:rsidR="00D00E8E" w:rsidRPr="00D00E8E" w14:paraId="4DDE614F" w14:textId="77777777" w:rsidTr="00D00E8E">
        <w:trPr>
          <w:cantSplit/>
          <w:jc w:val="center"/>
        </w:trPr>
        <w:tc>
          <w:tcPr>
            <w:tcW w:w="10525" w:type="dxa"/>
            <w:gridSpan w:val="2"/>
            <w:tcBorders>
              <w:left w:val="thinThickThinSmallGap" w:sz="24" w:space="0" w:color="auto"/>
              <w:right w:val="thinThickThinSmallGap" w:sz="24" w:space="0" w:color="auto"/>
            </w:tcBorders>
            <w:shd w:val="clear" w:color="auto" w:fill="E5B8B7"/>
          </w:tcPr>
          <w:p w14:paraId="4BAD2E84" w14:textId="77777777" w:rsidR="00D00E8E" w:rsidRPr="00D00E8E" w:rsidRDefault="00D00E8E" w:rsidP="00D00E8E">
            <w:pPr>
              <w:spacing w:before="60" w:after="60" w:line="240" w:lineRule="auto"/>
              <w:ind w:left="360"/>
              <w:rPr>
                <w:rFonts w:ascii="Aptos" w:eastAsia="Times New Roman" w:hAnsi="Aptos" w:cs="Times New Roman"/>
                <w:b/>
                <w:bCs/>
                <w:kern w:val="24"/>
                <w:sz w:val="20"/>
                <w:szCs w:val="20"/>
                <w:lang w:eastAsia="ja-JP"/>
              </w:rPr>
            </w:pPr>
            <w:r w:rsidRPr="00D00E8E">
              <w:rPr>
                <w:rFonts w:ascii="Aptos" w:eastAsia="Times New Roman" w:hAnsi="Aptos" w:cs="Times New Roman"/>
                <w:b/>
                <w:bCs/>
                <w:kern w:val="24"/>
                <w:sz w:val="20"/>
                <w:szCs w:val="20"/>
                <w:lang w:eastAsia="ja-JP"/>
              </w:rPr>
              <w:t xml:space="preserve">Not approved </w:t>
            </w:r>
          </w:p>
        </w:tc>
      </w:tr>
      <w:tr w:rsidR="00D00E8E" w:rsidRPr="00D00E8E" w14:paraId="4C9BE260" w14:textId="77777777" w:rsidTr="00F45BEA">
        <w:trPr>
          <w:cantSplit/>
          <w:jc w:val="center"/>
        </w:trPr>
        <w:tc>
          <w:tcPr>
            <w:tcW w:w="10525" w:type="dxa"/>
            <w:gridSpan w:val="2"/>
            <w:tcBorders>
              <w:left w:val="thinThickThinSmallGap" w:sz="24" w:space="0" w:color="auto"/>
              <w:right w:val="thinThickThinSmallGap" w:sz="24" w:space="0" w:color="auto"/>
            </w:tcBorders>
            <w:shd w:val="clear" w:color="auto" w:fill="FFFFCC"/>
          </w:tcPr>
          <w:p w14:paraId="6747E7FE" w14:textId="7178EE2E" w:rsidR="00D00E8E" w:rsidRPr="00D00E8E" w:rsidRDefault="00D00E8E" w:rsidP="00D00E8E">
            <w:pPr>
              <w:spacing w:before="60" w:after="60" w:line="240" w:lineRule="auto"/>
              <w:ind w:left="360"/>
              <w:rPr>
                <w:rFonts w:ascii="Aptos" w:eastAsia="Times New Roman" w:hAnsi="Aptos" w:cs="Times New Roman"/>
                <w:b/>
                <w:bCs/>
                <w:kern w:val="24"/>
                <w:sz w:val="20"/>
                <w:szCs w:val="20"/>
                <w:lang w:eastAsia="ja-JP"/>
              </w:rPr>
            </w:pPr>
            <w:r w:rsidRPr="00D00E8E">
              <w:rPr>
                <w:rFonts w:ascii="Aptos" w:eastAsia="Times New Roman" w:hAnsi="Aptos" w:cs="Times New Roman"/>
                <w:b/>
                <w:bCs/>
                <w:kern w:val="24"/>
                <w:sz w:val="20"/>
                <w:szCs w:val="20"/>
                <w:lang w:eastAsia="ja-JP"/>
              </w:rPr>
              <w:t xml:space="preserve">Additional information needed to make decision </w:t>
            </w:r>
            <w:r w:rsidRPr="00D00E8E">
              <w:rPr>
                <w:rFonts w:ascii="Aptos" w:eastAsia="Times New Roman" w:hAnsi="Aptos" w:cs="Times New Roman"/>
                <w:i/>
                <w:iCs/>
                <w:kern w:val="24"/>
                <w:sz w:val="20"/>
                <w:szCs w:val="20"/>
                <w:lang w:eastAsia="ja-JP"/>
              </w:rPr>
              <w:t>– Additional rounds of information gathering to be documented below</w:t>
            </w:r>
            <w:r w:rsidR="005D54BB">
              <w:rPr>
                <w:rFonts w:ascii="Aptos" w:eastAsia="Times New Roman" w:hAnsi="Aptos" w:cs="Times New Roman"/>
                <w:i/>
                <w:iCs/>
                <w:kern w:val="24"/>
                <w:sz w:val="20"/>
                <w:szCs w:val="20"/>
                <w:lang w:eastAsia="ja-JP"/>
              </w:rPr>
              <w:t>, if needed</w:t>
            </w:r>
          </w:p>
        </w:tc>
      </w:tr>
      <w:tr w:rsidR="00D00E8E" w:rsidRPr="00D00E8E" w14:paraId="58D7804A" w14:textId="77777777" w:rsidTr="00F45BEA">
        <w:trPr>
          <w:cantSplit/>
          <w:jc w:val="center"/>
        </w:trPr>
        <w:tc>
          <w:tcPr>
            <w:tcW w:w="10525" w:type="dxa"/>
            <w:gridSpan w:val="2"/>
            <w:tcBorders>
              <w:left w:val="thinThickThinSmallGap" w:sz="24" w:space="0" w:color="auto"/>
              <w:bottom w:val="thinThickThinSmallGap" w:sz="24" w:space="0" w:color="auto"/>
              <w:right w:val="thinThickThinSmallGap" w:sz="24" w:space="0" w:color="auto"/>
            </w:tcBorders>
            <w:shd w:val="clear" w:color="auto" w:fill="92D050"/>
          </w:tcPr>
          <w:p w14:paraId="13485452" w14:textId="6C9F473F" w:rsidR="00D00E8E" w:rsidRPr="00D00E8E" w:rsidRDefault="00D00E8E" w:rsidP="00D00E8E">
            <w:pPr>
              <w:spacing w:before="60" w:after="60" w:line="240" w:lineRule="auto"/>
              <w:ind w:left="360"/>
              <w:rPr>
                <w:rFonts w:ascii="Aptos" w:eastAsia="Times New Roman" w:hAnsi="Aptos" w:cs="Times New Roman"/>
                <w:b/>
                <w:bCs/>
                <w:kern w:val="24"/>
                <w:sz w:val="20"/>
                <w:szCs w:val="20"/>
                <w:lang w:eastAsia="ja-JP"/>
              </w:rPr>
            </w:pPr>
            <w:r w:rsidRPr="00D00E8E">
              <w:rPr>
                <w:rFonts w:ascii="Aptos" w:eastAsia="Times New Roman" w:hAnsi="Aptos" w:cs="Times New Roman"/>
                <w:b/>
                <w:bCs/>
                <w:kern w:val="24"/>
                <w:sz w:val="20"/>
                <w:szCs w:val="20"/>
                <w:lang w:eastAsia="ja-JP"/>
              </w:rPr>
              <w:t xml:space="preserve">Approval to proceed </w:t>
            </w:r>
            <w:r w:rsidR="00B07CAD">
              <w:rPr>
                <w:rFonts w:ascii="Aptos" w:eastAsia="Times New Roman" w:hAnsi="Aptos" w:cs="Times New Roman"/>
                <w:b/>
                <w:bCs/>
                <w:kern w:val="24"/>
                <w:sz w:val="20"/>
                <w:szCs w:val="20"/>
                <w:lang w:eastAsia="ja-JP"/>
              </w:rPr>
              <w:t>collaboration; next steps to be provided with decision</w:t>
            </w:r>
          </w:p>
        </w:tc>
      </w:tr>
    </w:tbl>
    <w:p w14:paraId="5E61810E" w14:textId="77777777" w:rsidR="00D00E8E" w:rsidRPr="00D00E8E" w:rsidRDefault="00D00E8E" w:rsidP="00D00E8E">
      <w:pPr>
        <w:spacing w:after="0" w:line="300" w:lineRule="auto"/>
        <w:rPr>
          <w:rFonts w:ascii="Times New Roman" w:eastAsia="Times New Roman" w:hAnsi="Times New Roman" w:cs="Times New Roman"/>
          <w:kern w:val="24"/>
          <w:sz w:val="24"/>
          <w:szCs w:val="24"/>
          <w:lang w:eastAsia="ja-JP"/>
        </w:rPr>
      </w:pPr>
    </w:p>
    <w:tbl>
      <w:tblPr>
        <w:tblW w:w="10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25"/>
      </w:tblGrid>
      <w:tr w:rsidR="00D00E8E" w:rsidRPr="00D00E8E" w14:paraId="7F8BCF4A" w14:textId="77777777" w:rsidTr="00F45BEA">
        <w:trPr>
          <w:cantSplit/>
          <w:jc w:val="center"/>
        </w:trPr>
        <w:tc>
          <w:tcPr>
            <w:tcW w:w="10525" w:type="dxa"/>
            <w:shd w:val="clear" w:color="auto" w:fill="31849B"/>
          </w:tcPr>
          <w:p w14:paraId="5DA0DEAF" w14:textId="0FF328A3" w:rsidR="00D00E8E" w:rsidRPr="00D00E8E" w:rsidRDefault="00D00E8E" w:rsidP="00D00E8E">
            <w:pPr>
              <w:spacing w:before="60" w:after="60" w:line="240" w:lineRule="auto"/>
              <w:rPr>
                <w:rFonts w:ascii="Aptos" w:eastAsia="Times New Roman" w:hAnsi="Aptos" w:cs="Times New Roman"/>
                <w:b/>
                <w:color w:val="FFFFFF"/>
                <w:kern w:val="24"/>
                <w:sz w:val="28"/>
                <w:szCs w:val="28"/>
                <w:lang w:eastAsia="ja-JP"/>
              </w:rPr>
            </w:pPr>
            <w:r w:rsidRPr="00D00E8E">
              <w:rPr>
                <w:rFonts w:ascii="Aptos" w:eastAsia="Times New Roman" w:hAnsi="Aptos" w:cs="Times New Roman"/>
                <w:b/>
                <w:color w:val="FFFFFF"/>
                <w:kern w:val="24"/>
                <w:sz w:val="28"/>
                <w:szCs w:val="28"/>
                <w:lang w:eastAsia="ja-JP"/>
              </w:rPr>
              <w:t>Addit</w:t>
            </w:r>
            <w:r w:rsidR="004E17CD">
              <w:rPr>
                <w:rFonts w:ascii="Aptos" w:eastAsia="Times New Roman" w:hAnsi="Aptos" w:cs="Times New Roman"/>
                <w:b/>
                <w:color w:val="FFFFFF"/>
                <w:kern w:val="24"/>
                <w:sz w:val="28"/>
                <w:szCs w:val="28"/>
                <w:lang w:eastAsia="ja-JP"/>
              </w:rPr>
              <w:t>i</w:t>
            </w:r>
            <w:r w:rsidRPr="00D00E8E">
              <w:rPr>
                <w:rFonts w:ascii="Aptos" w:eastAsia="Times New Roman" w:hAnsi="Aptos" w:cs="Times New Roman"/>
                <w:b/>
                <w:color w:val="FFFFFF"/>
                <w:kern w:val="24"/>
                <w:sz w:val="28"/>
                <w:szCs w:val="28"/>
                <w:lang w:eastAsia="ja-JP"/>
              </w:rPr>
              <w:t>onal Information Gathering and Final Determination – if needed</w:t>
            </w:r>
          </w:p>
        </w:tc>
      </w:tr>
      <w:tr w:rsidR="00D00E8E" w:rsidRPr="00D00E8E" w14:paraId="52D32B53" w14:textId="77777777" w:rsidTr="00F45BEA">
        <w:trPr>
          <w:cantSplit/>
          <w:jc w:val="center"/>
        </w:trPr>
        <w:tc>
          <w:tcPr>
            <w:tcW w:w="10525" w:type="dxa"/>
          </w:tcPr>
          <w:p w14:paraId="319C436B" w14:textId="3CCC9815" w:rsidR="00D00E8E" w:rsidRPr="00D00E8E" w:rsidRDefault="00D00E8E" w:rsidP="00D00E8E">
            <w:pPr>
              <w:spacing w:before="60" w:after="60" w:line="240" w:lineRule="auto"/>
              <w:rPr>
                <w:rFonts w:ascii="Aptos" w:eastAsia="Times New Roman" w:hAnsi="Aptos" w:cs="Times New Roman"/>
                <w:bCs/>
                <w:i/>
                <w:iCs/>
                <w:kern w:val="24"/>
                <w:sz w:val="28"/>
                <w:szCs w:val="28"/>
                <w:lang w:eastAsia="ja-JP"/>
              </w:rPr>
            </w:pPr>
          </w:p>
        </w:tc>
      </w:tr>
    </w:tbl>
    <w:p w14:paraId="42AE91F9" w14:textId="77777777" w:rsidR="00D64020" w:rsidRDefault="00D64020" w:rsidP="00B07CAD"/>
    <w:sectPr w:rsidR="00D64020">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A5DC92" w14:textId="77777777" w:rsidR="00352650" w:rsidRDefault="00352650" w:rsidP="00205042">
      <w:pPr>
        <w:spacing w:after="0" w:line="240" w:lineRule="auto"/>
      </w:pPr>
      <w:r>
        <w:separator/>
      </w:r>
    </w:p>
  </w:endnote>
  <w:endnote w:type="continuationSeparator" w:id="0">
    <w:p w14:paraId="6437C4F9" w14:textId="77777777" w:rsidR="00352650" w:rsidRDefault="00352650" w:rsidP="00205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AE91FE" w14:textId="1929AE00" w:rsidR="00205042" w:rsidRPr="00732880" w:rsidRDefault="00732880" w:rsidP="00732880">
    <w:pPr>
      <w:pStyle w:val="Footer"/>
      <w:jc w:val="right"/>
      <w:rPr>
        <w:rFonts w:ascii="Aptos" w:hAnsi="Aptos"/>
      </w:rPr>
    </w:pPr>
    <w:r w:rsidRPr="00634CBB">
      <w:rPr>
        <w:rFonts w:ascii="Aptos" w:hAnsi="Aptos"/>
      </w:rPr>
      <w:fldChar w:fldCharType="begin"/>
    </w:r>
    <w:r w:rsidRPr="00634CBB">
      <w:rPr>
        <w:rFonts w:ascii="Aptos" w:hAnsi="Aptos"/>
      </w:rPr>
      <w:instrText xml:space="preserve"> FILENAME   \* MERGEFORMAT </w:instrText>
    </w:r>
    <w:r w:rsidRPr="00634CBB">
      <w:rPr>
        <w:rFonts w:ascii="Aptos" w:hAnsi="Aptos"/>
      </w:rPr>
      <w:fldChar w:fldCharType="separate"/>
    </w:r>
    <w:r w:rsidR="003C469A">
      <w:rPr>
        <w:rFonts w:ascii="Aptos" w:hAnsi="Aptos"/>
        <w:noProof/>
      </w:rPr>
      <w:t>FFB Clinical Consortium - Analysis Idea Form 11-3-25</w:t>
    </w:r>
    <w:r w:rsidRPr="00634CBB">
      <w:rPr>
        <w:rFonts w:ascii="Aptos" w:hAnsi="Aptos"/>
      </w:rPr>
      <w:fldChar w:fldCharType="end"/>
    </w:r>
    <w:r w:rsidRPr="00634CBB">
      <w:rPr>
        <w:rFonts w:ascii="Aptos" w:hAnsi="Aptos"/>
      </w:rPr>
      <w:tab/>
      <w:t xml:space="preserve">Page </w:t>
    </w:r>
    <w:r w:rsidRPr="00634CBB">
      <w:rPr>
        <w:rFonts w:ascii="Aptos" w:hAnsi="Aptos"/>
        <w:b/>
        <w:bCs/>
      </w:rPr>
      <w:fldChar w:fldCharType="begin"/>
    </w:r>
    <w:r w:rsidRPr="00634CBB">
      <w:rPr>
        <w:rFonts w:ascii="Aptos" w:hAnsi="Aptos"/>
        <w:b/>
        <w:bCs/>
      </w:rPr>
      <w:instrText xml:space="preserve"> PAGE </w:instrText>
    </w:r>
    <w:r w:rsidRPr="00634CBB">
      <w:rPr>
        <w:rFonts w:ascii="Aptos" w:hAnsi="Aptos"/>
        <w:b/>
        <w:bCs/>
      </w:rPr>
      <w:fldChar w:fldCharType="separate"/>
    </w:r>
    <w:r>
      <w:rPr>
        <w:rFonts w:ascii="Aptos" w:hAnsi="Aptos"/>
        <w:b/>
        <w:bCs/>
      </w:rPr>
      <w:t>1</w:t>
    </w:r>
    <w:r w:rsidRPr="00634CBB">
      <w:rPr>
        <w:rFonts w:ascii="Aptos" w:hAnsi="Aptos"/>
        <w:b/>
        <w:bCs/>
      </w:rPr>
      <w:fldChar w:fldCharType="end"/>
    </w:r>
    <w:r w:rsidRPr="00634CBB">
      <w:rPr>
        <w:rFonts w:ascii="Aptos" w:hAnsi="Aptos"/>
      </w:rPr>
      <w:t xml:space="preserve"> of </w:t>
    </w:r>
    <w:r w:rsidRPr="00634CBB">
      <w:rPr>
        <w:rFonts w:ascii="Aptos" w:hAnsi="Aptos"/>
        <w:b/>
        <w:bCs/>
      </w:rPr>
      <w:fldChar w:fldCharType="begin"/>
    </w:r>
    <w:r w:rsidRPr="00634CBB">
      <w:rPr>
        <w:rFonts w:ascii="Aptos" w:hAnsi="Aptos"/>
        <w:b/>
        <w:bCs/>
      </w:rPr>
      <w:instrText xml:space="preserve"> NUMPAGES  </w:instrText>
    </w:r>
    <w:r w:rsidRPr="00634CBB">
      <w:rPr>
        <w:rFonts w:ascii="Aptos" w:hAnsi="Aptos"/>
        <w:b/>
        <w:bCs/>
      </w:rPr>
      <w:fldChar w:fldCharType="separate"/>
    </w:r>
    <w:r>
      <w:rPr>
        <w:rFonts w:ascii="Aptos" w:hAnsi="Aptos"/>
        <w:b/>
        <w:bCs/>
      </w:rPr>
      <w:t>4</w:t>
    </w:r>
    <w:r w:rsidRPr="00634CBB">
      <w:rPr>
        <w:rFonts w:ascii="Aptos" w:hAnsi="Aptos"/>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D0A09" w14:textId="77777777" w:rsidR="00352650" w:rsidRDefault="00352650" w:rsidP="00205042">
      <w:pPr>
        <w:spacing w:after="0" w:line="240" w:lineRule="auto"/>
      </w:pPr>
      <w:r>
        <w:separator/>
      </w:r>
    </w:p>
  </w:footnote>
  <w:footnote w:type="continuationSeparator" w:id="0">
    <w:p w14:paraId="317868ED" w14:textId="77777777" w:rsidR="00352650" w:rsidRDefault="00352650" w:rsidP="00205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C9D9A" w14:textId="3ABB7C18" w:rsidR="007201E0" w:rsidRDefault="005037DB" w:rsidP="007201E0">
    <w:pPr>
      <w:pStyle w:val="Text"/>
      <w:spacing w:after="0"/>
      <w:ind w:hanging="900"/>
    </w:pPr>
    <w:r>
      <w:rPr>
        <w:u w:val="single"/>
      </w:rPr>
      <w:fldChar w:fldCharType="begin"/>
    </w:r>
    <w:r>
      <w:rPr>
        <w:u w:val="single"/>
      </w:rPr>
      <w:instrText xml:space="preserve"> INCLUDEPICTURE  "cid:image001.jpg@01DC4368.020BA690" \* MERGEFORMATINET </w:instrText>
    </w:r>
    <w:r>
      <w:rPr>
        <w:u w:val="single"/>
      </w:rPr>
      <w:fldChar w:fldCharType="separate"/>
    </w:r>
    <w:r>
      <w:rPr>
        <w:u w:val="single"/>
      </w:rPr>
      <w:fldChar w:fldCharType="begin"/>
    </w:r>
    <w:r>
      <w:rPr>
        <w:u w:val="single"/>
      </w:rPr>
      <w:instrText xml:space="preserve"> INCLUDEPICTURE  "cid:image001.jpg@01DC4368.020BA690" \* MERGEFORMATINET </w:instrText>
    </w:r>
    <w:r>
      <w:rPr>
        <w:u w:val="single"/>
      </w:rPr>
      <w:fldChar w:fldCharType="separate"/>
    </w:r>
    <w:r>
      <w:rPr>
        <w:u w:val="single"/>
      </w:rPr>
      <w:fldChar w:fldCharType="begin"/>
    </w:r>
    <w:r>
      <w:rPr>
        <w:u w:val="single"/>
      </w:rPr>
      <w:instrText xml:space="preserve"> INCLUDEPICTURE  "cid:image001.jpg@01DC4368.020BA690" \* MERGEFORMATINET </w:instrText>
    </w:r>
    <w:r>
      <w:rPr>
        <w:u w:val="single"/>
      </w:rPr>
      <w:fldChar w:fldCharType="separate"/>
    </w:r>
    <w:r>
      <w:rPr>
        <w:u w:val="single"/>
      </w:rPr>
      <w:fldChar w:fldCharType="begin"/>
    </w:r>
    <w:r>
      <w:rPr>
        <w:u w:val="single"/>
      </w:rPr>
      <w:instrText xml:space="preserve"> INCLUDEPICTURE  "cid:image001.jpg@01DC4368.020BA690" \* MERGEFORMATINET </w:instrText>
    </w:r>
    <w:r>
      <w:rPr>
        <w:u w:val="single"/>
      </w:rPr>
      <w:fldChar w:fldCharType="separate"/>
    </w:r>
    <w:r w:rsidR="00352650">
      <w:rPr>
        <w:u w:val="single"/>
      </w:rPr>
      <w:fldChar w:fldCharType="begin"/>
    </w:r>
    <w:r w:rsidR="00352650">
      <w:rPr>
        <w:u w:val="single"/>
      </w:rPr>
      <w:instrText xml:space="preserve"> </w:instrText>
    </w:r>
    <w:r w:rsidR="00352650">
      <w:rPr>
        <w:u w:val="single"/>
      </w:rPr>
      <w:instrText>INCLUDEPICTURE  "cid:image001.jpg@01DC4368.020BA690" \* MERGEFORMATINET</w:instrText>
    </w:r>
    <w:r w:rsidR="00352650">
      <w:rPr>
        <w:u w:val="single"/>
      </w:rPr>
      <w:instrText xml:space="preserve"> </w:instrText>
    </w:r>
    <w:r w:rsidR="00352650">
      <w:rPr>
        <w:u w:val="single"/>
      </w:rPr>
      <w:fldChar w:fldCharType="separate"/>
    </w:r>
    <w:r w:rsidR="00352650">
      <w:rPr>
        <w:u w:val="single"/>
      </w:rPr>
      <w:pict w14:anchorId="144027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A blue and orange text&#10;&#10;Description automatically generated" style="width:156.55pt;height:56.1pt;visibility:visible">
          <v:imagedata r:id="rId1" r:href="rId2"/>
        </v:shape>
      </w:pict>
    </w:r>
    <w:r w:rsidR="00352650">
      <w:rPr>
        <w:u w:val="single"/>
      </w:rPr>
      <w:fldChar w:fldCharType="end"/>
    </w:r>
    <w:r>
      <w:rPr>
        <w:u w:val="single"/>
      </w:rPr>
      <w:fldChar w:fldCharType="end"/>
    </w:r>
    <w:r>
      <w:rPr>
        <w:u w:val="single"/>
      </w:rPr>
      <w:fldChar w:fldCharType="end"/>
    </w:r>
    <w:r>
      <w:rPr>
        <w:u w:val="single"/>
      </w:rPr>
      <w:fldChar w:fldCharType="end"/>
    </w:r>
    <w:r>
      <w:rPr>
        <w:u w:val="single"/>
      </w:rPr>
      <w:fldChar w:fldCharType="end"/>
    </w:r>
    <w:r w:rsidR="007201E0">
      <w:rPr>
        <w:u w:val="single"/>
      </w:rPr>
      <w:tab/>
    </w:r>
    <w:r w:rsidR="003C2BA0">
      <w:rPr>
        <w:u w:val="single"/>
      </w:rPr>
      <w:t xml:space="preserve"> </w:t>
    </w:r>
    <w:r w:rsidR="003C2BA0">
      <w:rPr>
        <w:u w:val="single"/>
      </w:rPr>
      <w:tab/>
      <w:t xml:space="preserve">       </w:t>
    </w:r>
    <w:r w:rsidR="007201E0">
      <w:rPr>
        <w:rFonts w:ascii="Aptos Display" w:hAnsi="Aptos Display"/>
        <w:b/>
        <w:bCs/>
        <w:sz w:val="40"/>
        <w:szCs w:val="40"/>
        <w:u w:val="single"/>
      </w:rPr>
      <w:t>Analysis</w:t>
    </w:r>
    <w:r w:rsidR="003C2BA0">
      <w:rPr>
        <w:rFonts w:ascii="Aptos Display" w:hAnsi="Aptos Display"/>
        <w:b/>
        <w:bCs/>
        <w:sz w:val="40"/>
        <w:szCs w:val="40"/>
        <w:u w:val="single"/>
      </w:rPr>
      <w:t>/Manuscript</w:t>
    </w:r>
    <w:r w:rsidR="007201E0" w:rsidRPr="006A3647">
      <w:rPr>
        <w:rFonts w:ascii="Aptos Display" w:hAnsi="Aptos Display"/>
        <w:b/>
        <w:bCs/>
        <w:sz w:val="40"/>
        <w:szCs w:val="40"/>
        <w:u w:val="single"/>
      </w:rPr>
      <w:t xml:space="preserve"> Idea Form</w:t>
    </w:r>
    <w:r w:rsidR="007201E0">
      <w:rPr>
        <w:u w:val="single"/>
      </w:rPr>
      <w:t xml:space="preserve"> </w:t>
    </w:r>
  </w:p>
  <w:p w14:paraId="0497B6EF" w14:textId="59D40E4B" w:rsidR="345EB8DF" w:rsidRPr="00DF3CC2" w:rsidRDefault="345EB8DF" w:rsidP="00DF3C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5A5CE696"/>
    <w:lvl w:ilvl="0">
      <w:start w:val="1"/>
      <w:numFmt w:val="decimal"/>
      <w:pStyle w:val="ListNumber"/>
      <w:lvlText w:val="%1."/>
      <w:lvlJc w:val="left"/>
      <w:pPr>
        <w:tabs>
          <w:tab w:val="num" w:pos="360"/>
        </w:tabs>
        <w:ind w:left="360" w:hanging="360"/>
      </w:pPr>
    </w:lvl>
  </w:abstractNum>
  <w:abstractNum w:abstractNumId="1" w15:restartNumberingAfterBreak="0">
    <w:nsid w:val="43E62083"/>
    <w:multiLevelType w:val="hybridMultilevel"/>
    <w:tmpl w:val="E4482ECE"/>
    <w:lvl w:ilvl="0" w:tplc="ACB2C5B4">
      <w:start w:val="1"/>
      <w:numFmt w:val="bullet"/>
      <w:lvlText w:val="-"/>
      <w:lvlJc w:val="left"/>
      <w:pPr>
        <w:ind w:left="720" w:hanging="360"/>
      </w:pPr>
      <w:rPr>
        <w:rFonts w:ascii="Aptos" w:eastAsiaTheme="minorHAnsi" w:hAnsi="Aptos" w:cs="Apto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7CE76E0A"/>
    <w:multiLevelType w:val="hybridMultilevel"/>
    <w:tmpl w:val="8C08B44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60490595">
    <w:abstractNumId w:val="0"/>
    <w:lvlOverride w:ilvl="0">
      <w:startOverride w:val="1"/>
    </w:lvlOverride>
  </w:num>
  <w:num w:numId="2" w16cid:durableId="1464082492">
    <w:abstractNumId w:val="0"/>
  </w:num>
  <w:num w:numId="3" w16cid:durableId="2049328157">
    <w:abstractNumId w:val="2"/>
  </w:num>
  <w:num w:numId="4" w16cid:durableId="3429748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4020"/>
    <w:rsid w:val="00035E7E"/>
    <w:rsid w:val="000959A4"/>
    <w:rsid w:val="001372D1"/>
    <w:rsid w:val="00184B22"/>
    <w:rsid w:val="001A3C73"/>
    <w:rsid w:val="00205042"/>
    <w:rsid w:val="002E0A07"/>
    <w:rsid w:val="00352650"/>
    <w:rsid w:val="003C2BA0"/>
    <w:rsid w:val="003C469A"/>
    <w:rsid w:val="00406E42"/>
    <w:rsid w:val="004773D6"/>
    <w:rsid w:val="00496998"/>
    <w:rsid w:val="004E17CD"/>
    <w:rsid w:val="005037DB"/>
    <w:rsid w:val="00562C70"/>
    <w:rsid w:val="00577917"/>
    <w:rsid w:val="005C01B1"/>
    <w:rsid w:val="005D54BB"/>
    <w:rsid w:val="00714A6E"/>
    <w:rsid w:val="007201E0"/>
    <w:rsid w:val="00732880"/>
    <w:rsid w:val="007748A7"/>
    <w:rsid w:val="007C1BAE"/>
    <w:rsid w:val="0080547C"/>
    <w:rsid w:val="008400F1"/>
    <w:rsid w:val="00844A0C"/>
    <w:rsid w:val="008D6632"/>
    <w:rsid w:val="00B07CAD"/>
    <w:rsid w:val="00B62B18"/>
    <w:rsid w:val="00B67FFA"/>
    <w:rsid w:val="00C11317"/>
    <w:rsid w:val="00C97249"/>
    <w:rsid w:val="00D00E8E"/>
    <w:rsid w:val="00D3349E"/>
    <w:rsid w:val="00D52E15"/>
    <w:rsid w:val="00D64020"/>
    <w:rsid w:val="00D9433D"/>
    <w:rsid w:val="00D9572F"/>
    <w:rsid w:val="00DF3CC2"/>
    <w:rsid w:val="00E20684"/>
    <w:rsid w:val="00E32EA6"/>
    <w:rsid w:val="00F05CA6"/>
    <w:rsid w:val="345EB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AE91DA"/>
  <w15:chartTrackingRefBased/>
  <w15:docId w15:val="{D1B9E0B1-8CD3-4C52-9AC9-E927B03E5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link w:val="TextChar"/>
    <w:rsid w:val="00D64020"/>
    <w:pPr>
      <w:spacing w:after="240" w:line="300" w:lineRule="auto"/>
    </w:pPr>
    <w:rPr>
      <w:rFonts w:ascii="Times New Roman" w:eastAsia="Times New Roman" w:hAnsi="Times New Roman" w:cs="Times New Roman"/>
      <w:kern w:val="24"/>
      <w:sz w:val="24"/>
      <w:szCs w:val="24"/>
      <w:lang w:eastAsia="ja-JP"/>
    </w:rPr>
  </w:style>
  <w:style w:type="character" w:customStyle="1" w:styleId="TextChar">
    <w:name w:val="Text Char"/>
    <w:basedOn w:val="DefaultParagraphFont"/>
    <w:link w:val="Text"/>
    <w:rsid w:val="00D64020"/>
    <w:rPr>
      <w:rFonts w:ascii="Times New Roman" w:eastAsia="Times New Roman" w:hAnsi="Times New Roman" w:cs="Times New Roman"/>
      <w:kern w:val="24"/>
      <w:sz w:val="24"/>
      <w:szCs w:val="24"/>
      <w:lang w:eastAsia="ja-JP"/>
    </w:rPr>
  </w:style>
  <w:style w:type="paragraph" w:styleId="Header">
    <w:name w:val="header"/>
    <w:basedOn w:val="Normal"/>
    <w:link w:val="HeaderChar"/>
    <w:uiPriority w:val="99"/>
    <w:unhideWhenUsed/>
    <w:rsid w:val="002050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042"/>
  </w:style>
  <w:style w:type="paragraph" w:styleId="Footer">
    <w:name w:val="footer"/>
    <w:basedOn w:val="Normal"/>
    <w:link w:val="FooterChar"/>
    <w:uiPriority w:val="99"/>
    <w:unhideWhenUsed/>
    <w:rsid w:val="002050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05042"/>
  </w:style>
  <w:style w:type="paragraph" w:styleId="BalloonText">
    <w:name w:val="Balloon Text"/>
    <w:basedOn w:val="Normal"/>
    <w:link w:val="BalloonTextChar"/>
    <w:uiPriority w:val="99"/>
    <w:semiHidden/>
    <w:unhideWhenUsed/>
    <w:rsid w:val="00C972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97249"/>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semiHidden/>
    <w:unhideWhenUsed/>
    <w:rsid w:val="008D6632"/>
    <w:pPr>
      <w:spacing w:line="240" w:lineRule="auto"/>
    </w:pPr>
    <w:rPr>
      <w:sz w:val="20"/>
      <w:szCs w:val="20"/>
    </w:rPr>
  </w:style>
  <w:style w:type="character" w:customStyle="1" w:styleId="CommentTextChar">
    <w:name w:val="Comment Text Char"/>
    <w:basedOn w:val="DefaultParagraphFont"/>
    <w:link w:val="CommentText"/>
    <w:uiPriority w:val="99"/>
    <w:semiHidden/>
    <w:rsid w:val="008D6632"/>
    <w:rPr>
      <w:sz w:val="20"/>
      <w:szCs w:val="20"/>
    </w:rPr>
  </w:style>
  <w:style w:type="character" w:styleId="CommentReference">
    <w:name w:val="annotation reference"/>
    <w:basedOn w:val="DefaultParagraphFont"/>
    <w:uiPriority w:val="99"/>
    <w:semiHidden/>
    <w:rsid w:val="008D6632"/>
    <w:rPr>
      <w:sz w:val="16"/>
      <w:szCs w:val="16"/>
    </w:rPr>
  </w:style>
  <w:style w:type="paragraph" w:styleId="ListNumber">
    <w:name w:val="List Number"/>
    <w:basedOn w:val="Normal"/>
    <w:uiPriority w:val="99"/>
    <w:rsid w:val="008D6632"/>
    <w:pPr>
      <w:numPr>
        <w:numId w:val="1"/>
      </w:numPr>
      <w:tabs>
        <w:tab w:val="clear" w:pos="360"/>
      </w:tabs>
      <w:spacing w:after="200" w:line="276" w:lineRule="auto"/>
      <w:ind w:left="0" w:firstLine="0"/>
    </w:pPr>
    <w:rPr>
      <w:rFonts w:ascii="Calibri" w:eastAsia="Calibri" w:hAnsi="Calibri" w:cs="Times New Roman"/>
    </w:rPr>
  </w:style>
  <w:style w:type="paragraph" w:styleId="Caption">
    <w:name w:val="caption"/>
    <w:basedOn w:val="Normal"/>
    <w:next w:val="Normal"/>
    <w:qFormat/>
    <w:rsid w:val="00B07CAD"/>
    <w:pPr>
      <w:keepNext/>
      <w:spacing w:before="240" w:after="120" w:line="240" w:lineRule="auto"/>
      <w:ind w:left="2160" w:hanging="2160"/>
    </w:pPr>
    <w:rPr>
      <w:rFonts w:ascii="Times New Roman" w:eastAsia="Times New Roman" w:hAnsi="Times New Roman" w:cs="Times New Roman"/>
      <w:b/>
      <w:bCs/>
      <w:kern w:val="24"/>
      <w:sz w:val="24"/>
      <w:szCs w:val="20"/>
      <w:lang w:eastAsia="ja-JP"/>
    </w:rPr>
  </w:style>
  <w:style w:type="paragraph" w:styleId="ListParagraph">
    <w:name w:val="List Paragraph"/>
    <w:basedOn w:val="Normal"/>
    <w:uiPriority w:val="34"/>
    <w:qFormat/>
    <w:rsid w:val="005037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3953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fb@jaeb.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cid:image001.jpg@01DC4368.020BA69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318</Words>
  <Characters>1864</Characters>
  <Application>Microsoft Office Word</Application>
  <DocSecurity>0</DocSecurity>
  <Lines>62</Lines>
  <Paragraphs>38</Paragraphs>
  <ScaleCrop>false</ScaleCrop>
  <Company>Jaeb Center for Health Research</Company>
  <LinksUpToDate>false</LinksUpToDate>
  <CharactersWithSpaces>2144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Parsons</dc:creator>
  <cp:keywords/>
  <dc:description/>
  <cp:lastModifiedBy>Allison Ayala</cp:lastModifiedBy>
  <cp:revision>5</cp:revision>
  <dcterms:created xsi:type="dcterms:W3CDTF">2025-12-03T18:46:00Z</dcterms:created>
  <dcterms:modified xsi:type="dcterms:W3CDTF">2026-03-18T11:48:00Z</dcterms:modified>
</cp:coreProperties>
</file>