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62709" w:rsidRDefault="00000000">
      <w:pPr>
        <w:pBdr>
          <w:top w:val="nil"/>
          <w:left w:val="nil"/>
          <w:bottom w:val="nil"/>
          <w:right w:val="nil"/>
          <w:between w:val="nil"/>
        </w:pBdr>
        <w:rPr>
          <w:b/>
          <w:bCs/>
          <w:color w:val="000000"/>
        </w:rPr>
      </w:pPr>
      <w:r>
        <w:rPr>
          <w:b/>
          <w:bCs/>
          <w:color w:val="000000"/>
        </w:rPr>
        <w:t>With Heart and Voice ®</w:t>
      </w:r>
    </w:p>
    <w:p w14:paraId="00000002" w14:textId="77777777" w:rsidR="00A62709" w:rsidRDefault="00000000">
      <w:pPr>
        <w:pBdr>
          <w:top w:val="nil"/>
          <w:left w:val="nil"/>
          <w:bottom w:val="nil"/>
          <w:right w:val="nil"/>
          <w:between w:val="nil"/>
        </w:pBdr>
        <w:rPr>
          <w:color w:val="000000"/>
        </w:rPr>
      </w:pPr>
      <w:r>
        <w:rPr>
          <w:b/>
          <w:bCs/>
          <w:color w:val="000000"/>
        </w:rPr>
        <w:t>October 2026</w:t>
      </w:r>
    </w:p>
    <w:p w14:paraId="00000003" w14:textId="77777777" w:rsidR="00A62709" w:rsidRDefault="00A62709"/>
    <w:p w14:paraId="00000004" w14:textId="77777777" w:rsidR="00A62709" w:rsidRDefault="00A62709"/>
    <w:p w14:paraId="00000005" w14:textId="77777777" w:rsidR="00A62709" w:rsidRDefault="00000000">
      <w:r>
        <w:t>Program 2639</w:t>
      </w:r>
    </w:p>
    <w:p w14:paraId="00000006" w14:textId="77777777" w:rsidR="00A62709" w:rsidRDefault="00000000">
      <w:pPr>
        <w:rPr>
          <w:i/>
          <w:iCs/>
        </w:rPr>
      </w:pPr>
      <w:r>
        <w:rPr>
          <w:i/>
          <w:iCs/>
        </w:rPr>
        <w:t>PRX Push Date: Monday, September 28, 2026</w:t>
      </w:r>
    </w:p>
    <w:p w14:paraId="00000007" w14:textId="77777777" w:rsidR="00A62709" w:rsidRDefault="00000000">
      <w:pPr>
        <w:pBdr>
          <w:top w:val="nil"/>
          <w:left w:val="nil"/>
          <w:bottom w:val="nil"/>
          <w:right w:val="nil"/>
          <w:between w:val="nil"/>
        </w:pBdr>
        <w:rPr>
          <w:color w:val="000000"/>
        </w:rPr>
      </w:pPr>
      <w:r>
        <w:rPr>
          <w:color w:val="000000"/>
        </w:rPr>
        <w:t xml:space="preserve">Suggested Broadcast: Sunday, </w:t>
      </w:r>
      <w:r>
        <w:t>October 4</w:t>
      </w:r>
      <w:r>
        <w:rPr>
          <w:color w:val="000000"/>
        </w:rPr>
        <w:t>, 2026</w:t>
      </w:r>
    </w:p>
    <w:p w14:paraId="70D5032C" w14:textId="77777777" w:rsidR="009D7EEA" w:rsidRPr="009D7EEA" w:rsidRDefault="00000000">
      <w:pPr>
        <w:pBdr>
          <w:top w:val="nil"/>
          <w:left w:val="nil"/>
          <w:bottom w:val="nil"/>
          <w:right w:val="nil"/>
          <w:between w:val="nil"/>
        </w:pBdr>
        <w:rPr>
          <w:color w:val="000000"/>
        </w:rPr>
      </w:pPr>
      <w:r w:rsidRPr="009D7EEA">
        <w:rPr>
          <w:color w:val="000000"/>
        </w:rPr>
        <w:t>World Communion Sunday</w:t>
      </w:r>
    </w:p>
    <w:p w14:paraId="00000008" w14:textId="1EFD272F" w:rsidR="00A62709" w:rsidRDefault="00000000">
      <w:pPr>
        <w:pBdr>
          <w:top w:val="nil"/>
          <w:left w:val="nil"/>
          <w:bottom w:val="nil"/>
          <w:right w:val="nil"/>
          <w:between w:val="nil"/>
        </w:pBdr>
        <w:rPr>
          <w:color w:val="000000"/>
        </w:rPr>
      </w:pPr>
      <w:r>
        <w:t>On this edition of With Heart and Voice, join Peter DuBois as we listen to music that reflects on the sacrament of Holy Communion, and on Christian unity around the world, even as we mark the Feast of St. Francis.</w:t>
      </w:r>
    </w:p>
    <w:p w14:paraId="00000009" w14:textId="77777777" w:rsidR="00A62709" w:rsidRDefault="00A62709">
      <w:pPr>
        <w:pBdr>
          <w:top w:val="nil"/>
          <w:left w:val="nil"/>
          <w:bottom w:val="nil"/>
          <w:right w:val="nil"/>
          <w:between w:val="nil"/>
        </w:pBdr>
        <w:rPr>
          <w:color w:val="000000"/>
        </w:rPr>
      </w:pPr>
    </w:p>
    <w:p w14:paraId="5AF1A416" w14:textId="77777777" w:rsidR="009D7EEA" w:rsidRDefault="009D7EEA">
      <w:pPr>
        <w:pBdr>
          <w:top w:val="nil"/>
          <w:left w:val="nil"/>
          <w:bottom w:val="nil"/>
          <w:right w:val="nil"/>
          <w:between w:val="nil"/>
        </w:pBdr>
        <w:rPr>
          <w:color w:val="000000"/>
        </w:rPr>
      </w:pPr>
    </w:p>
    <w:p w14:paraId="0000000A" w14:textId="77777777" w:rsidR="00A62709" w:rsidRDefault="00000000">
      <w:r>
        <w:t>Program 2640</w:t>
      </w:r>
    </w:p>
    <w:p w14:paraId="0000000B" w14:textId="77777777" w:rsidR="00A62709" w:rsidRDefault="00000000">
      <w:pPr>
        <w:rPr>
          <w:i/>
          <w:iCs/>
        </w:rPr>
      </w:pPr>
      <w:r>
        <w:rPr>
          <w:i/>
          <w:iCs/>
        </w:rPr>
        <w:t>PRX Push Date: Monday, October 5, 2026</w:t>
      </w:r>
    </w:p>
    <w:p w14:paraId="0000000C" w14:textId="77777777" w:rsidR="00A62709" w:rsidRDefault="00000000">
      <w:pPr>
        <w:pBdr>
          <w:top w:val="nil"/>
          <w:left w:val="nil"/>
          <w:bottom w:val="nil"/>
          <w:right w:val="nil"/>
          <w:between w:val="nil"/>
        </w:pBdr>
        <w:rPr>
          <w:color w:val="000000"/>
        </w:rPr>
      </w:pPr>
      <w:r>
        <w:rPr>
          <w:color w:val="000000"/>
        </w:rPr>
        <w:t xml:space="preserve">Suggested Broadcast: Sunday, </w:t>
      </w:r>
      <w:r>
        <w:t>October 11</w:t>
      </w:r>
      <w:r>
        <w:rPr>
          <w:color w:val="000000"/>
        </w:rPr>
        <w:t>, 2026</w:t>
      </w:r>
    </w:p>
    <w:p w14:paraId="7174DA48" w14:textId="77777777" w:rsidR="009D7EEA" w:rsidRPr="009D7EEA" w:rsidRDefault="00000000">
      <w:r w:rsidRPr="009D7EEA">
        <w:t>Happy Birthday!</w:t>
      </w:r>
    </w:p>
    <w:p w14:paraId="0000000D" w14:textId="74DD1DB0" w:rsidR="00A62709" w:rsidRDefault="00000000">
      <w:pPr>
        <w:rPr>
          <w:color w:val="000000"/>
        </w:rPr>
      </w:pPr>
      <w:r>
        <w:t>October is a stellar month for composer birthdays.</w:t>
      </w:r>
      <w:r w:rsidR="009D7EEA">
        <w:t xml:space="preserve"> </w:t>
      </w:r>
      <w:r>
        <w:t xml:space="preserve">On this edition of With Heart and </w:t>
      </w:r>
      <w:r w:rsidR="009D7EEA">
        <w:t>V</w:t>
      </w:r>
      <w:r>
        <w:t xml:space="preserve">oice, we’ll mark birthdays of </w:t>
      </w:r>
      <w:proofErr w:type="gramStart"/>
      <w:r>
        <w:t>a number of</w:t>
      </w:r>
      <w:proofErr w:type="gramEnd"/>
      <w:r>
        <w:t xml:space="preserve"> choral and organ composers, including Vaughan Williams, Hanson, Howells, Rautavaara, and others.</w:t>
      </w:r>
      <w:r w:rsidR="009D7EEA">
        <w:t xml:space="preserve"> </w:t>
      </w:r>
      <w:r>
        <w:t>Tune in and join the party!</w:t>
      </w:r>
    </w:p>
    <w:p w14:paraId="0000000E" w14:textId="77777777" w:rsidR="00A62709" w:rsidRDefault="00A62709">
      <w:pPr>
        <w:pBdr>
          <w:top w:val="nil"/>
          <w:left w:val="nil"/>
          <w:bottom w:val="nil"/>
          <w:right w:val="nil"/>
          <w:between w:val="nil"/>
        </w:pBdr>
        <w:rPr>
          <w:color w:val="000000"/>
        </w:rPr>
      </w:pPr>
    </w:p>
    <w:p w14:paraId="02D3E9D6" w14:textId="77777777" w:rsidR="009D7EEA" w:rsidRDefault="009D7EEA">
      <w:pPr>
        <w:pBdr>
          <w:top w:val="nil"/>
          <w:left w:val="nil"/>
          <w:bottom w:val="nil"/>
          <w:right w:val="nil"/>
          <w:between w:val="nil"/>
        </w:pBdr>
        <w:rPr>
          <w:color w:val="000000"/>
        </w:rPr>
      </w:pPr>
    </w:p>
    <w:p w14:paraId="0000000F" w14:textId="77777777" w:rsidR="00A62709" w:rsidRDefault="00000000">
      <w:r>
        <w:t>Program 2641</w:t>
      </w:r>
    </w:p>
    <w:p w14:paraId="00000010" w14:textId="77777777" w:rsidR="00A62709" w:rsidRDefault="00000000">
      <w:pPr>
        <w:rPr>
          <w:i/>
          <w:iCs/>
        </w:rPr>
      </w:pPr>
      <w:r>
        <w:rPr>
          <w:i/>
          <w:iCs/>
        </w:rPr>
        <w:t>PRX Push Date: Monday, October 12, 2026</w:t>
      </w:r>
    </w:p>
    <w:p w14:paraId="00000011" w14:textId="77777777" w:rsidR="00A62709" w:rsidRDefault="00000000">
      <w:pPr>
        <w:pBdr>
          <w:top w:val="nil"/>
          <w:left w:val="nil"/>
          <w:bottom w:val="nil"/>
          <w:right w:val="nil"/>
          <w:between w:val="nil"/>
        </w:pBdr>
        <w:rPr>
          <w:color w:val="000000"/>
        </w:rPr>
      </w:pPr>
      <w:r>
        <w:rPr>
          <w:color w:val="000000"/>
        </w:rPr>
        <w:t xml:space="preserve">Suggested Broadcast: Sunday, </w:t>
      </w:r>
      <w:r>
        <w:t>October 18</w:t>
      </w:r>
      <w:r>
        <w:rPr>
          <w:color w:val="000000"/>
        </w:rPr>
        <w:t>, 2026</w:t>
      </w:r>
    </w:p>
    <w:p w14:paraId="0D1E7F10" w14:textId="77777777" w:rsidR="009D7EEA" w:rsidRPr="009D7EEA" w:rsidRDefault="00000000">
      <w:r w:rsidRPr="009D7EEA">
        <w:t>The Tudors</w:t>
      </w:r>
    </w:p>
    <w:p w14:paraId="00000012" w14:textId="1C45E19B" w:rsidR="00A62709" w:rsidRDefault="00000000">
      <w:pPr>
        <w:rPr>
          <w:color w:val="000000"/>
        </w:rPr>
      </w:pPr>
      <w:r>
        <w:t>Sacred music of the Tudor composers Tallis, Gibbons, Byrd, and others, forms a foundation for the Anglican repertoire.</w:t>
      </w:r>
      <w:r w:rsidR="009D7EEA">
        <w:t xml:space="preserve"> </w:t>
      </w:r>
      <w:r>
        <w:t>They also were a great influence on and inspiration to composers nearer to our time, including Howells and Vaughan Williams.</w:t>
      </w:r>
      <w:r w:rsidR="009D7EEA">
        <w:t xml:space="preserve"> </w:t>
      </w:r>
      <w:r>
        <w:t>Join Peter DuBois as we listen to music exploring those connections.</w:t>
      </w:r>
    </w:p>
    <w:p w14:paraId="00000013" w14:textId="77777777" w:rsidR="00A62709" w:rsidRDefault="00A62709">
      <w:pPr>
        <w:pBdr>
          <w:top w:val="nil"/>
          <w:left w:val="nil"/>
          <w:bottom w:val="nil"/>
          <w:right w:val="nil"/>
          <w:between w:val="nil"/>
        </w:pBdr>
        <w:rPr>
          <w:color w:val="000000"/>
        </w:rPr>
      </w:pPr>
    </w:p>
    <w:p w14:paraId="1F93CAD2" w14:textId="77777777" w:rsidR="009D7EEA" w:rsidRDefault="009D7EEA">
      <w:pPr>
        <w:pBdr>
          <w:top w:val="nil"/>
          <w:left w:val="nil"/>
          <w:bottom w:val="nil"/>
          <w:right w:val="nil"/>
          <w:between w:val="nil"/>
        </w:pBdr>
        <w:rPr>
          <w:color w:val="000000"/>
        </w:rPr>
      </w:pPr>
    </w:p>
    <w:p w14:paraId="00000014" w14:textId="77777777" w:rsidR="00A62709" w:rsidRDefault="00000000">
      <w:r>
        <w:t>Program 2642</w:t>
      </w:r>
    </w:p>
    <w:p w14:paraId="00000015" w14:textId="77777777" w:rsidR="00A62709" w:rsidRDefault="00000000">
      <w:pPr>
        <w:rPr>
          <w:i/>
          <w:iCs/>
        </w:rPr>
      </w:pPr>
      <w:r>
        <w:rPr>
          <w:i/>
          <w:iCs/>
        </w:rPr>
        <w:t>PRX Push Date: Monday, October 19, 2026</w:t>
      </w:r>
    </w:p>
    <w:p w14:paraId="00000016" w14:textId="77777777" w:rsidR="00A62709" w:rsidRDefault="00000000">
      <w:pPr>
        <w:pBdr>
          <w:top w:val="nil"/>
          <w:left w:val="nil"/>
          <w:bottom w:val="nil"/>
          <w:right w:val="nil"/>
          <w:between w:val="nil"/>
        </w:pBdr>
        <w:rPr>
          <w:color w:val="000000"/>
        </w:rPr>
      </w:pPr>
      <w:r>
        <w:rPr>
          <w:color w:val="000000"/>
        </w:rPr>
        <w:t xml:space="preserve">Suggested Broadcast: Sunday, </w:t>
      </w:r>
      <w:r>
        <w:t>October 25,</w:t>
      </w:r>
      <w:r>
        <w:rPr>
          <w:color w:val="000000"/>
        </w:rPr>
        <w:t xml:space="preserve"> 2026</w:t>
      </w:r>
    </w:p>
    <w:p w14:paraId="75C796B7" w14:textId="77777777" w:rsidR="009D7EEA" w:rsidRPr="009D7EEA" w:rsidRDefault="00000000">
      <w:pPr>
        <w:pBdr>
          <w:top w:val="nil"/>
          <w:left w:val="nil"/>
          <w:bottom w:val="nil"/>
          <w:right w:val="nil"/>
          <w:between w:val="nil"/>
        </w:pBdr>
        <w:rPr>
          <w:color w:val="000000"/>
        </w:rPr>
      </w:pPr>
      <w:r w:rsidRPr="009D7EEA">
        <w:rPr>
          <w:color w:val="000000"/>
        </w:rPr>
        <w:t>Reformation Sunday</w:t>
      </w:r>
    </w:p>
    <w:p w14:paraId="00000017" w14:textId="76D941BF" w:rsidR="00A62709" w:rsidRDefault="00000000">
      <w:pPr>
        <w:pBdr>
          <w:top w:val="nil"/>
          <w:left w:val="nil"/>
          <w:bottom w:val="nil"/>
          <w:right w:val="nil"/>
          <w:between w:val="nil"/>
        </w:pBdr>
      </w:pPr>
      <w:r>
        <w:t>The Reformation was the catalyst for whole new dimensions of sacred music, of which we are still the beneficiaries.</w:t>
      </w:r>
      <w:r w:rsidR="009D7EEA">
        <w:t xml:space="preserve"> </w:t>
      </w:r>
      <w:r>
        <w:t>On this edition of With Heart and Voice, Peter DuBois will share music from the time of the Reformation, as well as music that resulted from the creative expression that has blossomed since.</w:t>
      </w:r>
    </w:p>
    <w:p w14:paraId="3448C4CE" w14:textId="77777777" w:rsidR="009D7EEA" w:rsidRDefault="009D7EEA">
      <w:pPr>
        <w:pBdr>
          <w:top w:val="nil"/>
          <w:left w:val="nil"/>
          <w:bottom w:val="nil"/>
          <w:right w:val="nil"/>
          <w:between w:val="nil"/>
        </w:pBdr>
      </w:pPr>
    </w:p>
    <w:sectPr w:rsidR="009D7EEA">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2536E55A-CC97-4E39-9BF6-6B4CBF65091C}"/>
  </w:font>
  <w:font w:name="Aptos">
    <w:charset w:val="00"/>
    <w:family w:val="swiss"/>
    <w:pitch w:val="variable"/>
    <w:sig w:usb0="20000287" w:usb1="00000003" w:usb2="00000000" w:usb3="00000000" w:csb0="0000019F" w:csb1="00000000"/>
    <w:embedRegular r:id="rId2" w:fontKey="{CDA23C7C-A06C-47C4-B2D7-499503E2398E}"/>
    <w:embedItalic r:id="rId3" w:fontKey="{623ACD94-FAFB-416F-83B7-C34CFFBB7E7F}"/>
  </w:font>
  <w:font w:name="Calibri">
    <w:panose1 w:val="020F0502020204030204"/>
    <w:charset w:val="00"/>
    <w:family w:val="swiss"/>
    <w:pitch w:val="variable"/>
    <w:sig w:usb0="E4002EFF" w:usb1="C200247B" w:usb2="00000009" w:usb3="00000000" w:csb0="000001FF" w:csb1="00000000"/>
    <w:embedRegular r:id="rId4" w:fontKey="{4E35952B-3BE5-4829-9BC4-DCC16F7FFA58}"/>
  </w:font>
  <w:font w:name="Cambria">
    <w:panose1 w:val="02040503050406030204"/>
    <w:charset w:val="00"/>
    <w:family w:val="roman"/>
    <w:pitch w:val="variable"/>
    <w:sig w:usb0="E00006FF" w:usb1="420024FF" w:usb2="02000000" w:usb3="00000000" w:csb0="0000019F" w:csb1="00000000"/>
    <w:embedRegular r:id="rId5" w:fontKey="{F0B7694B-3E2E-46AF-BF19-2D0CCD3668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09"/>
    <w:rsid w:val="004B157A"/>
    <w:rsid w:val="009D7EEA"/>
    <w:rsid w:val="00A62709"/>
    <w:rsid w:val="00EB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5869"/>
  <w15:docId w15:val="{E8CB81D4-5B0F-4922-8162-870A2FAC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Aptos" w:hAnsi="Aptos" w:cs="Aptos"/>
      <w:color w:val="2E75B5"/>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2E75B5"/>
      <w:sz w:val="22"/>
      <w:szCs w:val="22"/>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2E75B5"/>
      <w:sz w:val="22"/>
      <w:szCs w:val="22"/>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GCexGghTYV7Aj5oR23zK56xPsQ==">CgMxLjA4AHIhMWdjbkFXWUkwRkJpa2lEM1NOV2tEUEVQc2dNNWR1S28x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Jeanne Fisher</cp:lastModifiedBy>
  <cp:revision>3</cp:revision>
  <dcterms:created xsi:type="dcterms:W3CDTF">2026-08-04T16:25:00Z</dcterms:created>
  <dcterms:modified xsi:type="dcterms:W3CDTF">2026-08-04T16:28:00Z</dcterms:modified>
</cp:coreProperties>
</file>