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0803F" w14:textId="58A7CF42" w:rsidR="003A01E2" w:rsidRPr="003A01E2" w:rsidRDefault="003A01E2" w:rsidP="003A01E2">
      <w:pPr>
        <w:rPr>
          <w:b/>
          <w:bCs/>
          <w:sz w:val="30"/>
          <w:szCs w:val="30"/>
        </w:rPr>
      </w:pPr>
      <w:r w:rsidRPr="003A01E2">
        <w:rPr>
          <w:b/>
          <w:bCs/>
          <w:noProof/>
          <w:sz w:val="30"/>
          <w:szCs w:val="30"/>
        </w:rPr>
        <w:drawing>
          <wp:anchor distT="0" distB="0" distL="114300" distR="114300" simplePos="0" relativeHeight="251658240" behindDoc="1" locked="0" layoutInCell="1" allowOverlap="1" wp14:anchorId="590D8564" wp14:editId="38C7044C">
            <wp:simplePos x="0" y="0"/>
            <wp:positionH relativeFrom="margin">
              <wp:align>left</wp:align>
            </wp:positionH>
            <wp:positionV relativeFrom="paragraph">
              <wp:posOffset>320040</wp:posOffset>
            </wp:positionV>
            <wp:extent cx="2225040" cy="2225040"/>
            <wp:effectExtent l="0" t="0" r="3810" b="3810"/>
            <wp:wrapTight wrapText="bothSides">
              <wp:wrapPolygon edited="0">
                <wp:start x="0" y="0"/>
                <wp:lineTo x="0" y="21452"/>
                <wp:lineTo x="21452" y="21452"/>
                <wp:lineTo x="21452" y="0"/>
                <wp:lineTo x="0" y="0"/>
              </wp:wrapPolygon>
            </wp:wrapTight>
            <wp:docPr id="313965474" name="Picture 1" descr="A brown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965474" name="Picture 1" descr="A brown and red log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2225040" cy="2225040"/>
                    </a:xfrm>
                    <a:prstGeom prst="rect">
                      <a:avLst/>
                    </a:prstGeom>
                  </pic:spPr>
                </pic:pic>
              </a:graphicData>
            </a:graphic>
            <wp14:sizeRelH relativeFrom="page">
              <wp14:pctWidth>0</wp14:pctWidth>
            </wp14:sizeRelH>
            <wp14:sizeRelV relativeFrom="page">
              <wp14:pctHeight>0</wp14:pctHeight>
            </wp14:sizeRelV>
          </wp:anchor>
        </w:drawing>
      </w:r>
      <w:r w:rsidRPr="003A01E2">
        <w:rPr>
          <w:b/>
          <w:bCs/>
          <w:sz w:val="30"/>
          <w:szCs w:val="30"/>
        </w:rPr>
        <w:t>Skeptic Check: Cryptids</w:t>
      </w:r>
    </w:p>
    <w:p w14:paraId="6358AE3D" w14:textId="4EA986DE" w:rsidR="003A01E2" w:rsidRPr="003A01E2" w:rsidRDefault="003A01E2" w:rsidP="003A01E2">
      <w:r w:rsidRPr="003A01E2">
        <w:t>Bigfoot could get official status if proposed legislation passes making it the state cryptid of California. If nothing else, the effort shows that fascination with cryptids has an outsized footprint on our culture. We look at why mythical creatures continue to capture imaginations - as well as passions - of die-hard believers, despite no evidence for their existence. An author uncovers the origin of a beloved hoax in the American West and its unexpected ties to a real animal and historical medical breakthrough. But are we looking for creature delights in all the wrong places? A tally of Earth’s species reveals that far more remain unidentified than are currently known. Newly discovered critters such as the Yeti crab and an organism dubbed the Flying Spaghetti Monster are so strange, it challenges us to separate fauna fact from folktale.</w:t>
      </w:r>
    </w:p>
    <w:p w14:paraId="5C21402C" w14:textId="77777777" w:rsidR="003A01E2" w:rsidRPr="003A01E2" w:rsidRDefault="003A01E2" w:rsidP="003A01E2">
      <w:r w:rsidRPr="003A01E2">
        <w:rPr>
          <w:b/>
          <w:bCs/>
        </w:rPr>
        <w:t>Guests</w:t>
      </w:r>
      <w:r w:rsidRPr="003A01E2">
        <w:t>:</w:t>
      </w:r>
    </w:p>
    <w:p w14:paraId="02A7D09F" w14:textId="77777777" w:rsidR="003A01E2" w:rsidRPr="003A01E2" w:rsidRDefault="003A01E2" w:rsidP="003A01E2">
      <w:hyperlink r:id="rId5" w:history="1">
        <w:r w:rsidRPr="003A01E2">
          <w:rPr>
            <w:rStyle w:val="Hyperlink"/>
            <w:b/>
            <w:bCs/>
          </w:rPr>
          <w:t>Chris Rogers</w:t>
        </w:r>
      </w:hyperlink>
      <w:r w:rsidRPr="003A01E2">
        <w:rPr>
          <w:b/>
          <w:bCs/>
        </w:rPr>
        <w:t> </w:t>
      </w:r>
      <w:r w:rsidRPr="003A01E2">
        <w:t>– Assemblymember, California’s 2nd Assembly District</w:t>
      </w:r>
    </w:p>
    <w:p w14:paraId="7AFB282B" w14:textId="77777777" w:rsidR="003A01E2" w:rsidRPr="003A01E2" w:rsidRDefault="003A01E2" w:rsidP="003A01E2">
      <w:hyperlink r:id="rId6" w:history="1">
        <w:r w:rsidRPr="003A01E2">
          <w:rPr>
            <w:rStyle w:val="Hyperlink"/>
            <w:b/>
            <w:bCs/>
          </w:rPr>
          <w:t>Benjamin Radford</w:t>
        </w:r>
      </w:hyperlink>
      <w:r w:rsidRPr="003A01E2">
        <w:t> – Deputy Editor of Skeptical Inquirer Science Magazine, author, and co-host of </w:t>
      </w:r>
      <w:hyperlink r:id="rId7" w:history="1">
        <w:r w:rsidRPr="003A01E2">
          <w:rPr>
            <w:rStyle w:val="Hyperlink"/>
          </w:rPr>
          <w:t>Squaring the Strange</w:t>
        </w:r>
      </w:hyperlink>
      <w:r w:rsidRPr="003A01E2">
        <w:t> podcast</w:t>
      </w:r>
    </w:p>
    <w:p w14:paraId="1040F39C" w14:textId="77777777" w:rsidR="003A01E2" w:rsidRPr="003A01E2" w:rsidRDefault="003A01E2" w:rsidP="003A01E2">
      <w:hyperlink r:id="rId8" w:history="1">
        <w:r w:rsidRPr="003A01E2">
          <w:rPr>
            <w:rStyle w:val="Hyperlink"/>
            <w:b/>
            <w:bCs/>
          </w:rPr>
          <w:t>Michael Branch</w:t>
        </w:r>
      </w:hyperlink>
      <w:r w:rsidRPr="003A01E2">
        <w:t> – Writer, humorist, and author of </w:t>
      </w:r>
      <w:hyperlink r:id="rId9" w:history="1">
        <w:r w:rsidRPr="003A01E2">
          <w:rPr>
            <w:rStyle w:val="Hyperlink"/>
          </w:rPr>
          <w:t>On the Trail of the Jackalope: How a Legend Captured the World’s Imagination and Helped Us Cure Cancer</w:t>
        </w:r>
      </w:hyperlink>
    </w:p>
    <w:p w14:paraId="26CE6723" w14:textId="77777777" w:rsidR="003A01E2" w:rsidRPr="003A01E2" w:rsidRDefault="003A01E2" w:rsidP="003A01E2">
      <w:r w:rsidRPr="003A01E2">
        <w:t>Featuring music by </w:t>
      </w:r>
      <w:hyperlink r:id="rId10" w:history="1">
        <w:r w:rsidRPr="003A01E2">
          <w:rPr>
            <w:rStyle w:val="Hyperlink"/>
          </w:rPr>
          <w:t xml:space="preserve">Dewey </w:t>
        </w:r>
        <w:proofErr w:type="spellStart"/>
        <w:r w:rsidRPr="003A01E2">
          <w:rPr>
            <w:rStyle w:val="Hyperlink"/>
          </w:rPr>
          <w:t>Dellay</w:t>
        </w:r>
        <w:proofErr w:type="spellEnd"/>
      </w:hyperlink>
      <w:r w:rsidRPr="003A01E2">
        <w:t> and </w:t>
      </w:r>
      <w:hyperlink r:id="rId11" w:history="1">
        <w:r w:rsidRPr="003A01E2">
          <w:rPr>
            <w:rStyle w:val="Hyperlink"/>
          </w:rPr>
          <w:t>Jun Miyake</w:t>
        </w:r>
      </w:hyperlink>
    </w:p>
    <w:p w14:paraId="57577DC9" w14:textId="77777777" w:rsidR="003A01E2" w:rsidRPr="003A01E2" w:rsidRDefault="003A01E2" w:rsidP="003A01E2">
      <w:r w:rsidRPr="003A01E2">
        <w:t>Big Picture Science is part of the </w:t>
      </w:r>
      <w:hyperlink r:id="rId12" w:history="1">
        <w:r w:rsidRPr="003A01E2">
          <w:rPr>
            <w:rStyle w:val="Hyperlink"/>
          </w:rPr>
          <w:t>Airwave Media</w:t>
        </w:r>
      </w:hyperlink>
      <w:r w:rsidRPr="003A01E2">
        <w:t> podcast network. Please contact </w:t>
      </w:r>
      <w:hyperlink r:id="rId13" w:tgtFrame="_blank" w:history="1">
        <w:r w:rsidRPr="003A01E2">
          <w:rPr>
            <w:rStyle w:val="Hyperlink"/>
          </w:rPr>
          <w:t>advertising@airwavemedia.com</w:t>
        </w:r>
      </w:hyperlink>
      <w:r w:rsidRPr="003A01E2">
        <w:t> to inquire about advertising on Big Picture Science.</w:t>
      </w:r>
    </w:p>
    <w:p w14:paraId="52815A37" w14:textId="77777777" w:rsidR="003A01E2" w:rsidRPr="003A01E2" w:rsidRDefault="003A01E2" w:rsidP="003A01E2">
      <w:r w:rsidRPr="003A01E2">
        <w:t>You can get early access to ad-free versions of every episode by joining us on </w:t>
      </w:r>
      <w:hyperlink r:id="rId14" w:history="1">
        <w:r w:rsidRPr="003A01E2">
          <w:rPr>
            <w:rStyle w:val="Hyperlink"/>
          </w:rPr>
          <w:t>Patreon</w:t>
        </w:r>
      </w:hyperlink>
      <w:r w:rsidRPr="003A01E2">
        <w:t>. Thanks for your support!</w:t>
      </w:r>
    </w:p>
    <w:p w14:paraId="70C82905" w14:textId="77777777" w:rsidR="00980A8B" w:rsidRDefault="00980A8B"/>
    <w:sectPr w:rsidR="00980A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1E2"/>
    <w:rsid w:val="003A01E2"/>
    <w:rsid w:val="005177E4"/>
    <w:rsid w:val="00950229"/>
    <w:rsid w:val="00980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71CDC"/>
  <w15:chartTrackingRefBased/>
  <w15:docId w15:val="{53E90DBF-C75F-408E-B8D2-EAA8C311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01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01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01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01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01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01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01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01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01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1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01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01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01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01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01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01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01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01E2"/>
    <w:rPr>
      <w:rFonts w:eastAsiaTheme="majorEastAsia" w:cstheme="majorBidi"/>
      <w:color w:val="272727" w:themeColor="text1" w:themeTint="D8"/>
    </w:rPr>
  </w:style>
  <w:style w:type="paragraph" w:styleId="Title">
    <w:name w:val="Title"/>
    <w:basedOn w:val="Normal"/>
    <w:next w:val="Normal"/>
    <w:link w:val="TitleChar"/>
    <w:uiPriority w:val="10"/>
    <w:qFormat/>
    <w:rsid w:val="003A0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01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01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01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01E2"/>
    <w:pPr>
      <w:spacing w:before="160"/>
      <w:jc w:val="center"/>
    </w:pPr>
    <w:rPr>
      <w:i/>
      <w:iCs/>
      <w:color w:val="404040" w:themeColor="text1" w:themeTint="BF"/>
    </w:rPr>
  </w:style>
  <w:style w:type="character" w:customStyle="1" w:styleId="QuoteChar">
    <w:name w:val="Quote Char"/>
    <w:basedOn w:val="DefaultParagraphFont"/>
    <w:link w:val="Quote"/>
    <w:uiPriority w:val="29"/>
    <w:rsid w:val="003A01E2"/>
    <w:rPr>
      <w:i/>
      <w:iCs/>
      <w:color w:val="404040" w:themeColor="text1" w:themeTint="BF"/>
    </w:rPr>
  </w:style>
  <w:style w:type="paragraph" w:styleId="ListParagraph">
    <w:name w:val="List Paragraph"/>
    <w:basedOn w:val="Normal"/>
    <w:uiPriority w:val="34"/>
    <w:qFormat/>
    <w:rsid w:val="003A01E2"/>
    <w:pPr>
      <w:ind w:left="720"/>
      <w:contextualSpacing/>
    </w:pPr>
  </w:style>
  <w:style w:type="character" w:styleId="IntenseEmphasis">
    <w:name w:val="Intense Emphasis"/>
    <w:basedOn w:val="DefaultParagraphFont"/>
    <w:uiPriority w:val="21"/>
    <w:qFormat/>
    <w:rsid w:val="003A01E2"/>
    <w:rPr>
      <w:i/>
      <w:iCs/>
      <w:color w:val="0F4761" w:themeColor="accent1" w:themeShade="BF"/>
    </w:rPr>
  </w:style>
  <w:style w:type="paragraph" w:styleId="IntenseQuote">
    <w:name w:val="Intense Quote"/>
    <w:basedOn w:val="Normal"/>
    <w:next w:val="Normal"/>
    <w:link w:val="IntenseQuoteChar"/>
    <w:uiPriority w:val="30"/>
    <w:qFormat/>
    <w:rsid w:val="003A01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01E2"/>
    <w:rPr>
      <w:i/>
      <w:iCs/>
      <w:color w:val="0F4761" w:themeColor="accent1" w:themeShade="BF"/>
    </w:rPr>
  </w:style>
  <w:style w:type="character" w:styleId="IntenseReference">
    <w:name w:val="Intense Reference"/>
    <w:basedOn w:val="DefaultParagraphFont"/>
    <w:uiPriority w:val="32"/>
    <w:qFormat/>
    <w:rsid w:val="003A01E2"/>
    <w:rPr>
      <w:b/>
      <w:bCs/>
      <w:smallCaps/>
      <w:color w:val="0F4761" w:themeColor="accent1" w:themeShade="BF"/>
      <w:spacing w:val="5"/>
    </w:rPr>
  </w:style>
  <w:style w:type="character" w:styleId="Hyperlink">
    <w:name w:val="Hyperlink"/>
    <w:basedOn w:val="DefaultParagraphFont"/>
    <w:uiPriority w:val="99"/>
    <w:unhideWhenUsed/>
    <w:rsid w:val="003A01E2"/>
    <w:rPr>
      <w:color w:val="467886" w:themeColor="hyperlink"/>
      <w:u w:val="single"/>
    </w:rPr>
  </w:style>
  <w:style w:type="character" w:styleId="UnresolvedMention">
    <w:name w:val="Unresolved Mention"/>
    <w:basedOn w:val="DefaultParagraphFont"/>
    <w:uiPriority w:val="99"/>
    <w:semiHidden/>
    <w:unhideWhenUsed/>
    <w:rsid w:val="003A01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397231">
      <w:bodyDiv w:val="1"/>
      <w:marLeft w:val="0"/>
      <w:marRight w:val="0"/>
      <w:marTop w:val="0"/>
      <w:marBottom w:val="0"/>
      <w:divBdr>
        <w:top w:val="none" w:sz="0" w:space="0" w:color="auto"/>
        <w:left w:val="none" w:sz="0" w:space="0" w:color="auto"/>
        <w:bottom w:val="none" w:sz="0" w:space="0" w:color="auto"/>
        <w:right w:val="none" w:sz="0" w:space="0" w:color="auto"/>
      </w:divBdr>
    </w:div>
    <w:div w:id="144965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chaelbranchwriter.com/" TargetMode="External"/><Relationship Id="rId13" Type="http://schemas.openxmlformats.org/officeDocument/2006/relationships/hyperlink" Target="https://mail.google.com/mail/?view=cm&amp;fs=1&amp;tf=1&amp;to=advertising@airwavemedia.com" TargetMode="External"/><Relationship Id="rId3" Type="http://schemas.openxmlformats.org/officeDocument/2006/relationships/webSettings" Target="webSettings.xml"/><Relationship Id="rId7" Type="http://schemas.openxmlformats.org/officeDocument/2006/relationships/hyperlink" Target="https://squaringthestrange.libsyn.com/" TargetMode="External"/><Relationship Id="rId12" Type="http://schemas.openxmlformats.org/officeDocument/2006/relationships/hyperlink" Target="http://airwavemedia.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benjaminradford.com/" TargetMode="External"/><Relationship Id="rId11" Type="http://schemas.openxmlformats.org/officeDocument/2006/relationships/hyperlink" Target="https://www.junmiyake.com/biographyenglish" TargetMode="External"/><Relationship Id="rId5" Type="http://schemas.openxmlformats.org/officeDocument/2006/relationships/hyperlink" Target="https://a02.asmdc.org/" TargetMode="External"/><Relationship Id="rId15" Type="http://schemas.openxmlformats.org/officeDocument/2006/relationships/fontTable" Target="fontTable.xml"/><Relationship Id="rId10" Type="http://schemas.openxmlformats.org/officeDocument/2006/relationships/hyperlink" Target="http://www.deweydellay.com/" TargetMode="External"/><Relationship Id="rId4" Type="http://schemas.openxmlformats.org/officeDocument/2006/relationships/image" Target="media/image1.jpg"/><Relationship Id="rId9" Type="http://schemas.openxmlformats.org/officeDocument/2006/relationships/hyperlink" Target="https://www.simonandschuster.com/books/On-the-Trail-of-the-Jackalope/Michael-P-Branch/9781639363834" TargetMode="External"/><Relationship Id="rId14" Type="http://schemas.openxmlformats.org/officeDocument/2006/relationships/hyperlink" Target="https://www.patreon.com/bigpicturesc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321</Words>
  <Characters>1832</Characters>
  <Application>Microsoft Office Word</Application>
  <DocSecurity>0</DocSecurity>
  <Lines>15</Lines>
  <Paragraphs>4</Paragraphs>
  <ScaleCrop>false</ScaleCrop>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Niederhoff</dc:creator>
  <cp:keywords/>
  <dc:description/>
  <cp:lastModifiedBy>Gary Niederhoff</cp:lastModifiedBy>
  <cp:revision>1</cp:revision>
  <dcterms:created xsi:type="dcterms:W3CDTF">2025-04-11T22:39:00Z</dcterms:created>
  <dcterms:modified xsi:type="dcterms:W3CDTF">2025-04-11T22:41:00Z</dcterms:modified>
</cp:coreProperties>
</file>