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CD23" w14:textId="5786EE35" w:rsidR="000F0790" w:rsidRPr="00B93701" w:rsidRDefault="000F0790" w:rsidP="000F0790">
      <w:pPr>
        <w:rPr>
          <w:b/>
          <w:bCs/>
          <w:u w:val="single"/>
        </w:rPr>
      </w:pPr>
      <w:r w:rsidRPr="00B93701">
        <w:rPr>
          <w:b/>
          <w:bCs/>
          <w:u w:val="single"/>
        </w:rPr>
        <w:t>Firearms</w:t>
      </w:r>
      <w:r w:rsidR="00B93701">
        <w:rPr>
          <w:b/>
          <w:bCs/>
          <w:u w:val="single"/>
        </w:rPr>
        <w:t>:</w:t>
      </w:r>
    </w:p>
    <w:p w14:paraId="19FD7695" w14:textId="4CA8424A" w:rsidR="000F0790" w:rsidRDefault="000F0790" w:rsidP="000F0790">
      <w:r>
        <w:t>*</w:t>
      </w:r>
      <w:r w:rsidR="00C77458" w:rsidRPr="00C77458">
        <w:t>Please familiarize yourself with the Federal and VA State laws and regulations before bidding on firearms</w:t>
      </w:r>
      <w:r>
        <w:t>.</w:t>
      </w:r>
    </w:p>
    <w:p w14:paraId="2BBAF4D1" w14:textId="659FB01A" w:rsidR="000F0790" w:rsidRDefault="00B93701" w:rsidP="000F0790">
      <w:r>
        <w:t>*</w:t>
      </w:r>
      <w:r w:rsidR="000F0790">
        <w:t xml:space="preserve">Gibson Auction is a licensed </w:t>
      </w:r>
      <w:r w:rsidR="00E94F9A">
        <w:t>firearms d</w:t>
      </w:r>
      <w:r w:rsidR="000F0790">
        <w:t>ealer and will conduct a background check</w:t>
      </w:r>
      <w:r>
        <w:t xml:space="preserve"> (on behalf of Acorn Estate Liquidators LLC)</w:t>
      </w:r>
      <w:r w:rsidR="000F0790">
        <w:t xml:space="preserve"> before removal of any purchased item(s).  </w:t>
      </w:r>
    </w:p>
    <w:p w14:paraId="3E4EC2BA" w14:textId="77777777" w:rsidR="000F0790" w:rsidRDefault="000F0790" w:rsidP="000F0790">
      <w:r>
        <w:t>* All Federal &amp; State laws apply to the buyer</w:t>
      </w:r>
    </w:p>
    <w:p w14:paraId="6E913A60" w14:textId="281574B4" w:rsidR="000F0790" w:rsidRDefault="000F0790" w:rsidP="000F0790">
      <w:r>
        <w:t>* All federal and state firearm laws govern every aspect of this auction</w:t>
      </w:r>
      <w:r w:rsidR="00B93701">
        <w:t>,</w:t>
      </w:r>
      <w:r>
        <w:t xml:space="preserve"> and any infraction of the law will immediately be reported to local law enforcement and the ATF. </w:t>
      </w:r>
    </w:p>
    <w:p w14:paraId="547968CA" w14:textId="1F61EBB9" w:rsidR="000F0790" w:rsidRDefault="000F0790" w:rsidP="000F0790">
      <w:r>
        <w:t>*All Virginia residents purchasing modern firearms must complete a Virginia State Police background check at our Auction Facility located at 220 Byrd Street Orange, V</w:t>
      </w:r>
      <w:r w:rsidR="00B93701">
        <w:t>A</w:t>
      </w:r>
      <w:r>
        <w:t xml:space="preserve"> 22960</w:t>
      </w:r>
      <w:r w:rsidR="00F10F21">
        <w:t xml:space="preserve"> (side entrance).</w:t>
      </w:r>
    </w:p>
    <w:p w14:paraId="50B5E739" w14:textId="53FAB957" w:rsidR="000F0790" w:rsidRDefault="000F0790" w:rsidP="000F0790">
      <w:r>
        <w:t xml:space="preserve">*There is a </w:t>
      </w:r>
      <w:r w:rsidR="00B93701">
        <w:t xml:space="preserve">$35 transfer fee (to include a </w:t>
      </w:r>
      <w:r>
        <w:t>$2 processing fee for background check</w:t>
      </w:r>
      <w:r w:rsidR="00B93701">
        <w:t>)</w:t>
      </w:r>
      <w:r>
        <w:t>.</w:t>
      </w:r>
    </w:p>
    <w:p w14:paraId="6D744760" w14:textId="1D0F0A05" w:rsidR="000F0790" w:rsidRDefault="000F0790" w:rsidP="000F0790">
      <w:r>
        <w:t>* The only exception to the $2 fee is a licensed Federal Firearms Dealer or Curio &amp; Relic Collector License holder.  Licensed bidders, i</w:t>
      </w:r>
      <w:r w:rsidR="00B93701">
        <w:t>.</w:t>
      </w:r>
      <w:r>
        <w:t>e</w:t>
      </w:r>
      <w:r w:rsidR="00B93701">
        <w:t>.</w:t>
      </w:r>
      <w:r>
        <w:t xml:space="preserve"> Federal Firearms Licensees or Curios &amp; Relics license holders must present a current signed copy of their license.  Assault Rifles and accessories require additional identification per Virginia State Police requirements. </w:t>
      </w:r>
    </w:p>
    <w:p w14:paraId="20E32DA1" w14:textId="77777777" w:rsidR="000F0790" w:rsidRDefault="000F0790" w:rsidP="000F0790">
      <w:r>
        <w:t>*All out of state winning bidders must have firearms sent to their local FFL.</w:t>
      </w:r>
    </w:p>
    <w:p w14:paraId="465A47CA" w14:textId="3C9ADE13" w:rsidR="000F0790" w:rsidRDefault="000F0790" w:rsidP="000F0790">
      <w:r>
        <w:t xml:space="preserve">*The background check &amp; firearm pick up will be conducted by APPOINTMENT ONLY between the hours of </w:t>
      </w:r>
      <w:r w:rsidR="00B93701">
        <w:t>10AM</w:t>
      </w:r>
      <w:r>
        <w:t>-4</w:t>
      </w:r>
      <w:r w:rsidR="00B93701">
        <w:t>PM</w:t>
      </w:r>
      <w:r>
        <w:t xml:space="preserve"> on </w:t>
      </w:r>
      <w:r w:rsidR="00B93701">
        <w:t>Friday, November 19, 2021</w:t>
      </w:r>
      <w:r>
        <w:t xml:space="preserve">.  </w:t>
      </w:r>
      <w:r w:rsidR="00B93701">
        <w:t>A</w:t>
      </w:r>
      <w:r>
        <w:t xml:space="preserve">ll successful firearm purchasers </w:t>
      </w:r>
      <w:r w:rsidR="00B93701">
        <w:t xml:space="preserve">will </w:t>
      </w:r>
      <w:r>
        <w:t xml:space="preserve">either </w:t>
      </w:r>
      <w:r w:rsidR="00B93701">
        <w:t>need</w:t>
      </w:r>
      <w:r>
        <w:t xml:space="preserve"> to set up the</w:t>
      </w:r>
      <w:r w:rsidR="00B93701">
        <w:t>ir</w:t>
      </w:r>
      <w:r>
        <w:t xml:space="preserve"> appointment time</w:t>
      </w:r>
      <w:r w:rsidR="00B93701">
        <w:t xml:space="preserve"> by phone (540-395-7314) or by email (acornestateliquidators</w:t>
      </w:r>
      <w:r w:rsidR="00F821B5">
        <w:t>@</w:t>
      </w:r>
      <w:r w:rsidR="00B93701">
        <w:t>gmail.com) SEPARATE from their pick up appointment for other items purchased</w:t>
      </w:r>
      <w:r>
        <w:t xml:space="preserve">.  </w:t>
      </w:r>
    </w:p>
    <w:p w14:paraId="1080E31B" w14:textId="10CB1429" w:rsidR="000F0790" w:rsidRDefault="000F0790" w:rsidP="000F0790">
      <w:r>
        <w:t>*If you bid on a firearm and later find out that you cannot legally own/accept delivery/, the bid is still a valid contract that the buyer must pay.</w:t>
      </w:r>
    </w:p>
    <w:p w14:paraId="3B954AAA" w14:textId="77777777" w:rsidR="000F0790" w:rsidRDefault="000F0790" w:rsidP="000F0790">
      <w:r>
        <w:t>*If you are denied by the background check to take possession of the firearm, you will not be given the firearm and the firearm will remain at the auction facility to be sold at a later auction.</w:t>
      </w:r>
    </w:p>
    <w:p w14:paraId="695E3D03" w14:textId="77777777" w:rsidR="000F0790" w:rsidRDefault="000F0790" w:rsidP="000F0790">
      <w:r>
        <w:t>*Photo ID with current address is required at pickup, as well as a paid invoice.</w:t>
      </w:r>
    </w:p>
    <w:p w14:paraId="5F579373" w14:textId="38C84D73" w:rsidR="000F0790" w:rsidRDefault="000F0790" w:rsidP="000F0790">
      <w:r>
        <w:t>*All modern firearms (post 1898) will be sold under Gibson Auction Inc Federal Firearms License (FFL)</w:t>
      </w:r>
      <w:r w:rsidR="00F10F21">
        <w:t xml:space="preserve"> on behalf of Acorn Estate Liquidators LLC</w:t>
      </w:r>
      <w:r>
        <w:t>.</w:t>
      </w:r>
    </w:p>
    <w:p w14:paraId="3DC08A2E" w14:textId="77777777" w:rsidR="000F0790" w:rsidRDefault="000F0790" w:rsidP="000F0790">
      <w:r>
        <w:t>*Long guns- (rifles, shotguns) must be 18 years of age</w:t>
      </w:r>
    </w:p>
    <w:p w14:paraId="1E81D3AA" w14:textId="77777777" w:rsidR="000F0790" w:rsidRDefault="000F0790" w:rsidP="000F0790">
      <w:r>
        <w:t>*Hand guns- (revolvers, pistols) must be 21 years of age</w:t>
      </w:r>
    </w:p>
    <w:p w14:paraId="5F15E38D" w14:textId="6E6D4057" w:rsidR="000F0790" w:rsidRDefault="000F0790" w:rsidP="000F0790">
      <w:r>
        <w:t>*There will be 1 day of inspection prior to the closing of this auction</w:t>
      </w:r>
      <w:r w:rsidR="00B93701">
        <w:t xml:space="preserve"> 10:00AM to 5:00PM on Saturday, November 13, 2021</w:t>
      </w:r>
      <w:r>
        <w:t>.</w:t>
      </w:r>
    </w:p>
    <w:p w14:paraId="65C78936" w14:textId="77777777" w:rsidR="000F0790" w:rsidRPr="00B93701" w:rsidRDefault="000F0790" w:rsidP="000F0790">
      <w:pPr>
        <w:rPr>
          <w:b/>
          <w:bCs/>
          <w:u w:val="single"/>
        </w:rPr>
      </w:pPr>
      <w:r w:rsidRPr="00B93701">
        <w:rPr>
          <w:b/>
          <w:bCs/>
          <w:u w:val="single"/>
        </w:rPr>
        <w:t>Shipping of Firearms:</w:t>
      </w:r>
    </w:p>
    <w:p w14:paraId="32E7D986" w14:textId="77777777" w:rsidR="000F0790" w:rsidRDefault="000F0790" w:rsidP="000F0790">
      <w:r>
        <w:t xml:space="preserve">* All out of state firearm buyers are responsible for shipping costs &amp; obtaining approval from a licensed FFL dealer to accept your purchase. A current signed copy of the receiving FFL licensee is required to be </w:t>
      </w:r>
      <w:r>
        <w:lastRenderedPageBreak/>
        <w:t>sent to our office in order to allow the firearm to be shipped.  Please fax to 540-661-0249 or email auction@gibsonauction.com</w:t>
      </w:r>
    </w:p>
    <w:p w14:paraId="0390BBA8" w14:textId="77B1DA7B" w:rsidR="000F0790" w:rsidRDefault="000F0790" w:rsidP="000F0790">
      <w:r>
        <w:t>*Shipping is available for $40 per weapon plus actual shipping costs. $</w:t>
      </w:r>
      <w:r w:rsidR="00F66970">
        <w:t>35</w:t>
      </w:r>
      <w:r>
        <w:t xml:space="preserve"> </w:t>
      </w:r>
      <w:r w:rsidR="00F66970">
        <w:t>transfer</w:t>
      </w:r>
      <w:r>
        <w:t xml:space="preserve"> fee per firearm.  Insurance is an additional expense that </w:t>
      </w:r>
      <w:r w:rsidR="00F66970">
        <w:t>we</w:t>
      </w:r>
      <w:r>
        <w:t xml:space="preserve"> recommend.  </w:t>
      </w:r>
      <w:r w:rsidR="00F66970">
        <w:t xml:space="preserve">Acorn Estate Liquidators nor </w:t>
      </w:r>
      <w:r>
        <w:t>Gibson Auction will not be held liable for any damage incurred during shipping.</w:t>
      </w:r>
    </w:p>
    <w:p w14:paraId="627BC491" w14:textId="77777777" w:rsidR="000F0790" w:rsidRDefault="000F0790" w:rsidP="000F0790">
      <w:r>
        <w:t xml:space="preserve">*You are responsible for knowing if your state bans a certain type of firearm/ammo/accessory from being shipped to you. </w:t>
      </w:r>
    </w:p>
    <w:p w14:paraId="4130D2C8" w14:textId="53ACC7D2" w:rsidR="000F0790" w:rsidRDefault="000F0790" w:rsidP="000F0790">
      <w:r>
        <w:t>*Straw Purchases are prohibited. A straw purchase is purchasing a firearm for another individual who is not lawfully able to own the firearm.  Only the registered bidder is able to pay and pickup firearms from our auction facility.</w:t>
      </w:r>
    </w:p>
    <w:p w14:paraId="09130FE9" w14:textId="5AAC18B4" w:rsidR="000F0790" w:rsidRDefault="000F0790" w:rsidP="000F0790">
      <w:r>
        <w:t xml:space="preserve">* All firearms are being sold “as is."  Estimates &amp; Condition are opinion based. These opinions are based on research done, value guides and past sale results. It is advised that you the buyer come to the </w:t>
      </w:r>
      <w:r w:rsidR="00F66970">
        <w:t>preview</w:t>
      </w:r>
      <w:r>
        <w:t xml:space="preserve"> and make a determination for yourself as to the value of the item being sold.  </w:t>
      </w:r>
    </w:p>
    <w:p w14:paraId="3B561B89" w14:textId="031B6B80" w:rsidR="000F0790" w:rsidRDefault="000F0790" w:rsidP="000F0790">
      <w:r>
        <w:t xml:space="preserve">* </w:t>
      </w:r>
      <w:r w:rsidR="00F66970">
        <w:t xml:space="preserve">Acorn Estate Liquidators and </w:t>
      </w:r>
      <w:r>
        <w:t>Gibson Auction do not guarantee or warrant fireability of these firearms.  It is recommended that the buyer have the fi</w:t>
      </w:r>
      <w:r w:rsidR="00F66970">
        <w:t>r</w:t>
      </w:r>
      <w:r>
        <w:t>earm inspected by a competent gun smith prior to firing.</w:t>
      </w:r>
    </w:p>
    <w:p w14:paraId="716B31F4" w14:textId="4CFF1782" w:rsidR="000F0790" w:rsidRDefault="000F0790" w:rsidP="000F0790">
      <w:r>
        <w:t>*</w:t>
      </w:r>
      <w:r w:rsidR="00F66970">
        <w:t xml:space="preserve">Acorn Estate Liquidators and </w:t>
      </w:r>
      <w:r>
        <w:t>Gibson Auction reserves the right to deny the sale of a firearm to any buyer</w:t>
      </w:r>
    </w:p>
    <w:p w14:paraId="38686004" w14:textId="77777777" w:rsidR="000F0790" w:rsidRDefault="000F0790" w:rsidP="000F0790">
      <w:r>
        <w:t>*We will not ship out of country.</w:t>
      </w:r>
    </w:p>
    <w:p w14:paraId="17385565" w14:textId="77777777" w:rsidR="000F0790" w:rsidRDefault="000F0790" w:rsidP="000F0790"/>
    <w:p w14:paraId="1DA3900E" w14:textId="77777777" w:rsidR="00046BAA" w:rsidRDefault="00B96121"/>
    <w:sectPr w:rsidR="0004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0F"/>
    <w:rsid w:val="000F0790"/>
    <w:rsid w:val="00146BFA"/>
    <w:rsid w:val="00565EAA"/>
    <w:rsid w:val="0064350F"/>
    <w:rsid w:val="00840454"/>
    <w:rsid w:val="0088422F"/>
    <w:rsid w:val="00B93701"/>
    <w:rsid w:val="00B96121"/>
    <w:rsid w:val="00C77458"/>
    <w:rsid w:val="00E94F9A"/>
    <w:rsid w:val="00F10F21"/>
    <w:rsid w:val="00F66970"/>
    <w:rsid w:val="00F8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3F29"/>
  <w15:chartTrackingRefBased/>
  <w15:docId w15:val="{A034E290-01D2-4256-BFA9-B6F5703C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 Gibson</dc:creator>
  <cp:keywords/>
  <dc:description/>
  <cp:lastModifiedBy>Clide Cannon</cp:lastModifiedBy>
  <cp:revision>8</cp:revision>
  <dcterms:created xsi:type="dcterms:W3CDTF">2021-11-01T21:57:00Z</dcterms:created>
  <dcterms:modified xsi:type="dcterms:W3CDTF">2021-11-02T13:27:00Z</dcterms:modified>
</cp:coreProperties>
</file>