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32" w:rsidRPr="00983732" w:rsidRDefault="00983732" w:rsidP="0098373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3732">
        <w:rPr>
          <w:rFonts w:ascii="Times New Roman" w:hAnsi="Times New Roman" w:cs="Times New Roman"/>
          <w:b/>
          <w:sz w:val="24"/>
          <w:szCs w:val="28"/>
        </w:rPr>
        <w:t xml:space="preserve">TERMO DE REFERÊNCIA PARA ELABORAÇÃO DE PROJETO DE ENGENHARIA AMBIENTAL – PEA, PARA </w:t>
      </w:r>
      <w:r w:rsidRPr="00983732">
        <w:rPr>
          <w:rFonts w:ascii="Times New Roman" w:hAnsi="Times New Roman" w:cs="Times New Roman"/>
          <w:b/>
          <w:bCs/>
          <w:sz w:val="24"/>
          <w:szCs w:val="28"/>
        </w:rPr>
        <w:t>ATIVIDADE DE PISCICULTURA EM VIVEIROS ESCAVADOS, BARRAGEM E TANQUE REDE</w:t>
      </w:r>
      <w:r w:rsidR="001A4569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E3747E" w:rsidRPr="00983732" w:rsidRDefault="00E3747E" w:rsidP="00E3747E">
      <w:pPr>
        <w:pStyle w:val="Default"/>
        <w:rPr>
          <w:b/>
          <w:sz w:val="22"/>
        </w:rPr>
      </w:pPr>
      <w:r>
        <w:rPr>
          <w:b/>
          <w:sz w:val="22"/>
        </w:rPr>
        <w:t>Este termo de Referencia deverá ser utilizado para empreendimentos de Pequeno e Médio Porte de acordo com a IN nº 004/2013 – Anexo I e a COEMA nº 1</w:t>
      </w:r>
      <w:r w:rsidR="000A329C">
        <w:rPr>
          <w:b/>
          <w:sz w:val="22"/>
        </w:rPr>
        <w:t>20/2015</w:t>
      </w:r>
    </w:p>
    <w:p w:rsidR="00E3747E" w:rsidRPr="00983732" w:rsidRDefault="00E3747E" w:rsidP="00E3747E">
      <w:pPr>
        <w:rPr>
          <w:rFonts w:ascii="Arial" w:hAnsi="Arial" w:cs="Arial"/>
          <w:b/>
          <w:sz w:val="18"/>
          <w:szCs w:val="28"/>
        </w:rPr>
      </w:pPr>
    </w:p>
    <w:p w:rsidR="00E3747E" w:rsidRPr="00876E1F" w:rsidRDefault="00E3747E" w:rsidP="00E3747E">
      <w:pPr>
        <w:jc w:val="both"/>
        <w:rPr>
          <w:rFonts w:ascii="Arial" w:hAnsi="Arial" w:cs="Arial"/>
          <w:sz w:val="20"/>
          <w:szCs w:val="20"/>
        </w:rPr>
      </w:pPr>
      <w:r w:rsidRPr="00876E1F">
        <w:rPr>
          <w:rFonts w:ascii="Arial" w:hAnsi="Arial" w:cs="Arial"/>
          <w:sz w:val="20"/>
          <w:szCs w:val="20"/>
        </w:rPr>
        <w:t>O licenciamento ambiental que trata este termo</w:t>
      </w:r>
      <w:r>
        <w:rPr>
          <w:rFonts w:ascii="Arial" w:hAnsi="Arial" w:cs="Arial"/>
          <w:sz w:val="20"/>
          <w:szCs w:val="20"/>
        </w:rPr>
        <w:t xml:space="preserve"> de referência está previsto: na L</w:t>
      </w:r>
      <w:r w:rsidRPr="00DD5122">
        <w:rPr>
          <w:rFonts w:ascii="Arial" w:hAnsi="Arial" w:cs="Arial"/>
          <w:sz w:val="20"/>
          <w:szCs w:val="20"/>
        </w:rPr>
        <w:t xml:space="preserve">ei Municipal, </w:t>
      </w:r>
      <w:r>
        <w:rPr>
          <w:rFonts w:ascii="Arial" w:hAnsi="Arial" w:cs="Arial"/>
          <w:sz w:val="20"/>
          <w:szCs w:val="20"/>
        </w:rPr>
        <w:t xml:space="preserve">nº </w:t>
      </w:r>
      <w:r w:rsidRPr="00DD5122">
        <w:rPr>
          <w:rFonts w:ascii="Arial" w:hAnsi="Arial" w:cs="Arial"/>
          <w:sz w:val="20"/>
          <w:szCs w:val="20"/>
        </w:rPr>
        <w:t>1.765, de 19 de setembro de 2007</w:t>
      </w:r>
      <w:r>
        <w:rPr>
          <w:rFonts w:ascii="Arial" w:hAnsi="Arial" w:cs="Arial"/>
          <w:sz w:val="20"/>
          <w:szCs w:val="20"/>
        </w:rPr>
        <w:t>, na Resolução CONAMA nº 413/2009, alterada pela Resolução CONAMA nº 459/2013; na Instrução Normativa do estado do Pará nº 04/2013; e Resolução COEMA Nº 1</w:t>
      </w:r>
      <w:r w:rsidR="000A329C">
        <w:rPr>
          <w:rFonts w:ascii="Arial" w:hAnsi="Arial" w:cs="Arial"/>
          <w:sz w:val="20"/>
          <w:szCs w:val="20"/>
        </w:rPr>
        <w:t>20/2015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3747E" w:rsidRPr="00876E1F" w:rsidRDefault="00E3747E" w:rsidP="00E3747E">
      <w:pPr>
        <w:jc w:val="both"/>
        <w:rPr>
          <w:rFonts w:ascii="Arial" w:hAnsi="Arial" w:cs="Arial"/>
          <w:sz w:val="20"/>
          <w:szCs w:val="20"/>
        </w:rPr>
      </w:pPr>
      <w:r w:rsidRPr="00876E1F">
        <w:rPr>
          <w:rFonts w:ascii="Arial" w:hAnsi="Arial" w:cs="Arial"/>
          <w:sz w:val="20"/>
          <w:szCs w:val="20"/>
        </w:rPr>
        <w:t>O presente termo tem por finalidade oferecer as pessoas físicas ou jurídicas, critérios e informações capazes de orientá-los na apresentação de projetos à Secretaria Municipal de Meio Ambiente – SEM</w:t>
      </w:r>
      <w:r w:rsidR="00E14779">
        <w:rPr>
          <w:rFonts w:ascii="Arial" w:hAnsi="Arial" w:cs="Arial"/>
          <w:sz w:val="20"/>
          <w:szCs w:val="20"/>
        </w:rPr>
        <w:t>MA</w:t>
      </w:r>
      <w:r w:rsidRPr="00876E1F">
        <w:rPr>
          <w:rFonts w:ascii="Arial" w:hAnsi="Arial" w:cs="Arial"/>
          <w:sz w:val="20"/>
          <w:szCs w:val="20"/>
        </w:rPr>
        <w:t xml:space="preserve"> com fins de obter licenciamento ambiental </w:t>
      </w:r>
      <w:r>
        <w:rPr>
          <w:rFonts w:ascii="Arial" w:hAnsi="Arial" w:cs="Arial"/>
          <w:sz w:val="20"/>
          <w:szCs w:val="20"/>
        </w:rPr>
        <w:t>Simplificado</w:t>
      </w:r>
      <w:r w:rsidRPr="00876E1F">
        <w:rPr>
          <w:rFonts w:ascii="Arial" w:hAnsi="Arial" w:cs="Arial"/>
          <w:sz w:val="20"/>
          <w:szCs w:val="20"/>
        </w:rPr>
        <w:t>.</w:t>
      </w:r>
    </w:p>
    <w:p w:rsidR="00983732" w:rsidRPr="0085273C" w:rsidRDefault="00983732" w:rsidP="00E3747E">
      <w:pPr>
        <w:pStyle w:val="SemEspaamento"/>
      </w:pPr>
    </w:p>
    <w:p w:rsidR="00983732" w:rsidRPr="002B4ADF" w:rsidRDefault="00983732" w:rsidP="002B4ADF">
      <w:pPr>
        <w:numPr>
          <w:ilvl w:val="0"/>
          <w:numId w:val="1"/>
        </w:numPr>
        <w:tabs>
          <w:tab w:val="left" w:pos="993"/>
        </w:tabs>
        <w:spacing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t>CHECK LIST GERAL</w:t>
      </w:r>
    </w:p>
    <w:p w:rsidR="00983732" w:rsidRPr="002B4ADF" w:rsidRDefault="00983732" w:rsidP="00E3747E">
      <w:pPr>
        <w:pStyle w:val="SemEspaamento"/>
      </w:pPr>
    </w:p>
    <w:p w:rsidR="00983732" w:rsidRPr="002B4ADF" w:rsidRDefault="00983732" w:rsidP="002B4ADF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ab/>
        <w:t>Os documentos solicitados devem, estritamente, seguir a ordem deste check list, facilitando desta forma a análise do processo.</w:t>
      </w:r>
    </w:p>
    <w:p w:rsidR="00983732" w:rsidRPr="002B4ADF" w:rsidRDefault="00983732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Requerimento - MODELO SEM</w:t>
      </w:r>
      <w:r w:rsidR="00E14779">
        <w:rPr>
          <w:rFonts w:ascii="Arial" w:hAnsi="Arial" w:cs="Arial"/>
          <w:sz w:val="20"/>
          <w:szCs w:val="20"/>
        </w:rPr>
        <w:t>MA</w:t>
      </w:r>
      <w:r w:rsidRPr="002B4ADF">
        <w:rPr>
          <w:rFonts w:ascii="Arial" w:hAnsi="Arial" w:cs="Arial"/>
          <w:sz w:val="20"/>
          <w:szCs w:val="20"/>
        </w:rPr>
        <w:t xml:space="preserve"> (inicial assinatura reconhecida em cartório);</w:t>
      </w:r>
    </w:p>
    <w:p w:rsidR="00983732" w:rsidRPr="002B4ADF" w:rsidRDefault="00983732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DIA – Declaração de Informações Ambientais (assinatura reconhecida em cartório);</w:t>
      </w:r>
    </w:p>
    <w:p w:rsidR="00983732" w:rsidRPr="002B4ADF" w:rsidRDefault="00983732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Recorte da publicação do Requerimento em jornal local, regional ou estadual</w:t>
      </w:r>
      <w:r w:rsidR="004C318E">
        <w:rPr>
          <w:rFonts w:ascii="Arial" w:hAnsi="Arial" w:cs="Arial"/>
          <w:sz w:val="20"/>
          <w:szCs w:val="20"/>
        </w:rPr>
        <w:t xml:space="preserve"> (</w:t>
      </w:r>
      <w:r w:rsidR="004C318E" w:rsidRPr="004C318E">
        <w:rPr>
          <w:rFonts w:ascii="Arial" w:hAnsi="Arial" w:cs="Arial"/>
          <w:b/>
          <w:sz w:val="20"/>
          <w:szCs w:val="20"/>
        </w:rPr>
        <w:t>após protocolo inicial que deverá constar obrigatoriamente na publicação</w:t>
      </w:r>
      <w:r w:rsidR="004C318E">
        <w:rPr>
          <w:rFonts w:ascii="Arial" w:hAnsi="Arial" w:cs="Arial"/>
          <w:sz w:val="20"/>
          <w:szCs w:val="20"/>
        </w:rPr>
        <w:t>)</w:t>
      </w:r>
      <w:r w:rsidRPr="002B4ADF">
        <w:rPr>
          <w:rFonts w:ascii="Arial" w:hAnsi="Arial" w:cs="Arial"/>
          <w:sz w:val="20"/>
          <w:szCs w:val="20"/>
        </w:rPr>
        <w:t>;</w:t>
      </w:r>
    </w:p>
    <w:p w:rsidR="00983732" w:rsidRPr="002B4ADF" w:rsidRDefault="00983732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Cópia autenticada dos documentos pessoais do representante legal do empreendimento (RG, CPF e/ou CNH);</w:t>
      </w:r>
    </w:p>
    <w:p w:rsidR="00983732" w:rsidRPr="002B4ADF" w:rsidRDefault="00983732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Inscrição Estadual;</w:t>
      </w:r>
    </w:p>
    <w:p w:rsidR="00983732" w:rsidRPr="002B4ADF" w:rsidRDefault="00983732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CNPJ – Impressão Atual</w:t>
      </w:r>
    </w:p>
    <w:p w:rsidR="00983732" w:rsidRPr="002B4ADF" w:rsidRDefault="00983732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Documento que comprove o Capital Social (contrato social ou documento de formação da empresa);</w:t>
      </w:r>
    </w:p>
    <w:p w:rsidR="00983732" w:rsidRPr="002B4ADF" w:rsidRDefault="00983732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Cópia autenticada de Documento de Titulação da terra/Contrato de locação;</w:t>
      </w:r>
    </w:p>
    <w:p w:rsidR="00983732" w:rsidRPr="002B4ADF" w:rsidRDefault="00983732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Alvará de localização e funcionamento ou Certidão Negativa de Débito – PMA;</w:t>
      </w:r>
    </w:p>
    <w:p w:rsidR="00983732" w:rsidRDefault="00983732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Planta de Localização com Orientação (Norte), Indicação da área edificada, vias de acesso, legenda e carimbo padrão ABNT com responsável técnico, proprietário e coordenadas geográficas informar DATUM (utilizar WGS84</w:t>
      </w:r>
      <w:r w:rsidR="00FB7EB6" w:rsidRPr="002B4ADF">
        <w:rPr>
          <w:rFonts w:ascii="Arial" w:hAnsi="Arial" w:cs="Arial"/>
          <w:sz w:val="20"/>
          <w:szCs w:val="20"/>
        </w:rPr>
        <w:t xml:space="preserve"> ou SIRGAS 2000</w:t>
      </w:r>
      <w:r w:rsidRPr="002B4ADF">
        <w:rPr>
          <w:rFonts w:ascii="Arial" w:hAnsi="Arial" w:cs="Arial"/>
          <w:sz w:val="20"/>
          <w:szCs w:val="20"/>
        </w:rPr>
        <w:t>);</w:t>
      </w:r>
    </w:p>
    <w:p w:rsidR="00E3747E" w:rsidRDefault="00E3747E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Certidão de Uso e Ocupação do Solo;</w:t>
      </w:r>
    </w:p>
    <w:p w:rsidR="00E3747E" w:rsidRDefault="00E3747E" w:rsidP="00E3747E">
      <w:pPr>
        <w:pStyle w:val="SemEspaamento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Outorga de Recursos Hídricos ou Dispensa de Outorga;</w:t>
      </w:r>
    </w:p>
    <w:p w:rsidR="00E3747E" w:rsidRDefault="00E3747E" w:rsidP="00E3747E">
      <w:pPr>
        <w:pStyle w:val="SemEspaamento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Cadastro Ambiental Rural – CAR;</w:t>
      </w:r>
    </w:p>
    <w:p w:rsidR="00E3747E" w:rsidRDefault="00E3747E" w:rsidP="00E3747E">
      <w:pPr>
        <w:pStyle w:val="SemEspaamento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Autorização de Supressão Vegetal, quando couber;</w:t>
      </w:r>
    </w:p>
    <w:p w:rsidR="00E3747E" w:rsidRPr="00E3747E" w:rsidRDefault="00E3747E" w:rsidP="00E3747E">
      <w:pPr>
        <w:pStyle w:val="SemEspaamento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Autorização de Supressão Vegetal em APP, quando couber.</w:t>
      </w:r>
    </w:p>
    <w:p w:rsidR="00983732" w:rsidRPr="002B4ADF" w:rsidRDefault="00983732" w:rsidP="002B4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lastRenderedPageBreak/>
        <w:t>A. R. T. – Anotação do Responsável Técnico junto ao Conselho de Classe (assinada pelo contratante e responsável técnico);</w:t>
      </w:r>
    </w:p>
    <w:p w:rsidR="00C101A4" w:rsidRDefault="00983732" w:rsidP="00E374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PEA – Projeto de Engenharia Ambiental: RCA, PCA, RAS (qualquer dos projetos solicitados nas etapas do licenciamento, assinatura reconhecida, tanto do empreendedor como do responsável técnico).</w:t>
      </w:r>
    </w:p>
    <w:p w:rsidR="00E3747E" w:rsidRPr="00E3747E" w:rsidRDefault="00E3747E" w:rsidP="00E3747E">
      <w:pPr>
        <w:overflowPunct w:val="0"/>
        <w:autoSpaceDE w:val="0"/>
        <w:autoSpaceDN w:val="0"/>
        <w:adjustRightInd w:val="0"/>
        <w:spacing w:after="0"/>
        <w:ind w:left="1494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101A4" w:rsidRPr="002B4ADF" w:rsidRDefault="00C101A4" w:rsidP="00E52C30">
      <w:pPr>
        <w:pStyle w:val="SemEspaamento"/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3732" w:rsidRPr="00E3747E" w:rsidRDefault="00983732" w:rsidP="00E3747E">
      <w:pPr>
        <w:pStyle w:val="PargrafodaLista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3747E">
        <w:rPr>
          <w:rFonts w:ascii="Arial" w:hAnsi="Arial" w:cs="Arial"/>
          <w:b/>
          <w:sz w:val="20"/>
          <w:szCs w:val="20"/>
        </w:rPr>
        <w:t>DADOS GERAIS ALENCADOS NO PEA</w:t>
      </w:r>
      <w:bookmarkStart w:id="0" w:name="_GoBack"/>
      <w:bookmarkEnd w:id="0"/>
    </w:p>
    <w:p w:rsidR="00CD0D09" w:rsidRPr="002B4ADF" w:rsidRDefault="00CD0D09" w:rsidP="002B4ADF">
      <w:pPr>
        <w:tabs>
          <w:tab w:val="left" w:pos="993"/>
        </w:tabs>
        <w:spacing w:after="0"/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983732" w:rsidRPr="002B4ADF" w:rsidRDefault="00983732" w:rsidP="002B4ADF">
      <w:pPr>
        <w:numPr>
          <w:ilvl w:val="1"/>
          <w:numId w:val="1"/>
        </w:numPr>
        <w:tabs>
          <w:tab w:val="left" w:pos="99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t>Identificação do empreendimento</w:t>
      </w:r>
    </w:p>
    <w:p w:rsidR="00983732" w:rsidRPr="002B4ADF" w:rsidRDefault="00983732" w:rsidP="002B4ADF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Razão Social;</w:t>
      </w:r>
    </w:p>
    <w:p w:rsidR="00983732" w:rsidRPr="002B4ADF" w:rsidRDefault="00983732" w:rsidP="002B4ADF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Nome Fantasia;</w:t>
      </w:r>
    </w:p>
    <w:p w:rsidR="00983732" w:rsidRPr="002B4ADF" w:rsidRDefault="00983732" w:rsidP="002B4ADF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CNPJ e Insc. Estadual;</w:t>
      </w:r>
    </w:p>
    <w:p w:rsidR="00983732" w:rsidRPr="002B4ADF" w:rsidRDefault="00983732" w:rsidP="002B4ADF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Endereço, telefone e e-mail</w:t>
      </w:r>
    </w:p>
    <w:p w:rsidR="00983732" w:rsidRDefault="00983732" w:rsidP="002B4ADF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Área Total.</w:t>
      </w:r>
    </w:p>
    <w:p w:rsidR="00E3747E" w:rsidRPr="002B4ADF" w:rsidRDefault="00E3747E" w:rsidP="00E3747E">
      <w:pPr>
        <w:tabs>
          <w:tab w:val="left" w:pos="1080"/>
        </w:tabs>
        <w:autoSpaceDE w:val="0"/>
        <w:autoSpaceDN w:val="0"/>
        <w:adjustRightInd w:val="0"/>
        <w:spacing w:after="0"/>
        <w:ind w:left="1428"/>
        <w:jc w:val="both"/>
        <w:rPr>
          <w:rFonts w:ascii="Arial" w:hAnsi="Arial" w:cs="Arial"/>
          <w:sz w:val="20"/>
          <w:szCs w:val="20"/>
        </w:rPr>
      </w:pPr>
    </w:p>
    <w:p w:rsidR="00983732" w:rsidRPr="002B4ADF" w:rsidRDefault="00983732" w:rsidP="002B4ADF">
      <w:pPr>
        <w:numPr>
          <w:ilvl w:val="1"/>
          <w:numId w:val="1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ind w:hanging="654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t>Identificação dos Responsável(is) Legal(is) do empreendimento</w:t>
      </w:r>
    </w:p>
    <w:p w:rsidR="00983732" w:rsidRPr="002B4ADF" w:rsidRDefault="00983732" w:rsidP="002B4ADF">
      <w:pPr>
        <w:numPr>
          <w:ilvl w:val="0"/>
          <w:numId w:val="3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Nome;</w:t>
      </w:r>
    </w:p>
    <w:p w:rsidR="00983732" w:rsidRPr="002B4ADF" w:rsidRDefault="00983732" w:rsidP="002B4ADF">
      <w:pPr>
        <w:numPr>
          <w:ilvl w:val="0"/>
          <w:numId w:val="3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CPF e RG;</w:t>
      </w:r>
    </w:p>
    <w:p w:rsidR="00983732" w:rsidRPr="002B4ADF" w:rsidRDefault="00983732" w:rsidP="002B4ADF">
      <w:pPr>
        <w:numPr>
          <w:ilvl w:val="0"/>
          <w:numId w:val="3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Endereço, telefone e e-mail.</w:t>
      </w:r>
    </w:p>
    <w:p w:rsidR="00983732" w:rsidRPr="002B4ADF" w:rsidRDefault="00983732" w:rsidP="002B4ADF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3732" w:rsidRPr="002B4ADF" w:rsidRDefault="00983732" w:rsidP="002B4ADF">
      <w:pPr>
        <w:numPr>
          <w:ilvl w:val="1"/>
          <w:numId w:val="1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ind w:hanging="654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t>Identificação do(s) responsável(is) técnico(s) pelo licenciamento</w:t>
      </w:r>
    </w:p>
    <w:p w:rsidR="00983732" w:rsidRPr="002B4ADF" w:rsidRDefault="00983732" w:rsidP="002B4ADF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 xml:space="preserve">Nome; </w:t>
      </w:r>
    </w:p>
    <w:p w:rsidR="00983732" w:rsidRPr="002B4ADF" w:rsidRDefault="00983732" w:rsidP="002B4ADF">
      <w:pPr>
        <w:numPr>
          <w:ilvl w:val="0"/>
          <w:numId w:val="5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 xml:space="preserve">Título profissional; </w:t>
      </w:r>
    </w:p>
    <w:p w:rsidR="00983732" w:rsidRPr="002B4ADF" w:rsidRDefault="00983732" w:rsidP="002B4ADF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 xml:space="preserve">Nº da carteira profissional do conselho de classe; </w:t>
      </w:r>
    </w:p>
    <w:p w:rsidR="00983732" w:rsidRPr="002B4ADF" w:rsidRDefault="00983732" w:rsidP="002B4ADF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Endereço, telefone, e e-mail.</w:t>
      </w:r>
    </w:p>
    <w:p w:rsidR="00983732" w:rsidRDefault="00983732" w:rsidP="002B4ADF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747E" w:rsidRPr="002B4ADF" w:rsidRDefault="00E3747E" w:rsidP="002B4ADF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3732" w:rsidRPr="002B4ADF" w:rsidRDefault="00983732" w:rsidP="002B4ADF">
      <w:pPr>
        <w:numPr>
          <w:ilvl w:val="0"/>
          <w:numId w:val="1"/>
        </w:numPr>
        <w:tabs>
          <w:tab w:val="left" w:pos="1134"/>
        </w:tabs>
        <w:spacing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t>APRESENTAÇÃO</w:t>
      </w:r>
    </w:p>
    <w:p w:rsidR="00983732" w:rsidRPr="002B4ADF" w:rsidRDefault="00983732" w:rsidP="002B4ADF">
      <w:pPr>
        <w:numPr>
          <w:ilvl w:val="0"/>
          <w:numId w:val="6"/>
        </w:numPr>
        <w:tabs>
          <w:tab w:val="left" w:pos="10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Breve histórico do empreendimento</w:t>
      </w:r>
      <w:r w:rsidR="00B01369" w:rsidRPr="002B4ADF">
        <w:rPr>
          <w:rFonts w:ascii="Arial" w:hAnsi="Arial" w:cs="Arial"/>
          <w:sz w:val="20"/>
          <w:szCs w:val="20"/>
        </w:rPr>
        <w:t xml:space="preserve"> (para os casos de empreendimentos já instalados</w:t>
      </w:r>
      <w:proofErr w:type="gramStart"/>
      <w:r w:rsidR="00B01369" w:rsidRPr="002B4ADF">
        <w:rPr>
          <w:rFonts w:ascii="Arial" w:hAnsi="Arial" w:cs="Arial"/>
          <w:sz w:val="20"/>
          <w:szCs w:val="20"/>
        </w:rPr>
        <w:t xml:space="preserve">) </w:t>
      </w:r>
      <w:r w:rsidRPr="002B4ADF">
        <w:rPr>
          <w:rFonts w:ascii="Arial" w:hAnsi="Arial" w:cs="Arial"/>
          <w:sz w:val="20"/>
          <w:szCs w:val="20"/>
        </w:rPr>
        <w:t>;</w:t>
      </w:r>
      <w:proofErr w:type="gramEnd"/>
    </w:p>
    <w:p w:rsidR="00983732" w:rsidRPr="002B4ADF" w:rsidRDefault="00983732" w:rsidP="002B4ADF">
      <w:pPr>
        <w:numPr>
          <w:ilvl w:val="0"/>
          <w:numId w:val="6"/>
        </w:numPr>
        <w:tabs>
          <w:tab w:val="left" w:pos="10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Indicar a(s) legislação(</w:t>
      </w:r>
      <w:proofErr w:type="spellStart"/>
      <w:r w:rsidRPr="002B4ADF">
        <w:rPr>
          <w:rFonts w:ascii="Arial" w:hAnsi="Arial" w:cs="Arial"/>
          <w:sz w:val="20"/>
          <w:szCs w:val="20"/>
        </w:rPr>
        <w:t>ões</w:t>
      </w:r>
      <w:proofErr w:type="spellEnd"/>
      <w:r w:rsidRPr="002B4ADF">
        <w:rPr>
          <w:rFonts w:ascii="Arial" w:hAnsi="Arial" w:cs="Arial"/>
          <w:sz w:val="20"/>
          <w:szCs w:val="20"/>
        </w:rPr>
        <w:t>) pertinente(s);</w:t>
      </w:r>
    </w:p>
    <w:p w:rsidR="00983732" w:rsidRPr="002B4ADF" w:rsidRDefault="00983732" w:rsidP="002B4ADF">
      <w:pPr>
        <w:numPr>
          <w:ilvl w:val="0"/>
          <w:numId w:val="6"/>
        </w:numPr>
        <w:tabs>
          <w:tab w:val="left" w:pos="10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Indicar a(s) tipologia(s) de acordo com a atividade(s) exercida pelo empreendimento, baseada na Lei Estadual 7.389/2010 ou Resolução COEMA 116/2014.</w:t>
      </w:r>
    </w:p>
    <w:p w:rsidR="00CD0D09" w:rsidRPr="002B4ADF" w:rsidRDefault="00CD0D09" w:rsidP="002B4ADF">
      <w:pPr>
        <w:tabs>
          <w:tab w:val="left" w:pos="10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01369" w:rsidRPr="002B4ADF" w:rsidRDefault="00B01369" w:rsidP="002B4AD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2B4ADF">
        <w:rPr>
          <w:rFonts w:ascii="Arial" w:hAnsi="Arial" w:cs="Arial"/>
          <w:b/>
          <w:bCs/>
          <w:sz w:val="20"/>
          <w:szCs w:val="20"/>
        </w:rPr>
        <w:t>CARACTERIZAÇÃO DA ÁREA DO EMPREENDIMENTO</w:t>
      </w:r>
    </w:p>
    <w:p w:rsidR="00B01369" w:rsidRPr="002B4ADF" w:rsidRDefault="00B01369" w:rsidP="002B4ADF">
      <w:pPr>
        <w:autoSpaceDE w:val="0"/>
        <w:autoSpaceDN w:val="0"/>
        <w:adjustRightInd w:val="0"/>
        <w:spacing w:after="0"/>
        <w:ind w:left="141"/>
        <w:jc w:val="both"/>
        <w:rPr>
          <w:rFonts w:ascii="Arial" w:hAnsi="Arial" w:cs="Arial"/>
          <w:b/>
          <w:bCs/>
          <w:sz w:val="20"/>
          <w:szCs w:val="20"/>
        </w:rPr>
      </w:pPr>
    </w:p>
    <w:p w:rsidR="00B01369" w:rsidRPr="002B4ADF" w:rsidRDefault="00DC209F" w:rsidP="002B4ADF">
      <w:pPr>
        <w:ind w:left="1134" w:hanging="708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4.1</w:t>
      </w:r>
      <w:r w:rsidR="00B01369" w:rsidRPr="002B4ADF">
        <w:rPr>
          <w:rFonts w:ascii="Arial" w:hAnsi="Arial" w:cs="Arial"/>
          <w:sz w:val="20"/>
          <w:szCs w:val="20"/>
        </w:rPr>
        <w:t xml:space="preserve"> </w:t>
      </w:r>
      <w:r w:rsidRPr="002B4ADF">
        <w:rPr>
          <w:rFonts w:ascii="Arial" w:hAnsi="Arial" w:cs="Arial"/>
          <w:sz w:val="20"/>
          <w:szCs w:val="20"/>
        </w:rPr>
        <w:tab/>
      </w:r>
      <w:r w:rsidR="00B01369" w:rsidRPr="002B4ADF">
        <w:rPr>
          <w:rFonts w:ascii="Arial" w:hAnsi="Arial" w:cs="Arial"/>
          <w:sz w:val="20"/>
          <w:szCs w:val="20"/>
        </w:rPr>
        <w:t>Apresentar histórico e objetivo para o funcionamento do empreendimento.</w:t>
      </w:r>
    </w:p>
    <w:p w:rsidR="00B01369" w:rsidRPr="002B4ADF" w:rsidRDefault="00DC209F" w:rsidP="002B4ADF">
      <w:pPr>
        <w:tabs>
          <w:tab w:val="left" w:pos="1134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4.2</w:t>
      </w:r>
      <w:r w:rsidR="00B01369" w:rsidRPr="002B4ADF">
        <w:rPr>
          <w:rFonts w:ascii="Arial" w:hAnsi="Arial" w:cs="Arial"/>
          <w:sz w:val="20"/>
          <w:szCs w:val="20"/>
        </w:rPr>
        <w:t xml:space="preserve"> </w:t>
      </w:r>
      <w:r w:rsidRPr="002B4ADF">
        <w:rPr>
          <w:rFonts w:ascii="Arial" w:hAnsi="Arial" w:cs="Arial"/>
          <w:sz w:val="20"/>
          <w:szCs w:val="20"/>
        </w:rPr>
        <w:t xml:space="preserve">     </w:t>
      </w:r>
      <w:r w:rsidR="00B01369" w:rsidRPr="002B4ADF">
        <w:rPr>
          <w:rFonts w:ascii="Arial" w:hAnsi="Arial" w:cs="Arial"/>
          <w:sz w:val="20"/>
          <w:szCs w:val="20"/>
        </w:rPr>
        <w:t>Descrever a situação geográfica da área do empreendimento quanto a presença de unidades de</w:t>
      </w:r>
      <w:r w:rsidRPr="002B4ADF">
        <w:rPr>
          <w:rFonts w:ascii="Arial" w:hAnsi="Arial" w:cs="Arial"/>
          <w:sz w:val="20"/>
          <w:szCs w:val="20"/>
        </w:rPr>
        <w:t xml:space="preserve"> </w:t>
      </w:r>
      <w:r w:rsidR="00B01369" w:rsidRPr="002B4ADF">
        <w:rPr>
          <w:rFonts w:ascii="Arial" w:hAnsi="Arial" w:cs="Arial"/>
          <w:sz w:val="20"/>
          <w:szCs w:val="20"/>
        </w:rPr>
        <w:t>conservação estaduais ou federais, assentamentos estaduais ou federais; acidente geográfico</w:t>
      </w:r>
      <w:r w:rsidRPr="002B4ADF">
        <w:rPr>
          <w:rFonts w:ascii="Arial" w:hAnsi="Arial" w:cs="Arial"/>
          <w:sz w:val="20"/>
          <w:szCs w:val="20"/>
        </w:rPr>
        <w:t xml:space="preserve"> </w:t>
      </w:r>
      <w:r w:rsidR="00B01369" w:rsidRPr="002B4ADF">
        <w:rPr>
          <w:rFonts w:ascii="Arial" w:hAnsi="Arial" w:cs="Arial"/>
          <w:sz w:val="20"/>
          <w:szCs w:val="20"/>
        </w:rPr>
        <w:t>conhecido; estimativa do total de Área de Preservação Permanente – APP e de Reserva Legal,</w:t>
      </w:r>
      <w:r w:rsidRPr="002B4ADF">
        <w:rPr>
          <w:rFonts w:ascii="Arial" w:hAnsi="Arial" w:cs="Arial"/>
          <w:sz w:val="20"/>
          <w:szCs w:val="20"/>
        </w:rPr>
        <w:t xml:space="preserve"> </w:t>
      </w:r>
      <w:r w:rsidR="00B01369" w:rsidRPr="002B4ADF">
        <w:rPr>
          <w:rFonts w:ascii="Arial" w:hAnsi="Arial" w:cs="Arial"/>
          <w:sz w:val="20"/>
          <w:szCs w:val="20"/>
        </w:rPr>
        <w:t>existentes na propriedade.</w:t>
      </w:r>
    </w:p>
    <w:p w:rsidR="00FB7EB6" w:rsidRPr="002B4ADF" w:rsidRDefault="00FB7EB6" w:rsidP="002B4ADF">
      <w:pPr>
        <w:tabs>
          <w:tab w:val="left" w:pos="1134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4.3</w:t>
      </w:r>
      <w:r w:rsidRPr="002B4ADF">
        <w:rPr>
          <w:rFonts w:ascii="Arial" w:hAnsi="Arial" w:cs="Arial"/>
          <w:sz w:val="20"/>
          <w:szCs w:val="20"/>
        </w:rPr>
        <w:tab/>
        <w:t xml:space="preserve">Informar localização quanto a Bacia Hidrográfica, </w:t>
      </w:r>
      <w:proofErr w:type="spellStart"/>
      <w:r w:rsidRPr="002B4ADF">
        <w:rPr>
          <w:rFonts w:ascii="Arial" w:hAnsi="Arial" w:cs="Arial"/>
          <w:sz w:val="20"/>
          <w:szCs w:val="20"/>
        </w:rPr>
        <w:t>Microbacia</w:t>
      </w:r>
      <w:proofErr w:type="spellEnd"/>
      <w:r w:rsidRPr="002B4ADF">
        <w:rPr>
          <w:rFonts w:ascii="Arial" w:hAnsi="Arial" w:cs="Arial"/>
          <w:sz w:val="20"/>
          <w:szCs w:val="20"/>
        </w:rPr>
        <w:t xml:space="preserve"> e Corpo d’água;</w:t>
      </w:r>
    </w:p>
    <w:p w:rsidR="00B01369" w:rsidRPr="002B4ADF" w:rsidRDefault="00DC209F" w:rsidP="002B4ADF">
      <w:pPr>
        <w:ind w:left="1134" w:hanging="708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lastRenderedPageBreak/>
        <w:t>4</w:t>
      </w:r>
      <w:r w:rsidR="00B01369" w:rsidRPr="002B4ADF">
        <w:rPr>
          <w:rFonts w:ascii="Arial" w:hAnsi="Arial" w:cs="Arial"/>
          <w:sz w:val="20"/>
          <w:szCs w:val="20"/>
        </w:rPr>
        <w:t>.</w:t>
      </w:r>
      <w:r w:rsidR="00FB7EB6" w:rsidRPr="002B4ADF">
        <w:rPr>
          <w:rFonts w:ascii="Arial" w:hAnsi="Arial" w:cs="Arial"/>
          <w:sz w:val="20"/>
          <w:szCs w:val="20"/>
        </w:rPr>
        <w:t>4</w:t>
      </w:r>
      <w:r w:rsidR="00B01369" w:rsidRPr="002B4ADF">
        <w:rPr>
          <w:rFonts w:ascii="Arial" w:hAnsi="Arial" w:cs="Arial"/>
          <w:sz w:val="20"/>
          <w:szCs w:val="20"/>
        </w:rPr>
        <w:t xml:space="preserve">. </w:t>
      </w:r>
      <w:r w:rsidRPr="002B4ADF">
        <w:rPr>
          <w:rFonts w:ascii="Arial" w:hAnsi="Arial" w:cs="Arial"/>
          <w:sz w:val="20"/>
          <w:szCs w:val="20"/>
        </w:rPr>
        <w:tab/>
      </w:r>
      <w:r w:rsidR="00B01369" w:rsidRPr="002B4ADF">
        <w:rPr>
          <w:rFonts w:ascii="Arial" w:hAnsi="Arial" w:cs="Arial"/>
          <w:sz w:val="20"/>
          <w:szCs w:val="20"/>
        </w:rPr>
        <w:t xml:space="preserve">Caracterizar a área, abrangendo: </w:t>
      </w:r>
      <w:r w:rsidR="00552E1A">
        <w:rPr>
          <w:rFonts w:ascii="Arial" w:hAnsi="Arial" w:cs="Arial"/>
          <w:sz w:val="20"/>
          <w:szCs w:val="20"/>
        </w:rPr>
        <w:t xml:space="preserve">topografia </w:t>
      </w:r>
      <w:r w:rsidR="00552E1A" w:rsidRPr="00552E1A">
        <w:rPr>
          <w:rFonts w:ascii="Arial" w:hAnsi="Arial" w:cs="Arial"/>
          <w:sz w:val="20"/>
        </w:rPr>
        <w:t xml:space="preserve">com apresentação de mapa </w:t>
      </w:r>
      <w:proofErr w:type="spellStart"/>
      <w:r w:rsidR="00552E1A" w:rsidRPr="00552E1A">
        <w:rPr>
          <w:rFonts w:ascii="Arial" w:hAnsi="Arial" w:cs="Arial"/>
          <w:sz w:val="20"/>
        </w:rPr>
        <w:t>planialtimétrico</w:t>
      </w:r>
      <w:proofErr w:type="spellEnd"/>
      <w:r w:rsidR="00552E1A" w:rsidRPr="00552E1A">
        <w:rPr>
          <w:rFonts w:ascii="Arial" w:hAnsi="Arial" w:cs="Arial"/>
          <w:sz w:val="20"/>
        </w:rPr>
        <w:t xml:space="preserve"> da área do empreendimento</w:t>
      </w:r>
      <w:r w:rsidR="00B01369" w:rsidRPr="002B4ADF">
        <w:rPr>
          <w:rFonts w:ascii="Arial" w:hAnsi="Arial" w:cs="Arial"/>
          <w:sz w:val="20"/>
          <w:szCs w:val="20"/>
        </w:rPr>
        <w:t>, tipos de solos, fauna e flora.</w:t>
      </w:r>
    </w:p>
    <w:p w:rsidR="00FB7EB6" w:rsidRPr="00157D79" w:rsidRDefault="00DC209F" w:rsidP="002B4ADF">
      <w:pPr>
        <w:tabs>
          <w:tab w:val="left" w:pos="1134"/>
        </w:tabs>
        <w:ind w:firstLine="426"/>
        <w:jc w:val="both"/>
        <w:rPr>
          <w:rFonts w:ascii="Arial" w:hAnsi="Arial" w:cs="Arial"/>
          <w:color w:val="FF0000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4</w:t>
      </w:r>
      <w:r w:rsidR="00B01369" w:rsidRPr="002B4ADF">
        <w:rPr>
          <w:rFonts w:ascii="Arial" w:hAnsi="Arial" w:cs="Arial"/>
          <w:sz w:val="20"/>
          <w:szCs w:val="20"/>
        </w:rPr>
        <w:t>.</w:t>
      </w:r>
      <w:r w:rsidR="00FB7EB6" w:rsidRPr="002B4ADF">
        <w:rPr>
          <w:rFonts w:ascii="Arial" w:hAnsi="Arial" w:cs="Arial"/>
          <w:sz w:val="20"/>
          <w:szCs w:val="20"/>
        </w:rPr>
        <w:t>5</w:t>
      </w:r>
      <w:r w:rsidR="00B01369" w:rsidRPr="002B4ADF">
        <w:rPr>
          <w:rFonts w:ascii="Arial" w:hAnsi="Arial" w:cs="Arial"/>
          <w:sz w:val="20"/>
          <w:szCs w:val="20"/>
        </w:rPr>
        <w:t xml:space="preserve"> </w:t>
      </w:r>
      <w:r w:rsidRPr="002B4ADF">
        <w:rPr>
          <w:rFonts w:ascii="Arial" w:hAnsi="Arial" w:cs="Arial"/>
          <w:sz w:val="20"/>
          <w:szCs w:val="20"/>
        </w:rPr>
        <w:tab/>
      </w:r>
      <w:r w:rsidR="00B01369" w:rsidRPr="002B4ADF">
        <w:rPr>
          <w:rFonts w:ascii="Arial" w:hAnsi="Arial" w:cs="Arial"/>
          <w:sz w:val="20"/>
          <w:szCs w:val="20"/>
        </w:rPr>
        <w:t>Apresentar mapa/croqui do empreendimento, indicando a área total da propriedade com as</w:t>
      </w:r>
      <w:r w:rsidRPr="002B4ADF">
        <w:rPr>
          <w:rFonts w:ascii="Arial" w:hAnsi="Arial" w:cs="Arial"/>
          <w:sz w:val="20"/>
          <w:szCs w:val="20"/>
        </w:rPr>
        <w:t xml:space="preserve"> </w:t>
      </w:r>
      <w:r w:rsidR="00B01369" w:rsidRPr="002B4ADF">
        <w:rPr>
          <w:rFonts w:ascii="Arial" w:hAnsi="Arial" w:cs="Arial"/>
          <w:sz w:val="20"/>
          <w:szCs w:val="20"/>
        </w:rPr>
        <w:t>respectivas coordenadas geográficas</w:t>
      </w:r>
      <w:r w:rsidR="00FB7EB6" w:rsidRPr="002B4ADF">
        <w:rPr>
          <w:rFonts w:ascii="Arial" w:hAnsi="Arial" w:cs="Arial"/>
          <w:sz w:val="20"/>
          <w:szCs w:val="20"/>
        </w:rPr>
        <w:t xml:space="preserve"> (SIRGAS 2000, UTM)</w:t>
      </w:r>
      <w:r w:rsidR="00B01369" w:rsidRPr="002B4ADF">
        <w:rPr>
          <w:rFonts w:ascii="Arial" w:hAnsi="Arial" w:cs="Arial"/>
          <w:sz w:val="20"/>
          <w:szCs w:val="20"/>
        </w:rPr>
        <w:t>, identificando o uso e ocupação das demais áreas, as</w:t>
      </w:r>
      <w:r w:rsidRPr="002B4ADF">
        <w:rPr>
          <w:rFonts w:ascii="Arial" w:hAnsi="Arial" w:cs="Arial"/>
          <w:sz w:val="20"/>
          <w:szCs w:val="20"/>
        </w:rPr>
        <w:t xml:space="preserve"> </w:t>
      </w:r>
      <w:r w:rsidR="00B01369" w:rsidRPr="002B4ADF">
        <w:rPr>
          <w:rFonts w:ascii="Arial" w:hAnsi="Arial" w:cs="Arial"/>
          <w:sz w:val="20"/>
          <w:szCs w:val="20"/>
        </w:rPr>
        <w:t xml:space="preserve">instalações aquícolas, ponto de captação/derivação de </w:t>
      </w:r>
      <w:r w:rsidR="00B01369" w:rsidRPr="002313BF">
        <w:rPr>
          <w:rFonts w:ascii="Arial" w:hAnsi="Arial" w:cs="Arial"/>
          <w:sz w:val="20"/>
          <w:szCs w:val="20"/>
        </w:rPr>
        <w:t>água, ponto de lançamento de efluente,</w:t>
      </w:r>
      <w:r w:rsidRPr="002313BF">
        <w:rPr>
          <w:rFonts w:ascii="Arial" w:hAnsi="Arial" w:cs="Arial"/>
          <w:sz w:val="20"/>
          <w:szCs w:val="20"/>
        </w:rPr>
        <w:t xml:space="preserve"> </w:t>
      </w:r>
      <w:r w:rsidR="00B01369" w:rsidRPr="002313BF">
        <w:rPr>
          <w:rFonts w:ascii="Arial" w:hAnsi="Arial" w:cs="Arial"/>
          <w:sz w:val="20"/>
          <w:szCs w:val="20"/>
        </w:rPr>
        <w:t>casa, depósito de insumos e vias de acesso.</w:t>
      </w:r>
    </w:p>
    <w:p w:rsidR="00794C8D" w:rsidRPr="002B4ADF" w:rsidRDefault="00794C8D" w:rsidP="002B4ADF">
      <w:pPr>
        <w:autoSpaceDE w:val="0"/>
        <w:autoSpaceDN w:val="0"/>
        <w:adjustRightInd w:val="0"/>
        <w:spacing w:after="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2B4ADF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2B4ADF">
        <w:rPr>
          <w:rFonts w:ascii="Arial" w:hAnsi="Arial" w:cs="Arial"/>
          <w:b/>
          <w:bCs/>
          <w:sz w:val="20"/>
          <w:szCs w:val="20"/>
        </w:rPr>
        <w:tab/>
        <w:t>CARACTERIZAÇÃO DA ATIVIDADE</w:t>
      </w:r>
    </w:p>
    <w:p w:rsidR="00BA503C" w:rsidRPr="002B4ADF" w:rsidRDefault="00BA503C" w:rsidP="002B4ADF">
      <w:pPr>
        <w:autoSpaceDE w:val="0"/>
        <w:autoSpaceDN w:val="0"/>
        <w:adjustRightInd w:val="0"/>
        <w:spacing w:after="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:rsidR="00794C8D" w:rsidRDefault="00BA503C" w:rsidP="002B4AD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5</w:t>
      </w:r>
      <w:r w:rsidR="00721873" w:rsidRPr="002B4ADF">
        <w:rPr>
          <w:rFonts w:ascii="Arial" w:hAnsi="Arial" w:cs="Arial"/>
          <w:sz w:val="20"/>
          <w:szCs w:val="20"/>
        </w:rPr>
        <w:t>.1</w:t>
      </w:r>
      <w:r w:rsidR="00794C8D" w:rsidRPr="002B4ADF">
        <w:rPr>
          <w:rFonts w:ascii="Arial" w:hAnsi="Arial" w:cs="Arial"/>
          <w:sz w:val="20"/>
          <w:szCs w:val="20"/>
        </w:rPr>
        <w:t xml:space="preserve"> </w:t>
      </w:r>
      <w:r w:rsidR="00721873" w:rsidRPr="002B4ADF">
        <w:rPr>
          <w:rFonts w:ascii="Arial" w:hAnsi="Arial" w:cs="Arial"/>
          <w:sz w:val="20"/>
          <w:szCs w:val="20"/>
        </w:rPr>
        <w:tab/>
      </w:r>
      <w:r w:rsidR="00721873" w:rsidRPr="002B4ADF">
        <w:rPr>
          <w:rFonts w:ascii="Arial" w:hAnsi="Arial" w:cs="Arial"/>
          <w:sz w:val="20"/>
          <w:szCs w:val="20"/>
        </w:rPr>
        <w:tab/>
      </w:r>
      <w:r w:rsidR="00794C8D" w:rsidRPr="002B4ADF">
        <w:rPr>
          <w:rFonts w:ascii="Arial" w:hAnsi="Arial" w:cs="Arial"/>
          <w:sz w:val="20"/>
          <w:szCs w:val="20"/>
        </w:rPr>
        <w:t>Apresentar planta baixa das instalações físicas do empreendimento, indicando: a disposição, o número, formatos, larguras, profundidades, a área ou volume total de cultivo e distância do</w:t>
      </w:r>
      <w:r w:rsidRPr="002B4ADF">
        <w:rPr>
          <w:rFonts w:ascii="Arial" w:hAnsi="Arial" w:cs="Arial"/>
          <w:sz w:val="20"/>
          <w:szCs w:val="20"/>
        </w:rPr>
        <w:t xml:space="preserve"> </w:t>
      </w:r>
      <w:r w:rsidR="00794C8D" w:rsidRPr="002B4ADF">
        <w:rPr>
          <w:rFonts w:ascii="Arial" w:hAnsi="Arial" w:cs="Arial"/>
          <w:sz w:val="20"/>
          <w:szCs w:val="20"/>
        </w:rPr>
        <w:t>manancial.</w:t>
      </w:r>
    </w:p>
    <w:p w:rsidR="00087D22" w:rsidRPr="00087D22" w:rsidRDefault="00087D22" w:rsidP="00087D22">
      <w:pPr>
        <w:pStyle w:val="SemEspaamento"/>
        <w:tabs>
          <w:tab w:val="left" w:pos="1134"/>
        </w:tabs>
        <w:spacing w:line="276" w:lineRule="auto"/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5.2 </w:t>
      </w:r>
      <w:r>
        <w:rPr>
          <w:rFonts w:ascii="Arial" w:hAnsi="Arial" w:cs="Arial"/>
          <w:sz w:val="20"/>
        </w:rPr>
        <w:tab/>
      </w:r>
      <w:r w:rsidRPr="00087D22">
        <w:rPr>
          <w:rFonts w:ascii="Arial" w:hAnsi="Arial" w:cs="Arial"/>
          <w:sz w:val="20"/>
        </w:rPr>
        <w:t xml:space="preserve">Descrever a infraestrutura básica de apoio às atividades (fontes de energia, abastecimento de água, tratamento de esgoto e lixo, banheiros, fossas, residências, depósito de máquinas, abatedouro e etc.). </w:t>
      </w:r>
    </w:p>
    <w:p w:rsidR="00794C8D" w:rsidRPr="002B4ADF" w:rsidRDefault="00BA503C" w:rsidP="002B4AD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5</w:t>
      </w:r>
      <w:r w:rsidR="00794C8D" w:rsidRPr="002B4ADF">
        <w:rPr>
          <w:rFonts w:ascii="Arial" w:hAnsi="Arial" w:cs="Arial"/>
          <w:sz w:val="20"/>
          <w:szCs w:val="20"/>
        </w:rPr>
        <w:t>.</w:t>
      </w:r>
      <w:r w:rsidR="00087D22">
        <w:rPr>
          <w:rFonts w:ascii="Arial" w:hAnsi="Arial" w:cs="Arial"/>
          <w:sz w:val="20"/>
          <w:szCs w:val="20"/>
        </w:rPr>
        <w:t>3</w:t>
      </w:r>
      <w:r w:rsidR="00794C8D" w:rsidRPr="002B4ADF">
        <w:rPr>
          <w:rFonts w:ascii="Arial" w:hAnsi="Arial" w:cs="Arial"/>
          <w:sz w:val="20"/>
          <w:szCs w:val="20"/>
        </w:rPr>
        <w:t xml:space="preserve">. </w:t>
      </w:r>
      <w:r w:rsidR="00721873" w:rsidRPr="002B4ADF">
        <w:rPr>
          <w:rFonts w:ascii="Arial" w:hAnsi="Arial" w:cs="Arial"/>
          <w:sz w:val="20"/>
          <w:szCs w:val="20"/>
        </w:rPr>
        <w:tab/>
      </w:r>
      <w:r w:rsidR="00794C8D" w:rsidRPr="002B4ADF">
        <w:rPr>
          <w:rFonts w:ascii="Arial" w:hAnsi="Arial" w:cs="Arial"/>
          <w:sz w:val="20"/>
          <w:szCs w:val="20"/>
        </w:rPr>
        <w:t>Descrição da forma de captação da água (derivação, bombeamento ou barramento) com</w:t>
      </w:r>
      <w:r w:rsidRPr="002B4ADF">
        <w:rPr>
          <w:rFonts w:ascii="Arial" w:hAnsi="Arial" w:cs="Arial"/>
          <w:sz w:val="20"/>
          <w:szCs w:val="20"/>
        </w:rPr>
        <w:t xml:space="preserve"> </w:t>
      </w:r>
      <w:r w:rsidR="00794C8D" w:rsidRPr="002B4ADF">
        <w:rPr>
          <w:rFonts w:ascii="Arial" w:hAnsi="Arial" w:cs="Arial"/>
          <w:sz w:val="20"/>
          <w:szCs w:val="20"/>
        </w:rPr>
        <w:t>respectiva vazão de captação</w:t>
      </w:r>
      <w:r w:rsidR="00157D79">
        <w:rPr>
          <w:rFonts w:ascii="Arial" w:hAnsi="Arial" w:cs="Arial"/>
          <w:sz w:val="20"/>
          <w:szCs w:val="20"/>
        </w:rPr>
        <w:t xml:space="preserve"> e com as coordenadas geográficas (SIRGAS 2000 UTM)</w:t>
      </w:r>
      <w:r w:rsidR="00794C8D" w:rsidRPr="002B4ADF">
        <w:rPr>
          <w:rFonts w:ascii="Arial" w:hAnsi="Arial" w:cs="Arial"/>
          <w:sz w:val="20"/>
          <w:szCs w:val="20"/>
        </w:rPr>
        <w:t>.</w:t>
      </w:r>
    </w:p>
    <w:p w:rsidR="00794C8D" w:rsidRPr="002B4ADF" w:rsidRDefault="00BA503C" w:rsidP="002B4ADF">
      <w:pPr>
        <w:tabs>
          <w:tab w:val="left" w:pos="113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5</w:t>
      </w:r>
      <w:r w:rsidR="00721873" w:rsidRPr="002B4ADF">
        <w:rPr>
          <w:rFonts w:ascii="Arial" w:hAnsi="Arial" w:cs="Arial"/>
          <w:sz w:val="20"/>
          <w:szCs w:val="20"/>
        </w:rPr>
        <w:t>.</w:t>
      </w:r>
      <w:r w:rsidR="00087D22">
        <w:rPr>
          <w:rFonts w:ascii="Arial" w:hAnsi="Arial" w:cs="Arial"/>
          <w:sz w:val="20"/>
          <w:szCs w:val="20"/>
        </w:rPr>
        <w:t>4</w:t>
      </w:r>
      <w:r w:rsidR="00721873" w:rsidRPr="002B4ADF">
        <w:rPr>
          <w:rFonts w:ascii="Arial" w:hAnsi="Arial" w:cs="Arial"/>
          <w:sz w:val="20"/>
          <w:szCs w:val="20"/>
        </w:rPr>
        <w:tab/>
      </w:r>
      <w:r w:rsidR="00794C8D" w:rsidRPr="002B4ADF">
        <w:rPr>
          <w:rFonts w:ascii="Arial" w:hAnsi="Arial" w:cs="Arial"/>
          <w:sz w:val="20"/>
          <w:szCs w:val="20"/>
        </w:rPr>
        <w:t>Informar quais as espécies a serem cultivadas (nome científico e vulgar), a ocorrência natural</w:t>
      </w:r>
      <w:r w:rsidRPr="002B4ADF">
        <w:rPr>
          <w:rFonts w:ascii="Arial" w:hAnsi="Arial" w:cs="Arial"/>
          <w:sz w:val="20"/>
          <w:szCs w:val="20"/>
        </w:rPr>
        <w:t xml:space="preserve"> </w:t>
      </w:r>
      <w:r w:rsidR="00794C8D" w:rsidRPr="002B4ADF">
        <w:rPr>
          <w:rFonts w:ascii="Arial" w:hAnsi="Arial" w:cs="Arial"/>
          <w:sz w:val="20"/>
          <w:szCs w:val="20"/>
        </w:rPr>
        <w:t>na bacia hidrográfica considerada e a origem das formas jovens.</w:t>
      </w:r>
    </w:p>
    <w:p w:rsidR="00794C8D" w:rsidRPr="002B4ADF" w:rsidRDefault="00721873" w:rsidP="002B4AD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5</w:t>
      </w:r>
      <w:r w:rsidR="00794C8D" w:rsidRPr="002B4ADF">
        <w:rPr>
          <w:rFonts w:ascii="Arial" w:hAnsi="Arial" w:cs="Arial"/>
          <w:sz w:val="20"/>
          <w:szCs w:val="20"/>
        </w:rPr>
        <w:t>.</w:t>
      </w:r>
      <w:r w:rsidR="00087D22">
        <w:rPr>
          <w:rFonts w:ascii="Arial" w:hAnsi="Arial" w:cs="Arial"/>
          <w:sz w:val="20"/>
          <w:szCs w:val="20"/>
        </w:rPr>
        <w:t>5</w:t>
      </w:r>
      <w:r w:rsidR="00794C8D" w:rsidRPr="002B4ADF">
        <w:rPr>
          <w:rFonts w:ascii="Arial" w:hAnsi="Arial" w:cs="Arial"/>
          <w:sz w:val="20"/>
          <w:szCs w:val="20"/>
        </w:rPr>
        <w:t xml:space="preserve">. </w:t>
      </w:r>
      <w:r w:rsidRPr="002B4ADF">
        <w:rPr>
          <w:rFonts w:ascii="Arial" w:hAnsi="Arial" w:cs="Arial"/>
          <w:sz w:val="20"/>
          <w:szCs w:val="20"/>
        </w:rPr>
        <w:tab/>
      </w:r>
      <w:r w:rsidR="00794C8D" w:rsidRPr="002B4ADF">
        <w:rPr>
          <w:rFonts w:ascii="Arial" w:hAnsi="Arial" w:cs="Arial"/>
          <w:sz w:val="20"/>
          <w:szCs w:val="20"/>
        </w:rPr>
        <w:t>Descrever o manejo da atividade: sistema de cultivo, número de animais por área ou volume</w:t>
      </w:r>
      <w:r w:rsidR="00BA503C" w:rsidRPr="002B4ADF">
        <w:rPr>
          <w:rFonts w:ascii="Arial" w:hAnsi="Arial" w:cs="Arial"/>
          <w:sz w:val="20"/>
          <w:szCs w:val="20"/>
        </w:rPr>
        <w:t xml:space="preserve"> </w:t>
      </w:r>
      <w:r w:rsidR="00794C8D" w:rsidRPr="002B4ADF">
        <w:rPr>
          <w:rFonts w:ascii="Arial" w:hAnsi="Arial" w:cs="Arial"/>
          <w:sz w:val="20"/>
          <w:szCs w:val="20"/>
        </w:rPr>
        <w:t>(densidade de estocagem), estimativa de produção (toneladas ou unidades) e previsão</w:t>
      </w:r>
      <w:r w:rsidR="00BA503C" w:rsidRPr="002B4ADF">
        <w:rPr>
          <w:rFonts w:ascii="Arial" w:hAnsi="Arial" w:cs="Arial"/>
          <w:sz w:val="20"/>
          <w:szCs w:val="20"/>
        </w:rPr>
        <w:t xml:space="preserve"> </w:t>
      </w:r>
      <w:r w:rsidR="00794C8D" w:rsidRPr="002B4ADF">
        <w:rPr>
          <w:rFonts w:ascii="Arial" w:hAnsi="Arial" w:cs="Arial"/>
          <w:sz w:val="20"/>
          <w:szCs w:val="20"/>
        </w:rPr>
        <w:t>e</w:t>
      </w:r>
      <w:r w:rsidR="00BA503C" w:rsidRPr="002B4ADF">
        <w:rPr>
          <w:rFonts w:ascii="Arial" w:hAnsi="Arial" w:cs="Arial"/>
          <w:sz w:val="20"/>
          <w:szCs w:val="20"/>
        </w:rPr>
        <w:t xml:space="preserve"> </w:t>
      </w:r>
      <w:r w:rsidR="00794C8D" w:rsidRPr="002B4ADF">
        <w:rPr>
          <w:rFonts w:ascii="Arial" w:hAnsi="Arial" w:cs="Arial"/>
          <w:sz w:val="20"/>
          <w:szCs w:val="20"/>
        </w:rPr>
        <w:t>despesca.</w:t>
      </w:r>
    </w:p>
    <w:p w:rsidR="00794C8D" w:rsidRPr="002B4ADF" w:rsidRDefault="00721873" w:rsidP="002B4ADF">
      <w:pPr>
        <w:tabs>
          <w:tab w:val="left" w:pos="113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5</w:t>
      </w:r>
      <w:r w:rsidR="00794C8D" w:rsidRPr="002B4ADF">
        <w:rPr>
          <w:rFonts w:ascii="Arial" w:hAnsi="Arial" w:cs="Arial"/>
          <w:sz w:val="20"/>
          <w:szCs w:val="20"/>
        </w:rPr>
        <w:t>.</w:t>
      </w:r>
      <w:r w:rsidR="00087D22">
        <w:rPr>
          <w:rFonts w:ascii="Arial" w:hAnsi="Arial" w:cs="Arial"/>
          <w:sz w:val="20"/>
          <w:szCs w:val="20"/>
        </w:rPr>
        <w:t>6</w:t>
      </w:r>
      <w:r w:rsidR="00794C8D" w:rsidRPr="002B4ADF">
        <w:rPr>
          <w:rFonts w:ascii="Arial" w:hAnsi="Arial" w:cs="Arial"/>
          <w:sz w:val="20"/>
          <w:szCs w:val="20"/>
        </w:rPr>
        <w:t xml:space="preserve">. </w:t>
      </w:r>
      <w:r w:rsidRPr="002B4ADF">
        <w:rPr>
          <w:rFonts w:ascii="Arial" w:hAnsi="Arial" w:cs="Arial"/>
          <w:sz w:val="20"/>
          <w:szCs w:val="20"/>
        </w:rPr>
        <w:tab/>
      </w:r>
      <w:r w:rsidR="00794C8D" w:rsidRPr="002B4ADF">
        <w:rPr>
          <w:rFonts w:ascii="Arial" w:hAnsi="Arial" w:cs="Arial"/>
          <w:sz w:val="20"/>
          <w:szCs w:val="20"/>
        </w:rPr>
        <w:t>Descrever o manejo alimentar: tipos de ração, estimativa de consumo/dia.</w:t>
      </w:r>
    </w:p>
    <w:p w:rsidR="00794C8D" w:rsidRPr="002B4ADF" w:rsidRDefault="00721873" w:rsidP="002B4ADF">
      <w:pPr>
        <w:tabs>
          <w:tab w:val="left" w:pos="113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5</w:t>
      </w:r>
      <w:r w:rsidR="00794C8D" w:rsidRPr="002B4ADF">
        <w:rPr>
          <w:rFonts w:ascii="Arial" w:hAnsi="Arial" w:cs="Arial"/>
          <w:sz w:val="20"/>
          <w:szCs w:val="20"/>
        </w:rPr>
        <w:t>.</w:t>
      </w:r>
      <w:r w:rsidR="00087D22">
        <w:rPr>
          <w:rFonts w:ascii="Arial" w:hAnsi="Arial" w:cs="Arial"/>
          <w:sz w:val="20"/>
          <w:szCs w:val="20"/>
        </w:rPr>
        <w:t>7</w:t>
      </w:r>
      <w:r w:rsidR="00794C8D" w:rsidRPr="002B4ADF">
        <w:rPr>
          <w:rFonts w:ascii="Arial" w:hAnsi="Arial" w:cs="Arial"/>
          <w:sz w:val="20"/>
          <w:szCs w:val="20"/>
        </w:rPr>
        <w:t xml:space="preserve">. </w:t>
      </w:r>
      <w:r w:rsidRPr="002B4ADF">
        <w:rPr>
          <w:rFonts w:ascii="Arial" w:hAnsi="Arial" w:cs="Arial"/>
          <w:sz w:val="20"/>
          <w:szCs w:val="20"/>
        </w:rPr>
        <w:tab/>
      </w:r>
      <w:r w:rsidR="00794C8D" w:rsidRPr="002B4ADF">
        <w:rPr>
          <w:rFonts w:ascii="Arial" w:hAnsi="Arial" w:cs="Arial"/>
          <w:sz w:val="20"/>
          <w:szCs w:val="20"/>
        </w:rPr>
        <w:t>Descrever o manejo fitossanitário: calagem, fertilização (orgânica ou inorgânica), minerais,</w:t>
      </w:r>
      <w:r w:rsidR="00BA503C" w:rsidRPr="002B4ADF">
        <w:rPr>
          <w:rFonts w:ascii="Arial" w:hAnsi="Arial" w:cs="Arial"/>
          <w:sz w:val="20"/>
          <w:szCs w:val="20"/>
        </w:rPr>
        <w:t xml:space="preserve"> </w:t>
      </w:r>
      <w:r w:rsidR="00794C8D" w:rsidRPr="002B4ADF">
        <w:rPr>
          <w:rFonts w:ascii="Arial" w:hAnsi="Arial" w:cs="Arial"/>
          <w:sz w:val="20"/>
          <w:szCs w:val="20"/>
        </w:rPr>
        <w:t>defensivos e medidas de controle contra parasitas e predadores.</w:t>
      </w:r>
    </w:p>
    <w:p w:rsidR="002B4ADF" w:rsidRDefault="00721873" w:rsidP="002B4ADF">
      <w:pPr>
        <w:tabs>
          <w:tab w:val="left" w:pos="113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5</w:t>
      </w:r>
      <w:r w:rsidR="00794C8D" w:rsidRPr="002B4ADF">
        <w:rPr>
          <w:rFonts w:ascii="Arial" w:hAnsi="Arial" w:cs="Arial"/>
          <w:sz w:val="20"/>
          <w:szCs w:val="20"/>
        </w:rPr>
        <w:t xml:space="preserve">.7. </w:t>
      </w:r>
      <w:r w:rsidRPr="002B4ADF">
        <w:rPr>
          <w:rFonts w:ascii="Arial" w:hAnsi="Arial" w:cs="Arial"/>
          <w:sz w:val="20"/>
          <w:szCs w:val="20"/>
        </w:rPr>
        <w:tab/>
      </w:r>
      <w:r w:rsidR="00794C8D" w:rsidRPr="002B4ADF">
        <w:rPr>
          <w:rFonts w:ascii="Arial" w:hAnsi="Arial" w:cs="Arial"/>
          <w:sz w:val="20"/>
          <w:szCs w:val="20"/>
        </w:rPr>
        <w:t>Descrever detalhadamente a metodologia utilizada para o controle, tratamento e destinação de</w:t>
      </w:r>
      <w:r w:rsidR="00BA503C" w:rsidRPr="002B4ADF">
        <w:rPr>
          <w:rFonts w:ascii="Arial" w:hAnsi="Arial" w:cs="Arial"/>
          <w:sz w:val="20"/>
          <w:szCs w:val="20"/>
        </w:rPr>
        <w:t xml:space="preserve"> </w:t>
      </w:r>
      <w:r w:rsidR="00794C8D" w:rsidRPr="002B4ADF">
        <w:rPr>
          <w:rFonts w:ascii="Arial" w:hAnsi="Arial" w:cs="Arial"/>
          <w:sz w:val="20"/>
          <w:szCs w:val="20"/>
        </w:rPr>
        <w:t>efluentes</w:t>
      </w:r>
      <w:r w:rsidR="00157D79">
        <w:rPr>
          <w:rFonts w:ascii="Arial" w:hAnsi="Arial" w:cs="Arial"/>
          <w:sz w:val="20"/>
          <w:szCs w:val="20"/>
        </w:rPr>
        <w:t xml:space="preserve"> (apresentar coordenadas geográficas em SIRGAS 2000 UTM)</w:t>
      </w:r>
      <w:r w:rsidR="00794C8D" w:rsidRPr="002B4ADF">
        <w:rPr>
          <w:rFonts w:ascii="Arial" w:hAnsi="Arial" w:cs="Arial"/>
          <w:sz w:val="20"/>
          <w:szCs w:val="20"/>
        </w:rPr>
        <w:t>.</w:t>
      </w:r>
      <w:r w:rsidRPr="002B4ADF">
        <w:rPr>
          <w:rFonts w:ascii="Arial" w:hAnsi="Arial" w:cs="Arial"/>
          <w:sz w:val="20"/>
          <w:szCs w:val="20"/>
        </w:rPr>
        <w:t xml:space="preserve"> </w:t>
      </w:r>
    </w:p>
    <w:p w:rsidR="00157D79" w:rsidRPr="002B4ADF" w:rsidRDefault="00157D79" w:rsidP="002B4ADF">
      <w:pPr>
        <w:tabs>
          <w:tab w:val="left" w:pos="113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0"/>
          <w:szCs w:val="20"/>
        </w:rPr>
      </w:pPr>
    </w:p>
    <w:p w:rsidR="002B4ADF" w:rsidRPr="002B4ADF" w:rsidRDefault="002B4ADF" w:rsidP="002313BF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2B4ADF">
        <w:rPr>
          <w:rFonts w:ascii="Arial" w:hAnsi="Arial" w:cs="Arial"/>
          <w:b/>
          <w:sz w:val="20"/>
          <w:szCs w:val="20"/>
        </w:rPr>
        <w:t xml:space="preserve">Obs.: Para o lançamento dos efluentes da aquicultura em corpos hídricos deverão ser seguidos os parâmetros preconizados pelas Resoluções CONAMA 357/2005 e 430/2011. </w:t>
      </w:r>
    </w:p>
    <w:p w:rsidR="002B4ADF" w:rsidRPr="002B4ADF" w:rsidRDefault="00721873" w:rsidP="002B4ADF">
      <w:pPr>
        <w:pStyle w:val="SemEspaamento"/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2B4ADF">
        <w:rPr>
          <w:rFonts w:ascii="Arial" w:hAnsi="Arial" w:cs="Arial"/>
          <w:sz w:val="20"/>
          <w:szCs w:val="20"/>
        </w:rPr>
        <w:t>5</w:t>
      </w:r>
      <w:r w:rsidR="00794C8D" w:rsidRPr="002B4ADF">
        <w:rPr>
          <w:rFonts w:ascii="Arial" w:hAnsi="Arial" w:cs="Arial"/>
          <w:sz w:val="20"/>
          <w:szCs w:val="20"/>
        </w:rPr>
        <w:t>.</w:t>
      </w:r>
      <w:r w:rsidR="00087D22">
        <w:rPr>
          <w:rFonts w:ascii="Arial" w:hAnsi="Arial" w:cs="Arial"/>
          <w:sz w:val="20"/>
          <w:szCs w:val="20"/>
        </w:rPr>
        <w:t>9</w:t>
      </w:r>
      <w:r w:rsidR="00794C8D" w:rsidRPr="002B4ADF">
        <w:rPr>
          <w:rFonts w:ascii="Arial" w:hAnsi="Arial" w:cs="Arial"/>
          <w:sz w:val="20"/>
          <w:szCs w:val="20"/>
        </w:rPr>
        <w:t xml:space="preserve">. </w:t>
      </w:r>
      <w:r w:rsidR="002B4ADF">
        <w:rPr>
          <w:rFonts w:ascii="Arial" w:hAnsi="Arial" w:cs="Arial"/>
          <w:sz w:val="20"/>
          <w:szCs w:val="20"/>
        </w:rPr>
        <w:t xml:space="preserve"> </w:t>
      </w:r>
      <w:r w:rsidR="002B4ADF" w:rsidRPr="002B4ADF">
        <w:rPr>
          <w:rFonts w:ascii="Arial" w:hAnsi="Arial" w:cs="Arial"/>
          <w:sz w:val="20"/>
          <w:szCs w:val="20"/>
        </w:rPr>
        <w:t xml:space="preserve">Descrever e quantificar os resíduos sólidos gerados no empreendimento (embalagens, resíduos de limpeza dos tanques, resíduos da área de apoio e etc.), informando ainda sobre os métodos de armazenagem, tratamento e destinação final. </w:t>
      </w:r>
    </w:p>
    <w:p w:rsidR="002B4ADF" w:rsidRPr="002B4ADF" w:rsidRDefault="002B4ADF" w:rsidP="002B4ADF">
      <w:pPr>
        <w:pStyle w:val="SemEspaamento"/>
        <w:tabs>
          <w:tab w:val="left" w:pos="1134"/>
          <w:tab w:val="left" w:pos="1276"/>
        </w:tabs>
        <w:ind w:firstLine="426"/>
        <w:jc w:val="both"/>
        <w:rPr>
          <w:rFonts w:ascii="Arial" w:hAnsi="Arial" w:cs="Arial"/>
          <w:sz w:val="20"/>
        </w:rPr>
      </w:pPr>
      <w:r w:rsidRPr="002B4ADF">
        <w:rPr>
          <w:rFonts w:ascii="Arial" w:hAnsi="Arial" w:cs="Arial"/>
          <w:sz w:val="20"/>
          <w:szCs w:val="20"/>
        </w:rPr>
        <w:t>5.</w:t>
      </w:r>
      <w:r w:rsidR="00087D22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ab/>
      </w:r>
      <w:r w:rsidRPr="002B4ADF">
        <w:rPr>
          <w:rFonts w:ascii="Arial" w:hAnsi="Arial" w:cs="Arial"/>
          <w:sz w:val="20"/>
          <w:szCs w:val="20"/>
        </w:rPr>
        <w:t>Descrever métodos e sistemas de armazenagem e disposição final das embalagens de</w:t>
      </w:r>
      <w:r w:rsidRPr="002B4ADF">
        <w:rPr>
          <w:rFonts w:ascii="Arial" w:hAnsi="Arial" w:cs="Arial"/>
          <w:sz w:val="20"/>
        </w:rPr>
        <w:t xml:space="preserve"> produtos químicos utilizadas. </w:t>
      </w:r>
    </w:p>
    <w:p w:rsidR="00794C8D" w:rsidRPr="002B4ADF" w:rsidRDefault="00721873" w:rsidP="002B4ADF">
      <w:pPr>
        <w:pStyle w:val="SemEspaamento"/>
        <w:tabs>
          <w:tab w:val="left" w:pos="1134"/>
        </w:tabs>
        <w:ind w:firstLine="426"/>
        <w:jc w:val="both"/>
        <w:rPr>
          <w:rFonts w:ascii="Arial" w:hAnsi="Arial" w:cs="Arial"/>
          <w:sz w:val="20"/>
        </w:rPr>
      </w:pPr>
      <w:r w:rsidRPr="002B4ADF">
        <w:rPr>
          <w:rFonts w:ascii="Arial" w:hAnsi="Arial" w:cs="Arial"/>
          <w:sz w:val="20"/>
        </w:rPr>
        <w:t>5</w:t>
      </w:r>
      <w:r w:rsidR="00794C8D" w:rsidRPr="002B4ADF">
        <w:rPr>
          <w:rFonts w:ascii="Arial" w:hAnsi="Arial" w:cs="Arial"/>
          <w:sz w:val="20"/>
        </w:rPr>
        <w:t>.</w:t>
      </w:r>
      <w:r w:rsidR="002B4ADF" w:rsidRPr="002B4ADF">
        <w:rPr>
          <w:rFonts w:ascii="Arial" w:hAnsi="Arial" w:cs="Arial"/>
          <w:sz w:val="20"/>
        </w:rPr>
        <w:t>1</w:t>
      </w:r>
      <w:r w:rsidR="00087D22">
        <w:rPr>
          <w:rFonts w:ascii="Arial" w:hAnsi="Arial" w:cs="Arial"/>
          <w:sz w:val="20"/>
        </w:rPr>
        <w:t>1</w:t>
      </w:r>
      <w:r w:rsidR="00794C8D" w:rsidRPr="002B4ADF">
        <w:rPr>
          <w:rFonts w:ascii="Arial" w:hAnsi="Arial" w:cs="Arial"/>
          <w:sz w:val="20"/>
        </w:rPr>
        <w:t xml:space="preserve">. </w:t>
      </w:r>
      <w:r w:rsidR="002B4ADF">
        <w:rPr>
          <w:rFonts w:ascii="Arial" w:hAnsi="Arial" w:cs="Arial"/>
          <w:sz w:val="20"/>
        </w:rPr>
        <w:tab/>
      </w:r>
      <w:r w:rsidR="002B4ADF" w:rsidRPr="002B4ADF">
        <w:rPr>
          <w:rFonts w:ascii="Arial" w:hAnsi="Arial" w:cs="Arial"/>
          <w:sz w:val="20"/>
        </w:rPr>
        <w:t>Descrever medidas de controle de escape para o ambiente natural.</w:t>
      </w:r>
    </w:p>
    <w:p w:rsidR="002B4ADF" w:rsidRPr="002B4ADF" w:rsidRDefault="002B4ADF" w:rsidP="00087D22">
      <w:pPr>
        <w:pStyle w:val="SemEspaamento"/>
        <w:numPr>
          <w:ilvl w:val="1"/>
          <w:numId w:val="12"/>
        </w:numPr>
        <w:tabs>
          <w:tab w:val="left" w:pos="1134"/>
        </w:tabs>
        <w:jc w:val="both"/>
        <w:rPr>
          <w:rFonts w:ascii="Arial" w:hAnsi="Arial" w:cs="Arial"/>
          <w:sz w:val="20"/>
        </w:rPr>
      </w:pPr>
      <w:r w:rsidRPr="002B4ADF">
        <w:rPr>
          <w:rFonts w:ascii="Arial" w:hAnsi="Arial" w:cs="Arial"/>
          <w:sz w:val="20"/>
        </w:rPr>
        <w:t>Descrever os equipamentos e apetrechos utilizados na despesca.</w:t>
      </w:r>
    </w:p>
    <w:p w:rsidR="00794C8D" w:rsidRPr="00DC209F" w:rsidRDefault="00794C8D" w:rsidP="00FB7EB6">
      <w:pPr>
        <w:ind w:left="1134"/>
        <w:jc w:val="both"/>
        <w:rPr>
          <w:rFonts w:ascii="Arial" w:hAnsi="Arial" w:cs="Arial"/>
          <w:sz w:val="12"/>
        </w:rPr>
      </w:pPr>
    </w:p>
    <w:p w:rsidR="00190C24" w:rsidRDefault="00190C24" w:rsidP="00087D22">
      <w:pPr>
        <w:pStyle w:val="SemEspaamento"/>
        <w:numPr>
          <w:ilvl w:val="0"/>
          <w:numId w:val="11"/>
        </w:numPr>
        <w:tabs>
          <w:tab w:val="left" w:pos="1134"/>
        </w:tabs>
        <w:spacing w:line="276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90C24">
        <w:rPr>
          <w:rFonts w:ascii="Arial" w:hAnsi="Arial" w:cs="Arial"/>
          <w:b/>
          <w:sz w:val="20"/>
          <w:szCs w:val="20"/>
        </w:rPr>
        <w:t>CONSTRUÇÕES E INSTALAÇÕES DE BARRAGENS DE TERRA</w:t>
      </w:r>
    </w:p>
    <w:p w:rsidR="00087D22" w:rsidRPr="00190C24" w:rsidRDefault="00087D22" w:rsidP="00087D22">
      <w:pPr>
        <w:pStyle w:val="SemEspaamento"/>
        <w:tabs>
          <w:tab w:val="left" w:pos="1134"/>
        </w:tabs>
        <w:spacing w:line="276" w:lineRule="auto"/>
        <w:ind w:left="1364"/>
        <w:jc w:val="both"/>
        <w:rPr>
          <w:rFonts w:ascii="Arial" w:hAnsi="Arial" w:cs="Arial"/>
          <w:b/>
          <w:sz w:val="20"/>
          <w:szCs w:val="20"/>
        </w:rPr>
      </w:pPr>
    </w:p>
    <w:p w:rsidR="00190C24" w:rsidRDefault="00552E1A" w:rsidP="00552E1A">
      <w:pPr>
        <w:pStyle w:val="SemEspaamento"/>
        <w:tabs>
          <w:tab w:val="left" w:pos="1134"/>
        </w:tabs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</w:t>
      </w:r>
      <w:r w:rsidR="00190C24" w:rsidRPr="00190C2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="00190C24" w:rsidRPr="00190C24">
        <w:rPr>
          <w:rFonts w:ascii="Arial" w:hAnsi="Arial" w:cs="Arial"/>
          <w:sz w:val="20"/>
          <w:szCs w:val="20"/>
        </w:rPr>
        <w:t>Escolha do local para a construção:</w:t>
      </w:r>
    </w:p>
    <w:p w:rsidR="00552E1A" w:rsidRPr="00190C24" w:rsidRDefault="00552E1A" w:rsidP="00552E1A">
      <w:pPr>
        <w:pStyle w:val="SemEspaamento"/>
        <w:tabs>
          <w:tab w:val="left" w:pos="1134"/>
        </w:tabs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a) Descrever o local onde a base da barragem ficará assentada (</w:t>
      </w:r>
      <w:proofErr w:type="spellStart"/>
      <w:r w:rsidRPr="00190C24">
        <w:rPr>
          <w:rFonts w:ascii="Arial" w:hAnsi="Arial" w:cs="Arial"/>
          <w:sz w:val="20"/>
          <w:szCs w:val="20"/>
        </w:rPr>
        <w:t>ex</w:t>
      </w:r>
      <w:proofErr w:type="spellEnd"/>
      <w:r w:rsidRPr="00190C24">
        <w:rPr>
          <w:rFonts w:ascii="Arial" w:hAnsi="Arial" w:cs="Arial"/>
          <w:sz w:val="20"/>
          <w:szCs w:val="20"/>
        </w:rPr>
        <w:t>: cobertura vegetal, afloramentos de</w:t>
      </w:r>
      <w:r>
        <w:rPr>
          <w:rFonts w:ascii="Arial" w:hAnsi="Arial" w:cs="Arial"/>
          <w:sz w:val="20"/>
          <w:szCs w:val="20"/>
        </w:rPr>
        <w:t xml:space="preserve"> </w:t>
      </w:r>
      <w:r w:rsidRPr="00190C24">
        <w:rPr>
          <w:rFonts w:ascii="Arial" w:hAnsi="Arial" w:cs="Arial"/>
          <w:sz w:val="20"/>
          <w:szCs w:val="20"/>
        </w:rPr>
        <w:t>rocha, nascentes, características do solo, garganta natural, etc.).</w:t>
      </w: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lastRenderedPageBreak/>
        <w:t>b) Descrever o local onde a água será represada/acumulada (</w:t>
      </w:r>
      <w:proofErr w:type="spellStart"/>
      <w:r w:rsidRPr="00190C24">
        <w:rPr>
          <w:rFonts w:ascii="Arial" w:hAnsi="Arial" w:cs="Arial"/>
          <w:sz w:val="20"/>
          <w:szCs w:val="20"/>
        </w:rPr>
        <w:t>ex</w:t>
      </w:r>
      <w:proofErr w:type="spellEnd"/>
      <w:r w:rsidRPr="00190C24">
        <w:rPr>
          <w:rFonts w:ascii="Arial" w:hAnsi="Arial" w:cs="Arial"/>
          <w:sz w:val="20"/>
          <w:szCs w:val="20"/>
        </w:rPr>
        <w:t>: cobertura vegetal, flora, fauna,</w:t>
      </w:r>
      <w:r w:rsidR="00552E1A">
        <w:rPr>
          <w:rFonts w:ascii="Arial" w:hAnsi="Arial" w:cs="Arial"/>
          <w:sz w:val="20"/>
          <w:szCs w:val="20"/>
        </w:rPr>
        <w:t xml:space="preserve"> </w:t>
      </w:r>
      <w:r w:rsidRPr="00190C24">
        <w:rPr>
          <w:rFonts w:ascii="Arial" w:hAnsi="Arial" w:cs="Arial"/>
          <w:sz w:val="20"/>
          <w:szCs w:val="20"/>
        </w:rPr>
        <w:t>declividade, etc.).</w:t>
      </w: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c) Descrever a origem do material adequado para a construção da barragem, bem como estimar o</w:t>
      </w:r>
      <w:r w:rsidR="00552E1A">
        <w:rPr>
          <w:rFonts w:ascii="Arial" w:hAnsi="Arial" w:cs="Arial"/>
          <w:sz w:val="20"/>
          <w:szCs w:val="20"/>
        </w:rPr>
        <w:t xml:space="preserve"> </w:t>
      </w:r>
      <w:r w:rsidRPr="00190C24">
        <w:rPr>
          <w:rFonts w:ascii="Arial" w:hAnsi="Arial" w:cs="Arial"/>
          <w:sz w:val="20"/>
          <w:szCs w:val="20"/>
        </w:rPr>
        <w:t xml:space="preserve">volume de material necessário para essa </w:t>
      </w:r>
      <w:proofErr w:type="gramStart"/>
      <w:r w:rsidRPr="00190C24">
        <w:rPr>
          <w:rFonts w:ascii="Arial" w:hAnsi="Arial" w:cs="Arial"/>
          <w:sz w:val="20"/>
          <w:szCs w:val="20"/>
        </w:rPr>
        <w:t>construção .</w:t>
      </w:r>
      <w:proofErr w:type="gramEnd"/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d) Descrever o entorno do lago artificial, considerando a sazonalidade (</w:t>
      </w:r>
      <w:proofErr w:type="spellStart"/>
      <w:r w:rsidRPr="00190C24">
        <w:rPr>
          <w:rFonts w:ascii="Arial" w:hAnsi="Arial" w:cs="Arial"/>
          <w:sz w:val="20"/>
          <w:szCs w:val="20"/>
        </w:rPr>
        <w:t>ex</w:t>
      </w:r>
      <w:proofErr w:type="spellEnd"/>
      <w:r w:rsidRPr="00190C24">
        <w:rPr>
          <w:rFonts w:ascii="Arial" w:hAnsi="Arial" w:cs="Arial"/>
          <w:sz w:val="20"/>
          <w:szCs w:val="20"/>
        </w:rPr>
        <w:t>: se atingirá plantações,</w:t>
      </w:r>
      <w:r w:rsidR="00552E1A">
        <w:rPr>
          <w:rFonts w:ascii="Arial" w:hAnsi="Arial" w:cs="Arial"/>
          <w:sz w:val="20"/>
          <w:szCs w:val="20"/>
        </w:rPr>
        <w:t xml:space="preserve"> </w:t>
      </w:r>
      <w:r w:rsidRPr="00190C24">
        <w:rPr>
          <w:rFonts w:ascii="Arial" w:hAnsi="Arial" w:cs="Arial"/>
          <w:sz w:val="20"/>
          <w:szCs w:val="20"/>
        </w:rPr>
        <w:t>estradas, edificações, etc.)</w:t>
      </w: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e) Descrever sobre as obreiras (função, inclinação, características do solo, etc.).</w:t>
      </w: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f) Apresentar as condições pluviométricas da região;</w:t>
      </w:r>
    </w:p>
    <w:p w:rsid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g) Apresentar registros fotográficos do local.</w:t>
      </w:r>
    </w:p>
    <w:p w:rsidR="00552E1A" w:rsidRPr="00190C24" w:rsidRDefault="00552E1A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190C24" w:rsidRDefault="00552E1A" w:rsidP="00552E1A">
      <w:pPr>
        <w:pStyle w:val="SemEspaamento"/>
        <w:tabs>
          <w:tab w:val="left" w:pos="1134"/>
        </w:tabs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</w:t>
      </w:r>
      <w:r>
        <w:rPr>
          <w:rFonts w:ascii="Arial" w:hAnsi="Arial" w:cs="Arial"/>
          <w:sz w:val="20"/>
          <w:szCs w:val="20"/>
        </w:rPr>
        <w:tab/>
      </w:r>
      <w:r w:rsidR="00190C24" w:rsidRPr="00190C24">
        <w:rPr>
          <w:rFonts w:ascii="Arial" w:hAnsi="Arial" w:cs="Arial"/>
          <w:sz w:val="20"/>
          <w:szCs w:val="20"/>
        </w:rPr>
        <w:t xml:space="preserve">Dimensionamento do </w:t>
      </w:r>
      <w:proofErr w:type="spellStart"/>
      <w:r w:rsidR="00190C24" w:rsidRPr="00190C24">
        <w:rPr>
          <w:rFonts w:ascii="Arial" w:hAnsi="Arial" w:cs="Arial"/>
          <w:sz w:val="20"/>
          <w:szCs w:val="20"/>
        </w:rPr>
        <w:t>extravasor</w:t>
      </w:r>
      <w:proofErr w:type="spellEnd"/>
      <w:r w:rsidR="00190C24" w:rsidRPr="00190C24">
        <w:rPr>
          <w:rFonts w:ascii="Arial" w:hAnsi="Arial" w:cs="Arial"/>
          <w:sz w:val="20"/>
          <w:szCs w:val="20"/>
        </w:rPr>
        <w:t xml:space="preserve"> de água:</w:t>
      </w:r>
    </w:p>
    <w:p w:rsidR="00552E1A" w:rsidRPr="00190C24" w:rsidRDefault="00552E1A" w:rsidP="00552E1A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 xml:space="preserve">a) Apresentar o cálculo da base do </w:t>
      </w:r>
      <w:proofErr w:type="spellStart"/>
      <w:r w:rsidRPr="00190C24">
        <w:rPr>
          <w:rFonts w:ascii="Arial" w:hAnsi="Arial" w:cs="Arial"/>
          <w:sz w:val="20"/>
          <w:szCs w:val="20"/>
        </w:rPr>
        <w:t>extravasor</w:t>
      </w:r>
      <w:proofErr w:type="spellEnd"/>
      <w:r w:rsidRPr="00190C24">
        <w:rPr>
          <w:rFonts w:ascii="Arial" w:hAnsi="Arial" w:cs="Arial"/>
          <w:sz w:val="20"/>
          <w:szCs w:val="20"/>
        </w:rPr>
        <w:t>, descrevendo sobre os parâmetros hidrológicos: área de</w:t>
      </w:r>
      <w:r w:rsidR="00552E1A">
        <w:rPr>
          <w:rFonts w:ascii="Arial" w:hAnsi="Arial" w:cs="Arial"/>
          <w:sz w:val="20"/>
          <w:szCs w:val="20"/>
        </w:rPr>
        <w:t xml:space="preserve"> </w:t>
      </w:r>
      <w:r w:rsidRPr="00190C24">
        <w:rPr>
          <w:rFonts w:ascii="Arial" w:hAnsi="Arial" w:cs="Arial"/>
          <w:sz w:val="20"/>
          <w:szCs w:val="20"/>
        </w:rPr>
        <w:t>contribuição, intensidade de precipitação, coeficiente de escoamento e vazão máxima de enchente.</w:t>
      </w:r>
    </w:p>
    <w:p w:rsid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 xml:space="preserve">b) Apresentar a altura do </w:t>
      </w:r>
      <w:proofErr w:type="spellStart"/>
      <w:r w:rsidRPr="00190C24">
        <w:rPr>
          <w:rFonts w:ascii="Arial" w:hAnsi="Arial" w:cs="Arial"/>
          <w:sz w:val="20"/>
          <w:szCs w:val="20"/>
        </w:rPr>
        <w:t>extravasor</w:t>
      </w:r>
      <w:proofErr w:type="spellEnd"/>
      <w:r w:rsidRPr="00190C24">
        <w:rPr>
          <w:rFonts w:ascii="Arial" w:hAnsi="Arial" w:cs="Arial"/>
          <w:sz w:val="20"/>
          <w:szCs w:val="20"/>
        </w:rPr>
        <w:t>.</w:t>
      </w:r>
    </w:p>
    <w:p w:rsidR="00552E1A" w:rsidRPr="00190C24" w:rsidRDefault="00552E1A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190C24" w:rsidRPr="00190C24" w:rsidRDefault="00552E1A" w:rsidP="00552E1A">
      <w:pPr>
        <w:pStyle w:val="SemEspaamento"/>
        <w:tabs>
          <w:tab w:val="left" w:pos="1134"/>
        </w:tabs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</w:t>
      </w:r>
      <w:r w:rsidR="00190C24" w:rsidRPr="00190C2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="00190C24" w:rsidRPr="00190C24">
        <w:rPr>
          <w:rFonts w:ascii="Arial" w:hAnsi="Arial" w:cs="Arial"/>
          <w:sz w:val="20"/>
          <w:szCs w:val="20"/>
        </w:rPr>
        <w:t>Medição da vazão do curso d’água (Unidade: m³/s):</w:t>
      </w: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a) Descrever sobre o método utilizado para medir a vazão do curso d’água.</w:t>
      </w: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b) Identificar em que estação climática foi realizada a medição da vazão.</w:t>
      </w:r>
    </w:p>
    <w:p w:rsid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c) Atestar se a vazão do curso d’água durante o período seco é suficiente para atender os objetivos.</w:t>
      </w:r>
    </w:p>
    <w:p w:rsidR="00552E1A" w:rsidRPr="00190C24" w:rsidRDefault="00552E1A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190C24" w:rsidRDefault="00552E1A" w:rsidP="00552E1A">
      <w:pPr>
        <w:pStyle w:val="SemEspaamento"/>
        <w:tabs>
          <w:tab w:val="left" w:pos="1134"/>
        </w:tabs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6.4</w:t>
      </w:r>
      <w:r w:rsidR="00190C24" w:rsidRPr="00190C2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="00190C24" w:rsidRPr="00190C24">
        <w:rPr>
          <w:rFonts w:ascii="Arial" w:hAnsi="Arial" w:cs="Arial"/>
          <w:sz w:val="20"/>
          <w:szCs w:val="20"/>
        </w:rPr>
        <w:t>Dimensionamento da barragem:</w:t>
      </w:r>
    </w:p>
    <w:p w:rsidR="00552E1A" w:rsidRPr="00190C24" w:rsidRDefault="00552E1A" w:rsidP="00552E1A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a) Estimar o volume útil de água que será acumulado/armazenado, descrevendo sobre a metodologia</w:t>
      </w:r>
      <w:r w:rsidR="00552E1A">
        <w:rPr>
          <w:rFonts w:ascii="Arial" w:hAnsi="Arial" w:cs="Arial"/>
          <w:sz w:val="20"/>
          <w:szCs w:val="20"/>
        </w:rPr>
        <w:t xml:space="preserve"> </w:t>
      </w:r>
      <w:r w:rsidRPr="00190C24">
        <w:rPr>
          <w:rFonts w:ascii="Arial" w:hAnsi="Arial" w:cs="Arial"/>
          <w:sz w:val="20"/>
          <w:szCs w:val="20"/>
        </w:rPr>
        <w:t>aplicada. (Unidade: m³).</w:t>
      </w: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b) Estimar a área inundada. (Unidade: hectare).</w:t>
      </w: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c) Estimar as perdas, por infiltração e por evaporação, de água da represa. (Unidade: m³/dia).</w:t>
      </w: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d) Comparar a vazão de água que irá abastecer a represa com as perdas de água dessa represa.</w:t>
      </w:r>
    </w:p>
    <w:p w:rsidR="00190C24" w:rsidRP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e) Apresentar os elementos da barragem. E descrever, detalhadamente, cada elemento dessa barragem.</w:t>
      </w:r>
    </w:p>
    <w:p w:rsidR="00190C24" w:rsidRDefault="00190C24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>f) Apresentar Planta (corte vertical).</w:t>
      </w:r>
    </w:p>
    <w:p w:rsidR="001D62C2" w:rsidRPr="00190C24" w:rsidRDefault="001D62C2" w:rsidP="00552E1A">
      <w:pPr>
        <w:pStyle w:val="SemEspaamento"/>
        <w:spacing w:line="276" w:lineRule="auto"/>
        <w:ind w:left="1134"/>
        <w:jc w:val="both"/>
        <w:rPr>
          <w:rFonts w:ascii="Arial" w:hAnsi="Arial" w:cs="Arial"/>
          <w:i/>
          <w:iCs/>
          <w:sz w:val="20"/>
          <w:szCs w:val="20"/>
        </w:rPr>
      </w:pPr>
    </w:p>
    <w:p w:rsidR="00D22BD1" w:rsidRPr="00190C24" w:rsidRDefault="00D22BD1" w:rsidP="00190C24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22BD1" w:rsidRDefault="00190C24" w:rsidP="00190C24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7.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190C24">
        <w:rPr>
          <w:rFonts w:ascii="Arial" w:hAnsi="Arial" w:cs="Arial"/>
          <w:b/>
          <w:color w:val="000000"/>
          <w:sz w:val="20"/>
          <w:szCs w:val="20"/>
        </w:rPr>
        <w:t>CONSTRUÇÃO E INSTALAÇÃO DE VIVEIROS ESCAVADOS</w:t>
      </w:r>
    </w:p>
    <w:p w:rsidR="00552E1A" w:rsidRDefault="00552E1A" w:rsidP="00552E1A">
      <w:pPr>
        <w:pStyle w:val="SemEspaamento"/>
        <w:tabs>
          <w:tab w:val="left" w:pos="1134"/>
        </w:tabs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552E1A" w:rsidRDefault="00552E1A" w:rsidP="00552E1A">
      <w:pPr>
        <w:pStyle w:val="SemEspaamento"/>
        <w:tabs>
          <w:tab w:val="left" w:pos="1134"/>
        </w:tabs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</w:t>
      </w:r>
      <w:r w:rsidRPr="00190C2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190C24">
        <w:rPr>
          <w:rFonts w:ascii="Arial" w:hAnsi="Arial" w:cs="Arial"/>
          <w:sz w:val="20"/>
          <w:szCs w:val="20"/>
        </w:rPr>
        <w:t>Escolha do local para a construção:</w:t>
      </w:r>
    </w:p>
    <w:p w:rsidR="006E0435" w:rsidRPr="00190C24" w:rsidRDefault="006E0435" w:rsidP="006E0435">
      <w:pPr>
        <w:pStyle w:val="SemEspaamento"/>
        <w:tabs>
          <w:tab w:val="left" w:pos="1134"/>
        </w:tabs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6E0435" w:rsidRPr="00190C24" w:rsidRDefault="006E0435" w:rsidP="006E0435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 xml:space="preserve">a) Descrever o local </w:t>
      </w:r>
      <w:r>
        <w:rPr>
          <w:rFonts w:ascii="Arial" w:hAnsi="Arial" w:cs="Arial"/>
          <w:sz w:val="20"/>
          <w:szCs w:val="20"/>
        </w:rPr>
        <w:t>onde será escavado os viveiros</w:t>
      </w:r>
      <w:r w:rsidRPr="00190C2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90C24">
        <w:rPr>
          <w:rFonts w:ascii="Arial" w:hAnsi="Arial" w:cs="Arial"/>
          <w:sz w:val="20"/>
          <w:szCs w:val="20"/>
        </w:rPr>
        <w:t>ex</w:t>
      </w:r>
      <w:proofErr w:type="spellEnd"/>
      <w:r w:rsidRPr="00190C24">
        <w:rPr>
          <w:rFonts w:ascii="Arial" w:hAnsi="Arial" w:cs="Arial"/>
          <w:sz w:val="20"/>
          <w:szCs w:val="20"/>
        </w:rPr>
        <w:t>: cobertura vegetal</w:t>
      </w:r>
      <w:proofErr w:type="gramStart"/>
      <w:r w:rsidRPr="00190C24">
        <w:rPr>
          <w:rFonts w:ascii="Arial" w:hAnsi="Arial" w:cs="Arial"/>
          <w:sz w:val="20"/>
          <w:szCs w:val="20"/>
        </w:rPr>
        <w:t>, ,</w:t>
      </w:r>
      <w:proofErr w:type="gramEnd"/>
      <w:r w:rsidRPr="00190C24">
        <w:rPr>
          <w:rFonts w:ascii="Arial" w:hAnsi="Arial" w:cs="Arial"/>
          <w:sz w:val="20"/>
          <w:szCs w:val="20"/>
        </w:rPr>
        <w:t xml:space="preserve"> características do solo, garganta natural, etc.).</w:t>
      </w:r>
    </w:p>
    <w:p w:rsidR="006E0435" w:rsidRPr="00190C24" w:rsidRDefault="006E0435" w:rsidP="006E0435">
      <w:pPr>
        <w:pStyle w:val="SemEspaamento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90C24">
        <w:rPr>
          <w:rFonts w:ascii="Arial" w:hAnsi="Arial" w:cs="Arial"/>
          <w:sz w:val="20"/>
          <w:szCs w:val="20"/>
        </w:rPr>
        <w:t xml:space="preserve">b) Descrever o local </w:t>
      </w:r>
      <w:r>
        <w:rPr>
          <w:rFonts w:ascii="Arial" w:hAnsi="Arial" w:cs="Arial"/>
          <w:sz w:val="20"/>
          <w:szCs w:val="20"/>
        </w:rPr>
        <w:t xml:space="preserve">de </w:t>
      </w:r>
      <w:r w:rsidRPr="00190C24">
        <w:rPr>
          <w:rFonts w:ascii="Arial" w:hAnsi="Arial" w:cs="Arial"/>
          <w:sz w:val="20"/>
          <w:szCs w:val="20"/>
        </w:rPr>
        <w:t xml:space="preserve">onde a água será </w:t>
      </w:r>
      <w:r>
        <w:rPr>
          <w:rFonts w:ascii="Arial" w:hAnsi="Arial" w:cs="Arial"/>
          <w:sz w:val="20"/>
          <w:szCs w:val="20"/>
        </w:rPr>
        <w:t>captada</w:t>
      </w:r>
      <w:r w:rsidRPr="00190C2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90C24">
        <w:rPr>
          <w:rFonts w:ascii="Arial" w:hAnsi="Arial" w:cs="Arial"/>
          <w:sz w:val="20"/>
          <w:szCs w:val="20"/>
        </w:rPr>
        <w:t>ex</w:t>
      </w:r>
      <w:proofErr w:type="spellEnd"/>
      <w:r w:rsidRPr="00190C24">
        <w:rPr>
          <w:rFonts w:ascii="Arial" w:hAnsi="Arial" w:cs="Arial"/>
          <w:sz w:val="20"/>
          <w:szCs w:val="20"/>
        </w:rPr>
        <w:t>: cobertura vegetal, flora, fauna,</w:t>
      </w:r>
      <w:r>
        <w:rPr>
          <w:rFonts w:ascii="Arial" w:hAnsi="Arial" w:cs="Arial"/>
          <w:sz w:val="20"/>
          <w:szCs w:val="20"/>
        </w:rPr>
        <w:t xml:space="preserve"> </w:t>
      </w:r>
      <w:r w:rsidRPr="00190C24">
        <w:rPr>
          <w:rFonts w:ascii="Arial" w:hAnsi="Arial" w:cs="Arial"/>
          <w:sz w:val="20"/>
          <w:szCs w:val="20"/>
        </w:rPr>
        <w:t>declividade, etc.).</w:t>
      </w:r>
    </w:p>
    <w:p w:rsidR="006E0435" w:rsidRDefault="006E0435" w:rsidP="009260B8">
      <w:pPr>
        <w:pStyle w:val="SemEspaamento"/>
        <w:spacing w:line="276" w:lineRule="auto"/>
        <w:ind w:firstLine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 balanço hídrico com vazão solicitadas em m³/dia;</w:t>
      </w:r>
    </w:p>
    <w:p w:rsidR="006E0435" w:rsidRDefault="006E0435" w:rsidP="009260B8">
      <w:pPr>
        <w:pStyle w:val="SemEspaamento"/>
        <w:spacing w:line="276" w:lineRule="auto"/>
        <w:ind w:firstLine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n° de tanque (unid.); </w:t>
      </w:r>
    </w:p>
    <w:p w:rsidR="006E0435" w:rsidRDefault="006E0435" w:rsidP="009260B8">
      <w:pPr>
        <w:pStyle w:val="SemEspaamento"/>
        <w:spacing w:line="276" w:lineRule="auto"/>
        <w:ind w:firstLine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área total ocupada pelo cultivo em m²; </w:t>
      </w:r>
    </w:p>
    <w:p w:rsidR="006E0435" w:rsidRDefault="006E0435" w:rsidP="009260B8">
      <w:pPr>
        <w:pStyle w:val="SemEspaamento"/>
        <w:spacing w:line="276" w:lineRule="auto"/>
        <w:ind w:firstLine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f)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volume do tanque em m³; </w:t>
      </w:r>
    </w:p>
    <w:p w:rsidR="006E0435" w:rsidRDefault="006E0435" w:rsidP="009260B8">
      <w:pPr>
        <w:pStyle w:val="SemEspaamento"/>
        <w:spacing w:line="276" w:lineRule="auto"/>
        <w:ind w:firstLine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produção anual do cultivo (t/ciclo); </w:t>
      </w:r>
    </w:p>
    <w:p w:rsidR="006E0435" w:rsidRDefault="006E0435" w:rsidP="009260B8">
      <w:pPr>
        <w:pStyle w:val="SemEspaamento"/>
        <w:spacing w:line="276" w:lineRule="auto"/>
        <w:ind w:firstLine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características do manejo adotado; </w:t>
      </w:r>
    </w:p>
    <w:p w:rsidR="006E0435" w:rsidRDefault="006E0435" w:rsidP="009260B8">
      <w:pPr>
        <w:pStyle w:val="SemEspaamento"/>
        <w:spacing w:line="276" w:lineRule="auto"/>
        <w:ind w:firstLine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>n° de ciclos (obs.: n° de vezes/ano);</w:t>
      </w:r>
    </w:p>
    <w:p w:rsidR="006E0435" w:rsidRDefault="006E0435" w:rsidP="006E0435">
      <w:pPr>
        <w:pStyle w:val="SemEspaamento"/>
        <w:spacing w:line="276" w:lineRule="auto"/>
        <w:ind w:left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>profundidade média em m (obs.: média da profundidade de todos os viveiros);</w:t>
      </w:r>
    </w:p>
    <w:p w:rsidR="006E0435" w:rsidRDefault="006E0435" w:rsidP="006E0435">
      <w:pPr>
        <w:pStyle w:val="SemEspaamento"/>
        <w:spacing w:line="276" w:lineRule="auto"/>
        <w:ind w:left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vazão de reposição em m³/dia (obs.: volume médio de água que é trocado no conjunto de viveiros diariamente); </w:t>
      </w:r>
    </w:p>
    <w:p w:rsidR="006E0435" w:rsidRDefault="006E0435" w:rsidP="006E0435">
      <w:pPr>
        <w:pStyle w:val="SemEspaamento"/>
        <w:spacing w:line="276" w:lineRule="auto"/>
        <w:ind w:left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>n° de dias com renovação de água no ano;</w:t>
      </w:r>
    </w:p>
    <w:p w:rsidR="006E0435" w:rsidRDefault="006E0435" w:rsidP="006E0435">
      <w:pPr>
        <w:pStyle w:val="SemEspaamento"/>
        <w:spacing w:line="276" w:lineRule="auto"/>
        <w:ind w:left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m)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 vazão </w:t>
      </w:r>
      <w:proofErr w:type="spellStart"/>
      <w:r w:rsidR="00D22BD1" w:rsidRPr="00190C24">
        <w:rPr>
          <w:rFonts w:ascii="Arial" w:hAnsi="Arial" w:cs="Arial"/>
          <w:color w:val="000000"/>
          <w:sz w:val="20"/>
          <w:szCs w:val="20"/>
        </w:rPr>
        <w:t>recirculada</w:t>
      </w:r>
      <w:proofErr w:type="spellEnd"/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 em m³/dia (obs.: vazão proveniente do efluente que retorna ao sistema);</w:t>
      </w:r>
    </w:p>
    <w:p w:rsidR="006E0435" w:rsidRDefault="006E0435" w:rsidP="006E0435">
      <w:pPr>
        <w:pStyle w:val="SemEspaamento"/>
        <w:spacing w:line="276" w:lineRule="auto"/>
        <w:ind w:left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n)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 esvaziamento dos viveiros em n° de vezes / ano;</w:t>
      </w:r>
    </w:p>
    <w:p w:rsidR="006E0435" w:rsidRDefault="006E0435" w:rsidP="006E0435">
      <w:pPr>
        <w:pStyle w:val="SemEspaamento"/>
        <w:spacing w:line="276" w:lineRule="auto"/>
        <w:ind w:left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o)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 informação sobre a destinação final da água proveniente do esvaziamento dos viveiros;</w:t>
      </w:r>
    </w:p>
    <w:p w:rsidR="006E0435" w:rsidRDefault="006E0435" w:rsidP="006E0435">
      <w:pPr>
        <w:pStyle w:val="SemEspaamento"/>
        <w:spacing w:line="276" w:lineRule="auto"/>
        <w:ind w:left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p)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 perda hídrica por evaporação em m³/ano; </w:t>
      </w:r>
    </w:p>
    <w:p w:rsidR="006E0435" w:rsidRDefault="006E0435" w:rsidP="006E0435">
      <w:pPr>
        <w:pStyle w:val="SemEspaamento"/>
        <w:spacing w:line="276" w:lineRule="auto"/>
        <w:ind w:left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q)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perda por infiltração em m³/dia; </w:t>
      </w:r>
    </w:p>
    <w:p w:rsidR="00D22BD1" w:rsidRDefault="006E0435" w:rsidP="006E0435">
      <w:pPr>
        <w:pStyle w:val="SemEspaamento"/>
        <w:spacing w:line="276" w:lineRule="auto"/>
        <w:ind w:left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entrada adicional de água da chuva em m³/ano (informar referência dos dados); </w:t>
      </w:r>
      <w:r>
        <w:rPr>
          <w:rFonts w:ascii="Arial" w:hAnsi="Arial" w:cs="Arial"/>
          <w:color w:val="000000"/>
          <w:sz w:val="20"/>
          <w:szCs w:val="20"/>
        </w:rPr>
        <w:t xml:space="preserve">s) </w:t>
      </w:r>
      <w:r w:rsidR="00D22BD1" w:rsidRPr="00190C24">
        <w:rPr>
          <w:rFonts w:ascii="Arial" w:hAnsi="Arial" w:cs="Arial"/>
          <w:color w:val="000000"/>
          <w:sz w:val="20"/>
          <w:szCs w:val="20"/>
        </w:rPr>
        <w:t xml:space="preserve">taxa de renovação diária de água em %. </w:t>
      </w:r>
    </w:p>
    <w:p w:rsidR="006E0435" w:rsidRPr="00190C24" w:rsidRDefault="006E0435" w:rsidP="006E0435">
      <w:pPr>
        <w:pStyle w:val="SemEspaamento"/>
        <w:spacing w:line="276" w:lineRule="auto"/>
        <w:ind w:left="11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t) destinação do material oriundo da escavação (para comercialização do mineral o mesmo deverá ser licenciado)</w:t>
      </w:r>
    </w:p>
    <w:p w:rsidR="00D22BD1" w:rsidRDefault="00D22BD1" w:rsidP="00CD0D0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1C8" w:rsidRDefault="006E0435" w:rsidP="006E0435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E0435">
        <w:rPr>
          <w:rFonts w:ascii="Arial" w:hAnsi="Arial" w:cs="Arial"/>
          <w:b/>
          <w:sz w:val="20"/>
          <w:szCs w:val="20"/>
        </w:rPr>
        <w:t>8.</w:t>
      </w:r>
      <w:r w:rsidRPr="006E043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INSTALAÇÃO</w:t>
      </w:r>
      <w:r w:rsidRPr="006E0435">
        <w:rPr>
          <w:rFonts w:ascii="Arial" w:hAnsi="Arial" w:cs="Arial"/>
          <w:b/>
          <w:sz w:val="20"/>
          <w:szCs w:val="20"/>
        </w:rPr>
        <w:t xml:space="preserve"> TANQUE-REDE</w:t>
      </w:r>
    </w:p>
    <w:p w:rsidR="006E0435" w:rsidRPr="006E0435" w:rsidRDefault="006E0435" w:rsidP="006E0435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087D22" w:rsidRDefault="00087D22" w:rsidP="00087D22">
      <w:pPr>
        <w:pStyle w:val="SemEspaamento"/>
        <w:tabs>
          <w:tab w:val="left" w:pos="426"/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8.1</w:t>
      </w:r>
      <w:r>
        <w:rPr>
          <w:rFonts w:ascii="Arial" w:hAnsi="Arial" w:cs="Arial"/>
          <w:sz w:val="20"/>
          <w:szCs w:val="20"/>
        </w:rPr>
        <w:tab/>
      </w:r>
      <w:r w:rsidR="002901C8" w:rsidRPr="006E0435">
        <w:rPr>
          <w:rFonts w:ascii="Arial" w:hAnsi="Arial" w:cs="Arial"/>
          <w:sz w:val="20"/>
          <w:szCs w:val="20"/>
        </w:rPr>
        <w:t>Informar quanto</w:t>
      </w:r>
      <w:r>
        <w:rPr>
          <w:rFonts w:ascii="Arial" w:hAnsi="Arial" w:cs="Arial"/>
          <w:sz w:val="20"/>
          <w:szCs w:val="20"/>
        </w:rPr>
        <w:t>:</w:t>
      </w:r>
    </w:p>
    <w:p w:rsidR="00087D22" w:rsidRDefault="00087D22" w:rsidP="00087D22">
      <w:pPr>
        <w:pStyle w:val="SemEspaamento"/>
        <w:tabs>
          <w:tab w:val="left" w:pos="426"/>
          <w:tab w:val="left" w:pos="1134"/>
        </w:tabs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2901C8" w:rsidRPr="006E0435">
        <w:rPr>
          <w:rFonts w:ascii="Arial" w:hAnsi="Arial" w:cs="Arial"/>
          <w:sz w:val="20"/>
          <w:szCs w:val="20"/>
        </w:rPr>
        <w:t xml:space="preserve">a propriedade em que está inserido o reservatório que será utilizado para instalação dos tanques rede; </w:t>
      </w:r>
    </w:p>
    <w:p w:rsidR="00087D22" w:rsidRDefault="00087D22" w:rsidP="00087D22">
      <w:pPr>
        <w:pStyle w:val="SemEspaamento"/>
        <w:tabs>
          <w:tab w:val="left" w:pos="426"/>
          <w:tab w:val="left" w:pos="1134"/>
        </w:tabs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2901C8" w:rsidRPr="006E0435">
        <w:rPr>
          <w:rFonts w:ascii="Arial" w:hAnsi="Arial" w:cs="Arial"/>
          <w:sz w:val="20"/>
          <w:szCs w:val="20"/>
        </w:rPr>
        <w:t xml:space="preserve">ao nome do Reservatório e a que se destina (projeto de irrigação, projeto de geração de energia, </w:t>
      </w:r>
      <w:proofErr w:type="spellStart"/>
      <w:r w:rsidR="002901C8" w:rsidRPr="006E0435">
        <w:rPr>
          <w:rFonts w:ascii="Arial" w:hAnsi="Arial" w:cs="Arial"/>
          <w:sz w:val="20"/>
          <w:szCs w:val="20"/>
        </w:rPr>
        <w:t>etc</w:t>
      </w:r>
      <w:proofErr w:type="spellEnd"/>
      <w:r w:rsidR="002901C8" w:rsidRPr="006E0435">
        <w:rPr>
          <w:rFonts w:ascii="Arial" w:hAnsi="Arial" w:cs="Arial"/>
          <w:sz w:val="20"/>
          <w:szCs w:val="20"/>
        </w:rPr>
        <w:t xml:space="preserve">); </w:t>
      </w:r>
    </w:p>
    <w:p w:rsidR="00087D22" w:rsidRDefault="00087D22" w:rsidP="00087D22">
      <w:pPr>
        <w:pStyle w:val="SemEspaamento"/>
        <w:tabs>
          <w:tab w:val="left" w:pos="426"/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c) </w:t>
      </w:r>
      <w:r w:rsidR="002901C8" w:rsidRPr="006E0435">
        <w:rPr>
          <w:rFonts w:ascii="Arial" w:hAnsi="Arial" w:cs="Arial"/>
          <w:sz w:val="20"/>
          <w:szCs w:val="20"/>
        </w:rPr>
        <w:t xml:space="preserve">ao ano de enchimento; </w:t>
      </w:r>
    </w:p>
    <w:p w:rsidR="00087D22" w:rsidRDefault="00087D22" w:rsidP="00087D22">
      <w:pPr>
        <w:pStyle w:val="SemEspaamento"/>
        <w:tabs>
          <w:tab w:val="left" w:pos="426"/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d) </w:t>
      </w:r>
      <w:r w:rsidR="002901C8" w:rsidRPr="006E0435">
        <w:rPr>
          <w:rFonts w:ascii="Arial" w:hAnsi="Arial" w:cs="Arial"/>
          <w:sz w:val="20"/>
          <w:szCs w:val="20"/>
        </w:rPr>
        <w:t xml:space="preserve">ao órgão/instituição gestora do reservatório (indicar se pública ou privada); </w:t>
      </w:r>
    </w:p>
    <w:p w:rsidR="00087D22" w:rsidRDefault="00087D22" w:rsidP="00087D22">
      <w:pPr>
        <w:pStyle w:val="SemEspaamento"/>
        <w:tabs>
          <w:tab w:val="left" w:pos="426"/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e) </w:t>
      </w:r>
      <w:r w:rsidR="002901C8" w:rsidRPr="006E0435">
        <w:rPr>
          <w:rFonts w:ascii="Arial" w:hAnsi="Arial" w:cs="Arial"/>
          <w:sz w:val="20"/>
          <w:szCs w:val="20"/>
        </w:rPr>
        <w:t>ao total de área inundada do mesmo (em há);</w:t>
      </w:r>
    </w:p>
    <w:p w:rsidR="002901C8" w:rsidRPr="006E0435" w:rsidRDefault="00087D22" w:rsidP="00087D22">
      <w:pPr>
        <w:pStyle w:val="SemEspaamento"/>
        <w:tabs>
          <w:tab w:val="left" w:pos="426"/>
          <w:tab w:val="left" w:pos="1134"/>
        </w:tabs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="002901C8" w:rsidRPr="006E0435">
        <w:rPr>
          <w:rFonts w:ascii="Arial" w:hAnsi="Arial" w:cs="Arial"/>
          <w:sz w:val="20"/>
          <w:szCs w:val="20"/>
        </w:rPr>
        <w:t>ao mesmo já possuir plano de uso múltiplo aprovado pelo órgão ambiental competente.</w:t>
      </w:r>
    </w:p>
    <w:p w:rsidR="002901C8" w:rsidRPr="006E0435" w:rsidRDefault="00087D22" w:rsidP="00087D22">
      <w:pPr>
        <w:pStyle w:val="SemEspaamento"/>
        <w:tabs>
          <w:tab w:val="left" w:pos="1134"/>
        </w:tabs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2901C8" w:rsidRPr="006E0435">
        <w:rPr>
          <w:rFonts w:ascii="Arial" w:hAnsi="Arial" w:cs="Arial"/>
          <w:sz w:val="20"/>
          <w:szCs w:val="20"/>
        </w:rPr>
        <w:t>) Apresentar profundidade média das áreas destinadas ao cultivo, verificando adequação da estrutura de cultivo utilizada</w:t>
      </w:r>
    </w:p>
    <w:p w:rsidR="00087D22" w:rsidRDefault="00087D22" w:rsidP="00087D22">
      <w:pPr>
        <w:pStyle w:val="SemEspaamento"/>
        <w:tabs>
          <w:tab w:val="left" w:pos="1134"/>
        </w:tabs>
        <w:spacing w:line="276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</w:t>
      </w:r>
      <w:r w:rsidR="002901C8" w:rsidRPr="006E0435">
        <w:rPr>
          <w:rFonts w:ascii="Arial" w:hAnsi="Arial" w:cs="Arial"/>
          <w:color w:val="000000"/>
          <w:sz w:val="20"/>
          <w:szCs w:val="20"/>
        </w:rPr>
        <w:t>) Informar quanto ao tipo, quantidade e capacidade (m3) das estruturas utilizadas para o cultivo;</w:t>
      </w:r>
    </w:p>
    <w:p w:rsidR="002901C8" w:rsidRPr="006E0435" w:rsidRDefault="00087D22" w:rsidP="00087D22">
      <w:pPr>
        <w:pStyle w:val="SemEspaamento"/>
        <w:tabs>
          <w:tab w:val="left" w:pos="1134"/>
        </w:tabs>
        <w:spacing w:line="276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i)</w:t>
      </w:r>
      <w:r w:rsidR="002901C8" w:rsidRPr="006E0435">
        <w:rPr>
          <w:rFonts w:ascii="Arial" w:hAnsi="Arial" w:cs="Arial"/>
          <w:color w:val="000000"/>
          <w:sz w:val="20"/>
          <w:szCs w:val="20"/>
        </w:rPr>
        <w:t xml:space="preserve"> Informar quanto à malha utilizada, e se haverá diferenciação considerando as diferentes fases de cultivo. Informar quanto à disposição das mesmas (anexar planta baixa da formação proposta); </w:t>
      </w:r>
    </w:p>
    <w:p w:rsidR="002901C8" w:rsidRPr="006E0435" w:rsidRDefault="00087D22" w:rsidP="00087D22">
      <w:pPr>
        <w:pStyle w:val="SemEspaamento"/>
        <w:tabs>
          <w:tab w:val="left" w:pos="1134"/>
        </w:tabs>
        <w:spacing w:line="276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</w:t>
      </w:r>
      <w:r w:rsidR="002901C8" w:rsidRPr="006E0435">
        <w:rPr>
          <w:rFonts w:ascii="Arial" w:hAnsi="Arial" w:cs="Arial"/>
          <w:color w:val="000000"/>
          <w:sz w:val="20"/>
          <w:szCs w:val="20"/>
        </w:rPr>
        <w:t xml:space="preserve">) Descrever e apresentar justificativa da distribuição e do número de estruturas e cultivos propostos; </w:t>
      </w:r>
    </w:p>
    <w:p w:rsidR="002901C8" w:rsidRDefault="00087D22" w:rsidP="00087D22">
      <w:pPr>
        <w:pStyle w:val="SemEspaamento"/>
        <w:tabs>
          <w:tab w:val="left" w:pos="1134"/>
        </w:tabs>
        <w:spacing w:line="276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2901C8" w:rsidRPr="006E0435">
        <w:rPr>
          <w:rFonts w:ascii="Arial" w:hAnsi="Arial" w:cs="Arial"/>
          <w:color w:val="000000"/>
          <w:sz w:val="20"/>
          <w:szCs w:val="20"/>
        </w:rPr>
        <w:t>) Apresentar justificativa da relação entre a área efetivamente ocupada pelas estruturas de cultivo propostas e a área total solicita/a ser cedida;</w:t>
      </w:r>
    </w:p>
    <w:p w:rsidR="001D62C2" w:rsidRDefault="001D62C2" w:rsidP="00E52C30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</w:rPr>
      </w:pPr>
    </w:p>
    <w:p w:rsidR="00CD0D09" w:rsidRDefault="00E52C30" w:rsidP="00E52C30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E52C30">
        <w:rPr>
          <w:rFonts w:ascii="Arial" w:hAnsi="Arial" w:cs="Arial"/>
          <w:b/>
          <w:sz w:val="20"/>
        </w:rPr>
        <w:t xml:space="preserve">9. </w:t>
      </w:r>
      <w:r w:rsidRPr="00E52C30">
        <w:rPr>
          <w:rFonts w:ascii="Arial" w:hAnsi="Arial" w:cs="Arial"/>
          <w:b/>
          <w:sz w:val="20"/>
        </w:rPr>
        <w:tab/>
      </w:r>
      <w:r w:rsidR="00CD0D09" w:rsidRPr="00E52C30">
        <w:rPr>
          <w:rFonts w:ascii="Arial" w:hAnsi="Arial" w:cs="Arial"/>
          <w:b/>
          <w:sz w:val="20"/>
        </w:rPr>
        <w:t xml:space="preserve">AVALIAÇÃO DE IMPACTOS AMBIENTAIS </w:t>
      </w:r>
    </w:p>
    <w:p w:rsidR="00E52C30" w:rsidRPr="00E52C30" w:rsidRDefault="00E52C30" w:rsidP="00E52C30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</w:rPr>
      </w:pPr>
    </w:p>
    <w:p w:rsidR="00CD0D09" w:rsidRDefault="00CD0D09" w:rsidP="00E52C30">
      <w:pPr>
        <w:pStyle w:val="SemEspaamento"/>
        <w:spacing w:line="276" w:lineRule="auto"/>
        <w:ind w:firstLine="1134"/>
        <w:jc w:val="both"/>
        <w:rPr>
          <w:rFonts w:ascii="Arial" w:hAnsi="Arial" w:cs="Arial"/>
          <w:sz w:val="20"/>
        </w:rPr>
      </w:pPr>
      <w:r w:rsidRPr="00E52C30">
        <w:rPr>
          <w:rFonts w:ascii="Arial" w:hAnsi="Arial" w:cs="Arial"/>
          <w:sz w:val="20"/>
        </w:rPr>
        <w:lastRenderedPageBreak/>
        <w:t xml:space="preserve">Apresentar a análise dos prováveis impactos ambientais possíveis de ocorrer nas fases de implantação e operação do empreendimento, e se for o caso, desativação (mesmo que parcial) do empreendimento. </w:t>
      </w:r>
    </w:p>
    <w:p w:rsidR="00CD0D09" w:rsidRPr="00E52C30" w:rsidRDefault="00CD0D09" w:rsidP="00E52C30">
      <w:pPr>
        <w:pStyle w:val="SemEspaamento"/>
        <w:spacing w:line="276" w:lineRule="auto"/>
        <w:ind w:firstLine="1134"/>
        <w:jc w:val="both"/>
        <w:rPr>
          <w:rFonts w:ascii="Arial" w:hAnsi="Arial" w:cs="Arial"/>
          <w:sz w:val="20"/>
        </w:rPr>
      </w:pPr>
      <w:r w:rsidRPr="00E52C30">
        <w:rPr>
          <w:rFonts w:ascii="Arial" w:hAnsi="Arial" w:cs="Arial"/>
          <w:sz w:val="20"/>
        </w:rPr>
        <w:t xml:space="preserve">Descrever, de forma detalhada, os impactos relevantes decorrentes sobre cada fator ambiental, considerado no diagnóstico ambiental (meio físico, biótico e socioeconômico). </w:t>
      </w:r>
    </w:p>
    <w:p w:rsidR="00E52C30" w:rsidRDefault="00E52C30" w:rsidP="00E52C30">
      <w:pPr>
        <w:pStyle w:val="SemEspaamento"/>
        <w:spacing w:line="276" w:lineRule="auto"/>
        <w:jc w:val="both"/>
        <w:rPr>
          <w:rFonts w:ascii="Arial" w:hAnsi="Arial" w:cs="Arial"/>
          <w:b/>
          <w:sz w:val="20"/>
        </w:rPr>
      </w:pPr>
    </w:p>
    <w:p w:rsidR="00CD0D09" w:rsidRDefault="00E52C30" w:rsidP="00E52C30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E52C30">
        <w:rPr>
          <w:rFonts w:ascii="Arial" w:hAnsi="Arial" w:cs="Arial"/>
          <w:b/>
          <w:sz w:val="20"/>
        </w:rPr>
        <w:t>10</w:t>
      </w:r>
      <w:r w:rsidR="00CD0D09" w:rsidRPr="00E52C30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ab/>
      </w:r>
      <w:r w:rsidR="00CD0D09" w:rsidRPr="00E52C30">
        <w:rPr>
          <w:rFonts w:ascii="Arial" w:hAnsi="Arial" w:cs="Arial"/>
          <w:b/>
          <w:sz w:val="20"/>
        </w:rPr>
        <w:t xml:space="preserve">PROPOSIÇÃO DE MEDIDAS MITIGADORAS E </w:t>
      </w:r>
      <w:r w:rsidRPr="00E52C30">
        <w:rPr>
          <w:rFonts w:ascii="Arial" w:hAnsi="Arial" w:cs="Arial"/>
          <w:b/>
          <w:sz w:val="20"/>
        </w:rPr>
        <w:t>COMPENSATÓRIAS.</w:t>
      </w:r>
      <w:r w:rsidR="00CD0D09" w:rsidRPr="00E52C30">
        <w:rPr>
          <w:rFonts w:ascii="Arial" w:hAnsi="Arial" w:cs="Arial"/>
          <w:b/>
          <w:sz w:val="20"/>
        </w:rPr>
        <w:t xml:space="preserve"> </w:t>
      </w:r>
    </w:p>
    <w:p w:rsidR="00E52C30" w:rsidRDefault="00E52C30" w:rsidP="00E52C30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CD0D09" w:rsidRPr="00E52C30" w:rsidRDefault="00E52C30" w:rsidP="00E52C30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 w:rsidR="00CD0D09" w:rsidRPr="00E52C30">
        <w:rPr>
          <w:rFonts w:ascii="Arial" w:hAnsi="Arial" w:cs="Arial"/>
          <w:sz w:val="20"/>
        </w:rPr>
        <w:t xml:space="preserve">Apresentar medidas que possam mitigar, minimizar, eliminar ou compensar os impactos ambientais identificados conforme o item anterior, considerando as fases de instalação e operação do empreendimento. </w:t>
      </w:r>
    </w:p>
    <w:p w:rsidR="00CD0D09" w:rsidRPr="00E52C30" w:rsidRDefault="00CD0D09" w:rsidP="00E52C30">
      <w:pPr>
        <w:pStyle w:val="SemEspaamento"/>
        <w:spacing w:line="276" w:lineRule="auto"/>
        <w:ind w:firstLine="1134"/>
        <w:jc w:val="both"/>
        <w:rPr>
          <w:rFonts w:ascii="Arial" w:hAnsi="Arial" w:cs="Arial"/>
          <w:sz w:val="20"/>
        </w:rPr>
      </w:pPr>
      <w:r w:rsidRPr="00E52C30">
        <w:rPr>
          <w:rFonts w:ascii="Arial" w:hAnsi="Arial" w:cs="Arial"/>
          <w:sz w:val="20"/>
        </w:rPr>
        <w:t xml:space="preserve">Obs.: Abordar quanto aos parâmetros a serem monitorados em relação à manutenção da qualidade da água, indicando a quantidade e localização dos pontos de coleta, técnicas empregadas na coleta, valores limites e técnicas de determinação utilizadas. </w:t>
      </w:r>
    </w:p>
    <w:p w:rsidR="00E52C30" w:rsidRDefault="00E52C30" w:rsidP="00E52C30">
      <w:pPr>
        <w:pStyle w:val="SemEspaamento"/>
        <w:spacing w:line="276" w:lineRule="auto"/>
        <w:jc w:val="both"/>
        <w:rPr>
          <w:rFonts w:ascii="Arial" w:hAnsi="Arial" w:cs="Arial"/>
          <w:b/>
          <w:sz w:val="20"/>
        </w:rPr>
      </w:pPr>
    </w:p>
    <w:p w:rsidR="00CD0D09" w:rsidRPr="00E52C30" w:rsidRDefault="00E52C30" w:rsidP="00E52C30">
      <w:pPr>
        <w:pStyle w:val="SemEspaamento"/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E52C30">
        <w:rPr>
          <w:rFonts w:ascii="Arial" w:hAnsi="Arial" w:cs="Arial"/>
          <w:b/>
          <w:sz w:val="20"/>
        </w:rPr>
        <w:t>11</w:t>
      </w:r>
      <w:r w:rsidR="00CD0D09" w:rsidRPr="00E52C30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ab/>
      </w:r>
      <w:r w:rsidR="00CD0D09" w:rsidRPr="00E52C30">
        <w:rPr>
          <w:rFonts w:ascii="Arial" w:hAnsi="Arial" w:cs="Arial"/>
          <w:b/>
          <w:sz w:val="20"/>
        </w:rPr>
        <w:t xml:space="preserve"> CRONOGRAMA DE EXECUÇÃO DA OBRA </w:t>
      </w:r>
    </w:p>
    <w:p w:rsidR="00E52C30" w:rsidRDefault="00E52C30" w:rsidP="00E52C30">
      <w:pPr>
        <w:pStyle w:val="SemEspaamento"/>
        <w:spacing w:line="276" w:lineRule="auto"/>
        <w:jc w:val="both"/>
        <w:rPr>
          <w:rFonts w:ascii="Arial" w:hAnsi="Arial" w:cs="Arial"/>
          <w:sz w:val="20"/>
        </w:rPr>
      </w:pPr>
    </w:p>
    <w:p w:rsidR="00CD0D09" w:rsidRPr="00E52C30" w:rsidRDefault="00CD0D09" w:rsidP="00E52C30">
      <w:pPr>
        <w:pStyle w:val="SemEspaamento"/>
        <w:spacing w:line="276" w:lineRule="auto"/>
        <w:ind w:firstLine="1134"/>
        <w:jc w:val="both"/>
        <w:rPr>
          <w:rFonts w:ascii="Arial" w:hAnsi="Arial" w:cs="Arial"/>
          <w:sz w:val="20"/>
        </w:rPr>
      </w:pPr>
      <w:r w:rsidRPr="00E52C30">
        <w:rPr>
          <w:rFonts w:ascii="Arial" w:hAnsi="Arial" w:cs="Arial"/>
          <w:sz w:val="20"/>
        </w:rPr>
        <w:t xml:space="preserve">Apresentar cronograma das fases de construção e execução das atividades do empreendimento, inclusive da implantação das medidas mitigadoras propostas. </w:t>
      </w:r>
    </w:p>
    <w:sectPr w:rsidR="00CD0D09" w:rsidRPr="00E52C30" w:rsidSect="002313BF">
      <w:headerReference w:type="default" r:id="rId7"/>
      <w:footerReference w:type="default" r:id="rId8"/>
      <w:pgSz w:w="11906" w:h="16838"/>
      <w:pgMar w:top="127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D7A" w:rsidRDefault="00106D7A" w:rsidP="00983732">
      <w:pPr>
        <w:spacing w:after="0" w:line="240" w:lineRule="auto"/>
      </w:pPr>
      <w:r>
        <w:separator/>
      </w:r>
    </w:p>
  </w:endnote>
  <w:endnote w:type="continuationSeparator" w:id="0">
    <w:p w:rsidR="00106D7A" w:rsidRDefault="00106D7A" w:rsidP="0098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6DC" w:rsidRPr="009D16DC" w:rsidRDefault="009D16DC" w:rsidP="009D16DC">
    <w:pP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D16DC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5567680</wp:posOffset>
          </wp:positionH>
          <wp:positionV relativeFrom="paragraph">
            <wp:posOffset>-158115</wp:posOffset>
          </wp:positionV>
          <wp:extent cx="652145" cy="635635"/>
          <wp:effectExtent l="0" t="0" r="0" b="0"/>
          <wp:wrapNone/>
          <wp:docPr id="5" name="Imagem 5" descr="C:\Users\Semma-Juridico\Downloads\logo PMU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C:\Users\Semma-Juridico\Downloads\logo PMU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6DC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-14605</wp:posOffset>
              </wp:positionV>
              <wp:extent cx="6267450" cy="0"/>
              <wp:effectExtent l="9525" t="13970" r="9525" b="508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7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F34A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-4.5pt;margin-top:-1.15pt;width:49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"/>
          </w:pict>
        </mc:Fallback>
      </mc:AlternateContent>
    </w:r>
    <w:r w:rsidRPr="009D16DC">
      <w:rPr>
        <w:rFonts w:ascii="Times New Roman" w:eastAsia="Times New Roman" w:hAnsi="Times New Roman" w:cs="Times New Roman"/>
        <w:sz w:val="24"/>
        <w:szCs w:val="24"/>
        <w:lang w:eastAsia="pt-BR"/>
      </w:rPr>
      <w:t>Avenida Perimetral Sul, Sn, Bairro Industrial – Uruará – PA, Cep. 68.140-000</w:t>
    </w:r>
  </w:p>
  <w:p w:rsidR="009D16DC" w:rsidRPr="009D16DC" w:rsidRDefault="009D16DC" w:rsidP="009D16DC">
    <w:pP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  <w:lang w:val="x-none" w:eastAsia="pt-BR"/>
      </w:rPr>
    </w:pPr>
    <w:r w:rsidRPr="009D16DC">
      <w:rPr>
        <w:rFonts w:ascii="Times New Roman" w:eastAsia="Times New Roman" w:hAnsi="Times New Roman" w:cs="Times New Roman"/>
        <w:sz w:val="24"/>
        <w:szCs w:val="24"/>
        <w:lang w:eastAsia="pt-BR"/>
      </w:rPr>
      <w:t>Email: semmauruara@hotmail.com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D7A" w:rsidRDefault="00106D7A" w:rsidP="00983732">
      <w:pPr>
        <w:spacing w:after="0" w:line="240" w:lineRule="auto"/>
      </w:pPr>
      <w:r>
        <w:separator/>
      </w:r>
    </w:p>
  </w:footnote>
  <w:footnote w:type="continuationSeparator" w:id="0">
    <w:p w:rsidR="00106D7A" w:rsidRDefault="00106D7A" w:rsidP="0098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6DC" w:rsidRPr="009D16DC" w:rsidRDefault="00517174" w:rsidP="009D16DC">
    <w:pPr>
      <w:tabs>
        <w:tab w:val="center" w:pos="4419"/>
        <w:tab w:val="right" w:pos="8838"/>
        <w:tab w:val="right" w:pos="9356"/>
      </w:tabs>
      <w:spacing w:after="0" w:line="240" w:lineRule="auto"/>
      <w:ind w:left="284" w:right="141" w:hanging="284"/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aramond" w:eastAsia="Times New Roman" w:hAnsi="Garamond" w:cs="Times New Roman"/>
        <w:noProof/>
        <w:sz w:val="28"/>
        <w:szCs w:val="20"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-106680</wp:posOffset>
          </wp:positionV>
          <wp:extent cx="960120" cy="7880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3" t="23695" r="51547" b="9691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6DC" w:rsidRPr="009D16DC">
      <w:rPr>
        <w:rFonts w:ascii="Garamond" w:eastAsia="Times New Roman" w:hAnsi="Garamond" w:cs="Times New Roman"/>
        <w:noProof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67945</wp:posOffset>
          </wp:positionH>
          <wp:positionV relativeFrom="paragraph">
            <wp:posOffset>24130</wp:posOffset>
          </wp:positionV>
          <wp:extent cx="629285" cy="730250"/>
          <wp:effectExtent l="0" t="0" r="0" b="0"/>
          <wp:wrapNone/>
          <wp:docPr id="8" name="Imagem 8" descr="Resultado de imagem para simbolo uruará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simbolo uruará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6DC" w:rsidRPr="009D16DC" w:rsidRDefault="009D16DC" w:rsidP="00517174">
    <w:pPr>
      <w:tabs>
        <w:tab w:val="center" w:pos="4419"/>
        <w:tab w:val="right" w:pos="8363"/>
      </w:tabs>
      <w:spacing w:after="0" w:line="240" w:lineRule="auto"/>
      <w:ind w:left="284" w:right="141" w:hanging="284"/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D16DC"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9D16DC"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517174"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:rsidR="009D16DC" w:rsidRPr="009D16DC" w:rsidRDefault="009D16DC" w:rsidP="009D16DC">
    <w:pPr>
      <w:tabs>
        <w:tab w:val="center" w:pos="4419"/>
        <w:tab w:val="right" w:pos="8838"/>
        <w:tab w:val="right" w:pos="9356"/>
      </w:tabs>
      <w:spacing w:after="0" w:line="240" w:lineRule="auto"/>
      <w:ind w:left="284" w:right="141" w:hanging="284"/>
      <w:jc w:val="center"/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D16DC"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PREFEITURA MUNICIPAL DE URUARÁ</w:t>
    </w:r>
  </w:p>
  <w:p w:rsidR="009D16DC" w:rsidRPr="009D16DC" w:rsidRDefault="009D16DC" w:rsidP="009D16DC">
    <w:pPr>
      <w:tabs>
        <w:tab w:val="center" w:pos="4419"/>
        <w:tab w:val="right" w:pos="8838"/>
        <w:tab w:val="right" w:pos="9356"/>
      </w:tabs>
      <w:spacing w:after="0" w:line="240" w:lineRule="auto"/>
      <w:ind w:left="284" w:right="141" w:hanging="284"/>
      <w:jc w:val="center"/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D16DC"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SECRETARIA MUNICIPAL DE MEIO AMBIENTE</w:t>
    </w:r>
  </w:p>
  <w:p w:rsidR="00983732" w:rsidRPr="009D16DC" w:rsidRDefault="009D16DC" w:rsidP="009D16DC">
    <w:pPr>
      <w:tabs>
        <w:tab w:val="center" w:pos="4419"/>
        <w:tab w:val="right" w:pos="8838"/>
        <w:tab w:val="right" w:pos="9356"/>
      </w:tabs>
      <w:spacing w:after="0" w:line="240" w:lineRule="auto"/>
      <w:ind w:left="284" w:right="141" w:hanging="284"/>
      <w:jc w:val="center"/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D16DC">
      <w:rPr>
        <w:rFonts w:ascii="Garamond" w:eastAsia="Times New Roman" w:hAnsi="Garamond" w:cs="Times New Roman"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DO PARÁ</w:t>
    </w:r>
    <w:r w:rsidRPr="009D16DC">
      <w:rPr>
        <w:rFonts w:ascii="Garamond" w:eastAsia="Times New Roman" w:hAnsi="Garamond" w:cs="Times New Roman"/>
        <w:noProof/>
        <w:sz w:val="2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255905</wp:posOffset>
              </wp:positionV>
              <wp:extent cx="6267450" cy="0"/>
              <wp:effectExtent l="5715" t="8255" r="13335" b="1079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7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F7AF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-7.05pt;margin-top:20.15pt;width:49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"/>
          </w:pict>
        </mc:Fallback>
      </mc:AlternateContent>
    </w:r>
  </w:p>
  <w:p w:rsidR="00983732" w:rsidRDefault="009837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11B8"/>
    <w:multiLevelType w:val="multilevel"/>
    <w:tmpl w:val="91FE69B8"/>
    <w:lvl w:ilvl="0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Arial" w:hint="default"/>
      </w:rPr>
    </w:lvl>
  </w:abstractNum>
  <w:abstractNum w:abstractNumId="1" w15:restartNumberingAfterBreak="0">
    <w:nsid w:val="10BF2C60"/>
    <w:multiLevelType w:val="hybridMultilevel"/>
    <w:tmpl w:val="DEF85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820BC"/>
    <w:multiLevelType w:val="multilevel"/>
    <w:tmpl w:val="0D42F9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368A07A3"/>
    <w:multiLevelType w:val="multilevel"/>
    <w:tmpl w:val="91FE69B8"/>
    <w:lvl w:ilvl="0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Arial" w:hint="default"/>
      </w:rPr>
    </w:lvl>
  </w:abstractNum>
  <w:abstractNum w:abstractNumId="4" w15:restartNumberingAfterBreak="0">
    <w:nsid w:val="40720643"/>
    <w:multiLevelType w:val="hybridMultilevel"/>
    <w:tmpl w:val="B3B47B0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5CE4248"/>
    <w:multiLevelType w:val="hybridMultilevel"/>
    <w:tmpl w:val="326CDF0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F37EC5"/>
    <w:multiLevelType w:val="hybridMultilevel"/>
    <w:tmpl w:val="CC904890"/>
    <w:lvl w:ilvl="0" w:tplc="BACA8F5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FF81870"/>
    <w:multiLevelType w:val="multilevel"/>
    <w:tmpl w:val="832A50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546B66F3"/>
    <w:multiLevelType w:val="hybridMultilevel"/>
    <w:tmpl w:val="FC98D982"/>
    <w:lvl w:ilvl="0" w:tplc="CAC8008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115213"/>
    <w:multiLevelType w:val="multilevel"/>
    <w:tmpl w:val="91FE69B8"/>
    <w:lvl w:ilvl="0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Arial" w:hint="default"/>
      </w:rPr>
    </w:lvl>
  </w:abstractNum>
  <w:abstractNum w:abstractNumId="10" w15:restartNumberingAfterBreak="0">
    <w:nsid w:val="631D0A1C"/>
    <w:multiLevelType w:val="hybridMultilevel"/>
    <w:tmpl w:val="2C96FF6A"/>
    <w:lvl w:ilvl="0" w:tplc="40E62776">
      <w:start w:val="6"/>
      <w:numFmt w:val="decimal"/>
      <w:lvlText w:val="%1."/>
      <w:lvlJc w:val="left"/>
      <w:pPr>
        <w:ind w:left="3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8" w:hanging="360"/>
      </w:pPr>
    </w:lvl>
    <w:lvl w:ilvl="2" w:tplc="0416001B" w:tentative="1">
      <w:start w:val="1"/>
      <w:numFmt w:val="lowerRoman"/>
      <w:lvlText w:val="%3."/>
      <w:lvlJc w:val="right"/>
      <w:pPr>
        <w:ind w:left="4868" w:hanging="180"/>
      </w:pPr>
    </w:lvl>
    <w:lvl w:ilvl="3" w:tplc="0416000F" w:tentative="1">
      <w:start w:val="1"/>
      <w:numFmt w:val="decimal"/>
      <w:lvlText w:val="%4."/>
      <w:lvlJc w:val="left"/>
      <w:pPr>
        <w:ind w:left="5588" w:hanging="360"/>
      </w:pPr>
    </w:lvl>
    <w:lvl w:ilvl="4" w:tplc="04160019" w:tentative="1">
      <w:start w:val="1"/>
      <w:numFmt w:val="lowerLetter"/>
      <w:lvlText w:val="%5."/>
      <w:lvlJc w:val="left"/>
      <w:pPr>
        <w:ind w:left="6308" w:hanging="360"/>
      </w:pPr>
    </w:lvl>
    <w:lvl w:ilvl="5" w:tplc="0416001B" w:tentative="1">
      <w:start w:val="1"/>
      <w:numFmt w:val="lowerRoman"/>
      <w:lvlText w:val="%6."/>
      <w:lvlJc w:val="right"/>
      <w:pPr>
        <w:ind w:left="7028" w:hanging="180"/>
      </w:pPr>
    </w:lvl>
    <w:lvl w:ilvl="6" w:tplc="0416000F" w:tentative="1">
      <w:start w:val="1"/>
      <w:numFmt w:val="decimal"/>
      <w:lvlText w:val="%7."/>
      <w:lvlJc w:val="left"/>
      <w:pPr>
        <w:ind w:left="7748" w:hanging="360"/>
      </w:pPr>
    </w:lvl>
    <w:lvl w:ilvl="7" w:tplc="04160019" w:tentative="1">
      <w:start w:val="1"/>
      <w:numFmt w:val="lowerLetter"/>
      <w:lvlText w:val="%8."/>
      <w:lvlJc w:val="left"/>
      <w:pPr>
        <w:ind w:left="8468" w:hanging="360"/>
      </w:pPr>
    </w:lvl>
    <w:lvl w:ilvl="8" w:tplc="0416001B" w:tentative="1">
      <w:start w:val="1"/>
      <w:numFmt w:val="lowerRoman"/>
      <w:lvlText w:val="%9."/>
      <w:lvlJc w:val="right"/>
      <w:pPr>
        <w:ind w:left="9188" w:hanging="180"/>
      </w:pPr>
    </w:lvl>
  </w:abstractNum>
  <w:abstractNum w:abstractNumId="11" w15:restartNumberingAfterBreak="0">
    <w:nsid w:val="7086019B"/>
    <w:multiLevelType w:val="hybridMultilevel"/>
    <w:tmpl w:val="81D4083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CD30D15"/>
    <w:multiLevelType w:val="hybridMultilevel"/>
    <w:tmpl w:val="B24EFFAE"/>
    <w:lvl w:ilvl="0" w:tplc="5672C53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4"/>
      </w:r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32"/>
    <w:rsid w:val="0000642C"/>
    <w:rsid w:val="000878A3"/>
    <w:rsid w:val="00087D22"/>
    <w:rsid w:val="000A329C"/>
    <w:rsid w:val="00106D7A"/>
    <w:rsid w:val="00157D79"/>
    <w:rsid w:val="00185900"/>
    <w:rsid w:val="00190C24"/>
    <w:rsid w:val="001944CE"/>
    <w:rsid w:val="001A4569"/>
    <w:rsid w:val="001D62C2"/>
    <w:rsid w:val="002313BF"/>
    <w:rsid w:val="002901C8"/>
    <w:rsid w:val="002B4ADF"/>
    <w:rsid w:val="002B66D8"/>
    <w:rsid w:val="004C318E"/>
    <w:rsid w:val="00510E44"/>
    <w:rsid w:val="00517174"/>
    <w:rsid w:val="00552E1A"/>
    <w:rsid w:val="006A5B39"/>
    <w:rsid w:val="006E0435"/>
    <w:rsid w:val="00721873"/>
    <w:rsid w:val="00742135"/>
    <w:rsid w:val="00794C8D"/>
    <w:rsid w:val="008244EC"/>
    <w:rsid w:val="00844F38"/>
    <w:rsid w:val="00863FC8"/>
    <w:rsid w:val="009260B8"/>
    <w:rsid w:val="00983732"/>
    <w:rsid w:val="009D16DC"/>
    <w:rsid w:val="00B01369"/>
    <w:rsid w:val="00B05869"/>
    <w:rsid w:val="00B9021B"/>
    <w:rsid w:val="00BA503C"/>
    <w:rsid w:val="00C101A4"/>
    <w:rsid w:val="00C7000C"/>
    <w:rsid w:val="00CA747C"/>
    <w:rsid w:val="00CD0D09"/>
    <w:rsid w:val="00D1089F"/>
    <w:rsid w:val="00D22BD1"/>
    <w:rsid w:val="00DC209F"/>
    <w:rsid w:val="00E14779"/>
    <w:rsid w:val="00E273A0"/>
    <w:rsid w:val="00E3747E"/>
    <w:rsid w:val="00E5286D"/>
    <w:rsid w:val="00E52C30"/>
    <w:rsid w:val="00FB3910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0EB497-A578-48DB-B3C8-4625BBFE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732"/>
  </w:style>
  <w:style w:type="paragraph" w:styleId="Rodap">
    <w:name w:val="footer"/>
    <w:basedOn w:val="Normal"/>
    <w:link w:val="RodapChar"/>
    <w:unhideWhenUsed/>
    <w:rsid w:val="00983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83732"/>
  </w:style>
  <w:style w:type="paragraph" w:customStyle="1" w:styleId="Default">
    <w:name w:val="Default"/>
    <w:rsid w:val="009837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98373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01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1857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SEMMA SEMMA URUARA</cp:lastModifiedBy>
  <cp:revision>6</cp:revision>
  <cp:lastPrinted>2015-04-30T20:47:00Z</cp:lastPrinted>
  <dcterms:created xsi:type="dcterms:W3CDTF">2016-01-25T13:26:00Z</dcterms:created>
  <dcterms:modified xsi:type="dcterms:W3CDTF">2018-03-02T12:43:00Z</dcterms:modified>
</cp:coreProperties>
</file>