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713F1" w:rsidRPr="005469BF" w:rsidRDefault="009713F1" w:rsidP="009713F1">
      <w:pPr>
        <w:pStyle w:val="Heading1"/>
        <w:spacing w:line="360" w:lineRule="auto"/>
        <w:jc w:val="center"/>
        <w:rPr>
          <w:rFonts w:ascii="Georgia" w:hAnsi="Georgia"/>
          <w:b/>
          <w:sz w:val="48"/>
          <w:szCs w:val="48"/>
        </w:rPr>
      </w:pPr>
      <w:bookmarkStart w:id="0" w:name="_Toc506883789"/>
      <w:r w:rsidRPr="005469BF">
        <w:rPr>
          <w:rFonts w:ascii="Georgia" w:hAnsi="Georgia"/>
          <w:b/>
          <w:sz w:val="48"/>
          <w:szCs w:val="48"/>
        </w:rPr>
        <w:t>Chapter 8</w:t>
      </w:r>
      <w:bookmarkEnd w:id="0"/>
    </w:p>
    <w:p w:rsidR="009713F1" w:rsidRPr="005469BF" w:rsidRDefault="009713F1" w:rsidP="009713F1">
      <w:pPr>
        <w:pStyle w:val="Heading1"/>
        <w:spacing w:line="360" w:lineRule="auto"/>
        <w:jc w:val="center"/>
        <w:rPr>
          <w:rFonts w:ascii="Georgia" w:hAnsi="Georgia"/>
          <w:b/>
          <w:sz w:val="48"/>
          <w:szCs w:val="48"/>
        </w:rPr>
      </w:pPr>
      <w:bookmarkStart w:id="1" w:name="_Toc506883790"/>
      <w:r w:rsidRPr="005469BF">
        <w:rPr>
          <w:rFonts w:ascii="Georgia" w:hAnsi="Georgia"/>
          <w:b/>
          <w:sz w:val="48"/>
          <w:szCs w:val="48"/>
        </w:rPr>
        <w:t>Overcoming the Fear of Failure</w:t>
      </w:r>
      <w:bookmarkEnd w:id="1"/>
    </w:p>
    <w:p w:rsidR="009713F1" w:rsidRDefault="009713F1" w:rsidP="009713F1"/>
    <w:p w:rsidR="00D431CC" w:rsidRDefault="00D431CC" w:rsidP="009713F1"/>
    <w:p w:rsidR="00552EAD" w:rsidRDefault="00552EAD" w:rsidP="009713F1"/>
    <w:p w:rsidR="00552EAD" w:rsidRDefault="00552EAD" w:rsidP="009713F1">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253.65pt">
            <v:imagedata r:id="rId5" o:title="Slide1"/>
          </v:shape>
        </w:pict>
      </w:r>
    </w:p>
    <w:p w:rsidR="00D431CC" w:rsidRDefault="00D431CC" w:rsidP="009713F1">
      <w:pPr>
        <w:rPr>
          <w:rFonts w:ascii="Georgia" w:hAnsi="Georgia"/>
          <w:sz w:val="32"/>
        </w:rPr>
      </w:pPr>
      <w:r w:rsidRPr="00D431CC">
        <w:rPr>
          <w:rFonts w:ascii="Georgia" w:hAnsi="Georgia"/>
          <w:b/>
          <w:sz w:val="32"/>
        </w:rPr>
        <w:t>S1</w:t>
      </w:r>
      <w:r w:rsidRPr="00D431CC">
        <w:rPr>
          <w:rFonts w:ascii="Georgia" w:hAnsi="Georgia"/>
          <w:sz w:val="32"/>
        </w:rPr>
        <w:t xml:space="preserve">: In this video, we’ll talk about overcoming the fear of failure. </w:t>
      </w:r>
    </w:p>
    <w:p w:rsidR="00D431CC" w:rsidRDefault="00D431CC" w:rsidP="009713F1">
      <w:pPr>
        <w:rPr>
          <w:rFonts w:ascii="Georgia" w:hAnsi="Georgia"/>
          <w:sz w:val="32"/>
        </w:rPr>
      </w:pPr>
    </w:p>
    <w:p w:rsidR="00552EAD" w:rsidRDefault="00552EAD" w:rsidP="009713F1">
      <w:pPr>
        <w:rPr>
          <w:rFonts w:ascii="Georgia" w:hAnsi="Georgia"/>
          <w:sz w:val="32"/>
        </w:rPr>
      </w:pPr>
    </w:p>
    <w:p w:rsidR="00552EAD" w:rsidRPr="00D431CC" w:rsidRDefault="00552EAD" w:rsidP="009713F1">
      <w:pPr>
        <w:rPr>
          <w:rFonts w:ascii="Georgia" w:hAnsi="Georgia"/>
          <w:sz w:val="32"/>
        </w:rPr>
      </w:pPr>
      <w:r>
        <w:rPr>
          <w:rFonts w:ascii="Georgia" w:hAnsi="Georgia"/>
          <w:sz w:val="32"/>
        </w:rPr>
        <w:lastRenderedPageBreak/>
        <w:pict>
          <v:shape id="_x0000_i1026" type="#_x0000_t75" style="width:450.5pt;height:253.65pt">
            <v:imagedata r:id="rId6" o:title="Slide2"/>
          </v:shape>
        </w:pict>
      </w:r>
    </w:p>
    <w:p w:rsidR="009713F1" w:rsidRPr="007E58B6" w:rsidRDefault="00D431CC" w:rsidP="009713F1">
      <w:pPr>
        <w:spacing w:line="360" w:lineRule="auto"/>
        <w:jc w:val="both"/>
        <w:rPr>
          <w:rFonts w:ascii="Georgia" w:hAnsi="Georgia"/>
          <w:sz w:val="32"/>
          <w:szCs w:val="32"/>
        </w:rPr>
      </w:pPr>
      <w:r w:rsidRPr="00D431CC">
        <w:rPr>
          <w:rFonts w:ascii="Georgia" w:hAnsi="Georgia"/>
          <w:b/>
          <w:sz w:val="32"/>
          <w:szCs w:val="32"/>
        </w:rPr>
        <w:t>S2</w:t>
      </w:r>
      <w:r>
        <w:rPr>
          <w:rFonts w:ascii="Georgia" w:hAnsi="Georgia"/>
          <w:sz w:val="32"/>
          <w:szCs w:val="32"/>
        </w:rPr>
        <w:t xml:space="preserve">: </w:t>
      </w:r>
      <w:r w:rsidR="009713F1" w:rsidRPr="007E58B6">
        <w:rPr>
          <w:rFonts w:ascii="Georgia" w:hAnsi="Georgia"/>
          <w:sz w:val="32"/>
          <w:szCs w:val="32"/>
        </w:rPr>
        <w:t>“</w:t>
      </w:r>
      <w:r w:rsidR="009713F1" w:rsidRPr="007E58B6">
        <w:rPr>
          <w:rFonts w:ascii="Georgia" w:hAnsi="Georgia"/>
          <w:i/>
          <w:sz w:val="32"/>
          <w:szCs w:val="32"/>
        </w:rPr>
        <w:t>Failure is simply the opportunity to begin again, this time more intelligently</w:t>
      </w:r>
      <w:r w:rsidR="009713F1" w:rsidRPr="007E58B6">
        <w:rPr>
          <w:rFonts w:ascii="Georgia" w:hAnsi="Georgia"/>
          <w:sz w:val="32"/>
          <w:szCs w:val="32"/>
        </w:rPr>
        <w:t>”- Henry Ford</w:t>
      </w:r>
    </w:p>
    <w:p w:rsidR="00D431CC" w:rsidRDefault="00D431CC" w:rsidP="009713F1">
      <w:pPr>
        <w:spacing w:line="360" w:lineRule="auto"/>
        <w:jc w:val="both"/>
        <w:rPr>
          <w:rFonts w:ascii="Georgia" w:hAnsi="Georgia"/>
          <w:sz w:val="32"/>
          <w:szCs w:val="32"/>
        </w:rPr>
      </w:pPr>
    </w:p>
    <w:p w:rsidR="00D431CC" w:rsidRDefault="00552EAD" w:rsidP="009713F1">
      <w:pPr>
        <w:spacing w:line="360" w:lineRule="auto"/>
        <w:jc w:val="both"/>
        <w:rPr>
          <w:rFonts w:ascii="Georgia" w:hAnsi="Georgia"/>
          <w:sz w:val="32"/>
          <w:szCs w:val="32"/>
        </w:rPr>
      </w:pPr>
      <w:r>
        <w:rPr>
          <w:rFonts w:ascii="Georgia" w:hAnsi="Georgia"/>
          <w:sz w:val="32"/>
          <w:szCs w:val="32"/>
        </w:rPr>
        <w:pict>
          <v:shape id="_x0000_i1027" type="#_x0000_t75" style="width:450.5pt;height:253.65pt">
            <v:imagedata r:id="rId7" o:title="Slide3"/>
          </v:shape>
        </w:pict>
      </w:r>
    </w:p>
    <w:p w:rsidR="009713F1" w:rsidRPr="007E58B6" w:rsidRDefault="00D431CC" w:rsidP="009713F1">
      <w:pPr>
        <w:spacing w:line="360" w:lineRule="auto"/>
        <w:jc w:val="both"/>
        <w:rPr>
          <w:rFonts w:ascii="Georgia" w:hAnsi="Georgia"/>
          <w:sz w:val="32"/>
          <w:szCs w:val="32"/>
        </w:rPr>
      </w:pPr>
      <w:r w:rsidRPr="00D431CC">
        <w:rPr>
          <w:rFonts w:ascii="Georgia" w:hAnsi="Georgia"/>
          <w:b/>
          <w:sz w:val="32"/>
          <w:szCs w:val="32"/>
        </w:rPr>
        <w:t>S3:</w:t>
      </w:r>
      <w:r>
        <w:rPr>
          <w:rFonts w:ascii="Georgia" w:hAnsi="Georgia"/>
          <w:sz w:val="32"/>
          <w:szCs w:val="32"/>
        </w:rPr>
        <w:t xml:space="preserve"> </w:t>
      </w:r>
      <w:r w:rsidR="009713F1" w:rsidRPr="007E58B6">
        <w:rPr>
          <w:rFonts w:ascii="Georgia" w:hAnsi="Georgia"/>
          <w:sz w:val="32"/>
          <w:szCs w:val="32"/>
        </w:rPr>
        <w:t xml:space="preserve">With so much talk about why good strategies fail or why certain goals are never achieved, you may think that you have </w:t>
      </w:r>
      <w:r w:rsidR="009713F1" w:rsidRPr="007E58B6">
        <w:rPr>
          <w:rFonts w:ascii="Georgia" w:hAnsi="Georgia"/>
          <w:sz w:val="32"/>
          <w:szCs w:val="32"/>
        </w:rPr>
        <w:lastRenderedPageBreak/>
        <w:t xml:space="preserve">covered everything about unaccomplished goals. However, the biggest hurdle that stops people from pursuing their goals is the fear of failure. </w:t>
      </w:r>
    </w:p>
    <w:p w:rsidR="00D431CC" w:rsidRDefault="009713F1" w:rsidP="009713F1">
      <w:pPr>
        <w:spacing w:line="360" w:lineRule="auto"/>
        <w:jc w:val="both"/>
        <w:rPr>
          <w:rFonts w:ascii="Georgia" w:hAnsi="Georgia"/>
          <w:sz w:val="32"/>
          <w:szCs w:val="32"/>
        </w:rPr>
      </w:pPr>
      <w:r w:rsidRPr="007E58B6">
        <w:rPr>
          <w:rFonts w:ascii="Georgia" w:hAnsi="Georgia"/>
          <w:sz w:val="32"/>
          <w:szCs w:val="32"/>
        </w:rPr>
        <w:t xml:space="preserve">Having said that, failing to achieve goals does not mean that you have failed. </w:t>
      </w:r>
    </w:p>
    <w:p w:rsidR="00D431CC" w:rsidRDefault="00D431CC"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r>
        <w:rPr>
          <w:rFonts w:ascii="Georgia" w:hAnsi="Georgia"/>
          <w:sz w:val="32"/>
          <w:szCs w:val="32"/>
        </w:rPr>
        <w:pict>
          <v:shape id="_x0000_i1028" type="#_x0000_t75" style="width:450.5pt;height:253.65pt">
            <v:imagedata r:id="rId8" o:title="Slide4"/>
          </v:shape>
        </w:pict>
      </w:r>
    </w:p>
    <w:p w:rsidR="009713F1" w:rsidRPr="007E58B6" w:rsidRDefault="00D431CC" w:rsidP="009713F1">
      <w:pPr>
        <w:spacing w:line="360" w:lineRule="auto"/>
        <w:jc w:val="both"/>
        <w:rPr>
          <w:rFonts w:ascii="Georgia" w:hAnsi="Georgia"/>
          <w:sz w:val="32"/>
          <w:szCs w:val="32"/>
        </w:rPr>
      </w:pPr>
      <w:r w:rsidRPr="00D431CC">
        <w:rPr>
          <w:rFonts w:ascii="Georgia" w:hAnsi="Georgia"/>
          <w:b/>
          <w:sz w:val="32"/>
          <w:szCs w:val="32"/>
        </w:rPr>
        <w:t>S4:</w:t>
      </w:r>
      <w:r>
        <w:rPr>
          <w:rFonts w:ascii="Georgia" w:hAnsi="Georgia"/>
          <w:sz w:val="32"/>
          <w:szCs w:val="32"/>
        </w:rPr>
        <w:t xml:space="preserve"> </w:t>
      </w:r>
      <w:r w:rsidR="009713F1" w:rsidRPr="007E58B6">
        <w:rPr>
          <w:rFonts w:ascii="Georgia" w:hAnsi="Georgia"/>
          <w:sz w:val="32"/>
          <w:szCs w:val="32"/>
        </w:rPr>
        <w:t xml:space="preserve">It only implies that something may be wrong with your strategy and that you need to tweak it a bit. All you need to do is change your approach and change the way you do things. </w:t>
      </w:r>
    </w:p>
    <w:p w:rsidR="009713F1" w:rsidRPr="007E58B6" w:rsidRDefault="009713F1" w:rsidP="009713F1">
      <w:pPr>
        <w:spacing w:line="360" w:lineRule="auto"/>
        <w:jc w:val="both"/>
        <w:rPr>
          <w:rFonts w:ascii="Georgia" w:hAnsi="Georgia"/>
          <w:sz w:val="32"/>
          <w:szCs w:val="32"/>
        </w:rPr>
      </w:pPr>
      <w:r w:rsidRPr="007E58B6">
        <w:rPr>
          <w:rFonts w:ascii="Georgia" w:hAnsi="Georgia"/>
          <w:sz w:val="32"/>
          <w:szCs w:val="32"/>
        </w:rPr>
        <w:t xml:space="preserve">The fear of failure can easily undermine your own efforts to avoid the possibility of a larger failure, immobilizing you and causing you to do nothing. This way your vision never gets translated into execution. </w:t>
      </w:r>
    </w:p>
    <w:p w:rsidR="00D431CC"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29" type="#_x0000_t75" style="width:450.5pt;height:253.65pt">
            <v:imagedata r:id="rId9" o:title="Slide5"/>
          </v:shape>
        </w:pict>
      </w:r>
    </w:p>
    <w:p w:rsidR="009713F1" w:rsidRPr="007E58B6" w:rsidRDefault="00D431CC" w:rsidP="009713F1">
      <w:pPr>
        <w:spacing w:line="360" w:lineRule="auto"/>
        <w:jc w:val="both"/>
        <w:rPr>
          <w:rFonts w:ascii="Georgia" w:hAnsi="Georgia"/>
          <w:sz w:val="32"/>
          <w:szCs w:val="32"/>
        </w:rPr>
      </w:pPr>
      <w:r w:rsidRPr="00D431CC">
        <w:rPr>
          <w:rFonts w:ascii="Georgia" w:hAnsi="Georgia"/>
          <w:b/>
          <w:sz w:val="32"/>
          <w:szCs w:val="32"/>
        </w:rPr>
        <w:t>S5:</w:t>
      </w:r>
      <w:r>
        <w:rPr>
          <w:rFonts w:ascii="Georgia" w:hAnsi="Georgia"/>
          <w:sz w:val="32"/>
          <w:szCs w:val="32"/>
        </w:rPr>
        <w:t xml:space="preserve"> </w:t>
      </w:r>
      <w:r w:rsidR="009713F1" w:rsidRPr="007E58B6">
        <w:rPr>
          <w:rFonts w:ascii="Georgia" w:hAnsi="Georgia"/>
          <w:sz w:val="32"/>
          <w:szCs w:val="32"/>
        </w:rPr>
        <w:t xml:space="preserve">For some the fear of failure can present such a powerful threat that their impulse to </w:t>
      </w:r>
      <w:r w:rsidR="009713F1" w:rsidRPr="007E58B6">
        <w:rPr>
          <w:rFonts w:ascii="Georgia" w:hAnsi="Georgia"/>
          <w:i/>
          <w:sz w:val="32"/>
          <w:szCs w:val="32"/>
        </w:rPr>
        <w:t>avoid</w:t>
      </w:r>
      <w:r w:rsidR="009713F1" w:rsidRPr="007E58B6">
        <w:rPr>
          <w:rFonts w:ascii="Georgia" w:hAnsi="Georgia"/>
          <w:sz w:val="32"/>
          <w:szCs w:val="32"/>
        </w:rPr>
        <w:t xml:space="preserve"> failure exceeds their incentive to </w:t>
      </w:r>
      <w:r w:rsidR="009713F1" w:rsidRPr="007E58B6">
        <w:rPr>
          <w:rFonts w:ascii="Georgia" w:hAnsi="Georgia"/>
          <w:i/>
          <w:sz w:val="32"/>
          <w:szCs w:val="32"/>
        </w:rPr>
        <w:t>succeed</w:t>
      </w:r>
      <w:r w:rsidR="009713F1" w:rsidRPr="007E58B6">
        <w:rPr>
          <w:rFonts w:ascii="Georgia" w:hAnsi="Georgia"/>
          <w:sz w:val="32"/>
          <w:szCs w:val="32"/>
        </w:rPr>
        <w:t xml:space="preserve">. </w:t>
      </w:r>
    </w:p>
    <w:p w:rsidR="00D431CC" w:rsidRDefault="00D431CC" w:rsidP="009713F1">
      <w:pPr>
        <w:pStyle w:val="Heading2"/>
        <w:spacing w:line="360" w:lineRule="auto"/>
        <w:jc w:val="both"/>
        <w:rPr>
          <w:rFonts w:ascii="Georgia" w:hAnsi="Georgia"/>
          <w:b/>
          <w:color w:val="auto"/>
          <w:sz w:val="36"/>
          <w:szCs w:val="32"/>
        </w:rPr>
      </w:pPr>
      <w:bookmarkStart w:id="2" w:name="_Toc506883791"/>
    </w:p>
    <w:p w:rsidR="00D431CC" w:rsidRDefault="00D431CC" w:rsidP="009713F1">
      <w:pPr>
        <w:pStyle w:val="Heading2"/>
        <w:spacing w:line="360" w:lineRule="auto"/>
        <w:jc w:val="both"/>
        <w:rPr>
          <w:rFonts w:ascii="Georgia" w:hAnsi="Georgia"/>
          <w:b/>
          <w:color w:val="auto"/>
          <w:sz w:val="36"/>
          <w:szCs w:val="32"/>
        </w:rPr>
      </w:pPr>
    </w:p>
    <w:p w:rsidR="00552EAD" w:rsidRPr="00552EAD" w:rsidRDefault="00552EAD" w:rsidP="00552EAD">
      <w:r>
        <w:pict>
          <v:shape id="_x0000_i1030" type="#_x0000_t75" style="width:450.5pt;height:253.65pt">
            <v:imagedata r:id="rId10" o:title="Slide6"/>
          </v:shape>
        </w:pict>
      </w:r>
    </w:p>
    <w:p w:rsidR="009713F1" w:rsidRDefault="00D431CC" w:rsidP="009713F1">
      <w:pPr>
        <w:pStyle w:val="Heading2"/>
        <w:spacing w:line="360" w:lineRule="auto"/>
        <w:jc w:val="both"/>
        <w:rPr>
          <w:rFonts w:ascii="Georgia" w:hAnsi="Georgia"/>
          <w:b/>
          <w:color w:val="auto"/>
          <w:sz w:val="36"/>
          <w:szCs w:val="32"/>
        </w:rPr>
      </w:pPr>
      <w:r>
        <w:rPr>
          <w:rFonts w:ascii="Georgia" w:hAnsi="Georgia"/>
          <w:b/>
          <w:color w:val="auto"/>
          <w:sz w:val="36"/>
          <w:szCs w:val="32"/>
        </w:rPr>
        <w:lastRenderedPageBreak/>
        <w:t xml:space="preserve">S6: </w:t>
      </w:r>
      <w:r w:rsidR="009713F1" w:rsidRPr="00EF3C2E">
        <w:rPr>
          <w:rFonts w:ascii="Georgia" w:hAnsi="Georgia"/>
          <w:b/>
          <w:color w:val="auto"/>
          <w:sz w:val="36"/>
          <w:szCs w:val="32"/>
        </w:rPr>
        <w:t>What is failure?</w:t>
      </w:r>
      <w:bookmarkEnd w:id="2"/>
    </w:p>
    <w:p w:rsidR="009713F1" w:rsidRPr="005469BF" w:rsidRDefault="009713F1" w:rsidP="009713F1"/>
    <w:p w:rsidR="009713F1" w:rsidRPr="007E58B6" w:rsidRDefault="009713F1" w:rsidP="009713F1">
      <w:pPr>
        <w:spacing w:line="360" w:lineRule="auto"/>
        <w:jc w:val="both"/>
        <w:rPr>
          <w:rFonts w:ascii="Georgia" w:hAnsi="Georgia"/>
          <w:sz w:val="32"/>
          <w:szCs w:val="32"/>
        </w:rPr>
      </w:pPr>
      <w:r w:rsidRPr="007E58B6">
        <w:rPr>
          <w:rFonts w:ascii="Georgia" w:hAnsi="Georgia"/>
          <w:sz w:val="32"/>
          <w:szCs w:val="32"/>
        </w:rPr>
        <w:t xml:space="preserve">Everyone has a different definition of failure given their individual benchmarks and values. It is a feeling of reluctance that stops a person from trying new things or getting involved in challenging projects. </w:t>
      </w:r>
    </w:p>
    <w:p w:rsidR="00D431CC" w:rsidRDefault="009713F1" w:rsidP="009713F1">
      <w:pPr>
        <w:spacing w:line="360" w:lineRule="auto"/>
        <w:jc w:val="both"/>
        <w:rPr>
          <w:rFonts w:ascii="Georgia" w:hAnsi="Georgia"/>
          <w:sz w:val="32"/>
          <w:szCs w:val="32"/>
        </w:rPr>
      </w:pPr>
      <w:r w:rsidRPr="007E58B6">
        <w:rPr>
          <w:rFonts w:ascii="Georgia" w:hAnsi="Georgia"/>
          <w:sz w:val="32"/>
          <w:szCs w:val="32"/>
        </w:rPr>
        <w:t xml:space="preserve">In terms of setting goals and following through, fear of failure can sabotage all efforts. </w:t>
      </w:r>
    </w:p>
    <w:p w:rsidR="00D431CC" w:rsidRDefault="00D431CC"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r>
        <w:rPr>
          <w:rFonts w:ascii="Georgia" w:hAnsi="Georgia"/>
          <w:sz w:val="32"/>
          <w:szCs w:val="32"/>
        </w:rPr>
        <w:pict>
          <v:shape id="_x0000_i1031" type="#_x0000_t75" style="width:450.5pt;height:253.65pt">
            <v:imagedata r:id="rId11" o:title="Slide7"/>
          </v:shape>
        </w:pict>
      </w:r>
    </w:p>
    <w:p w:rsidR="009713F1" w:rsidRDefault="00D431CC" w:rsidP="009713F1">
      <w:pPr>
        <w:spacing w:line="360" w:lineRule="auto"/>
        <w:jc w:val="both"/>
        <w:rPr>
          <w:rFonts w:ascii="Georgia" w:hAnsi="Georgia"/>
          <w:sz w:val="32"/>
          <w:szCs w:val="32"/>
        </w:rPr>
      </w:pPr>
      <w:r w:rsidRPr="00D431CC">
        <w:rPr>
          <w:rFonts w:ascii="Georgia" w:hAnsi="Georgia"/>
          <w:b/>
          <w:sz w:val="32"/>
          <w:szCs w:val="32"/>
        </w:rPr>
        <w:t>S7</w:t>
      </w:r>
      <w:r>
        <w:rPr>
          <w:rFonts w:ascii="Georgia" w:hAnsi="Georgia"/>
          <w:sz w:val="32"/>
          <w:szCs w:val="32"/>
        </w:rPr>
        <w:t xml:space="preserve">: </w:t>
      </w:r>
      <w:r w:rsidR="009713F1" w:rsidRPr="007E58B6">
        <w:rPr>
          <w:rFonts w:ascii="Georgia" w:hAnsi="Georgia"/>
          <w:sz w:val="32"/>
          <w:szCs w:val="32"/>
        </w:rPr>
        <w:t xml:space="preserve">It can lead to procrastination, excessive anxiety or even perfectionism where you are only willing to try those things that you know you will finish perfectly and successfully. </w:t>
      </w:r>
    </w:p>
    <w:p w:rsidR="009713F1" w:rsidRDefault="009713F1" w:rsidP="009713F1">
      <w:pPr>
        <w:spacing w:line="360" w:lineRule="auto"/>
        <w:jc w:val="both"/>
        <w:rPr>
          <w:rFonts w:ascii="Georgia" w:hAnsi="Georgia"/>
          <w:sz w:val="32"/>
          <w:szCs w:val="32"/>
        </w:rPr>
      </w:pPr>
    </w:p>
    <w:p w:rsidR="009713F1" w:rsidRPr="007E58B6"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32" type="#_x0000_t75" style="width:450.5pt;height:253.65pt">
            <v:imagedata r:id="rId12" o:title="Slide8"/>
          </v:shape>
        </w:pict>
      </w:r>
    </w:p>
    <w:p w:rsidR="009713F1" w:rsidRDefault="00D431CC" w:rsidP="009713F1">
      <w:pPr>
        <w:spacing w:line="360" w:lineRule="auto"/>
        <w:jc w:val="both"/>
        <w:rPr>
          <w:rFonts w:ascii="Georgia" w:hAnsi="Georgia"/>
          <w:sz w:val="32"/>
          <w:szCs w:val="32"/>
        </w:rPr>
      </w:pPr>
      <w:r w:rsidRPr="00D431CC">
        <w:rPr>
          <w:rFonts w:ascii="Georgia" w:hAnsi="Georgia"/>
          <w:b/>
          <w:sz w:val="32"/>
          <w:szCs w:val="32"/>
        </w:rPr>
        <w:t>S8:</w:t>
      </w:r>
      <w:r>
        <w:rPr>
          <w:rFonts w:ascii="Georgia" w:hAnsi="Georgia"/>
          <w:sz w:val="32"/>
          <w:szCs w:val="32"/>
        </w:rPr>
        <w:t xml:space="preserve"> </w:t>
      </w:r>
      <w:r w:rsidR="009713F1" w:rsidRPr="007E58B6">
        <w:rPr>
          <w:rFonts w:ascii="Georgia" w:hAnsi="Georgia"/>
          <w:sz w:val="32"/>
          <w:szCs w:val="32"/>
        </w:rPr>
        <w:t xml:space="preserve">It is almost impossible to go through life without experiencing some kind of failure but it is up to you how you choose to see your failure. Those who give up never follow their goals but others who view it as a learning experience pick up the pieces and proceed with getting to their goals. </w:t>
      </w:r>
    </w:p>
    <w:p w:rsidR="009713F1" w:rsidRDefault="009713F1" w:rsidP="009713F1">
      <w:pPr>
        <w:spacing w:line="360" w:lineRule="auto"/>
        <w:jc w:val="both"/>
        <w:rPr>
          <w:rFonts w:ascii="Georgia" w:hAnsi="Georgia"/>
          <w:sz w:val="32"/>
          <w:szCs w:val="32"/>
        </w:rPr>
      </w:pPr>
    </w:p>
    <w:p w:rsidR="009713F1" w:rsidRDefault="009713F1" w:rsidP="009713F1">
      <w:pPr>
        <w:spacing w:line="360" w:lineRule="auto"/>
        <w:jc w:val="both"/>
        <w:rPr>
          <w:rFonts w:ascii="Georgia" w:hAnsi="Georgia"/>
          <w:sz w:val="32"/>
          <w:szCs w:val="32"/>
        </w:rPr>
      </w:pPr>
    </w:p>
    <w:p w:rsidR="009713F1" w:rsidRPr="007E58B6"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33" type="#_x0000_t75" style="width:450.5pt;height:253.65pt">
            <v:imagedata r:id="rId13" o:title="Slide9"/>
          </v:shape>
        </w:pict>
      </w:r>
    </w:p>
    <w:p w:rsidR="00D431CC" w:rsidRPr="00552EAD" w:rsidRDefault="00D431CC" w:rsidP="00552EAD">
      <w:pPr>
        <w:pStyle w:val="Heading2"/>
        <w:spacing w:line="360" w:lineRule="auto"/>
        <w:jc w:val="both"/>
        <w:rPr>
          <w:rFonts w:ascii="Georgia" w:hAnsi="Georgia"/>
          <w:b/>
          <w:color w:val="auto"/>
          <w:sz w:val="36"/>
          <w:szCs w:val="32"/>
        </w:rPr>
      </w:pPr>
      <w:bookmarkStart w:id="3" w:name="_Toc506883792"/>
      <w:r>
        <w:rPr>
          <w:rFonts w:ascii="Georgia" w:hAnsi="Georgia"/>
          <w:b/>
          <w:color w:val="auto"/>
          <w:sz w:val="36"/>
          <w:szCs w:val="32"/>
        </w:rPr>
        <w:t xml:space="preserve">S9: </w:t>
      </w:r>
      <w:bookmarkEnd w:id="3"/>
      <w:r w:rsidR="009713F1" w:rsidRPr="00552EAD">
        <w:rPr>
          <w:rFonts w:ascii="Georgia" w:hAnsi="Georgia"/>
          <w:color w:val="auto"/>
          <w:sz w:val="32"/>
          <w:szCs w:val="32"/>
        </w:rPr>
        <w:t xml:space="preserve">Before you set any aspirations or goals for yourself, know that things may not always go as planned. But you cannot let this uncertainty stop you from taking a chance. Instead, set yourself up for success by having a great vision and then a solid plan to back it up. </w:t>
      </w:r>
    </w:p>
    <w:p w:rsidR="00D431CC" w:rsidRDefault="00D431CC"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34" type="#_x0000_t75" style="width:450.5pt;height:253.65pt">
            <v:imagedata r:id="rId14" o:title="Slide10"/>
          </v:shape>
        </w:pict>
      </w:r>
    </w:p>
    <w:p w:rsidR="009713F1" w:rsidRDefault="00D431CC" w:rsidP="009713F1">
      <w:pPr>
        <w:spacing w:line="360" w:lineRule="auto"/>
        <w:jc w:val="both"/>
        <w:rPr>
          <w:rFonts w:ascii="Georgia" w:hAnsi="Georgia"/>
          <w:sz w:val="32"/>
          <w:szCs w:val="32"/>
        </w:rPr>
      </w:pPr>
      <w:r w:rsidRPr="00D431CC">
        <w:rPr>
          <w:rFonts w:ascii="Georgia" w:hAnsi="Georgia"/>
          <w:b/>
          <w:sz w:val="32"/>
          <w:szCs w:val="32"/>
        </w:rPr>
        <w:t>S10</w:t>
      </w:r>
      <w:r>
        <w:rPr>
          <w:rFonts w:ascii="Georgia" w:hAnsi="Georgia"/>
          <w:sz w:val="32"/>
          <w:szCs w:val="32"/>
        </w:rPr>
        <w:t xml:space="preserve">: </w:t>
      </w:r>
      <w:r w:rsidR="009713F1" w:rsidRPr="007E58B6">
        <w:rPr>
          <w:rFonts w:ascii="Georgia" w:hAnsi="Georgia"/>
          <w:sz w:val="32"/>
          <w:szCs w:val="32"/>
        </w:rPr>
        <w:t>Some ways that you can reduce the fear of failing can include the following:</w:t>
      </w:r>
    </w:p>
    <w:p w:rsidR="009713F1" w:rsidRDefault="009713F1" w:rsidP="009713F1">
      <w:pPr>
        <w:spacing w:line="360" w:lineRule="auto"/>
        <w:jc w:val="both"/>
        <w:rPr>
          <w:rFonts w:ascii="Georgia" w:hAnsi="Georgia"/>
          <w:sz w:val="32"/>
          <w:szCs w:val="32"/>
        </w:rPr>
      </w:pPr>
    </w:p>
    <w:p w:rsidR="009713F1" w:rsidRDefault="00552EAD" w:rsidP="00552EAD">
      <w:pPr>
        <w:tabs>
          <w:tab w:val="left" w:pos="1427"/>
        </w:tabs>
        <w:spacing w:line="360" w:lineRule="auto"/>
        <w:jc w:val="both"/>
        <w:rPr>
          <w:rFonts w:ascii="Georgia" w:hAnsi="Georgia"/>
          <w:sz w:val="32"/>
          <w:szCs w:val="32"/>
        </w:rPr>
      </w:pPr>
      <w:r>
        <w:rPr>
          <w:rFonts w:ascii="Georgia" w:hAnsi="Georgia"/>
          <w:sz w:val="32"/>
          <w:szCs w:val="32"/>
        </w:rPr>
        <w:tab/>
      </w:r>
    </w:p>
    <w:p w:rsidR="00552EAD" w:rsidRPr="007E58B6" w:rsidRDefault="00552EAD" w:rsidP="00552EAD">
      <w:pPr>
        <w:tabs>
          <w:tab w:val="left" w:pos="1427"/>
        </w:tabs>
        <w:spacing w:line="360" w:lineRule="auto"/>
        <w:jc w:val="both"/>
        <w:rPr>
          <w:rFonts w:ascii="Georgia" w:hAnsi="Georgia"/>
          <w:sz w:val="32"/>
          <w:szCs w:val="32"/>
        </w:rPr>
      </w:pPr>
      <w:r>
        <w:rPr>
          <w:rFonts w:ascii="Georgia" w:hAnsi="Georgia"/>
          <w:sz w:val="32"/>
          <w:szCs w:val="32"/>
        </w:rPr>
        <w:pict>
          <v:shape id="_x0000_i1035" type="#_x0000_t75" style="width:450.5pt;height:253.65pt">
            <v:imagedata r:id="rId15" o:title="Slide11"/>
          </v:shape>
        </w:pict>
      </w:r>
    </w:p>
    <w:p w:rsidR="009713F1" w:rsidRPr="00552EAD" w:rsidRDefault="00D431CC" w:rsidP="00552EAD">
      <w:pPr>
        <w:pStyle w:val="Heading2"/>
        <w:spacing w:line="360" w:lineRule="auto"/>
        <w:jc w:val="both"/>
        <w:rPr>
          <w:rFonts w:ascii="Georgia" w:hAnsi="Georgia"/>
          <w:b/>
          <w:color w:val="auto"/>
          <w:sz w:val="36"/>
          <w:szCs w:val="32"/>
        </w:rPr>
      </w:pPr>
      <w:bookmarkStart w:id="4" w:name="_Toc506883793"/>
      <w:r>
        <w:rPr>
          <w:rFonts w:ascii="Georgia" w:hAnsi="Georgia"/>
          <w:b/>
          <w:color w:val="auto"/>
          <w:sz w:val="36"/>
          <w:szCs w:val="32"/>
        </w:rPr>
        <w:lastRenderedPageBreak/>
        <w:t xml:space="preserve">S11: </w:t>
      </w:r>
      <w:bookmarkEnd w:id="4"/>
      <w:r w:rsidR="009713F1" w:rsidRPr="00552EAD">
        <w:rPr>
          <w:rFonts w:ascii="Georgia" w:hAnsi="Georgia"/>
          <w:color w:val="auto"/>
          <w:sz w:val="32"/>
          <w:szCs w:val="32"/>
        </w:rPr>
        <w:t xml:space="preserve">Many people experience a fear of failure because they fear the unknown. This can stop you or make you uncomfortable from setting goals. </w:t>
      </w:r>
    </w:p>
    <w:p w:rsidR="009713F1" w:rsidRDefault="009713F1" w:rsidP="009713F1">
      <w:pPr>
        <w:spacing w:line="360" w:lineRule="auto"/>
        <w:jc w:val="both"/>
        <w:rPr>
          <w:rFonts w:ascii="Georgia" w:hAnsi="Georgia"/>
          <w:sz w:val="32"/>
          <w:szCs w:val="32"/>
        </w:rPr>
      </w:pPr>
      <w:r w:rsidRPr="007E58B6">
        <w:rPr>
          <w:rFonts w:ascii="Georgia" w:hAnsi="Georgia"/>
          <w:sz w:val="32"/>
          <w:szCs w:val="32"/>
        </w:rPr>
        <w:t xml:space="preserve">It is always better to have a contingency plan that can take you through. That may mean changing your strategy slightly but at least this way you have something to fall back on and keep moving forward. </w:t>
      </w:r>
    </w:p>
    <w:p w:rsidR="009713F1" w:rsidRDefault="009713F1" w:rsidP="009713F1">
      <w:pPr>
        <w:spacing w:line="360" w:lineRule="auto"/>
        <w:jc w:val="both"/>
        <w:rPr>
          <w:rFonts w:ascii="Georgia" w:hAnsi="Georgia"/>
          <w:b/>
          <w:sz w:val="36"/>
          <w:szCs w:val="32"/>
        </w:rPr>
      </w:pPr>
    </w:p>
    <w:p w:rsidR="009713F1" w:rsidRDefault="00552EAD" w:rsidP="009713F1">
      <w:pPr>
        <w:spacing w:line="360" w:lineRule="auto"/>
        <w:jc w:val="both"/>
        <w:rPr>
          <w:rFonts w:ascii="Georgia" w:hAnsi="Georgia"/>
          <w:sz w:val="32"/>
          <w:szCs w:val="32"/>
        </w:rPr>
      </w:pPr>
      <w:r>
        <w:rPr>
          <w:rFonts w:ascii="Georgia" w:hAnsi="Georgia"/>
          <w:sz w:val="32"/>
          <w:szCs w:val="32"/>
        </w:rPr>
        <w:pict>
          <v:shape id="_x0000_i1036" type="#_x0000_t75" style="width:450.5pt;height:253.65pt">
            <v:imagedata r:id="rId16" o:title="Slide12"/>
          </v:shape>
        </w:pict>
      </w:r>
    </w:p>
    <w:p w:rsidR="00552EAD" w:rsidRDefault="00D431CC" w:rsidP="009713F1">
      <w:pPr>
        <w:spacing w:line="360" w:lineRule="auto"/>
        <w:jc w:val="both"/>
        <w:rPr>
          <w:rFonts w:ascii="Georgia" w:hAnsi="Georgia"/>
          <w:sz w:val="32"/>
          <w:szCs w:val="32"/>
        </w:rPr>
      </w:pPr>
      <w:r w:rsidRPr="00D431CC">
        <w:rPr>
          <w:rFonts w:ascii="Georgia" w:hAnsi="Georgia"/>
          <w:b/>
          <w:sz w:val="32"/>
          <w:szCs w:val="32"/>
        </w:rPr>
        <w:t>S12:</w:t>
      </w:r>
      <w:r>
        <w:rPr>
          <w:rFonts w:ascii="Georgia" w:hAnsi="Georgia"/>
          <w:sz w:val="32"/>
          <w:szCs w:val="32"/>
        </w:rPr>
        <w:t xml:space="preserve"> </w:t>
      </w:r>
      <w:r w:rsidR="009713F1" w:rsidRPr="00552EAD">
        <w:rPr>
          <w:rFonts w:ascii="Georgia" w:hAnsi="Georgia"/>
          <w:sz w:val="32"/>
          <w:szCs w:val="32"/>
        </w:rPr>
        <w:t>Sometimes dividing your goals into smaller milestones can help. For instance, if your goal is to return to school to pursue your degree, start</w:t>
      </w:r>
      <w:r w:rsidR="009713F1" w:rsidRPr="007E58B6">
        <w:rPr>
          <w:rFonts w:ascii="Georgia" w:hAnsi="Georgia"/>
          <w:sz w:val="32"/>
          <w:szCs w:val="32"/>
        </w:rPr>
        <w:t xml:space="preserve"> off by making sure you have the requisites in hand. Take care of any upgrades you need to pursue studies. Organize your finances, check out admission dates and locations and then go get that application form to fill out. </w:t>
      </w:r>
    </w:p>
    <w:p w:rsidR="00552EAD" w:rsidRPr="007E58B6"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37" type="#_x0000_t75" style="width:450.5pt;height:253.65pt">
            <v:imagedata r:id="rId17" o:title="Slide13"/>
          </v:shape>
        </w:pict>
      </w:r>
    </w:p>
    <w:p w:rsidR="009713F1" w:rsidRPr="007E58B6" w:rsidRDefault="00D431CC" w:rsidP="009713F1">
      <w:pPr>
        <w:spacing w:line="360" w:lineRule="auto"/>
        <w:jc w:val="both"/>
        <w:rPr>
          <w:rFonts w:ascii="Georgia" w:hAnsi="Georgia"/>
          <w:sz w:val="32"/>
          <w:szCs w:val="32"/>
        </w:rPr>
      </w:pPr>
      <w:r w:rsidRPr="00D431CC">
        <w:rPr>
          <w:rFonts w:ascii="Georgia" w:hAnsi="Georgia"/>
          <w:b/>
          <w:sz w:val="32"/>
          <w:szCs w:val="32"/>
        </w:rPr>
        <w:t>S13:</w:t>
      </w:r>
      <w:r>
        <w:rPr>
          <w:rFonts w:ascii="Georgia" w:hAnsi="Georgia"/>
          <w:sz w:val="32"/>
          <w:szCs w:val="32"/>
        </w:rPr>
        <w:t xml:space="preserve"> </w:t>
      </w:r>
      <w:r w:rsidR="009713F1" w:rsidRPr="007E58B6">
        <w:rPr>
          <w:rFonts w:ascii="Georgia" w:hAnsi="Georgia"/>
          <w:sz w:val="32"/>
          <w:szCs w:val="32"/>
        </w:rPr>
        <w:t xml:space="preserve">Taking one small step at a time will help build your </w:t>
      </w:r>
      <w:proofErr w:type="gramStart"/>
      <w:r w:rsidR="009713F1" w:rsidRPr="007E58B6">
        <w:rPr>
          <w:rFonts w:ascii="Georgia" w:hAnsi="Georgia"/>
          <w:sz w:val="32"/>
          <w:szCs w:val="32"/>
        </w:rPr>
        <w:t>confidence</w:t>
      </w:r>
      <w:proofErr w:type="gramEnd"/>
      <w:r w:rsidR="009713F1" w:rsidRPr="007E58B6">
        <w:rPr>
          <w:rFonts w:ascii="Georgia" w:hAnsi="Georgia"/>
          <w:sz w:val="32"/>
          <w:szCs w:val="32"/>
        </w:rPr>
        <w:t xml:space="preserve"> keeping you moving forward and prevent you from getting overwhelmed. </w:t>
      </w:r>
    </w:p>
    <w:p w:rsidR="009713F1" w:rsidRDefault="009713F1" w:rsidP="009713F1">
      <w:pPr>
        <w:spacing w:line="360" w:lineRule="auto"/>
        <w:jc w:val="both"/>
        <w:rPr>
          <w:rFonts w:ascii="Georgia" w:hAnsi="Georgia"/>
          <w:sz w:val="32"/>
          <w:szCs w:val="32"/>
        </w:rPr>
      </w:pPr>
      <w:r w:rsidRPr="007E58B6">
        <w:rPr>
          <w:rFonts w:ascii="Georgia" w:hAnsi="Georgia"/>
          <w:sz w:val="32"/>
          <w:szCs w:val="32"/>
        </w:rPr>
        <w:t xml:space="preserve">It is important to realize that failure is about outcomes and results and not a personality trait. </w:t>
      </w:r>
    </w:p>
    <w:p w:rsidR="009713F1" w:rsidRDefault="009713F1" w:rsidP="009713F1">
      <w:pPr>
        <w:spacing w:line="360" w:lineRule="auto"/>
        <w:jc w:val="both"/>
        <w:rPr>
          <w:rFonts w:ascii="Georgia" w:hAnsi="Georgia"/>
          <w:sz w:val="32"/>
          <w:szCs w:val="32"/>
        </w:rPr>
      </w:pPr>
    </w:p>
    <w:p w:rsidR="009713F1" w:rsidRDefault="009713F1" w:rsidP="009713F1">
      <w:pPr>
        <w:spacing w:line="360" w:lineRule="auto"/>
        <w:jc w:val="both"/>
        <w:rPr>
          <w:rFonts w:ascii="Georgia" w:hAnsi="Georgia"/>
          <w:sz w:val="32"/>
          <w:szCs w:val="32"/>
        </w:rPr>
      </w:pPr>
    </w:p>
    <w:p w:rsidR="00552EAD" w:rsidRPr="007E58B6"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38" type="#_x0000_t75" style="width:450.5pt;height:253.65pt">
            <v:imagedata r:id="rId18" o:title="Slide14"/>
          </v:shape>
        </w:pict>
      </w:r>
    </w:p>
    <w:p w:rsidR="009713F1" w:rsidRPr="00552EAD" w:rsidRDefault="00D431CC" w:rsidP="00552EAD">
      <w:pPr>
        <w:pStyle w:val="Heading2"/>
        <w:spacing w:line="360" w:lineRule="auto"/>
        <w:jc w:val="both"/>
        <w:rPr>
          <w:rFonts w:ascii="Georgia" w:hAnsi="Georgia"/>
          <w:b/>
          <w:color w:val="auto"/>
          <w:sz w:val="36"/>
          <w:szCs w:val="32"/>
        </w:rPr>
      </w:pPr>
      <w:bookmarkStart w:id="5" w:name="_Toc506883794"/>
      <w:r>
        <w:rPr>
          <w:rFonts w:ascii="Georgia" w:hAnsi="Georgia"/>
          <w:b/>
          <w:color w:val="auto"/>
          <w:sz w:val="36"/>
          <w:szCs w:val="32"/>
        </w:rPr>
        <w:t xml:space="preserve">S14: </w:t>
      </w:r>
      <w:bookmarkEnd w:id="5"/>
      <w:r w:rsidR="009713F1" w:rsidRPr="00552EAD">
        <w:rPr>
          <w:rFonts w:ascii="Georgia" w:hAnsi="Georgia"/>
          <w:color w:val="auto"/>
          <w:sz w:val="32"/>
          <w:szCs w:val="32"/>
        </w:rPr>
        <w:t xml:space="preserve">By now you knowing that it’s all about taking action. Action gives you the power to change the circumstances or the situation. If one strategy fails to produce results, do things differently. Instead, most people stop doing anything at all. </w:t>
      </w:r>
    </w:p>
    <w:p w:rsidR="009713F1" w:rsidRDefault="009713F1"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p>
    <w:p w:rsidR="00552EAD" w:rsidRPr="007E58B6"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39" type="#_x0000_t75" style="width:450.5pt;height:253.65pt">
            <v:imagedata r:id="rId19" o:title="Slide15"/>
          </v:shape>
        </w:pict>
      </w:r>
    </w:p>
    <w:p w:rsidR="009713F1" w:rsidRDefault="00D431CC" w:rsidP="009713F1">
      <w:pPr>
        <w:spacing w:line="360" w:lineRule="auto"/>
        <w:jc w:val="both"/>
        <w:rPr>
          <w:rFonts w:ascii="Georgia" w:hAnsi="Georgia"/>
          <w:sz w:val="32"/>
          <w:szCs w:val="32"/>
        </w:rPr>
      </w:pPr>
      <w:r w:rsidRPr="00D431CC">
        <w:rPr>
          <w:rFonts w:ascii="Georgia" w:hAnsi="Georgia"/>
          <w:b/>
          <w:sz w:val="32"/>
          <w:szCs w:val="32"/>
        </w:rPr>
        <w:t>S15:</w:t>
      </w:r>
      <w:r>
        <w:rPr>
          <w:rFonts w:ascii="Georgia" w:hAnsi="Georgia"/>
          <w:sz w:val="32"/>
          <w:szCs w:val="32"/>
        </w:rPr>
        <w:t xml:space="preserve"> </w:t>
      </w:r>
      <w:r w:rsidR="009713F1" w:rsidRPr="007E58B6">
        <w:rPr>
          <w:rFonts w:ascii="Georgia" w:hAnsi="Georgia"/>
          <w:sz w:val="32"/>
          <w:szCs w:val="32"/>
        </w:rPr>
        <w:t xml:space="preserve">In this situation, persistence is key to achieving your goals. Instead of giving up, treat the experience as an opportunity to learn. Present yourself with questions like where you made the mistake, why it happened, how it could have been prevented and what else could you do to achieve your goals. </w:t>
      </w:r>
    </w:p>
    <w:p w:rsidR="009713F1" w:rsidRDefault="009713F1"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p>
    <w:p w:rsidR="00552EAD" w:rsidRPr="007E58B6"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40" type="#_x0000_t75" style="width:450.5pt;height:253.65pt">
            <v:imagedata r:id="rId20" o:title="Slide16"/>
          </v:shape>
        </w:pict>
      </w:r>
    </w:p>
    <w:p w:rsidR="00D431CC" w:rsidRDefault="00D431CC" w:rsidP="009713F1">
      <w:pPr>
        <w:spacing w:line="360" w:lineRule="auto"/>
        <w:jc w:val="both"/>
        <w:rPr>
          <w:rFonts w:ascii="Georgia" w:hAnsi="Georgia"/>
          <w:sz w:val="32"/>
          <w:szCs w:val="32"/>
        </w:rPr>
      </w:pPr>
      <w:r w:rsidRPr="00D431CC">
        <w:rPr>
          <w:rFonts w:ascii="Georgia" w:hAnsi="Georgia"/>
          <w:b/>
          <w:sz w:val="32"/>
          <w:szCs w:val="32"/>
        </w:rPr>
        <w:t>S16:</w:t>
      </w:r>
      <w:r>
        <w:rPr>
          <w:rFonts w:ascii="Georgia" w:hAnsi="Georgia"/>
          <w:sz w:val="32"/>
          <w:szCs w:val="32"/>
        </w:rPr>
        <w:t xml:space="preserve"> </w:t>
      </w:r>
      <w:r w:rsidR="009713F1" w:rsidRPr="007E58B6">
        <w:rPr>
          <w:rFonts w:ascii="Georgia" w:hAnsi="Georgia"/>
          <w:sz w:val="32"/>
          <w:szCs w:val="32"/>
        </w:rPr>
        <w:t xml:space="preserve">In essence, failure is feedback telling you that something is not working and that you need to change it. </w:t>
      </w:r>
    </w:p>
    <w:p w:rsidR="00D431CC" w:rsidRDefault="00D431CC"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r>
        <w:rPr>
          <w:rFonts w:ascii="Georgia" w:hAnsi="Georgia"/>
          <w:sz w:val="32"/>
          <w:szCs w:val="32"/>
        </w:rPr>
        <w:pict>
          <v:shape id="_x0000_i1041" type="#_x0000_t75" style="width:450.5pt;height:253.65pt">
            <v:imagedata r:id="rId21" o:title="Slide17"/>
          </v:shape>
        </w:pict>
      </w:r>
    </w:p>
    <w:p w:rsidR="009713F1" w:rsidRDefault="00D431CC" w:rsidP="009713F1">
      <w:pPr>
        <w:spacing w:line="360" w:lineRule="auto"/>
        <w:jc w:val="both"/>
        <w:rPr>
          <w:rFonts w:ascii="Georgia" w:hAnsi="Georgia"/>
          <w:sz w:val="32"/>
          <w:szCs w:val="32"/>
        </w:rPr>
      </w:pPr>
      <w:r w:rsidRPr="00D431CC">
        <w:rPr>
          <w:rFonts w:ascii="Georgia" w:hAnsi="Georgia"/>
          <w:b/>
          <w:sz w:val="32"/>
          <w:szCs w:val="32"/>
        </w:rPr>
        <w:lastRenderedPageBreak/>
        <w:t>S17</w:t>
      </w:r>
      <w:r>
        <w:rPr>
          <w:rFonts w:ascii="Georgia" w:hAnsi="Georgia"/>
          <w:sz w:val="32"/>
          <w:szCs w:val="32"/>
        </w:rPr>
        <w:t xml:space="preserve">: </w:t>
      </w:r>
      <w:r w:rsidR="009713F1" w:rsidRPr="007E58B6">
        <w:rPr>
          <w:rFonts w:ascii="Georgia" w:hAnsi="Georgia"/>
          <w:sz w:val="32"/>
          <w:szCs w:val="32"/>
        </w:rPr>
        <w:t>Perhaps one of the most well-known quotes about failure and the realization for change is by Steve Jobs:</w:t>
      </w:r>
    </w:p>
    <w:p w:rsidR="009713F1" w:rsidRPr="007E58B6" w:rsidRDefault="009713F1" w:rsidP="009713F1">
      <w:pPr>
        <w:spacing w:line="360" w:lineRule="auto"/>
        <w:jc w:val="both"/>
        <w:rPr>
          <w:rFonts w:ascii="Georgia" w:hAnsi="Georgia"/>
          <w:sz w:val="32"/>
          <w:szCs w:val="32"/>
        </w:rPr>
      </w:pPr>
    </w:p>
    <w:p w:rsidR="009713F1" w:rsidRDefault="009713F1" w:rsidP="009713F1">
      <w:pPr>
        <w:spacing w:line="360" w:lineRule="auto"/>
        <w:rPr>
          <w:rFonts w:ascii="Georgia" w:hAnsi="Georgia"/>
          <w:i/>
          <w:sz w:val="32"/>
        </w:rPr>
      </w:pPr>
      <w:r w:rsidRPr="00EF3C2E">
        <w:rPr>
          <w:rFonts w:ascii="Georgia" w:hAnsi="Georgia"/>
          <w:i/>
          <w:sz w:val="32"/>
        </w:rPr>
        <w:t>“Getting fired from Apple was the best thing that could have ever happened to me. The heaviness of being successful was replaced by the lightness of being a beginner again, less sure about everything. It freed me to enter one of the most creative periods of my life.”</w:t>
      </w:r>
    </w:p>
    <w:p w:rsidR="009713F1" w:rsidRDefault="009713F1" w:rsidP="009713F1">
      <w:pPr>
        <w:spacing w:line="360" w:lineRule="auto"/>
        <w:rPr>
          <w:rFonts w:ascii="Georgia" w:hAnsi="Georgia"/>
          <w:i/>
          <w:sz w:val="32"/>
        </w:rPr>
      </w:pPr>
    </w:p>
    <w:p w:rsidR="009713F1" w:rsidRDefault="009713F1" w:rsidP="009713F1">
      <w:pPr>
        <w:spacing w:line="360" w:lineRule="auto"/>
        <w:rPr>
          <w:rFonts w:ascii="Georgia" w:hAnsi="Georgia"/>
          <w:i/>
          <w:sz w:val="32"/>
        </w:rPr>
      </w:pPr>
    </w:p>
    <w:p w:rsidR="00552EAD" w:rsidRPr="00EF3C2E" w:rsidRDefault="00552EAD" w:rsidP="009713F1">
      <w:pPr>
        <w:spacing w:line="360" w:lineRule="auto"/>
        <w:rPr>
          <w:rFonts w:ascii="Georgia" w:hAnsi="Georgia"/>
          <w:i/>
          <w:sz w:val="32"/>
        </w:rPr>
      </w:pPr>
      <w:r>
        <w:rPr>
          <w:rFonts w:ascii="Georgia" w:hAnsi="Georgia"/>
          <w:i/>
          <w:sz w:val="32"/>
        </w:rPr>
        <w:pict>
          <v:shape id="_x0000_i1042" type="#_x0000_t75" style="width:450.5pt;height:253.65pt">
            <v:imagedata r:id="rId22" o:title="Slide18"/>
          </v:shape>
        </w:pict>
      </w:r>
    </w:p>
    <w:p w:rsidR="009713F1" w:rsidRPr="00552EAD" w:rsidRDefault="00D431CC" w:rsidP="00552EAD">
      <w:pPr>
        <w:pStyle w:val="Heading2"/>
        <w:spacing w:line="360" w:lineRule="auto"/>
        <w:jc w:val="both"/>
        <w:rPr>
          <w:rFonts w:ascii="Georgia" w:hAnsi="Georgia"/>
          <w:b/>
          <w:color w:val="auto"/>
          <w:sz w:val="36"/>
          <w:szCs w:val="32"/>
        </w:rPr>
      </w:pPr>
      <w:bookmarkStart w:id="6" w:name="_Toc506883795"/>
      <w:r>
        <w:rPr>
          <w:rFonts w:ascii="Georgia" w:hAnsi="Georgia"/>
          <w:b/>
          <w:color w:val="auto"/>
          <w:sz w:val="36"/>
          <w:szCs w:val="32"/>
        </w:rPr>
        <w:t xml:space="preserve">S18: </w:t>
      </w:r>
      <w:bookmarkEnd w:id="6"/>
      <w:r w:rsidR="00552EAD">
        <w:rPr>
          <w:rFonts w:ascii="Georgia" w:hAnsi="Georgia"/>
          <w:b/>
          <w:color w:val="auto"/>
          <w:sz w:val="36"/>
          <w:szCs w:val="32"/>
        </w:rPr>
        <w:t xml:space="preserve"> </w:t>
      </w:r>
      <w:r w:rsidR="009713F1" w:rsidRPr="00552EAD">
        <w:rPr>
          <w:rFonts w:ascii="Georgia" w:hAnsi="Georgia"/>
          <w:color w:val="auto"/>
          <w:sz w:val="32"/>
          <w:szCs w:val="32"/>
        </w:rPr>
        <w:t xml:space="preserve">To get over your fear of failing, sometimes it is just better to take a break. This does not mean that you give up on your goals but simply that you redirect your focus elsewhere- temporarily. </w:t>
      </w:r>
    </w:p>
    <w:p w:rsidR="00D431CC" w:rsidRDefault="009713F1" w:rsidP="009713F1">
      <w:pPr>
        <w:spacing w:line="360" w:lineRule="auto"/>
        <w:jc w:val="both"/>
        <w:rPr>
          <w:rFonts w:ascii="Georgia" w:hAnsi="Georgia"/>
          <w:sz w:val="32"/>
          <w:szCs w:val="32"/>
        </w:rPr>
      </w:pPr>
      <w:r w:rsidRPr="007E58B6">
        <w:rPr>
          <w:rFonts w:ascii="Georgia" w:hAnsi="Georgia"/>
          <w:sz w:val="32"/>
          <w:szCs w:val="32"/>
        </w:rPr>
        <w:t xml:space="preserve">The point is to clear your mind so you can see the bigger picture. </w:t>
      </w:r>
    </w:p>
    <w:p w:rsidR="00D431CC" w:rsidRDefault="00D431CC"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r>
        <w:rPr>
          <w:rFonts w:ascii="Georgia" w:hAnsi="Georgia"/>
          <w:sz w:val="32"/>
          <w:szCs w:val="32"/>
        </w:rPr>
        <w:pict>
          <v:shape id="_x0000_i1043" type="#_x0000_t75" style="width:450.5pt;height:253.65pt">
            <v:imagedata r:id="rId23" o:title="Slide19"/>
          </v:shape>
        </w:pict>
      </w:r>
    </w:p>
    <w:p w:rsidR="009713F1" w:rsidRPr="007E58B6" w:rsidRDefault="00D431CC" w:rsidP="009713F1">
      <w:pPr>
        <w:spacing w:line="360" w:lineRule="auto"/>
        <w:jc w:val="both"/>
        <w:rPr>
          <w:rFonts w:ascii="Georgia" w:hAnsi="Georgia"/>
          <w:sz w:val="32"/>
          <w:szCs w:val="32"/>
        </w:rPr>
      </w:pPr>
      <w:r w:rsidRPr="00D431CC">
        <w:rPr>
          <w:rFonts w:ascii="Georgia" w:hAnsi="Georgia"/>
          <w:b/>
          <w:sz w:val="32"/>
          <w:szCs w:val="32"/>
        </w:rPr>
        <w:t>S19</w:t>
      </w:r>
      <w:r>
        <w:rPr>
          <w:rFonts w:ascii="Georgia" w:hAnsi="Georgia"/>
          <w:sz w:val="32"/>
          <w:szCs w:val="32"/>
        </w:rPr>
        <w:t xml:space="preserve">: </w:t>
      </w:r>
      <w:r w:rsidR="009713F1" w:rsidRPr="007E58B6">
        <w:rPr>
          <w:rFonts w:ascii="Georgia" w:hAnsi="Georgia"/>
          <w:sz w:val="32"/>
          <w:szCs w:val="32"/>
        </w:rPr>
        <w:t xml:space="preserve">Taking a break will also give you some time to think before your revisit you goal again. This time may also just give you enough compelling reason to act. So you reboot and restart. </w:t>
      </w:r>
    </w:p>
    <w:p w:rsidR="009713F1" w:rsidRDefault="009713F1" w:rsidP="009713F1">
      <w:pPr>
        <w:spacing w:line="360" w:lineRule="auto"/>
        <w:jc w:val="both"/>
        <w:rPr>
          <w:rFonts w:ascii="Georgia" w:hAnsi="Georgia"/>
          <w:sz w:val="32"/>
          <w:szCs w:val="32"/>
        </w:rPr>
      </w:pPr>
      <w:r w:rsidRPr="007E58B6">
        <w:rPr>
          <w:rFonts w:ascii="Georgia" w:hAnsi="Georgia"/>
          <w:sz w:val="32"/>
          <w:szCs w:val="32"/>
        </w:rPr>
        <w:t>Take the simple example of any software in your device. All software needs updating from time to time. Once updated, you will probably need to restart the device.</w:t>
      </w:r>
    </w:p>
    <w:p w:rsidR="009713F1" w:rsidRPr="00D431CC" w:rsidRDefault="009713F1" w:rsidP="009713F1">
      <w:pPr>
        <w:spacing w:line="360" w:lineRule="auto"/>
        <w:jc w:val="both"/>
        <w:rPr>
          <w:rFonts w:ascii="Georgia" w:hAnsi="Georgia"/>
          <w:b/>
          <w:sz w:val="32"/>
          <w:szCs w:val="32"/>
        </w:rPr>
      </w:pPr>
    </w:p>
    <w:p w:rsidR="00552EAD" w:rsidRDefault="00552EAD" w:rsidP="009713F1">
      <w:pPr>
        <w:spacing w:line="360" w:lineRule="auto"/>
        <w:jc w:val="both"/>
        <w:rPr>
          <w:rFonts w:ascii="Georgia" w:hAnsi="Georgia"/>
          <w:b/>
          <w:sz w:val="32"/>
          <w:szCs w:val="32"/>
        </w:rPr>
      </w:pPr>
      <w:r>
        <w:rPr>
          <w:rFonts w:ascii="Georgia" w:hAnsi="Georgia"/>
          <w:b/>
          <w:sz w:val="32"/>
          <w:szCs w:val="32"/>
        </w:rPr>
        <w:lastRenderedPageBreak/>
        <w:pict>
          <v:shape id="_x0000_i1044" type="#_x0000_t75" style="width:450.5pt;height:253.65pt">
            <v:imagedata r:id="rId24" o:title="Slide20"/>
          </v:shape>
        </w:pict>
      </w:r>
    </w:p>
    <w:p w:rsidR="00D431CC" w:rsidRDefault="00D431CC" w:rsidP="009713F1">
      <w:pPr>
        <w:spacing w:line="360" w:lineRule="auto"/>
        <w:jc w:val="both"/>
        <w:rPr>
          <w:rFonts w:ascii="Georgia" w:hAnsi="Georgia"/>
          <w:sz w:val="32"/>
          <w:szCs w:val="32"/>
        </w:rPr>
      </w:pPr>
      <w:r w:rsidRPr="00D431CC">
        <w:rPr>
          <w:rFonts w:ascii="Georgia" w:hAnsi="Georgia"/>
          <w:b/>
          <w:sz w:val="32"/>
          <w:szCs w:val="32"/>
        </w:rPr>
        <w:t>S20</w:t>
      </w:r>
      <w:r>
        <w:rPr>
          <w:rFonts w:ascii="Georgia" w:hAnsi="Georgia"/>
          <w:sz w:val="32"/>
          <w:szCs w:val="32"/>
        </w:rPr>
        <w:t xml:space="preserve">: </w:t>
      </w:r>
      <w:r w:rsidR="009713F1" w:rsidRPr="007E58B6">
        <w:rPr>
          <w:rFonts w:ascii="Georgia" w:hAnsi="Georgia"/>
          <w:sz w:val="32"/>
          <w:szCs w:val="32"/>
        </w:rPr>
        <w:t xml:space="preserve">Likewise, you also need to reboot and restart after having faced some kind of setback. If you feel that your goal was unrealistic in some way, don’t change the goal entirely. Instead look for a different strategy to get you to that goal. </w:t>
      </w:r>
    </w:p>
    <w:p w:rsidR="00552EAD" w:rsidRDefault="00552EAD" w:rsidP="009713F1">
      <w:pPr>
        <w:spacing w:line="360" w:lineRule="auto"/>
        <w:jc w:val="both"/>
        <w:rPr>
          <w:rFonts w:ascii="Georgia" w:hAnsi="Georgia"/>
          <w:sz w:val="32"/>
          <w:szCs w:val="32"/>
        </w:rPr>
      </w:pPr>
      <w:bookmarkStart w:id="7" w:name="_GoBack"/>
      <w:bookmarkEnd w:id="7"/>
    </w:p>
    <w:p w:rsidR="00552EAD" w:rsidRDefault="00552EAD" w:rsidP="009713F1">
      <w:pPr>
        <w:spacing w:line="360" w:lineRule="auto"/>
        <w:jc w:val="both"/>
        <w:rPr>
          <w:rFonts w:ascii="Georgia" w:hAnsi="Georgia"/>
          <w:sz w:val="32"/>
          <w:szCs w:val="32"/>
        </w:rPr>
      </w:pPr>
      <w:r>
        <w:rPr>
          <w:rFonts w:ascii="Georgia" w:hAnsi="Georgia"/>
          <w:sz w:val="32"/>
          <w:szCs w:val="32"/>
        </w:rPr>
        <w:pict>
          <v:shape id="_x0000_i1045" type="#_x0000_t75" style="width:450.5pt;height:253.65pt">
            <v:imagedata r:id="rId25" o:title="Slide21"/>
          </v:shape>
        </w:pict>
      </w:r>
    </w:p>
    <w:p w:rsidR="009713F1" w:rsidRDefault="00D431CC" w:rsidP="009713F1">
      <w:pPr>
        <w:spacing w:line="360" w:lineRule="auto"/>
        <w:jc w:val="both"/>
        <w:rPr>
          <w:rFonts w:ascii="Georgia" w:hAnsi="Georgia"/>
          <w:sz w:val="32"/>
          <w:szCs w:val="32"/>
        </w:rPr>
      </w:pPr>
      <w:r w:rsidRPr="00D431CC">
        <w:rPr>
          <w:rFonts w:ascii="Georgia" w:hAnsi="Georgia"/>
          <w:b/>
          <w:sz w:val="32"/>
          <w:szCs w:val="32"/>
        </w:rPr>
        <w:lastRenderedPageBreak/>
        <w:t>S21:</w:t>
      </w:r>
      <w:r>
        <w:rPr>
          <w:rFonts w:ascii="Georgia" w:hAnsi="Georgia"/>
          <w:sz w:val="32"/>
          <w:szCs w:val="32"/>
        </w:rPr>
        <w:t xml:space="preserve"> </w:t>
      </w:r>
      <w:r w:rsidR="009713F1" w:rsidRPr="007E58B6">
        <w:rPr>
          <w:rFonts w:ascii="Georgia" w:hAnsi="Georgia"/>
          <w:sz w:val="32"/>
          <w:szCs w:val="32"/>
        </w:rPr>
        <w:t xml:space="preserve">Maybe you need to extend the time frame for achieving that goal or perhaps you need to work on a specific aspect of improving your skill set to achieve that goal. </w:t>
      </w:r>
    </w:p>
    <w:p w:rsidR="009713F1" w:rsidRDefault="009713F1"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p>
    <w:p w:rsidR="00D431CC" w:rsidRDefault="00552EAD" w:rsidP="009713F1">
      <w:pPr>
        <w:spacing w:line="360" w:lineRule="auto"/>
        <w:jc w:val="both"/>
        <w:rPr>
          <w:rFonts w:ascii="Georgia" w:hAnsi="Georgia"/>
          <w:sz w:val="32"/>
          <w:szCs w:val="32"/>
        </w:rPr>
      </w:pPr>
      <w:r>
        <w:rPr>
          <w:rFonts w:ascii="Georgia" w:hAnsi="Georgia"/>
          <w:sz w:val="32"/>
          <w:szCs w:val="32"/>
        </w:rPr>
        <w:pict>
          <v:shape id="_x0000_i1046" type="#_x0000_t75" style="width:450.5pt;height:253.65pt">
            <v:imagedata r:id="rId26" o:title="Slide22"/>
          </v:shape>
        </w:pict>
      </w:r>
      <w:r w:rsidR="00685117" w:rsidRPr="00552EAD">
        <w:rPr>
          <w:rFonts w:ascii="Georgia" w:hAnsi="Georgia"/>
          <w:b/>
          <w:sz w:val="32"/>
          <w:szCs w:val="32"/>
        </w:rPr>
        <w:t>S22</w:t>
      </w:r>
      <w:r w:rsidR="00685117">
        <w:rPr>
          <w:rFonts w:ascii="Georgia" w:hAnsi="Georgia"/>
          <w:sz w:val="32"/>
          <w:szCs w:val="32"/>
        </w:rPr>
        <w:t xml:space="preserve">: </w:t>
      </w:r>
      <w:r w:rsidR="009713F1" w:rsidRPr="007E58B6">
        <w:rPr>
          <w:rFonts w:ascii="Georgia" w:hAnsi="Georgia"/>
          <w:sz w:val="32"/>
          <w:szCs w:val="32"/>
        </w:rPr>
        <w:t xml:space="preserve">Let’s refer back to an earlier example of trying to establish your blog. You may be writing great content but may also be missing out on the marketing component. To get good readership you need to learn how to market your blog. </w:t>
      </w:r>
    </w:p>
    <w:p w:rsidR="009713F1" w:rsidRDefault="009713F1" w:rsidP="009713F1">
      <w:pPr>
        <w:spacing w:line="360" w:lineRule="auto"/>
        <w:jc w:val="both"/>
        <w:rPr>
          <w:rFonts w:ascii="Georgia" w:hAnsi="Georgia"/>
          <w:sz w:val="32"/>
          <w:szCs w:val="32"/>
        </w:rPr>
      </w:pPr>
      <w:r w:rsidRPr="007E58B6">
        <w:rPr>
          <w:rFonts w:ascii="Georgia" w:hAnsi="Georgia"/>
          <w:sz w:val="32"/>
          <w:szCs w:val="32"/>
        </w:rPr>
        <w:t>Re</w:t>
      </w:r>
      <w:r>
        <w:rPr>
          <w:rFonts w:ascii="Georgia" w:hAnsi="Georgia"/>
          <w:sz w:val="32"/>
          <w:szCs w:val="32"/>
        </w:rPr>
        <w:t>-</w:t>
      </w:r>
      <w:r w:rsidRPr="007E58B6">
        <w:rPr>
          <w:rFonts w:ascii="Georgia" w:hAnsi="Georgia"/>
          <w:sz w:val="32"/>
          <w:szCs w:val="32"/>
        </w:rPr>
        <w:t xml:space="preserve">approaching your goal, you may now want to spread the word so that other people know about your blog’s existence. </w:t>
      </w:r>
    </w:p>
    <w:p w:rsidR="009713F1" w:rsidRDefault="009713F1" w:rsidP="009713F1">
      <w:pPr>
        <w:spacing w:line="360" w:lineRule="auto"/>
        <w:jc w:val="both"/>
        <w:rPr>
          <w:rFonts w:ascii="Georgia" w:hAnsi="Georgia"/>
          <w:sz w:val="32"/>
          <w:szCs w:val="32"/>
        </w:rPr>
      </w:pPr>
    </w:p>
    <w:p w:rsidR="00552EAD" w:rsidRDefault="00552EAD" w:rsidP="009713F1">
      <w:pPr>
        <w:spacing w:line="360" w:lineRule="auto"/>
        <w:jc w:val="both"/>
        <w:rPr>
          <w:rFonts w:ascii="Georgia" w:hAnsi="Georgia"/>
          <w:sz w:val="32"/>
          <w:szCs w:val="32"/>
        </w:rPr>
      </w:pPr>
    </w:p>
    <w:p w:rsidR="00552EAD" w:rsidRPr="007E58B6" w:rsidRDefault="00552EAD" w:rsidP="009713F1">
      <w:pPr>
        <w:spacing w:line="360" w:lineRule="auto"/>
        <w:jc w:val="both"/>
        <w:rPr>
          <w:rFonts w:ascii="Georgia" w:hAnsi="Georgia"/>
          <w:sz w:val="32"/>
          <w:szCs w:val="32"/>
        </w:rPr>
      </w:pPr>
      <w:r>
        <w:rPr>
          <w:rFonts w:ascii="Georgia" w:hAnsi="Georgia"/>
          <w:sz w:val="32"/>
          <w:szCs w:val="32"/>
        </w:rPr>
        <w:lastRenderedPageBreak/>
        <w:pict>
          <v:shape id="_x0000_i1047" type="#_x0000_t75" style="width:450.5pt;height:253.65pt">
            <v:imagedata r:id="rId27" o:title="Slide23"/>
          </v:shape>
        </w:pict>
      </w:r>
    </w:p>
    <w:p w:rsidR="009713F1" w:rsidRPr="007E58B6" w:rsidRDefault="00D431CC" w:rsidP="009713F1">
      <w:pPr>
        <w:spacing w:line="360" w:lineRule="auto"/>
        <w:jc w:val="both"/>
        <w:rPr>
          <w:rFonts w:ascii="Georgia" w:hAnsi="Georgia"/>
          <w:sz w:val="32"/>
          <w:szCs w:val="32"/>
        </w:rPr>
      </w:pPr>
      <w:r w:rsidRPr="00D431CC">
        <w:rPr>
          <w:rFonts w:ascii="Georgia" w:hAnsi="Georgia"/>
          <w:b/>
          <w:sz w:val="32"/>
          <w:szCs w:val="32"/>
        </w:rPr>
        <w:t>S23:</w:t>
      </w:r>
      <w:r>
        <w:rPr>
          <w:rFonts w:ascii="Georgia" w:hAnsi="Georgia"/>
          <w:sz w:val="32"/>
          <w:szCs w:val="32"/>
        </w:rPr>
        <w:t xml:space="preserve"> </w:t>
      </w:r>
      <w:r w:rsidR="009713F1" w:rsidRPr="007E58B6">
        <w:rPr>
          <w:rFonts w:ascii="Georgia" w:hAnsi="Georgia"/>
          <w:sz w:val="32"/>
          <w:szCs w:val="32"/>
        </w:rPr>
        <w:t>On an optimistic note, failure is the mother of all success. It often serves as a catapult to boost people to become successful and achieve their goals.</w:t>
      </w:r>
    </w:p>
    <w:p w:rsidR="00CF5659" w:rsidRPr="0026179D" w:rsidRDefault="00CF5659" w:rsidP="009713F1">
      <w:pPr>
        <w:spacing w:line="360" w:lineRule="auto"/>
        <w:rPr>
          <w:rFonts w:ascii="Georgia" w:hAnsi="Georgia"/>
          <w:b/>
          <w:color w:val="1F4E79" w:themeColor="accent1" w:themeShade="80"/>
          <w:sz w:val="32"/>
          <w:szCs w:val="32"/>
        </w:rPr>
      </w:pPr>
    </w:p>
    <w:sectPr w:rsidR="00CF5659" w:rsidRPr="0026179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D53933"/>
    <w:multiLevelType w:val="hybridMultilevel"/>
    <w:tmpl w:val="109A67B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2065681F"/>
    <w:multiLevelType w:val="hybridMultilevel"/>
    <w:tmpl w:val="671C2F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5AB34B2C"/>
    <w:multiLevelType w:val="hybridMultilevel"/>
    <w:tmpl w:val="5C78E86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5F3821EC"/>
    <w:multiLevelType w:val="hybridMultilevel"/>
    <w:tmpl w:val="4C7827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nsid w:val="70343867"/>
    <w:multiLevelType w:val="hybridMultilevel"/>
    <w:tmpl w:val="D578D8DC"/>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5">
    <w:nsid w:val="77E31CF4"/>
    <w:multiLevelType w:val="hybridMultilevel"/>
    <w:tmpl w:val="0B1EC9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3"/>
  </w:num>
  <w:num w:numId="4">
    <w:abstractNumId w:val="0"/>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4044"/>
    <w:rsid w:val="00052E22"/>
    <w:rsid w:val="00115382"/>
    <w:rsid w:val="0026179D"/>
    <w:rsid w:val="00304044"/>
    <w:rsid w:val="004577D3"/>
    <w:rsid w:val="004A3DCF"/>
    <w:rsid w:val="00552EAD"/>
    <w:rsid w:val="00685117"/>
    <w:rsid w:val="006D2029"/>
    <w:rsid w:val="006E5D3B"/>
    <w:rsid w:val="007816E4"/>
    <w:rsid w:val="007A70E5"/>
    <w:rsid w:val="00847307"/>
    <w:rsid w:val="00850A81"/>
    <w:rsid w:val="00876336"/>
    <w:rsid w:val="008947CE"/>
    <w:rsid w:val="00947371"/>
    <w:rsid w:val="009713F1"/>
    <w:rsid w:val="009D3598"/>
    <w:rsid w:val="00CF5659"/>
    <w:rsid w:val="00D431CC"/>
    <w:rsid w:val="00D80FD5"/>
    <w:rsid w:val="00E5093E"/>
    <w:rsid w:val="00ED76B0"/>
    <w:rsid w:val="00F51554"/>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14BA750-80F7-4A2E-A6C0-B952A65C2C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713F1"/>
    <w:rPr>
      <w:lang w:val="en-CA"/>
    </w:rPr>
  </w:style>
  <w:style w:type="paragraph" w:styleId="Heading1">
    <w:name w:val="heading 1"/>
    <w:basedOn w:val="Normal"/>
    <w:next w:val="Normal"/>
    <w:link w:val="Heading1Char"/>
    <w:uiPriority w:val="9"/>
    <w:qFormat/>
    <w:rsid w:val="0030404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0404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4044"/>
    <w:rPr>
      <w:rFonts w:asciiTheme="majorHAnsi" w:eastAsiaTheme="majorEastAsia" w:hAnsiTheme="majorHAnsi" w:cstheme="majorBidi"/>
      <w:color w:val="2E74B5" w:themeColor="accent1" w:themeShade="BF"/>
      <w:sz w:val="32"/>
      <w:szCs w:val="32"/>
      <w:lang w:val="en-CA"/>
    </w:rPr>
  </w:style>
  <w:style w:type="character" w:customStyle="1" w:styleId="Heading2Char">
    <w:name w:val="Heading 2 Char"/>
    <w:basedOn w:val="DefaultParagraphFont"/>
    <w:link w:val="Heading2"/>
    <w:uiPriority w:val="9"/>
    <w:rsid w:val="00304044"/>
    <w:rPr>
      <w:rFonts w:asciiTheme="majorHAnsi" w:eastAsiaTheme="majorEastAsia" w:hAnsiTheme="majorHAnsi" w:cstheme="majorBidi"/>
      <w:color w:val="2E74B5" w:themeColor="accent1" w:themeShade="BF"/>
      <w:sz w:val="26"/>
      <w:szCs w:val="26"/>
      <w:lang w:val="en-CA"/>
    </w:rPr>
  </w:style>
  <w:style w:type="paragraph" w:styleId="ListParagraph">
    <w:name w:val="List Paragraph"/>
    <w:basedOn w:val="Normal"/>
    <w:uiPriority w:val="34"/>
    <w:qFormat/>
    <w:rsid w:val="0030404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876</Words>
  <Characters>4994</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2018-03-13T12:01:00Z</dcterms:created>
  <dcterms:modified xsi:type="dcterms:W3CDTF">2018-03-13T12:01:00Z</dcterms:modified>
</cp:coreProperties>
</file>