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2047F5" w14:textId="77777777" w:rsidR="00181A88" w:rsidRPr="000668A1" w:rsidRDefault="00181A88" w:rsidP="00181A88">
      <w:pPr>
        <w:pStyle w:val="Heading1"/>
        <w:jc w:val="both"/>
        <w:rPr>
          <w:rFonts w:ascii="Georgia" w:eastAsia="Georgia" w:hAnsi="Georgia" w:cs="Georgia"/>
          <w:color w:val="1F4E79"/>
          <w:sz w:val="44"/>
        </w:rPr>
      </w:pPr>
      <w:r w:rsidRPr="000668A1">
        <w:rPr>
          <w:rFonts w:ascii="Georgia" w:eastAsia="Georgia" w:hAnsi="Georgia" w:cs="Georgia"/>
          <w:color w:val="1F4E79"/>
          <w:sz w:val="44"/>
        </w:rPr>
        <w:t>Introduction</w:t>
      </w:r>
    </w:p>
    <w:p w14:paraId="07752A18" w14:textId="77777777" w:rsidR="00181A88" w:rsidRDefault="0028555F" w:rsidP="00181A88">
      <w:pPr>
        <w:pStyle w:val="Normal1"/>
        <w:jc w:val="both"/>
        <w:rPr>
          <w:sz w:val="32"/>
          <w:szCs w:val="32"/>
        </w:rPr>
      </w:pPr>
      <w:r>
        <w:rPr>
          <w:sz w:val="32"/>
          <w:szCs w:val="32"/>
        </w:rPr>
        <w:pict w14:anchorId="4A93F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pt;height:252.3pt">
            <v:imagedata r:id="rId4" o:title="Slide1"/>
          </v:shape>
        </w:pict>
      </w:r>
    </w:p>
    <w:p w14:paraId="34DC9504" w14:textId="77777777" w:rsidR="00181A88" w:rsidRDefault="00181A88" w:rsidP="00181A88">
      <w:pPr>
        <w:pStyle w:val="Normal1"/>
        <w:jc w:val="both"/>
        <w:rPr>
          <w:sz w:val="32"/>
          <w:szCs w:val="32"/>
        </w:rPr>
      </w:pPr>
      <w:r w:rsidRPr="00181A88">
        <w:rPr>
          <w:b/>
          <w:sz w:val="32"/>
          <w:szCs w:val="32"/>
        </w:rPr>
        <w:t>S1</w:t>
      </w:r>
      <w:r>
        <w:rPr>
          <w:sz w:val="32"/>
          <w:szCs w:val="32"/>
        </w:rPr>
        <w:t>: Pause for 3 seconds</w:t>
      </w:r>
    </w:p>
    <w:p w14:paraId="1BF9D8FC" w14:textId="77777777" w:rsidR="006A0E59" w:rsidRDefault="006A0E59" w:rsidP="006A0E59">
      <w:pPr>
        <w:pStyle w:val="Normal2"/>
        <w:jc w:val="both"/>
        <w:rPr>
          <w:sz w:val="32"/>
          <w:szCs w:val="32"/>
        </w:rPr>
      </w:pPr>
      <w:r w:rsidRPr="00EF09AF">
        <w:rPr>
          <w:sz w:val="32"/>
          <w:szCs w:val="32"/>
        </w:rPr>
        <w:t xml:space="preserve">Everyone </w:t>
      </w:r>
      <w:r>
        <w:rPr>
          <w:sz w:val="32"/>
          <w:szCs w:val="32"/>
        </w:rPr>
        <w:t>eats</w:t>
      </w:r>
      <w:r w:rsidRPr="00EF09AF">
        <w:rPr>
          <w:sz w:val="32"/>
          <w:szCs w:val="32"/>
        </w:rPr>
        <w:t xml:space="preserve"> to survive, but the type and quality of the food you eat has a tremendous impact on </w:t>
      </w:r>
      <w:r>
        <w:rPr>
          <w:sz w:val="32"/>
          <w:szCs w:val="32"/>
        </w:rPr>
        <w:t>every aspect of your life</w:t>
      </w:r>
      <w:r w:rsidRPr="00EF09AF">
        <w:rPr>
          <w:sz w:val="32"/>
          <w:szCs w:val="32"/>
        </w:rPr>
        <w:t>, not only your physical and mental health. It’s also a major factor in determining a person's life expectancy and whether you are likely to contract a major chronic illness, in this - the age of mass-produced highly processed junk food.</w:t>
      </w:r>
    </w:p>
    <w:p w14:paraId="28C801CD" w14:textId="77777777" w:rsidR="006A0E59" w:rsidRDefault="006A0E59" w:rsidP="00181A88">
      <w:pPr>
        <w:pStyle w:val="Normal1"/>
        <w:jc w:val="both"/>
        <w:rPr>
          <w:sz w:val="32"/>
          <w:szCs w:val="32"/>
        </w:rPr>
      </w:pPr>
    </w:p>
    <w:p w14:paraId="0D4D7A12" w14:textId="77777777" w:rsidR="00181A88" w:rsidRDefault="00181A88" w:rsidP="00181A88">
      <w:pPr>
        <w:pStyle w:val="Normal1"/>
        <w:jc w:val="both"/>
        <w:rPr>
          <w:sz w:val="32"/>
          <w:szCs w:val="32"/>
        </w:rPr>
      </w:pPr>
    </w:p>
    <w:p w14:paraId="7050C02E" w14:textId="77777777" w:rsidR="00880830" w:rsidRDefault="00880830" w:rsidP="00181A88">
      <w:pPr>
        <w:pStyle w:val="Normal1"/>
        <w:jc w:val="both"/>
        <w:rPr>
          <w:sz w:val="32"/>
          <w:szCs w:val="32"/>
        </w:rPr>
      </w:pPr>
    </w:p>
    <w:p w14:paraId="64E99507" w14:textId="5103832B" w:rsidR="00880830" w:rsidRDefault="00D2716F" w:rsidP="00181A88">
      <w:pPr>
        <w:pStyle w:val="Normal1"/>
        <w:jc w:val="both"/>
        <w:rPr>
          <w:sz w:val="32"/>
          <w:szCs w:val="32"/>
        </w:rPr>
      </w:pPr>
      <w:r>
        <w:rPr>
          <w:sz w:val="32"/>
          <w:szCs w:val="32"/>
        </w:rPr>
        <w:lastRenderedPageBreak/>
        <w:pict w14:anchorId="386B03AF">
          <v:shape id="_x0000_i1026" type="#_x0000_t75" style="width:450.5pt;height:253.6pt">
            <v:imagedata r:id="rId5" o:title="Slide2"/>
          </v:shape>
        </w:pict>
      </w:r>
    </w:p>
    <w:p w14:paraId="7007122B" w14:textId="77777777" w:rsidR="00181A88" w:rsidRDefault="00181A88" w:rsidP="00181A88">
      <w:pPr>
        <w:pStyle w:val="Normal1"/>
        <w:jc w:val="both"/>
        <w:rPr>
          <w:sz w:val="32"/>
          <w:szCs w:val="32"/>
        </w:rPr>
      </w:pPr>
      <w:r w:rsidRPr="00181A88">
        <w:rPr>
          <w:b/>
          <w:sz w:val="32"/>
          <w:szCs w:val="32"/>
        </w:rPr>
        <w:t>S2</w:t>
      </w:r>
      <w:r>
        <w:rPr>
          <w:sz w:val="32"/>
          <w:szCs w:val="32"/>
        </w:rPr>
        <w:t xml:space="preserve">: </w:t>
      </w:r>
      <w:r w:rsidRPr="00EF09AF">
        <w:rPr>
          <w:sz w:val="32"/>
          <w:szCs w:val="32"/>
        </w:rPr>
        <w:t xml:space="preserve">Everyone </w:t>
      </w:r>
      <w:r w:rsidR="004F217C" w:rsidRPr="002B1458">
        <w:rPr>
          <w:sz w:val="32"/>
          <w:szCs w:val="32"/>
        </w:rPr>
        <w:t>eats</w:t>
      </w:r>
      <w:r w:rsidRPr="002B1458">
        <w:rPr>
          <w:sz w:val="32"/>
          <w:szCs w:val="32"/>
        </w:rPr>
        <w:t xml:space="preserve"> to survive, but the type and quality of food you eat has a tremendous impact on </w:t>
      </w:r>
      <w:r w:rsidR="004F217C" w:rsidRPr="002B1458">
        <w:rPr>
          <w:sz w:val="32"/>
          <w:szCs w:val="32"/>
        </w:rPr>
        <w:t>every aspect of your</w:t>
      </w:r>
      <w:r w:rsidRPr="002B1458">
        <w:rPr>
          <w:sz w:val="32"/>
          <w:szCs w:val="32"/>
        </w:rPr>
        <w:t xml:space="preserve"> life, not only your physical and mental health.</w:t>
      </w:r>
      <w:r w:rsidRPr="00EF09AF">
        <w:rPr>
          <w:sz w:val="32"/>
          <w:szCs w:val="32"/>
        </w:rPr>
        <w:t xml:space="preserve"> </w:t>
      </w:r>
    </w:p>
    <w:p w14:paraId="5A50F9A6" w14:textId="77777777" w:rsidR="00181A88" w:rsidRDefault="00181A88" w:rsidP="00181A88">
      <w:pPr>
        <w:pStyle w:val="Normal1"/>
        <w:jc w:val="both"/>
        <w:rPr>
          <w:sz w:val="32"/>
          <w:szCs w:val="32"/>
        </w:rPr>
      </w:pPr>
    </w:p>
    <w:p w14:paraId="6F864339" w14:textId="77777777" w:rsidR="00880830" w:rsidRDefault="00880830" w:rsidP="00181A88">
      <w:pPr>
        <w:pStyle w:val="Normal1"/>
        <w:jc w:val="both"/>
        <w:rPr>
          <w:sz w:val="32"/>
          <w:szCs w:val="32"/>
        </w:rPr>
      </w:pPr>
    </w:p>
    <w:p w14:paraId="0CCDCD75" w14:textId="77777777" w:rsidR="00880830" w:rsidRDefault="00D2716F" w:rsidP="00181A88">
      <w:pPr>
        <w:pStyle w:val="Normal1"/>
        <w:jc w:val="both"/>
        <w:rPr>
          <w:sz w:val="32"/>
          <w:szCs w:val="32"/>
        </w:rPr>
      </w:pPr>
      <w:r>
        <w:rPr>
          <w:sz w:val="32"/>
          <w:szCs w:val="32"/>
        </w:rPr>
        <w:pict w14:anchorId="3DAFD804">
          <v:shape id="_x0000_i1027" type="#_x0000_t75" style="width:450.5pt;height:252.95pt">
            <v:imagedata r:id="rId6" o:title="Slide3"/>
          </v:shape>
        </w:pict>
      </w:r>
    </w:p>
    <w:p w14:paraId="4E4FBCC6" w14:textId="77777777" w:rsidR="00181A88" w:rsidRDefault="00181A88" w:rsidP="00D2716F">
      <w:pPr>
        <w:pStyle w:val="Normal1"/>
        <w:jc w:val="both"/>
        <w:rPr>
          <w:sz w:val="32"/>
          <w:szCs w:val="32"/>
        </w:rPr>
      </w:pPr>
      <w:r w:rsidRPr="00181A88">
        <w:rPr>
          <w:b/>
          <w:sz w:val="32"/>
          <w:szCs w:val="32"/>
        </w:rPr>
        <w:lastRenderedPageBreak/>
        <w:t>S3:</w:t>
      </w:r>
      <w:r>
        <w:rPr>
          <w:sz w:val="32"/>
          <w:szCs w:val="32"/>
        </w:rPr>
        <w:t xml:space="preserve"> </w:t>
      </w:r>
      <w:r w:rsidRPr="00EF09AF">
        <w:rPr>
          <w:sz w:val="32"/>
          <w:szCs w:val="32"/>
        </w:rPr>
        <w:t>It’s also a major factor in determining a person's life expectancy and whether you are likely to contract a major chronic illness, in this - the age of mass-produced highly processed junk food.</w:t>
      </w:r>
    </w:p>
    <w:p w14:paraId="6409C567" w14:textId="77777777" w:rsidR="00181A88" w:rsidRDefault="00181A88" w:rsidP="00D2716F">
      <w:pPr>
        <w:pStyle w:val="Normal1"/>
        <w:jc w:val="both"/>
        <w:rPr>
          <w:noProof/>
          <w:sz w:val="32"/>
          <w:szCs w:val="32"/>
          <w:lang w:val="en-MY" w:eastAsia="en-MY"/>
        </w:rPr>
      </w:pPr>
    </w:p>
    <w:p w14:paraId="12E6D6D3" w14:textId="77777777" w:rsidR="0028555F" w:rsidRDefault="0028555F" w:rsidP="00D2716F">
      <w:pPr>
        <w:pStyle w:val="Normal1"/>
        <w:jc w:val="both"/>
        <w:rPr>
          <w:noProof/>
          <w:sz w:val="32"/>
          <w:szCs w:val="32"/>
          <w:lang w:val="en-MY" w:eastAsia="en-MY"/>
        </w:rPr>
      </w:pPr>
    </w:p>
    <w:p w14:paraId="3CCC2509" w14:textId="399DD690" w:rsidR="0028555F" w:rsidRDefault="0028555F" w:rsidP="00D2716F">
      <w:pPr>
        <w:pStyle w:val="Normal1"/>
        <w:jc w:val="both"/>
        <w:rPr>
          <w:noProof/>
          <w:sz w:val="32"/>
          <w:szCs w:val="32"/>
          <w:lang w:val="en-MY" w:eastAsia="en-MY"/>
        </w:rPr>
      </w:pPr>
      <w:r>
        <w:rPr>
          <w:noProof/>
          <w:sz w:val="32"/>
          <w:szCs w:val="32"/>
          <w:lang w:val="en-MY" w:eastAsia="en-MY"/>
        </w:rPr>
        <w:pict w14:anchorId="43557897">
          <v:shape id="_x0000_i1028" type="#_x0000_t75" style="width:450.5pt;height:253.6pt">
            <v:imagedata r:id="rId7" o:title="Slide4"/>
          </v:shape>
        </w:pict>
      </w:r>
    </w:p>
    <w:p w14:paraId="03A28FFF" w14:textId="77777777" w:rsidR="00D2716F" w:rsidRDefault="00D2716F" w:rsidP="00D2716F">
      <w:pPr>
        <w:pStyle w:val="Normal1"/>
        <w:jc w:val="both"/>
        <w:rPr>
          <w:sz w:val="32"/>
          <w:szCs w:val="32"/>
        </w:rPr>
      </w:pPr>
      <w:r w:rsidRPr="00D2716F">
        <w:rPr>
          <w:b/>
          <w:sz w:val="32"/>
          <w:szCs w:val="32"/>
        </w:rPr>
        <w:t>S4:</w:t>
      </w:r>
      <w:r>
        <w:rPr>
          <w:sz w:val="32"/>
          <w:szCs w:val="32"/>
        </w:rPr>
        <w:t xml:space="preserve"> </w:t>
      </w:r>
      <w:r>
        <w:rPr>
          <w:sz w:val="32"/>
          <w:szCs w:val="32"/>
        </w:rPr>
        <w:t xml:space="preserve">With all the chemicals present in today’s food and also the increasing rate of inner emotional crisis in modern society, there’s no doubt that more and more people are getting sick. </w:t>
      </w:r>
    </w:p>
    <w:p w14:paraId="313620E6" w14:textId="77777777" w:rsidR="00D2716F" w:rsidRDefault="00D2716F" w:rsidP="00D2716F">
      <w:pPr>
        <w:pStyle w:val="Normal1"/>
        <w:jc w:val="both"/>
        <w:rPr>
          <w:sz w:val="32"/>
          <w:szCs w:val="32"/>
        </w:rPr>
      </w:pPr>
    </w:p>
    <w:p w14:paraId="773D24A8" w14:textId="77777777" w:rsidR="0028555F" w:rsidRDefault="0028555F" w:rsidP="00D2716F">
      <w:pPr>
        <w:pStyle w:val="Normal1"/>
        <w:jc w:val="both"/>
        <w:rPr>
          <w:sz w:val="32"/>
          <w:szCs w:val="32"/>
        </w:rPr>
      </w:pPr>
    </w:p>
    <w:p w14:paraId="7FB432C5" w14:textId="1A62A67B" w:rsidR="0028555F" w:rsidRDefault="0028555F" w:rsidP="00D2716F">
      <w:pPr>
        <w:pStyle w:val="Normal1"/>
        <w:jc w:val="both"/>
        <w:rPr>
          <w:sz w:val="32"/>
          <w:szCs w:val="32"/>
        </w:rPr>
      </w:pPr>
      <w:r>
        <w:rPr>
          <w:sz w:val="32"/>
          <w:szCs w:val="32"/>
        </w:rPr>
        <w:lastRenderedPageBreak/>
        <w:pict w14:anchorId="43D960C3">
          <v:shape id="_x0000_i1029" type="#_x0000_t75" style="width:450.5pt;height:253.6pt">
            <v:imagedata r:id="rId8" o:title="Slide5"/>
          </v:shape>
        </w:pict>
      </w:r>
    </w:p>
    <w:p w14:paraId="2481EF94" w14:textId="0498E93B" w:rsidR="00D2716F" w:rsidRDefault="00D2716F" w:rsidP="00D2716F">
      <w:pPr>
        <w:pStyle w:val="Normal1"/>
        <w:jc w:val="both"/>
        <w:rPr>
          <w:sz w:val="32"/>
          <w:szCs w:val="32"/>
        </w:rPr>
      </w:pPr>
      <w:r w:rsidRPr="00D2716F">
        <w:rPr>
          <w:b/>
          <w:sz w:val="32"/>
          <w:szCs w:val="32"/>
        </w:rPr>
        <w:t>S5:</w:t>
      </w:r>
      <w:r>
        <w:rPr>
          <w:sz w:val="32"/>
          <w:szCs w:val="32"/>
        </w:rPr>
        <w:t xml:space="preserve"> </w:t>
      </w:r>
      <w:r>
        <w:rPr>
          <w:sz w:val="32"/>
          <w:szCs w:val="32"/>
        </w:rPr>
        <w:t xml:space="preserve">People today get sick not only physically, but also psychologically. </w:t>
      </w:r>
    </w:p>
    <w:p w14:paraId="79382F75" w14:textId="77777777" w:rsidR="00D2716F" w:rsidRDefault="00D2716F" w:rsidP="00D2716F">
      <w:pPr>
        <w:pStyle w:val="Normal1"/>
        <w:jc w:val="both"/>
        <w:rPr>
          <w:sz w:val="32"/>
          <w:szCs w:val="32"/>
        </w:rPr>
      </w:pPr>
    </w:p>
    <w:p w14:paraId="55997062" w14:textId="77777777" w:rsidR="0028555F" w:rsidRDefault="0028555F" w:rsidP="00D2716F">
      <w:pPr>
        <w:pStyle w:val="Normal1"/>
        <w:jc w:val="both"/>
        <w:rPr>
          <w:sz w:val="32"/>
          <w:szCs w:val="32"/>
        </w:rPr>
      </w:pPr>
    </w:p>
    <w:p w14:paraId="7A79462D" w14:textId="3FD20E8A" w:rsidR="0028555F" w:rsidRDefault="0028555F" w:rsidP="00D2716F">
      <w:pPr>
        <w:pStyle w:val="Normal1"/>
        <w:jc w:val="both"/>
        <w:rPr>
          <w:sz w:val="32"/>
          <w:szCs w:val="32"/>
        </w:rPr>
      </w:pPr>
      <w:r>
        <w:rPr>
          <w:sz w:val="32"/>
          <w:szCs w:val="32"/>
        </w:rPr>
        <w:pict w14:anchorId="48D7AFAE">
          <v:shape id="_x0000_i1030" type="#_x0000_t75" style="width:450.5pt;height:253.6pt">
            <v:imagedata r:id="rId9" o:title="Slide6"/>
          </v:shape>
        </w:pict>
      </w:r>
    </w:p>
    <w:p w14:paraId="3481B479" w14:textId="77777777" w:rsidR="00D2716F" w:rsidRDefault="00D2716F" w:rsidP="00D2716F">
      <w:pPr>
        <w:pStyle w:val="Normal1"/>
        <w:jc w:val="both"/>
        <w:rPr>
          <w:sz w:val="32"/>
          <w:szCs w:val="32"/>
        </w:rPr>
      </w:pPr>
      <w:r w:rsidRPr="00D2716F">
        <w:rPr>
          <w:b/>
          <w:sz w:val="32"/>
          <w:szCs w:val="32"/>
        </w:rPr>
        <w:lastRenderedPageBreak/>
        <w:t>S6:</w:t>
      </w:r>
      <w:r>
        <w:rPr>
          <w:sz w:val="32"/>
          <w:szCs w:val="32"/>
        </w:rPr>
        <w:t xml:space="preserve"> </w:t>
      </w:r>
      <w:r>
        <w:rPr>
          <w:sz w:val="32"/>
          <w:szCs w:val="32"/>
        </w:rPr>
        <w:t xml:space="preserve">More people are suffering from problems such as </w:t>
      </w:r>
      <w:r w:rsidRPr="002F44FE">
        <w:rPr>
          <w:sz w:val="32"/>
          <w:szCs w:val="32"/>
        </w:rPr>
        <w:t>depressi</w:t>
      </w:r>
      <w:r>
        <w:rPr>
          <w:sz w:val="32"/>
          <w:szCs w:val="32"/>
        </w:rPr>
        <w:t>on, anxiety, frustration, anger issues, and low self-esteem. They’re always looking for ways to escape their problems and fill that empty void in their hearts.</w:t>
      </w:r>
    </w:p>
    <w:p w14:paraId="5457FE94" w14:textId="77777777" w:rsidR="00D2716F" w:rsidRDefault="00D2716F" w:rsidP="00D2716F">
      <w:pPr>
        <w:pStyle w:val="Normal1"/>
        <w:jc w:val="both"/>
        <w:rPr>
          <w:sz w:val="32"/>
          <w:szCs w:val="32"/>
        </w:rPr>
      </w:pPr>
    </w:p>
    <w:p w14:paraId="7884979A" w14:textId="77777777" w:rsidR="0028555F" w:rsidRDefault="0028555F" w:rsidP="00D2716F">
      <w:pPr>
        <w:pStyle w:val="Normal1"/>
        <w:jc w:val="both"/>
        <w:rPr>
          <w:sz w:val="32"/>
          <w:szCs w:val="32"/>
        </w:rPr>
      </w:pPr>
    </w:p>
    <w:p w14:paraId="11B8D620" w14:textId="6342D246" w:rsidR="0028555F" w:rsidRDefault="0028555F" w:rsidP="00D2716F">
      <w:pPr>
        <w:pStyle w:val="Normal1"/>
        <w:jc w:val="both"/>
        <w:rPr>
          <w:sz w:val="32"/>
          <w:szCs w:val="32"/>
        </w:rPr>
      </w:pPr>
      <w:r>
        <w:rPr>
          <w:sz w:val="32"/>
          <w:szCs w:val="32"/>
        </w:rPr>
        <w:pict w14:anchorId="65BB29AD">
          <v:shape id="_x0000_i1031" type="#_x0000_t75" style="width:450.5pt;height:253.6pt">
            <v:imagedata r:id="rId10" o:title="Slide7"/>
          </v:shape>
        </w:pict>
      </w:r>
    </w:p>
    <w:p w14:paraId="27D0D9EF" w14:textId="08A4A022" w:rsidR="00D2716F" w:rsidRDefault="00D2716F" w:rsidP="00D2716F">
      <w:pPr>
        <w:pStyle w:val="Normal1"/>
        <w:jc w:val="both"/>
        <w:rPr>
          <w:sz w:val="32"/>
          <w:szCs w:val="32"/>
        </w:rPr>
      </w:pPr>
      <w:r w:rsidRPr="00D2716F">
        <w:rPr>
          <w:b/>
          <w:sz w:val="32"/>
          <w:szCs w:val="32"/>
        </w:rPr>
        <w:t>S7</w:t>
      </w:r>
      <w:r>
        <w:rPr>
          <w:sz w:val="32"/>
          <w:szCs w:val="32"/>
        </w:rPr>
        <w:t>:</w:t>
      </w:r>
      <w:r>
        <w:rPr>
          <w:sz w:val="32"/>
          <w:szCs w:val="32"/>
        </w:rPr>
        <w:t xml:space="preserve"> And one of the most common ones is through destructive eating behavior - binge-eating.</w:t>
      </w:r>
    </w:p>
    <w:p w14:paraId="1589A95D" w14:textId="77777777" w:rsidR="0028555F" w:rsidRDefault="0028555F" w:rsidP="00D2716F">
      <w:pPr>
        <w:pStyle w:val="Normal1"/>
        <w:jc w:val="both"/>
        <w:rPr>
          <w:sz w:val="32"/>
          <w:szCs w:val="32"/>
        </w:rPr>
      </w:pPr>
    </w:p>
    <w:p w14:paraId="5D3317C5" w14:textId="77777777" w:rsidR="0028555F" w:rsidRDefault="0028555F" w:rsidP="00D2716F">
      <w:pPr>
        <w:pStyle w:val="Normal1"/>
        <w:jc w:val="both"/>
        <w:rPr>
          <w:sz w:val="32"/>
          <w:szCs w:val="32"/>
        </w:rPr>
      </w:pPr>
    </w:p>
    <w:p w14:paraId="0C23C93F" w14:textId="4CD95AFC" w:rsidR="0028555F" w:rsidRDefault="0028555F" w:rsidP="00D2716F">
      <w:pPr>
        <w:pStyle w:val="Normal1"/>
        <w:jc w:val="both"/>
        <w:rPr>
          <w:sz w:val="32"/>
          <w:szCs w:val="32"/>
        </w:rPr>
      </w:pPr>
      <w:r>
        <w:rPr>
          <w:sz w:val="32"/>
          <w:szCs w:val="32"/>
        </w:rPr>
        <w:lastRenderedPageBreak/>
        <w:pict w14:anchorId="4AE5E8AA">
          <v:shape id="_x0000_i1032" type="#_x0000_t75" style="width:450.5pt;height:253.6pt">
            <v:imagedata r:id="rId11" o:title="Slide8"/>
          </v:shape>
        </w:pict>
      </w:r>
    </w:p>
    <w:p w14:paraId="12455F26" w14:textId="2E9FFE7C" w:rsidR="00D2716F" w:rsidRDefault="00D2716F" w:rsidP="00D2716F">
      <w:pPr>
        <w:pStyle w:val="Normal1"/>
        <w:jc w:val="both"/>
        <w:rPr>
          <w:sz w:val="32"/>
          <w:szCs w:val="32"/>
        </w:rPr>
      </w:pPr>
      <w:r w:rsidRPr="00D2716F">
        <w:rPr>
          <w:b/>
          <w:sz w:val="32"/>
          <w:szCs w:val="32"/>
        </w:rPr>
        <w:t>S8:</w:t>
      </w:r>
      <w:r>
        <w:rPr>
          <w:sz w:val="32"/>
          <w:szCs w:val="32"/>
        </w:rPr>
        <w:t xml:space="preserve"> </w:t>
      </w:r>
      <w:r>
        <w:rPr>
          <w:sz w:val="32"/>
          <w:szCs w:val="32"/>
        </w:rPr>
        <w:t>Contrary to popular beliefs, binge-eating or overeating is not entirely the result of inner emotional and psychological issues. Reasons such as habits, eating patterns, body image, environmental factors and many others can trigger binge-eating.</w:t>
      </w:r>
    </w:p>
    <w:p w14:paraId="0A5FE690" w14:textId="77777777" w:rsidR="00D2716F" w:rsidRDefault="00D2716F" w:rsidP="00D2716F">
      <w:pPr>
        <w:pStyle w:val="Normal1"/>
        <w:jc w:val="both"/>
        <w:rPr>
          <w:sz w:val="32"/>
          <w:szCs w:val="32"/>
        </w:rPr>
      </w:pPr>
      <w:r>
        <w:rPr>
          <w:sz w:val="32"/>
          <w:szCs w:val="32"/>
        </w:rPr>
        <w:t>Above all, most people overeat simply because they have the urges to binge.</w:t>
      </w:r>
    </w:p>
    <w:p w14:paraId="49844EC9" w14:textId="77777777" w:rsidR="0028555F" w:rsidRDefault="0028555F" w:rsidP="00D2716F">
      <w:pPr>
        <w:pStyle w:val="Normal1"/>
        <w:jc w:val="both"/>
        <w:rPr>
          <w:sz w:val="32"/>
          <w:szCs w:val="32"/>
        </w:rPr>
      </w:pPr>
    </w:p>
    <w:p w14:paraId="73CF5BAB" w14:textId="7439FDB6" w:rsidR="0028555F" w:rsidRPr="002F44FE" w:rsidRDefault="0028555F" w:rsidP="00D2716F">
      <w:pPr>
        <w:pStyle w:val="Normal1"/>
        <w:jc w:val="both"/>
        <w:rPr>
          <w:sz w:val="32"/>
          <w:szCs w:val="32"/>
        </w:rPr>
      </w:pPr>
      <w:bookmarkStart w:id="0" w:name="_GoBack"/>
      <w:bookmarkEnd w:id="0"/>
      <w:r>
        <w:rPr>
          <w:sz w:val="32"/>
          <w:szCs w:val="32"/>
        </w:rPr>
        <w:lastRenderedPageBreak/>
        <w:pict w14:anchorId="5A875A2A">
          <v:shape id="_x0000_i1033" type="#_x0000_t75" style="width:450.5pt;height:253.6pt">
            <v:imagedata r:id="rId12" o:title="Slide9"/>
          </v:shape>
        </w:pict>
      </w:r>
    </w:p>
    <w:p w14:paraId="1C1CC6CE" w14:textId="4AF2B57C" w:rsidR="00D2716F" w:rsidRDefault="00D2716F" w:rsidP="00D2716F">
      <w:pPr>
        <w:pStyle w:val="Normal1"/>
        <w:jc w:val="both"/>
        <w:rPr>
          <w:sz w:val="32"/>
          <w:szCs w:val="32"/>
        </w:rPr>
      </w:pPr>
      <w:r w:rsidRPr="00D2716F">
        <w:rPr>
          <w:b/>
          <w:sz w:val="32"/>
          <w:szCs w:val="32"/>
        </w:rPr>
        <w:t>S9</w:t>
      </w:r>
      <w:r>
        <w:rPr>
          <w:sz w:val="32"/>
          <w:szCs w:val="32"/>
        </w:rPr>
        <w:t xml:space="preserve">: </w:t>
      </w:r>
      <w:r>
        <w:rPr>
          <w:sz w:val="32"/>
          <w:szCs w:val="32"/>
        </w:rPr>
        <w:t>So what is the science behind overeating or binge-eating, the dangers that come with it, and how do you put an end to overeating and take control of your health once and for all?</w:t>
      </w:r>
    </w:p>
    <w:p w14:paraId="170391EC" w14:textId="77777777" w:rsidR="00D2716F" w:rsidRDefault="00D2716F" w:rsidP="00D2716F"/>
    <w:p w14:paraId="283D1679" w14:textId="77777777" w:rsidR="002D6DBE" w:rsidRDefault="002D6DBE"/>
    <w:sectPr w:rsidR="002D6D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88"/>
    <w:rsid w:val="000E7863"/>
    <w:rsid w:val="00181A88"/>
    <w:rsid w:val="0028555F"/>
    <w:rsid w:val="002B1458"/>
    <w:rsid w:val="002D0A63"/>
    <w:rsid w:val="002D6DBE"/>
    <w:rsid w:val="00410E85"/>
    <w:rsid w:val="004F217C"/>
    <w:rsid w:val="006A0E59"/>
    <w:rsid w:val="00742E18"/>
    <w:rsid w:val="007B1101"/>
    <w:rsid w:val="00880830"/>
    <w:rsid w:val="008A01A5"/>
    <w:rsid w:val="009A7ED3"/>
    <w:rsid w:val="00D04EA7"/>
    <w:rsid w:val="00D238C6"/>
    <w:rsid w:val="00D2716F"/>
    <w:rsid w:val="00D83B2F"/>
    <w:rsid w:val="00DB4AC7"/>
    <w:rsid w:val="00E842C5"/>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6574E"/>
  <w15:chartTrackingRefBased/>
  <w15:docId w15:val="{23C7E968-30FC-45E6-B0C5-6ACD6AE71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16F"/>
  </w:style>
  <w:style w:type="paragraph" w:styleId="Heading1">
    <w:name w:val="heading 1"/>
    <w:basedOn w:val="Normal1"/>
    <w:next w:val="Normal1"/>
    <w:link w:val="Heading1Char"/>
    <w:qFormat/>
    <w:rsid w:val="00181A88"/>
    <w:pPr>
      <w:keepNext/>
      <w:spacing w:before="240" w:after="60"/>
      <w:outlineLvl w:val="0"/>
    </w:pPr>
    <w:rPr>
      <w:rFonts w:ascii="Calibri" w:eastAsia="Calibri" w:hAnsi="Calibri" w:cs="Calibr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1A88"/>
    <w:rPr>
      <w:rFonts w:ascii="Calibri" w:eastAsia="Calibri" w:hAnsi="Calibri" w:cs="Calibri"/>
      <w:b/>
      <w:color w:val="000000"/>
      <w:sz w:val="32"/>
      <w:szCs w:val="32"/>
      <w:lang w:val="en-US"/>
    </w:rPr>
  </w:style>
  <w:style w:type="paragraph" w:customStyle="1" w:styleId="Normal1">
    <w:name w:val="Normal1"/>
    <w:rsid w:val="00181A88"/>
    <w:pPr>
      <w:pBdr>
        <w:top w:val="nil"/>
        <w:left w:val="nil"/>
        <w:bottom w:val="nil"/>
        <w:right w:val="nil"/>
        <w:between w:val="nil"/>
      </w:pBdr>
      <w:spacing w:after="200" w:line="360" w:lineRule="auto"/>
    </w:pPr>
    <w:rPr>
      <w:rFonts w:ascii="Georgia" w:eastAsia="Georgia" w:hAnsi="Georgia" w:cs="Georgia"/>
      <w:color w:val="000000"/>
      <w:sz w:val="24"/>
      <w:szCs w:val="24"/>
      <w:lang w:val="en-US"/>
    </w:rPr>
  </w:style>
  <w:style w:type="paragraph" w:customStyle="1" w:styleId="Normal2">
    <w:name w:val="Normal2"/>
    <w:rsid w:val="006A0E59"/>
    <w:pPr>
      <w:pBdr>
        <w:top w:val="nil"/>
        <w:left w:val="nil"/>
        <w:bottom w:val="nil"/>
        <w:right w:val="nil"/>
        <w:between w:val="nil"/>
      </w:pBdr>
      <w:spacing w:after="200" w:line="360" w:lineRule="auto"/>
    </w:pPr>
    <w:rPr>
      <w:rFonts w:ascii="Georgia" w:eastAsia="Georgia" w:hAnsi="Georgia" w:cs="Georgi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Cally</dc:creator>
  <cp:keywords/>
  <dc:description/>
  <cp:lastModifiedBy>Cally</cp:lastModifiedBy>
  <cp:revision>2</cp:revision>
  <dcterms:created xsi:type="dcterms:W3CDTF">2017-10-06T04:07:00Z</dcterms:created>
  <dcterms:modified xsi:type="dcterms:W3CDTF">2017-10-06T04:07:00Z</dcterms:modified>
</cp:coreProperties>
</file>