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E9" w:rsidRPr="00192EE9" w:rsidRDefault="00192EE9" w:rsidP="00192EE9">
      <w:pPr>
        <w:spacing w:before="240" w:after="0" w:line="240" w:lineRule="auto"/>
        <w:outlineLvl w:val="1"/>
        <w:rPr>
          <w:rFonts w:ascii="Times New Roman" w:eastAsia="Times New Roman" w:hAnsi="Times New Roman" w:cs="Times New Roman"/>
          <w:b/>
          <w:bCs/>
          <w:sz w:val="36"/>
          <w:szCs w:val="36"/>
        </w:rPr>
      </w:pPr>
      <w:r w:rsidRPr="00192EE9">
        <w:rPr>
          <w:rFonts w:ascii="Times New Roman" w:eastAsia="Times New Roman" w:hAnsi="Times New Roman" w:cs="Times New Roman"/>
          <w:b/>
          <w:bCs/>
          <w:sz w:val="36"/>
          <w:szCs w:val="36"/>
        </w:rPr>
        <w:t>Mission and Purpose</w:t>
      </w:r>
    </w:p>
    <w:p w:rsidR="00192EE9" w:rsidRPr="00192EE9" w:rsidRDefault="00192EE9" w:rsidP="00192EE9">
      <w:pPr>
        <w:spacing w:before="100" w:beforeAutospacing="1" w:after="100" w:afterAutospacing="1" w:line="240" w:lineRule="auto"/>
        <w:rPr>
          <w:rFonts w:ascii="Times New Roman" w:eastAsia="Times New Roman" w:hAnsi="Times New Roman" w:cs="Times New Roman"/>
          <w:sz w:val="24"/>
          <w:szCs w:val="24"/>
        </w:rPr>
      </w:pPr>
      <w:r w:rsidRPr="00192EE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Global Partnership against Child exploitation</w:t>
      </w:r>
      <w:r w:rsidRPr="00192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GPACE) is a secretariat for </w:t>
      </w:r>
      <w:proofErr w:type="gramStart"/>
      <w:r>
        <w:rPr>
          <w:rFonts w:ascii="Times New Roman" w:eastAsia="Times New Roman" w:hAnsi="Times New Roman" w:cs="Times New Roman"/>
          <w:sz w:val="24"/>
          <w:szCs w:val="24"/>
        </w:rPr>
        <w:t>1200  organizations</w:t>
      </w:r>
      <w:proofErr w:type="gramEnd"/>
      <w:r>
        <w:rPr>
          <w:rFonts w:ascii="Times New Roman" w:eastAsia="Times New Roman" w:hAnsi="Times New Roman" w:cs="Times New Roman"/>
          <w:sz w:val="24"/>
          <w:szCs w:val="24"/>
        </w:rPr>
        <w:t xml:space="preserve"> throughout the world</w:t>
      </w:r>
      <w:r w:rsidRPr="00192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GPACE</w:t>
      </w:r>
      <w:r w:rsidRPr="00192EE9">
        <w:rPr>
          <w:rFonts w:ascii="Times New Roman" w:eastAsia="Times New Roman" w:hAnsi="Times New Roman" w:cs="Times New Roman"/>
          <w:sz w:val="24"/>
          <w:szCs w:val="24"/>
        </w:rPr>
        <w:t xml:space="preserve"> mobilizes funding, coordinates, and bu</w:t>
      </w:r>
      <w:r w:rsidR="007A7FBE">
        <w:rPr>
          <w:rFonts w:ascii="Times New Roman" w:eastAsia="Times New Roman" w:hAnsi="Times New Roman" w:cs="Times New Roman"/>
          <w:sz w:val="24"/>
          <w:szCs w:val="24"/>
        </w:rPr>
        <w:t>ilds the capacity of member</w:t>
      </w:r>
      <w:r w:rsidRPr="00192EE9">
        <w:rPr>
          <w:rFonts w:ascii="Times New Roman" w:eastAsia="Times New Roman" w:hAnsi="Times New Roman" w:cs="Times New Roman"/>
          <w:sz w:val="24"/>
          <w:szCs w:val="24"/>
        </w:rPr>
        <w:t xml:space="preserve"> organizations. </w:t>
      </w:r>
      <w:r>
        <w:rPr>
          <w:rFonts w:ascii="Times New Roman" w:eastAsia="Times New Roman" w:hAnsi="Times New Roman" w:cs="Times New Roman"/>
          <w:sz w:val="24"/>
          <w:szCs w:val="24"/>
        </w:rPr>
        <w:t>GPACE</w:t>
      </w:r>
      <w:r w:rsidRPr="00192EE9">
        <w:rPr>
          <w:rFonts w:ascii="Times New Roman" w:eastAsia="Times New Roman" w:hAnsi="Times New Roman" w:cs="Times New Roman"/>
          <w:sz w:val="24"/>
          <w:szCs w:val="24"/>
        </w:rPr>
        <w:t xml:space="preserve">’s vision is to achieve “an environment where </w:t>
      </w:r>
      <w:r>
        <w:rPr>
          <w:rFonts w:ascii="Times New Roman" w:eastAsia="Times New Roman" w:hAnsi="Times New Roman" w:cs="Times New Roman"/>
          <w:sz w:val="24"/>
          <w:szCs w:val="24"/>
        </w:rPr>
        <w:t xml:space="preserve">women, </w:t>
      </w:r>
      <w:r w:rsidRPr="00192EE9">
        <w:rPr>
          <w:rFonts w:ascii="Times New Roman" w:eastAsia="Times New Roman" w:hAnsi="Times New Roman" w:cs="Times New Roman"/>
          <w:sz w:val="24"/>
          <w:szCs w:val="24"/>
        </w:rPr>
        <w:t xml:space="preserve">youth and children are empowered and participate in issues that affect them and are able to contribute positively to the socio-economic and political development of country.” </w:t>
      </w:r>
      <w:r>
        <w:rPr>
          <w:rFonts w:ascii="Times New Roman" w:eastAsia="Times New Roman" w:hAnsi="Times New Roman" w:cs="Times New Roman"/>
          <w:sz w:val="24"/>
          <w:szCs w:val="24"/>
        </w:rPr>
        <w:t>GPACE</w:t>
      </w:r>
      <w:r w:rsidRPr="00192EE9">
        <w:rPr>
          <w:rFonts w:ascii="Times New Roman" w:eastAsia="Times New Roman" w:hAnsi="Times New Roman" w:cs="Times New Roman"/>
          <w:sz w:val="24"/>
          <w:szCs w:val="24"/>
        </w:rPr>
        <w:t xml:space="preserve"> strives to respond to these challenges through various projects.</w:t>
      </w:r>
    </w:p>
    <w:p w:rsidR="00192EE9" w:rsidRPr="00192EE9" w:rsidRDefault="00192EE9" w:rsidP="00192EE9">
      <w:pPr>
        <w:spacing w:before="240" w:after="0" w:line="240" w:lineRule="auto"/>
        <w:outlineLvl w:val="1"/>
        <w:rPr>
          <w:rFonts w:ascii="Times New Roman" w:eastAsia="Times New Roman" w:hAnsi="Times New Roman" w:cs="Times New Roman"/>
          <w:b/>
          <w:bCs/>
          <w:sz w:val="36"/>
          <w:szCs w:val="36"/>
        </w:rPr>
      </w:pPr>
      <w:r w:rsidRPr="00192EE9">
        <w:rPr>
          <w:rFonts w:ascii="Times New Roman" w:eastAsia="Times New Roman" w:hAnsi="Times New Roman" w:cs="Times New Roman"/>
          <w:b/>
          <w:bCs/>
          <w:sz w:val="36"/>
          <w:szCs w:val="36"/>
        </w:rPr>
        <w:t>Origins and Development</w:t>
      </w:r>
    </w:p>
    <w:p w:rsidR="00192EE9" w:rsidRPr="00192EE9" w:rsidRDefault="00192EE9" w:rsidP="00192E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GPACE was founded in 2018</w:t>
      </w:r>
      <w:r w:rsidRPr="00192EE9">
        <w:rPr>
          <w:rFonts w:ascii="Times New Roman" w:eastAsia="Times New Roman" w:hAnsi="Times New Roman" w:cs="Times New Roman"/>
          <w:sz w:val="24"/>
          <w:szCs w:val="24"/>
        </w:rPr>
        <w:t xml:space="preserve"> in response to the various chall</w:t>
      </w:r>
      <w:r>
        <w:rPr>
          <w:rFonts w:ascii="Times New Roman" w:eastAsia="Times New Roman" w:hAnsi="Times New Roman" w:cs="Times New Roman"/>
          <w:sz w:val="24"/>
          <w:szCs w:val="24"/>
        </w:rPr>
        <w:t>enges that inhibit the growth</w:t>
      </w:r>
      <w:r w:rsidRPr="00192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implementation</w:t>
      </w:r>
      <w:r w:rsidRPr="00192EE9">
        <w:rPr>
          <w:rFonts w:ascii="Times New Roman" w:eastAsia="Times New Roman" w:hAnsi="Times New Roman" w:cs="Times New Roman"/>
          <w:sz w:val="24"/>
          <w:szCs w:val="24"/>
        </w:rPr>
        <w:t xml:space="preserve">. According </w:t>
      </w:r>
      <w:r>
        <w:rPr>
          <w:rFonts w:ascii="Times New Roman" w:eastAsia="Times New Roman" w:hAnsi="Times New Roman" w:cs="Times New Roman"/>
          <w:sz w:val="24"/>
          <w:szCs w:val="24"/>
        </w:rPr>
        <w:t>to Program Officer Kingsley Banda</w:t>
      </w:r>
      <w:r w:rsidRPr="00192EE9">
        <w:rPr>
          <w:rFonts w:ascii="Times New Roman" w:eastAsia="Times New Roman" w:hAnsi="Times New Roman" w:cs="Times New Roman"/>
          <w:sz w:val="24"/>
          <w:szCs w:val="24"/>
        </w:rPr>
        <w:t>, voter apathy was, and continues to be one of these challenges. In talking about</w:t>
      </w:r>
      <w:r>
        <w:rPr>
          <w:rFonts w:ascii="Times New Roman" w:eastAsia="Times New Roman" w:hAnsi="Times New Roman" w:cs="Times New Roman"/>
          <w:sz w:val="24"/>
          <w:szCs w:val="24"/>
        </w:rPr>
        <w:t xml:space="preserve"> this issue, Mr. Banda</w:t>
      </w:r>
      <w:r w:rsidRPr="00192EE9">
        <w:rPr>
          <w:rFonts w:ascii="Times New Roman" w:eastAsia="Times New Roman" w:hAnsi="Times New Roman" w:cs="Times New Roman"/>
          <w:sz w:val="24"/>
          <w:szCs w:val="24"/>
        </w:rPr>
        <w:t xml:space="preserve"> stated that </w:t>
      </w:r>
      <w:r>
        <w:rPr>
          <w:rFonts w:ascii="Times New Roman" w:eastAsia="Times New Roman" w:hAnsi="Times New Roman" w:cs="Times New Roman"/>
          <w:sz w:val="24"/>
          <w:szCs w:val="24"/>
        </w:rPr>
        <w:t>GPACE</w:t>
      </w:r>
      <w:r w:rsidRPr="00192EE9">
        <w:rPr>
          <w:rFonts w:ascii="Times New Roman" w:eastAsia="Times New Roman" w:hAnsi="Times New Roman" w:cs="Times New Roman"/>
          <w:sz w:val="24"/>
          <w:szCs w:val="24"/>
        </w:rPr>
        <w:t xml:space="preserve"> research found that many young people hold the perspective that “we don’t see the need in showing up [to elections], voting for someone who is not there for us, who actually prioritizes his special interests or political party interests at the expense of development initiatives.” Another major issue inhibiting yout</w:t>
      </w:r>
      <w:r>
        <w:rPr>
          <w:rFonts w:ascii="Times New Roman" w:eastAsia="Times New Roman" w:hAnsi="Times New Roman" w:cs="Times New Roman"/>
          <w:sz w:val="24"/>
          <w:szCs w:val="24"/>
        </w:rPr>
        <w:t>h participation is what Mr. Banda</w:t>
      </w:r>
      <w:r w:rsidRPr="00192EE9">
        <w:rPr>
          <w:rFonts w:ascii="Times New Roman" w:eastAsia="Times New Roman" w:hAnsi="Times New Roman" w:cs="Times New Roman"/>
          <w:sz w:val="24"/>
          <w:szCs w:val="24"/>
        </w:rPr>
        <w:t xml:space="preserve"> termed “the big man theory”. Explaining this, he stated that for young people, the expectation in Malawian society is that “whatever an elderly person has said, you cannot dispute that.” He elaborated, “Young people are just like objects. Things are being made for them, decisions are being made for them but they are not involved. They are not effectively participating. Where they have been involved, it’s like maybe they have just been invited to a meeting but they are not empowered to speak and they are not given affirmative actions to make sure that their views are aired out.” Through the implementation of projects to combat the aforementioned challenges, </w:t>
      </w:r>
      <w:r>
        <w:rPr>
          <w:rFonts w:ascii="Times New Roman" w:eastAsia="Times New Roman" w:hAnsi="Times New Roman" w:cs="Times New Roman"/>
          <w:sz w:val="24"/>
          <w:szCs w:val="24"/>
        </w:rPr>
        <w:t>GPACE</w:t>
      </w:r>
      <w:r w:rsidRPr="00192EE9">
        <w:rPr>
          <w:rFonts w:ascii="Times New Roman" w:eastAsia="Times New Roman" w:hAnsi="Times New Roman" w:cs="Times New Roman"/>
          <w:sz w:val="24"/>
          <w:szCs w:val="24"/>
        </w:rPr>
        <w:t xml:space="preserve"> has successfully increased its membership to become the largest </w:t>
      </w:r>
      <w:r w:rsidR="00B57763">
        <w:rPr>
          <w:rFonts w:ascii="Times New Roman" w:eastAsia="Times New Roman" w:hAnsi="Times New Roman" w:cs="Times New Roman"/>
          <w:sz w:val="24"/>
          <w:szCs w:val="24"/>
        </w:rPr>
        <w:t>organizations</w:t>
      </w:r>
      <w:r w:rsidRPr="00192EE9">
        <w:rPr>
          <w:rFonts w:ascii="Times New Roman" w:eastAsia="Times New Roman" w:hAnsi="Times New Roman" w:cs="Times New Roman"/>
          <w:sz w:val="24"/>
          <w:szCs w:val="24"/>
        </w:rPr>
        <w:t xml:space="preserve"> in </w:t>
      </w:r>
      <w:r w:rsidR="00B57763">
        <w:rPr>
          <w:rFonts w:ascii="Times New Roman" w:eastAsia="Times New Roman" w:hAnsi="Times New Roman" w:cs="Times New Roman"/>
          <w:sz w:val="24"/>
          <w:szCs w:val="24"/>
        </w:rPr>
        <w:t>the world</w:t>
      </w:r>
      <w:r w:rsidRPr="00192EE9">
        <w:rPr>
          <w:rFonts w:ascii="Times New Roman" w:eastAsia="Times New Roman" w:hAnsi="Times New Roman" w:cs="Times New Roman"/>
          <w:sz w:val="24"/>
          <w:szCs w:val="24"/>
        </w:rPr>
        <w:t xml:space="preserve"> today. </w:t>
      </w:r>
    </w:p>
    <w:p w:rsidR="00B36FD2" w:rsidRDefault="00192EE9" w:rsidP="00B36FD2">
      <w:pPr>
        <w:spacing w:before="240" w:after="0" w:line="240" w:lineRule="auto"/>
        <w:outlineLvl w:val="1"/>
        <w:rPr>
          <w:rFonts w:ascii="Times New Roman" w:eastAsia="Times New Roman" w:hAnsi="Times New Roman" w:cs="Times New Roman"/>
          <w:b/>
          <w:bCs/>
          <w:sz w:val="36"/>
          <w:szCs w:val="36"/>
        </w:rPr>
      </w:pPr>
      <w:r w:rsidRPr="00192EE9">
        <w:rPr>
          <w:rFonts w:ascii="Times New Roman" w:eastAsia="Times New Roman" w:hAnsi="Times New Roman" w:cs="Times New Roman"/>
          <w:b/>
          <w:bCs/>
          <w:sz w:val="36"/>
          <w:szCs w:val="36"/>
        </w:rPr>
        <w:t>Organization Structure, Membership, and Fundin</w:t>
      </w:r>
      <w:r w:rsidR="00B36FD2">
        <w:rPr>
          <w:rFonts w:ascii="Times New Roman" w:eastAsia="Times New Roman" w:hAnsi="Times New Roman" w:cs="Times New Roman"/>
          <w:b/>
          <w:bCs/>
          <w:sz w:val="36"/>
          <w:szCs w:val="36"/>
        </w:rPr>
        <w:t>g</w:t>
      </w:r>
    </w:p>
    <w:p w:rsidR="00192EE9" w:rsidRPr="00192EE9" w:rsidRDefault="000D16FD" w:rsidP="00B36FD2">
      <w:pPr>
        <w:spacing w:before="240"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GPACE </w:t>
      </w:r>
      <w:r w:rsidR="00192EE9" w:rsidRPr="00192EE9">
        <w:rPr>
          <w:rFonts w:ascii="Times New Roman" w:eastAsia="Times New Roman" w:hAnsi="Times New Roman" w:cs="Times New Roman"/>
          <w:sz w:val="24"/>
          <w:szCs w:val="24"/>
        </w:rPr>
        <w:t xml:space="preserve"> has a overall staf</w:t>
      </w:r>
      <w:r w:rsidR="00B36FD2">
        <w:rPr>
          <w:rFonts w:ascii="Times New Roman" w:eastAsia="Times New Roman" w:hAnsi="Times New Roman" w:cs="Times New Roman"/>
          <w:sz w:val="24"/>
          <w:szCs w:val="24"/>
        </w:rPr>
        <w:t>f of 21</w:t>
      </w:r>
      <w:r w:rsidR="00192EE9" w:rsidRPr="00192EE9">
        <w:rPr>
          <w:rFonts w:ascii="Times New Roman" w:eastAsia="Times New Roman" w:hAnsi="Times New Roman" w:cs="Times New Roman"/>
          <w:sz w:val="24"/>
          <w:szCs w:val="24"/>
        </w:rPr>
        <w:t xml:space="preserve"> people. It receives funding from multiple sources, including </w:t>
      </w:r>
      <w:proofErr w:type="spellStart"/>
      <w:proofErr w:type="gramStart"/>
      <w:r w:rsidR="00B36FD2">
        <w:rPr>
          <w:rFonts w:ascii="Times New Roman" w:eastAsia="Times New Roman" w:hAnsi="Times New Roman" w:cs="Times New Roman"/>
          <w:sz w:val="24"/>
          <w:szCs w:val="24"/>
        </w:rPr>
        <w:t>Unicef</w:t>
      </w:r>
      <w:proofErr w:type="spellEnd"/>
      <w:proofErr w:type="gramEnd"/>
      <w:r w:rsidR="00192EE9" w:rsidRPr="00192EE9">
        <w:rPr>
          <w:rFonts w:ascii="Times New Roman" w:eastAsia="Times New Roman" w:hAnsi="Times New Roman" w:cs="Times New Roman"/>
          <w:sz w:val="24"/>
          <w:szCs w:val="24"/>
        </w:rPr>
        <w:t>,</w:t>
      </w:r>
      <w:r w:rsidR="00B36FD2">
        <w:rPr>
          <w:rFonts w:ascii="Times New Roman" w:eastAsia="Times New Roman" w:hAnsi="Times New Roman" w:cs="Times New Roman"/>
          <w:sz w:val="24"/>
          <w:szCs w:val="24"/>
        </w:rPr>
        <w:t xml:space="preserve"> </w:t>
      </w:r>
      <w:proofErr w:type="spellStart"/>
      <w:r w:rsidR="00B36FD2">
        <w:rPr>
          <w:rFonts w:ascii="Times New Roman" w:eastAsia="Times New Roman" w:hAnsi="Times New Roman" w:cs="Times New Roman"/>
          <w:sz w:val="24"/>
          <w:szCs w:val="24"/>
        </w:rPr>
        <w:t>Focusnet</w:t>
      </w:r>
      <w:proofErr w:type="spellEnd"/>
      <w:r w:rsidR="00192EE9" w:rsidRPr="00192EE9">
        <w:rPr>
          <w:rFonts w:ascii="Times New Roman" w:eastAsia="Times New Roman" w:hAnsi="Times New Roman" w:cs="Times New Roman"/>
          <w:sz w:val="24"/>
          <w:szCs w:val="24"/>
        </w:rPr>
        <w:t xml:space="preserve"> etc. The organization is always searching for more funding.</w:t>
      </w:r>
    </w:p>
    <w:sectPr w:rsidR="00192EE9" w:rsidRPr="00192EE9" w:rsidSect="00565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0E81"/>
    <w:multiLevelType w:val="multilevel"/>
    <w:tmpl w:val="4142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5976FE"/>
    <w:multiLevelType w:val="multilevel"/>
    <w:tmpl w:val="6B3E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2EE9"/>
    <w:rsid w:val="00007994"/>
    <w:rsid w:val="000B0890"/>
    <w:rsid w:val="000D16FD"/>
    <w:rsid w:val="001050E2"/>
    <w:rsid w:val="00192EE9"/>
    <w:rsid w:val="00544856"/>
    <w:rsid w:val="005653EA"/>
    <w:rsid w:val="007A7FBE"/>
    <w:rsid w:val="00B247F3"/>
    <w:rsid w:val="00B36FD2"/>
    <w:rsid w:val="00B57763"/>
    <w:rsid w:val="00D54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EA"/>
  </w:style>
  <w:style w:type="paragraph" w:styleId="Heading2">
    <w:name w:val="heading 2"/>
    <w:basedOn w:val="Normal"/>
    <w:link w:val="Heading2Char"/>
    <w:uiPriority w:val="9"/>
    <w:qFormat/>
    <w:rsid w:val="00192E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E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2E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2EE9"/>
    <w:rPr>
      <w:i/>
      <w:iCs/>
    </w:rPr>
  </w:style>
  <w:style w:type="character" w:styleId="Hyperlink">
    <w:name w:val="Hyperlink"/>
    <w:basedOn w:val="DefaultParagraphFont"/>
    <w:uiPriority w:val="99"/>
    <w:semiHidden/>
    <w:unhideWhenUsed/>
    <w:rsid w:val="00192EE9"/>
    <w:rPr>
      <w:color w:val="0000FF"/>
      <w:u w:val="single"/>
    </w:rPr>
  </w:style>
  <w:style w:type="character" w:customStyle="1" w:styleId="sr-only">
    <w:name w:val="sr-only"/>
    <w:basedOn w:val="DefaultParagraphFont"/>
    <w:rsid w:val="00192EE9"/>
  </w:style>
</w:styles>
</file>

<file path=word/webSettings.xml><?xml version="1.0" encoding="utf-8"?>
<w:webSettings xmlns:r="http://schemas.openxmlformats.org/officeDocument/2006/relationships" xmlns:w="http://schemas.openxmlformats.org/wordprocessingml/2006/main">
  <w:divs>
    <w:div w:id="69739923">
      <w:bodyDiv w:val="1"/>
      <w:marLeft w:val="0"/>
      <w:marRight w:val="0"/>
      <w:marTop w:val="0"/>
      <w:marBottom w:val="0"/>
      <w:divBdr>
        <w:top w:val="none" w:sz="0" w:space="0" w:color="auto"/>
        <w:left w:val="none" w:sz="0" w:space="0" w:color="auto"/>
        <w:bottom w:val="none" w:sz="0" w:space="0" w:color="auto"/>
        <w:right w:val="none" w:sz="0" w:space="0" w:color="auto"/>
      </w:divBdr>
      <w:divsChild>
        <w:div w:id="244264210">
          <w:marLeft w:val="450"/>
          <w:marRight w:val="450"/>
          <w:marTop w:val="0"/>
          <w:marBottom w:val="1800"/>
          <w:divBdr>
            <w:top w:val="none" w:sz="0" w:space="0" w:color="auto"/>
            <w:left w:val="none" w:sz="0" w:space="0" w:color="auto"/>
            <w:bottom w:val="none" w:sz="0" w:space="0" w:color="auto"/>
            <w:right w:val="none" w:sz="0" w:space="0" w:color="auto"/>
          </w:divBdr>
          <w:divsChild>
            <w:div w:id="1125386927">
              <w:marLeft w:val="450"/>
              <w:marRight w:val="0"/>
              <w:marTop w:val="0"/>
              <w:marBottom w:val="0"/>
              <w:divBdr>
                <w:top w:val="none" w:sz="0" w:space="0" w:color="auto"/>
                <w:left w:val="none" w:sz="0" w:space="0" w:color="auto"/>
                <w:bottom w:val="none" w:sz="0" w:space="0" w:color="auto"/>
                <w:right w:val="none" w:sz="0" w:space="0" w:color="auto"/>
              </w:divBdr>
              <w:divsChild>
                <w:div w:id="1806464106">
                  <w:marLeft w:val="0"/>
                  <w:marRight w:val="0"/>
                  <w:marTop w:val="0"/>
                  <w:marBottom w:val="0"/>
                  <w:divBdr>
                    <w:top w:val="none" w:sz="0" w:space="0" w:color="auto"/>
                    <w:left w:val="none" w:sz="0" w:space="0" w:color="auto"/>
                    <w:bottom w:val="none" w:sz="0" w:space="0" w:color="auto"/>
                    <w:right w:val="none" w:sz="0" w:space="0" w:color="auto"/>
                  </w:divBdr>
                </w:div>
              </w:divsChild>
            </w:div>
            <w:div w:id="229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JALI</dc:creator>
  <cp:lastModifiedBy>JALI</cp:lastModifiedBy>
  <cp:revision>4</cp:revision>
  <dcterms:created xsi:type="dcterms:W3CDTF">2020-04-29T08:36:00Z</dcterms:created>
  <dcterms:modified xsi:type="dcterms:W3CDTF">2020-04-29T09:10:00Z</dcterms:modified>
</cp:coreProperties>
</file>