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1FF9" w14:textId="77777777" w:rsidR="004A436A" w:rsidRDefault="004175C4">
      <w:pPr>
        <w:spacing w:after="100"/>
      </w:pPr>
      <w:r>
        <w:rPr>
          <w:rFonts w:ascii="Segoe UI" w:eastAsia="Segoe UI" w:hAnsi="Segoe UI" w:cs="Segoe UI"/>
          <w:b/>
          <w:bCs/>
          <w:color w:val="323130"/>
          <w:sz w:val="34"/>
          <w:szCs w:val="34"/>
        </w:rPr>
        <w:t>Choose for Cheetham Interview-20260428_120415-Meeting Recording</w:t>
      </w:r>
    </w:p>
    <w:p w14:paraId="67108DAA" w14:textId="77777777" w:rsidR="004A436A" w:rsidRDefault="004175C4">
      <w:pPr>
        <w:spacing w:after="100"/>
      </w:pPr>
      <w:r>
        <w:rPr>
          <w:rFonts w:ascii="Segoe UI" w:eastAsia="Segoe UI" w:hAnsi="Segoe UI" w:cs="Segoe UI"/>
          <w:color w:val="605E5C"/>
          <w:sz w:val="17"/>
          <w:szCs w:val="17"/>
        </w:rPr>
        <w:t>28 April 2026, 11:04am</w:t>
      </w:r>
    </w:p>
    <w:p w14:paraId="0117966B" w14:textId="77777777" w:rsidR="004A436A" w:rsidRDefault="004175C4">
      <w:pPr>
        <w:spacing w:after="100"/>
      </w:pPr>
      <w:r>
        <w:rPr>
          <w:rFonts w:ascii="Segoe UI" w:eastAsia="Segoe UI" w:hAnsi="Segoe UI" w:cs="Segoe UI"/>
          <w:color w:val="605E5C"/>
          <w:sz w:val="17"/>
          <w:szCs w:val="17"/>
        </w:rPr>
        <w:t>26m 55s</w:t>
      </w:r>
    </w:p>
    <w:p w14:paraId="00F22A51" w14:textId="77777777" w:rsidR="004A436A" w:rsidRDefault="004175C4">
      <w:pPr>
        <w:spacing w:line="300" w:lineRule="auto"/>
      </w:pPr>
      <w:r>
        <w:rPr>
          <w:noProof/>
        </w:rPr>
        <w:drawing>
          <wp:anchor distT="0" distB="0" distL="0" distR="0" simplePos="0" relativeHeight="251611648" behindDoc="0" locked="0" layoutInCell="1" allowOverlap="1" wp14:anchorId="6EF18873" wp14:editId="430CA361">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started transcription</w:t>
      </w:r>
    </w:p>
    <w:p w14:paraId="654E15AE" w14:textId="77777777" w:rsidR="004A436A" w:rsidRDefault="004175C4">
      <w:pPr>
        <w:spacing w:line="300" w:lineRule="auto"/>
      </w:pPr>
      <w:r>
        <w:rPr>
          <w:noProof/>
        </w:rPr>
        <w:drawing>
          <wp:anchor distT="0" distB="0" distL="0" distR="0" simplePos="0" relativeHeight="251613696" behindDoc="0" locked="0" layoutInCell="1" allowOverlap="1" wp14:anchorId="56E4A6F7" wp14:editId="1CE62CB2">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0:04</w:t>
      </w:r>
      <w:r>
        <w:rPr>
          <w:rFonts w:ascii="Segoe UI" w:eastAsia="Segoe UI" w:hAnsi="Segoe UI" w:cs="Segoe UI"/>
          <w:color w:val="323130"/>
          <w:sz w:val="24"/>
          <w:szCs w:val="24"/>
        </w:rPr>
        <w:br/>
        <w:t xml:space="preserve">Brilliant. So just to start off, I've got a couple of reminders about the interview.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interview obviously won't be </w:t>
      </w:r>
      <w:proofErr w:type="gramStart"/>
      <w:r>
        <w:rPr>
          <w:rFonts w:ascii="Segoe UI" w:eastAsia="Segoe UI" w:hAnsi="Segoe UI" w:cs="Segoe UI"/>
          <w:color w:val="323130"/>
          <w:sz w:val="24"/>
          <w:szCs w:val="24"/>
        </w:rPr>
        <w:t>anonymous</w:t>
      </w:r>
      <w:proofErr w:type="gramEnd"/>
      <w:r>
        <w:rPr>
          <w:rFonts w:ascii="Segoe UI" w:eastAsia="Segoe UI" w:hAnsi="Segoe UI" w:cs="Segoe UI"/>
          <w:color w:val="323130"/>
          <w:sz w:val="24"/>
          <w:szCs w:val="24"/>
        </w:rPr>
        <w:t xml:space="preserve"> and the data collected will be permanently stored on the Participedia platform, which is covered by their Creative Common license. And we're also not allowed to collect any like personal or sensitive information.</w:t>
      </w:r>
      <w:r>
        <w:rPr>
          <w:rFonts w:ascii="Segoe UI" w:eastAsia="Segoe UI" w:hAnsi="Segoe UI" w:cs="Segoe UI"/>
          <w:color w:val="323130"/>
          <w:sz w:val="24"/>
          <w:szCs w:val="24"/>
        </w:rPr>
        <w:br/>
        <w:t xml:space="preserve">So all information must be about the case. And if anything comes up, then I'll obviously remove that when editing the transcript and you will be sent a copy of it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feel free to edit anything you like. And Participedia is also like a wiki platform so you can edit.</w:t>
      </w:r>
      <w:r>
        <w:rPr>
          <w:rFonts w:ascii="Segoe UI" w:eastAsia="Segoe UI" w:hAnsi="Segoe UI" w:cs="Segoe UI"/>
          <w:color w:val="323130"/>
          <w:sz w:val="24"/>
          <w:szCs w:val="24"/>
        </w:rPr>
        <w:br/>
        <w:t>anything once it's uploaded. I think that's everything.</w:t>
      </w:r>
    </w:p>
    <w:p w14:paraId="7FA298A5" w14:textId="77777777" w:rsidR="004A436A" w:rsidRDefault="004175C4">
      <w:pPr>
        <w:spacing w:line="300" w:lineRule="auto"/>
      </w:pPr>
      <w:r>
        <w:rPr>
          <w:noProof/>
        </w:rPr>
        <w:drawing>
          <wp:anchor distT="0" distB="0" distL="0" distR="0" simplePos="0" relativeHeight="251614720" behindDoc="0" locked="0" layoutInCell="1" allowOverlap="1" wp14:anchorId="454D6FC5" wp14:editId="46C5C0DE">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0:49</w:t>
      </w:r>
      <w:r>
        <w:rPr>
          <w:rFonts w:ascii="Segoe UI" w:eastAsia="Segoe UI" w:hAnsi="Segoe UI" w:cs="Segoe UI"/>
          <w:color w:val="323130"/>
          <w:sz w:val="24"/>
          <w:szCs w:val="24"/>
        </w:rPr>
        <w:br/>
        <w:t>Others.</w:t>
      </w:r>
      <w:r>
        <w:rPr>
          <w:rFonts w:ascii="Segoe UI" w:eastAsia="Segoe UI" w:hAnsi="Segoe UI" w:cs="Segoe UI"/>
          <w:color w:val="323130"/>
          <w:sz w:val="24"/>
          <w:szCs w:val="24"/>
        </w:rPr>
        <w:br/>
        <w:t>Yeah, no, that's fine. I was involved in helping very early design of the Participedia platform, so I know I know how to how to go in. Great.</w:t>
      </w:r>
    </w:p>
    <w:p w14:paraId="1BC70122" w14:textId="77777777" w:rsidR="004A436A" w:rsidRDefault="004175C4">
      <w:pPr>
        <w:spacing w:line="300" w:lineRule="auto"/>
      </w:pPr>
      <w:r>
        <w:rPr>
          <w:noProof/>
        </w:rPr>
        <w:drawing>
          <wp:anchor distT="0" distB="0" distL="0" distR="0" simplePos="0" relativeHeight="251615744" behindDoc="0" locked="0" layoutInCell="1" allowOverlap="1" wp14:anchorId="2B84D87F" wp14:editId="22723D6E">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0:52</w:t>
      </w:r>
      <w:r>
        <w:rPr>
          <w:rFonts w:ascii="Segoe UI" w:eastAsia="Segoe UI" w:hAnsi="Segoe UI" w:cs="Segoe UI"/>
          <w:color w:val="323130"/>
          <w:sz w:val="24"/>
          <w:szCs w:val="24"/>
        </w:rPr>
        <w:br/>
        <w:t>Yeah.</w:t>
      </w:r>
      <w:r>
        <w:rPr>
          <w:rFonts w:ascii="Segoe UI" w:eastAsia="Segoe UI" w:hAnsi="Segoe UI" w:cs="Segoe UI"/>
          <w:color w:val="323130"/>
          <w:sz w:val="24"/>
          <w:szCs w:val="24"/>
        </w:rPr>
        <w:br/>
        <w:t>Yeah, so you know that, anyway.</w:t>
      </w:r>
    </w:p>
    <w:p w14:paraId="3C832D53" w14:textId="77777777" w:rsidR="004A436A" w:rsidRDefault="004175C4">
      <w:pPr>
        <w:spacing w:line="300" w:lineRule="auto"/>
      </w:pPr>
      <w:r>
        <w:rPr>
          <w:noProof/>
        </w:rPr>
        <w:drawing>
          <wp:anchor distT="0" distB="0" distL="0" distR="0" simplePos="0" relativeHeight="251616768" behindDoc="0" locked="0" layoutInCell="1" allowOverlap="1" wp14:anchorId="13AB6EC5" wp14:editId="32C52BD2">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Sadhika Mehrotra (sm3n24)   </w:t>
      </w:r>
      <w:r>
        <w:rPr>
          <w:rFonts w:ascii="Segoe UI" w:eastAsia="Segoe UI" w:hAnsi="Segoe UI" w:cs="Segoe UI"/>
          <w:color w:val="A19F9D"/>
          <w:sz w:val="24"/>
          <w:szCs w:val="24"/>
        </w:rPr>
        <w:t>0:58</w:t>
      </w:r>
      <w:r>
        <w:rPr>
          <w:rFonts w:ascii="Segoe UI" w:eastAsia="Segoe UI" w:hAnsi="Segoe UI" w:cs="Segoe UI"/>
          <w:color w:val="323130"/>
          <w:sz w:val="24"/>
          <w:szCs w:val="24"/>
        </w:rPr>
        <w:br/>
        <w:t>Yeah.</w:t>
      </w:r>
    </w:p>
    <w:p w14:paraId="0F6E96EE" w14:textId="008754C0" w:rsidR="004A436A" w:rsidRDefault="004175C4">
      <w:pPr>
        <w:spacing w:line="300" w:lineRule="auto"/>
      </w:pPr>
      <w:r>
        <w:rPr>
          <w:noProof/>
        </w:rPr>
        <w:drawing>
          <wp:anchor distT="0" distB="0" distL="0" distR="0" simplePos="0" relativeHeight="251617792" behindDoc="0" locked="0" layoutInCell="1" allowOverlap="1" wp14:anchorId="512EF03A" wp14:editId="10C2D237">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1:01</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So my first question, obviously you're </w:t>
      </w:r>
      <w:r w:rsidR="00AD2284">
        <w:rPr>
          <w:rFonts w:ascii="Segoe UI" w:eastAsia="Segoe UI" w:hAnsi="Segoe UI" w:cs="Segoe UI"/>
          <w:color w:val="323130"/>
          <w:sz w:val="24"/>
          <w:szCs w:val="24"/>
        </w:rPr>
        <w:t>Jez Hall</w:t>
      </w:r>
      <w:r>
        <w:rPr>
          <w:rFonts w:ascii="Segoe UI" w:eastAsia="Segoe UI" w:hAnsi="Segoe UI" w:cs="Segoe UI"/>
          <w:color w:val="323130"/>
          <w:sz w:val="24"/>
          <w:szCs w:val="24"/>
        </w:rPr>
        <w:t xml:space="preserve"> and I've read about your role in the </w:t>
      </w:r>
      <w:r>
        <w:rPr>
          <w:rFonts w:ascii="Segoe UI" w:eastAsia="Segoe UI" w:hAnsi="Segoe UI" w:cs="Segoe UI"/>
          <w:color w:val="323130"/>
          <w:sz w:val="24"/>
          <w:szCs w:val="24"/>
        </w:rPr>
        <w:lastRenderedPageBreak/>
        <w:t>Choose for Cheetham case, but do you want to just briefly go over your role in the implementation yourself?</w:t>
      </w:r>
    </w:p>
    <w:p w14:paraId="20A0F0C5" w14:textId="70E4D09F" w:rsidR="004A436A" w:rsidRDefault="004175C4">
      <w:pPr>
        <w:spacing w:line="300" w:lineRule="auto"/>
      </w:pPr>
      <w:r>
        <w:rPr>
          <w:noProof/>
        </w:rPr>
        <w:drawing>
          <wp:anchor distT="0" distB="0" distL="0" distR="0" simplePos="0" relativeHeight="251618816" behindDoc="0" locked="0" layoutInCell="1" allowOverlap="1" wp14:anchorId="1D074619" wp14:editId="3B18F6D0">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1:17</w:t>
      </w:r>
      <w:r>
        <w:rPr>
          <w:rFonts w:ascii="Segoe UI" w:eastAsia="Segoe UI" w:hAnsi="Segoe UI" w:cs="Segoe UI"/>
          <w:color w:val="323130"/>
          <w:sz w:val="24"/>
          <w:szCs w:val="24"/>
        </w:rPr>
        <w:br/>
        <w:t xml:space="preserve">OK, yeah. Yep.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my name is Jez Hall. I'm one of the directors at Shared Future Community Interest Company. I've been involved in supporting participatory budgeting programmes since 2000 in all parts of the UK. And a few years ago, I was involved in a</w:t>
      </w:r>
      <w:r>
        <w:rPr>
          <w:rFonts w:ascii="Segoe UI" w:eastAsia="Segoe UI" w:hAnsi="Segoe UI" w:cs="Segoe UI"/>
          <w:color w:val="323130"/>
          <w:sz w:val="24"/>
          <w:szCs w:val="24"/>
        </w:rPr>
        <w:br/>
        <w:t>an Erasmus funded research project to explore participatory budgeting in youth and community settings and in schools. So from that experience, I was approached by Young Manchester to offer some background advice.</w:t>
      </w:r>
      <w:r>
        <w:rPr>
          <w:rFonts w:ascii="Segoe UI" w:eastAsia="Segoe UI" w:hAnsi="Segoe UI" w:cs="Segoe UI"/>
          <w:color w:val="323130"/>
          <w:sz w:val="24"/>
          <w:szCs w:val="24"/>
        </w:rPr>
        <w:br/>
        <w:t>on the Choose for Che</w:t>
      </w:r>
      <w:r w:rsidR="00291C6B">
        <w:rPr>
          <w:rFonts w:ascii="Segoe UI" w:eastAsia="Segoe UI" w:hAnsi="Segoe UI" w:cs="Segoe UI"/>
          <w:color w:val="323130"/>
          <w:sz w:val="24"/>
          <w:szCs w:val="24"/>
        </w:rPr>
        <w:t>e</w:t>
      </w:r>
      <w:r>
        <w:rPr>
          <w:rFonts w:ascii="Segoe UI" w:eastAsia="Segoe UI" w:hAnsi="Segoe UI" w:cs="Segoe UI"/>
          <w:color w:val="323130"/>
          <w:sz w:val="24"/>
          <w:szCs w:val="24"/>
        </w:rPr>
        <w:t>tham project and then I got involved in the sort of design of the programme and working with some of the programme board or the community group that was leading the Choose for Che</w:t>
      </w:r>
      <w:r w:rsidR="00291C6B">
        <w:rPr>
          <w:rFonts w:ascii="Segoe UI" w:eastAsia="Segoe UI" w:hAnsi="Segoe UI" w:cs="Segoe UI"/>
          <w:color w:val="323130"/>
          <w:sz w:val="24"/>
          <w:szCs w:val="24"/>
        </w:rPr>
        <w:t>e</w:t>
      </w:r>
      <w:r>
        <w:rPr>
          <w:rFonts w:ascii="Segoe UI" w:eastAsia="Segoe UI" w:hAnsi="Segoe UI" w:cs="Segoe UI"/>
          <w:color w:val="323130"/>
          <w:sz w:val="24"/>
          <w:szCs w:val="24"/>
        </w:rPr>
        <w:t>tham or the Hope for Che</w:t>
      </w:r>
      <w:r w:rsidR="00291C6B">
        <w:rPr>
          <w:rFonts w:ascii="Segoe UI" w:eastAsia="Segoe UI" w:hAnsi="Segoe UI" w:cs="Segoe UI"/>
          <w:color w:val="323130"/>
          <w:sz w:val="24"/>
          <w:szCs w:val="24"/>
        </w:rPr>
        <w:t>e</w:t>
      </w:r>
      <w:r>
        <w:rPr>
          <w:rFonts w:ascii="Segoe UI" w:eastAsia="Segoe UI" w:hAnsi="Segoe UI" w:cs="Segoe UI"/>
          <w:color w:val="323130"/>
          <w:sz w:val="24"/>
          <w:szCs w:val="24"/>
        </w:rPr>
        <w:t>tham project.</w:t>
      </w:r>
    </w:p>
    <w:p w14:paraId="594173E8" w14:textId="77777777" w:rsidR="004A436A" w:rsidRDefault="004175C4">
      <w:pPr>
        <w:spacing w:line="300" w:lineRule="auto"/>
      </w:pPr>
      <w:r>
        <w:rPr>
          <w:noProof/>
        </w:rPr>
        <w:drawing>
          <wp:anchor distT="0" distB="0" distL="0" distR="0" simplePos="0" relativeHeight="251619840" behindDoc="0" locked="0" layoutInCell="1" allowOverlap="1" wp14:anchorId="47C15936" wp14:editId="5F8849AD">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2:17</w:t>
      </w:r>
      <w:r>
        <w:rPr>
          <w:rFonts w:ascii="Segoe UI" w:eastAsia="Segoe UI" w:hAnsi="Segoe UI" w:cs="Segoe UI"/>
          <w:color w:val="323130"/>
          <w:sz w:val="24"/>
          <w:szCs w:val="24"/>
        </w:rPr>
        <w:br/>
        <w:t xml:space="preserve">Yeah, lovely. Thank you. And my next question is, could you describe sort of the purpose of the process? So </w:t>
      </w:r>
      <w:proofErr w:type="gramStart"/>
      <w:r>
        <w:rPr>
          <w:rFonts w:ascii="Segoe UI" w:eastAsia="Segoe UI" w:hAnsi="Segoe UI" w:cs="Segoe UI"/>
          <w:color w:val="323130"/>
          <w:sz w:val="24"/>
          <w:szCs w:val="24"/>
        </w:rPr>
        <w:t>specifically</w:t>
      </w:r>
      <w:proofErr w:type="gramEnd"/>
      <w:r>
        <w:rPr>
          <w:rFonts w:ascii="Segoe UI" w:eastAsia="Segoe UI" w:hAnsi="Segoe UI" w:cs="Segoe UI"/>
          <w:color w:val="323130"/>
          <w:sz w:val="24"/>
          <w:szCs w:val="24"/>
        </w:rPr>
        <w:t xml:space="preserve"> why participatory budgeting was selected as sort of the most ideal democratic innovation for this event?</w:t>
      </w:r>
    </w:p>
    <w:p w14:paraId="3F0869EB" w14:textId="77777777" w:rsidR="004A436A" w:rsidRDefault="004175C4">
      <w:pPr>
        <w:spacing w:line="300" w:lineRule="auto"/>
      </w:pPr>
      <w:r>
        <w:rPr>
          <w:noProof/>
        </w:rPr>
        <w:drawing>
          <wp:anchor distT="0" distB="0" distL="0" distR="0" simplePos="0" relativeHeight="251620864" behindDoc="0" locked="0" layoutInCell="1" allowOverlap="1" wp14:anchorId="0A7F629E" wp14:editId="53F70909">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2:36</w:t>
      </w:r>
      <w:r>
        <w:rPr>
          <w:rFonts w:ascii="Segoe UI" w:eastAsia="Segoe UI" w:hAnsi="Segoe UI" w:cs="Segoe UI"/>
          <w:color w:val="323130"/>
          <w:sz w:val="24"/>
          <w:szCs w:val="24"/>
        </w:rPr>
        <w:br/>
        <w:t>OK, so obviously the conversations began before my involvement, but through the Choose for Cheatham, or rather the Hope for Cheatham board, they were aware of participatory budgeting and there was a conversation within that board that this new fund.</w:t>
      </w:r>
      <w:r>
        <w:rPr>
          <w:rFonts w:ascii="Segoe UI" w:eastAsia="Segoe UI" w:hAnsi="Segoe UI" w:cs="Segoe UI"/>
          <w:color w:val="323130"/>
          <w:sz w:val="24"/>
          <w:szCs w:val="24"/>
        </w:rPr>
        <w:br/>
        <w:t xml:space="preserve">which was a smaller part of a wider investment in the Hope for Cheetham project led by Young Manchester as the sort of advisory body for that wider programme that they wanted to explore participatory budgeting.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was approached by</w:t>
      </w:r>
      <w:r>
        <w:rPr>
          <w:rFonts w:ascii="Segoe UI" w:eastAsia="Segoe UI" w:hAnsi="Segoe UI" w:cs="Segoe UI"/>
          <w:color w:val="323130"/>
          <w:sz w:val="24"/>
          <w:szCs w:val="24"/>
        </w:rPr>
        <w:br/>
        <w:t>Megan from Young Manchester and I met with her and some of her colleagues and from that made some suggestions for how they could make it more youth decided or a process where young people would have a say. Initially they were</w:t>
      </w:r>
      <w:r>
        <w:rPr>
          <w:rFonts w:ascii="Segoe UI" w:eastAsia="Segoe UI" w:hAnsi="Segoe UI" w:cs="Segoe UI"/>
          <w:color w:val="323130"/>
          <w:sz w:val="24"/>
          <w:szCs w:val="24"/>
        </w:rPr>
        <w:br/>
        <w:t xml:space="preserve">wanting to work out how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different applicants could work together to co-design and decide how to distribute this funding. But the opportunity emerged and they quickly got on board with the idea of </w:t>
      </w:r>
      <w:proofErr w:type="gramStart"/>
      <w:r>
        <w:rPr>
          <w:rFonts w:ascii="Segoe UI" w:eastAsia="Segoe UI" w:hAnsi="Segoe UI" w:cs="Segoe UI"/>
          <w:color w:val="323130"/>
          <w:sz w:val="24"/>
          <w:szCs w:val="24"/>
        </w:rPr>
        <w:t>actually widening</w:t>
      </w:r>
      <w:proofErr w:type="gramEnd"/>
      <w:r>
        <w:rPr>
          <w:rFonts w:ascii="Segoe UI" w:eastAsia="Segoe UI" w:hAnsi="Segoe UI" w:cs="Segoe UI"/>
          <w:color w:val="323130"/>
          <w:sz w:val="24"/>
          <w:szCs w:val="24"/>
        </w:rPr>
        <w:t xml:space="preserve"> that out to</w:t>
      </w:r>
      <w:r>
        <w:rPr>
          <w:rFonts w:ascii="Segoe UI" w:eastAsia="Segoe UI" w:hAnsi="Segoe UI" w:cs="Segoe UI"/>
          <w:color w:val="323130"/>
          <w:sz w:val="24"/>
          <w:szCs w:val="24"/>
        </w:rPr>
        <w:br/>
        <w:t xml:space="preserve">having direct youth participation in that decision making, remembering that Young </w:t>
      </w:r>
      <w:r>
        <w:rPr>
          <w:rFonts w:ascii="Segoe UI" w:eastAsia="Segoe UI" w:hAnsi="Segoe UI" w:cs="Segoe UI"/>
          <w:color w:val="323130"/>
          <w:sz w:val="24"/>
          <w:szCs w:val="24"/>
        </w:rPr>
        <w:lastRenderedPageBreak/>
        <w:t xml:space="preserve">Manchester is a youth empowerment organisation and it was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for them that young people should have a key voice in this process and the whole programme is around</w:t>
      </w:r>
    </w:p>
    <w:p w14:paraId="40D41FA8" w14:textId="77777777" w:rsidR="004A436A" w:rsidRDefault="004175C4">
      <w:pPr>
        <w:spacing w:line="300" w:lineRule="auto"/>
      </w:pPr>
      <w:r>
        <w:rPr>
          <w:noProof/>
        </w:rPr>
        <w:drawing>
          <wp:anchor distT="0" distB="0" distL="0" distR="0" simplePos="0" relativeHeight="251621888" behindDoc="0" locked="0" layoutInCell="1" allowOverlap="1" wp14:anchorId="47227C9B" wp14:editId="11131416">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3:59</w:t>
      </w:r>
      <w:r>
        <w:rPr>
          <w:rFonts w:ascii="Segoe UI" w:eastAsia="Segoe UI" w:hAnsi="Segoe UI" w:cs="Segoe UI"/>
          <w:color w:val="323130"/>
          <w:sz w:val="24"/>
          <w:szCs w:val="24"/>
        </w:rPr>
        <w:br/>
        <w:t>Yeah.</w:t>
      </w:r>
    </w:p>
    <w:p w14:paraId="24CF4E38" w14:textId="6D8BBFB9" w:rsidR="004A436A" w:rsidRDefault="004175C4">
      <w:pPr>
        <w:spacing w:line="300" w:lineRule="auto"/>
      </w:pPr>
      <w:r>
        <w:rPr>
          <w:noProof/>
        </w:rPr>
        <w:drawing>
          <wp:anchor distT="0" distB="0" distL="0" distR="0" simplePos="0" relativeHeight="251622912" behindDoc="0" locked="0" layoutInCell="1" allowOverlap="1" wp14:anchorId="23F6584D" wp14:editId="3CA64050">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4:14</w:t>
      </w:r>
      <w:r>
        <w:rPr>
          <w:rFonts w:ascii="Segoe UI" w:eastAsia="Segoe UI" w:hAnsi="Segoe UI" w:cs="Segoe UI"/>
          <w:color w:val="323130"/>
          <w:sz w:val="24"/>
          <w:szCs w:val="24"/>
        </w:rPr>
        <w:br/>
        <w:t xml:space="preserve">improving the lives of local young people in the </w:t>
      </w:r>
      <w:r w:rsidR="00C90D0F">
        <w:rPr>
          <w:rFonts w:ascii="Segoe UI" w:eastAsia="Segoe UI" w:hAnsi="Segoe UI" w:cs="Segoe UI"/>
          <w:color w:val="323130"/>
          <w:sz w:val="24"/>
          <w:szCs w:val="24"/>
        </w:rPr>
        <w:t>Cheetham</w:t>
      </w:r>
      <w:r>
        <w:rPr>
          <w:rFonts w:ascii="Segoe UI" w:eastAsia="Segoe UI" w:hAnsi="Segoe UI" w:cs="Segoe UI"/>
          <w:color w:val="323130"/>
          <w:sz w:val="24"/>
          <w:szCs w:val="24"/>
        </w:rPr>
        <w:t xml:space="preserve"> Hill area.</w:t>
      </w:r>
    </w:p>
    <w:p w14:paraId="3FF87A2F" w14:textId="5A938160" w:rsidR="004A436A" w:rsidRPr="00C90D0F" w:rsidRDefault="004175C4">
      <w:pPr>
        <w:spacing w:line="300" w:lineRule="auto"/>
        <w:rPr>
          <w:rFonts w:ascii="Segoe UI" w:eastAsia="Segoe UI" w:hAnsi="Segoe UI" w:cs="Segoe UI"/>
          <w:color w:val="323130"/>
          <w:sz w:val="24"/>
          <w:szCs w:val="24"/>
        </w:rPr>
      </w:pPr>
      <w:r>
        <w:rPr>
          <w:noProof/>
        </w:rPr>
        <w:drawing>
          <wp:anchor distT="0" distB="0" distL="0" distR="0" simplePos="0" relativeHeight="251623936" behindDoc="0" locked="0" layoutInCell="1" allowOverlap="1" wp14:anchorId="50FE1BB2" wp14:editId="3F796550">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4:18</w:t>
      </w:r>
      <w:r>
        <w:rPr>
          <w:rFonts w:ascii="Segoe UI" w:eastAsia="Segoe UI" w:hAnsi="Segoe UI" w:cs="Segoe UI"/>
          <w:color w:val="323130"/>
          <w:sz w:val="24"/>
          <w:szCs w:val="24"/>
        </w:rPr>
        <w:br/>
        <w:t>Yeah, so I've read a little bit about Che</w:t>
      </w:r>
      <w:r w:rsidR="00C90D0F">
        <w:rPr>
          <w:rFonts w:ascii="Segoe UI" w:eastAsia="Segoe UI" w:hAnsi="Segoe UI" w:cs="Segoe UI"/>
          <w:color w:val="323130"/>
          <w:sz w:val="24"/>
          <w:szCs w:val="24"/>
        </w:rPr>
        <w:t>e</w:t>
      </w:r>
      <w:r>
        <w:rPr>
          <w:rFonts w:ascii="Segoe UI" w:eastAsia="Segoe UI" w:hAnsi="Segoe UI" w:cs="Segoe UI"/>
          <w:color w:val="323130"/>
          <w:sz w:val="24"/>
          <w:szCs w:val="24"/>
        </w:rPr>
        <w:t>t</w:t>
      </w:r>
      <w:r w:rsidR="00C90D0F">
        <w:rPr>
          <w:rFonts w:ascii="Segoe UI" w:eastAsia="Segoe UI" w:hAnsi="Segoe UI" w:cs="Segoe UI"/>
          <w:color w:val="323130"/>
          <w:sz w:val="24"/>
          <w:szCs w:val="24"/>
        </w:rPr>
        <w:t>ham</w:t>
      </w:r>
      <w:r>
        <w:rPr>
          <w:rFonts w:ascii="Segoe UI" w:eastAsia="Segoe UI" w:hAnsi="Segoe UI" w:cs="Segoe UI"/>
          <w:color w:val="323130"/>
          <w:sz w:val="24"/>
          <w:szCs w:val="24"/>
        </w:rPr>
        <w:t xml:space="preserve">. I've read that it's got sort of like a higher percentage of younger people than like the areas surrounding.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could you maybe tell me about how these features of the local conditions like moderated the impact of the process?</w:t>
      </w:r>
    </w:p>
    <w:p w14:paraId="3A742D9F" w14:textId="0FE50891" w:rsidR="004A436A" w:rsidRDefault="004175C4">
      <w:pPr>
        <w:spacing w:line="300" w:lineRule="auto"/>
      </w:pPr>
      <w:r>
        <w:rPr>
          <w:noProof/>
        </w:rPr>
        <w:drawing>
          <wp:anchor distT="0" distB="0" distL="0" distR="0" simplePos="0" relativeHeight="251624960" behindDoc="0" locked="0" layoutInCell="1" allowOverlap="1" wp14:anchorId="2F308C40" wp14:editId="74813316">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4:40</w:t>
      </w:r>
      <w:r>
        <w:rPr>
          <w:rFonts w:ascii="Segoe UI" w:eastAsia="Segoe UI" w:hAnsi="Segoe UI" w:cs="Segoe UI"/>
          <w:color w:val="323130"/>
          <w:sz w:val="24"/>
          <w:szCs w:val="24"/>
        </w:rPr>
        <w:br/>
        <w:t>So yes, so Che</w:t>
      </w:r>
      <w:r w:rsidR="00C90D0F">
        <w:rPr>
          <w:rFonts w:ascii="Segoe UI" w:eastAsia="Segoe UI" w:hAnsi="Segoe UI" w:cs="Segoe UI"/>
          <w:color w:val="323130"/>
          <w:sz w:val="24"/>
          <w:szCs w:val="24"/>
        </w:rPr>
        <w:t>e</w:t>
      </w:r>
      <w:r>
        <w:rPr>
          <w:rFonts w:ascii="Segoe UI" w:eastAsia="Segoe UI" w:hAnsi="Segoe UI" w:cs="Segoe UI"/>
          <w:color w:val="323130"/>
          <w:sz w:val="24"/>
          <w:szCs w:val="24"/>
        </w:rPr>
        <w:t>tham Hill and the area covered by the Hope for Che</w:t>
      </w:r>
      <w:r w:rsidR="00C90D0F">
        <w:rPr>
          <w:rFonts w:ascii="Segoe UI" w:eastAsia="Segoe UI" w:hAnsi="Segoe UI" w:cs="Segoe UI"/>
          <w:color w:val="323130"/>
          <w:sz w:val="24"/>
          <w:szCs w:val="24"/>
        </w:rPr>
        <w:t>e</w:t>
      </w:r>
      <w:r>
        <w:rPr>
          <w:rFonts w:ascii="Segoe UI" w:eastAsia="Segoe UI" w:hAnsi="Segoe UI" w:cs="Segoe UI"/>
          <w:color w:val="323130"/>
          <w:sz w:val="24"/>
          <w:szCs w:val="24"/>
        </w:rPr>
        <w:t xml:space="preserve">tham project is a very densely populated </w:t>
      </w:r>
      <w:proofErr w:type="gramStart"/>
      <w:r>
        <w:rPr>
          <w:rFonts w:ascii="Segoe UI" w:eastAsia="Segoe UI" w:hAnsi="Segoe UI" w:cs="Segoe UI"/>
          <w:color w:val="323130"/>
          <w:sz w:val="24"/>
          <w:szCs w:val="24"/>
        </w:rPr>
        <w:t>inner city</w:t>
      </w:r>
      <w:proofErr w:type="gramEnd"/>
      <w:r>
        <w:rPr>
          <w:rFonts w:ascii="Segoe UI" w:eastAsia="Segoe UI" w:hAnsi="Segoe UI" w:cs="Segoe UI"/>
          <w:color w:val="323130"/>
          <w:sz w:val="24"/>
          <w:szCs w:val="24"/>
        </w:rPr>
        <w:t xml:space="preserve"> area in the north of Manchester. It's got a long history of being a place where different communities move to the city and then move 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is </w:t>
      </w:r>
      <w:proofErr w:type="gramStart"/>
      <w:r>
        <w:rPr>
          <w:rFonts w:ascii="Segoe UI" w:eastAsia="Segoe UI" w:hAnsi="Segoe UI" w:cs="Segoe UI"/>
          <w:color w:val="323130"/>
          <w:sz w:val="24"/>
          <w:szCs w:val="24"/>
        </w:rPr>
        <w:t>a really ethnically</w:t>
      </w:r>
      <w:proofErr w:type="gramEnd"/>
      <w:r>
        <w:rPr>
          <w:rFonts w:ascii="Segoe UI" w:eastAsia="Segoe UI" w:hAnsi="Segoe UI" w:cs="Segoe UI"/>
          <w:color w:val="323130"/>
          <w:sz w:val="24"/>
          <w:szCs w:val="24"/>
        </w:rPr>
        <w:br/>
        <w:t>diverse community and it has suffered from some of the kind of worst experiences of neighbourhood decline over many years with a very fractured housing, housing market, you know, lots of people living in poor quality rented accommodation,</w:t>
      </w:r>
      <w:r>
        <w:rPr>
          <w:rFonts w:ascii="Segoe UI" w:eastAsia="Segoe UI" w:hAnsi="Segoe UI" w:cs="Segoe UI"/>
          <w:color w:val="323130"/>
          <w:sz w:val="24"/>
          <w:szCs w:val="24"/>
        </w:rPr>
        <w:br/>
        <w:t xml:space="preserve">overlaid with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private owner occupiers and social housing. It's a very vibrant community, but has many issues, particularly for the high number of young people in that area. And so the wider funding for the Hope for Che</w:t>
      </w:r>
      <w:r w:rsidR="00B012C3">
        <w:rPr>
          <w:rFonts w:ascii="Segoe UI" w:eastAsia="Segoe UI" w:hAnsi="Segoe UI" w:cs="Segoe UI"/>
          <w:color w:val="323130"/>
          <w:sz w:val="24"/>
          <w:szCs w:val="24"/>
        </w:rPr>
        <w:t>e</w:t>
      </w:r>
      <w:r>
        <w:rPr>
          <w:rFonts w:ascii="Segoe UI" w:eastAsia="Segoe UI" w:hAnsi="Segoe UI" w:cs="Segoe UI"/>
          <w:color w:val="323130"/>
          <w:sz w:val="24"/>
          <w:szCs w:val="24"/>
        </w:rPr>
        <w:t>tham project, I think, had a particular ambition</w:t>
      </w:r>
      <w:r>
        <w:rPr>
          <w:rFonts w:ascii="Segoe UI" w:eastAsia="Segoe UI" w:hAnsi="Segoe UI" w:cs="Segoe UI"/>
          <w:color w:val="323130"/>
          <w:sz w:val="24"/>
          <w:szCs w:val="24"/>
        </w:rPr>
        <w:br/>
        <w:t>around bringing opportunities to young people who had missed out on those opportunities, but also to build community cohesion and underlaying that was a desire to support out of school activities that could divert young people from the potential of getting involved in criminal behaviour. So</w:t>
      </w:r>
      <w:r>
        <w:rPr>
          <w:rFonts w:ascii="Segoe UI" w:eastAsia="Segoe UI" w:hAnsi="Segoe UI" w:cs="Segoe UI"/>
          <w:color w:val="323130"/>
          <w:sz w:val="24"/>
          <w:szCs w:val="24"/>
        </w:rPr>
        <w:br/>
        <w:t xml:space="preserve">issues around gangs and conflict between communities. There's been a long history of that sort of gang culture in the </w:t>
      </w:r>
      <w:r w:rsidR="00B012C3">
        <w:rPr>
          <w:rFonts w:ascii="Segoe UI" w:eastAsia="Segoe UI" w:hAnsi="Segoe UI" w:cs="Segoe UI"/>
          <w:color w:val="323130"/>
          <w:sz w:val="24"/>
          <w:szCs w:val="24"/>
        </w:rPr>
        <w:t>Cheetham Hill area</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wanted to just make it </w:t>
      </w:r>
      <w:r>
        <w:rPr>
          <w:rFonts w:ascii="Segoe UI" w:eastAsia="Segoe UI" w:hAnsi="Segoe UI" w:cs="Segoe UI"/>
          <w:color w:val="323130"/>
          <w:sz w:val="24"/>
          <w:szCs w:val="24"/>
        </w:rPr>
        <w:lastRenderedPageBreak/>
        <w:t>a hopeful place for all young people to grow up and learn and work together.</w:t>
      </w:r>
      <w:r>
        <w:rPr>
          <w:rFonts w:ascii="Segoe UI" w:eastAsia="Segoe UI" w:hAnsi="Segoe UI" w:cs="Segoe UI"/>
          <w:color w:val="323130"/>
          <w:sz w:val="24"/>
          <w:szCs w:val="24"/>
        </w:rPr>
        <w:br/>
        <w:t>So that was the aim of the project is to raise opportunities.</w:t>
      </w:r>
    </w:p>
    <w:p w14:paraId="160710B8" w14:textId="77777777" w:rsidR="004A436A" w:rsidRDefault="004175C4">
      <w:pPr>
        <w:spacing w:line="300" w:lineRule="auto"/>
      </w:pPr>
      <w:r>
        <w:rPr>
          <w:noProof/>
        </w:rPr>
        <w:drawing>
          <wp:anchor distT="0" distB="0" distL="0" distR="0" simplePos="0" relativeHeight="251625984" behindDoc="0" locked="0" layoutInCell="1" allowOverlap="1" wp14:anchorId="1B91C9E8" wp14:editId="42FB86F3">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6:30</w:t>
      </w:r>
      <w:r>
        <w:rPr>
          <w:rFonts w:ascii="Segoe UI" w:eastAsia="Segoe UI" w:hAnsi="Segoe UI" w:cs="Segoe UI"/>
          <w:color w:val="323130"/>
          <w:sz w:val="24"/>
          <w:szCs w:val="24"/>
        </w:rPr>
        <w:br/>
        <w:t xml:space="preserve">Yeah, yeah, lovely. Yeah, I </w:t>
      </w:r>
      <w:proofErr w:type="gramStart"/>
      <w:r>
        <w:rPr>
          <w:rFonts w:ascii="Segoe UI" w:eastAsia="Segoe UI" w:hAnsi="Segoe UI" w:cs="Segoe UI"/>
          <w:color w:val="323130"/>
          <w:sz w:val="24"/>
          <w:szCs w:val="24"/>
        </w:rPr>
        <w:t>definitely saw</w:t>
      </w:r>
      <w:proofErr w:type="gramEnd"/>
      <w:r>
        <w:rPr>
          <w:rFonts w:ascii="Segoe UI" w:eastAsia="Segoe UI" w:hAnsi="Segoe UI" w:cs="Segoe UI"/>
          <w:color w:val="323130"/>
          <w:sz w:val="24"/>
          <w:szCs w:val="24"/>
        </w:rPr>
        <w:t xml:space="preserve"> that in the videos that I've watched as well. It looked like a really like nice day to like </w:t>
      </w:r>
      <w:proofErr w:type="gramStart"/>
      <w:r>
        <w:rPr>
          <w:rFonts w:ascii="Segoe UI" w:eastAsia="Segoe UI" w:hAnsi="Segoe UI" w:cs="Segoe UI"/>
          <w:color w:val="323130"/>
          <w:sz w:val="24"/>
          <w:szCs w:val="24"/>
        </w:rPr>
        <w:t>bring</w:t>
      </w:r>
      <w:proofErr w:type="gramEnd"/>
      <w:r>
        <w:rPr>
          <w:rFonts w:ascii="Segoe UI" w:eastAsia="Segoe UI" w:hAnsi="Segoe UI" w:cs="Segoe UI"/>
          <w:color w:val="323130"/>
          <w:sz w:val="24"/>
          <w:szCs w:val="24"/>
        </w:rPr>
        <w:t xml:space="preserve"> everyone together.</w:t>
      </w:r>
    </w:p>
    <w:p w14:paraId="28192229" w14:textId="77777777" w:rsidR="004A436A" w:rsidRDefault="004175C4">
      <w:pPr>
        <w:spacing w:line="300" w:lineRule="auto"/>
      </w:pPr>
      <w:r>
        <w:rPr>
          <w:noProof/>
        </w:rPr>
        <w:drawing>
          <wp:anchor distT="0" distB="0" distL="0" distR="0" simplePos="0" relativeHeight="251627008" behindDoc="0" locked="0" layoutInCell="1" allowOverlap="1" wp14:anchorId="4674DE8F" wp14:editId="0C8AFC54">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6:40</w:t>
      </w:r>
      <w:r>
        <w:rPr>
          <w:rFonts w:ascii="Segoe UI" w:eastAsia="Segoe UI" w:hAnsi="Segoe UI" w:cs="Segoe UI"/>
          <w:color w:val="323130"/>
          <w:sz w:val="24"/>
          <w:szCs w:val="24"/>
        </w:rPr>
        <w:br/>
        <w:t>Okay.</w:t>
      </w:r>
    </w:p>
    <w:p w14:paraId="67404506" w14:textId="286F7076" w:rsidR="004A436A" w:rsidRDefault="004175C4">
      <w:pPr>
        <w:spacing w:line="300" w:lineRule="auto"/>
      </w:pPr>
      <w:r>
        <w:rPr>
          <w:noProof/>
        </w:rPr>
        <w:drawing>
          <wp:anchor distT="0" distB="0" distL="0" distR="0" simplePos="0" relativeHeight="251628032" behindDoc="0" locked="0" layoutInCell="1" allowOverlap="1" wp14:anchorId="4AFED6F7" wp14:editId="2D89A144">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6:43</w:t>
      </w:r>
      <w:r>
        <w:rPr>
          <w:rFonts w:ascii="Segoe UI" w:eastAsia="Segoe UI" w:hAnsi="Segoe UI" w:cs="Segoe UI"/>
          <w:color w:val="323130"/>
          <w:sz w:val="24"/>
          <w:szCs w:val="24"/>
        </w:rPr>
        <w:br/>
        <w:t xml:space="preserve">Could you give me sort of like an estimate on how much the process </w:t>
      </w:r>
      <w:proofErr w:type="gramStart"/>
      <w:r>
        <w:rPr>
          <w:rFonts w:ascii="Segoe UI" w:eastAsia="Segoe UI" w:hAnsi="Segoe UI" w:cs="Segoe UI"/>
          <w:color w:val="323130"/>
          <w:sz w:val="24"/>
          <w:szCs w:val="24"/>
        </w:rPr>
        <w:t>actually costed</w:t>
      </w:r>
      <w:proofErr w:type="gramEnd"/>
      <w:r>
        <w:rPr>
          <w:rFonts w:ascii="Segoe UI" w:eastAsia="Segoe UI" w:hAnsi="Segoe UI" w:cs="Segoe UI"/>
          <w:color w:val="323130"/>
          <w:sz w:val="24"/>
          <w:szCs w:val="24"/>
        </w:rPr>
        <w:t xml:space="preserve"> to implement?</w:t>
      </w:r>
    </w:p>
    <w:p w14:paraId="27A4F7FC" w14:textId="3ABB3669" w:rsidR="004A436A" w:rsidRDefault="004175C4">
      <w:pPr>
        <w:spacing w:line="300" w:lineRule="auto"/>
      </w:pPr>
      <w:r>
        <w:rPr>
          <w:noProof/>
        </w:rPr>
        <w:drawing>
          <wp:anchor distT="0" distB="0" distL="0" distR="0" simplePos="0" relativeHeight="251629056" behindDoc="0" locked="0" layoutInCell="1" allowOverlap="1" wp14:anchorId="13FC77E3" wp14:editId="578FEC32">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6:51</w:t>
      </w:r>
      <w:r>
        <w:rPr>
          <w:rFonts w:ascii="Segoe UI" w:eastAsia="Segoe UI" w:hAnsi="Segoe UI" w:cs="Segoe UI"/>
          <w:color w:val="323130"/>
          <w:sz w:val="24"/>
          <w:szCs w:val="24"/>
        </w:rPr>
        <w:br/>
        <w:t>I wouldn't be able to give you a full estimate on that. Obviously, the wider Hope for Cheetham project has a budget for community engagement and Young Manchester led that community engagement work. So my role was really as an external consultant to come in</w:t>
      </w:r>
      <w:r>
        <w:rPr>
          <w:rFonts w:ascii="Segoe UI" w:eastAsia="Segoe UI" w:hAnsi="Segoe UI" w:cs="Segoe UI"/>
          <w:color w:val="323130"/>
          <w:sz w:val="24"/>
          <w:szCs w:val="24"/>
        </w:rPr>
        <w:br/>
        <w:t>So there was an agreement for a consultancy package for my support and shared future support that would be, you know, well, I'm not going to go into a particular figure, but it was based on a day rate for about 6 to 8 days consultancy support. And then</w:t>
      </w:r>
      <w:r>
        <w:rPr>
          <w:rFonts w:ascii="Segoe UI" w:eastAsia="Segoe UI" w:hAnsi="Segoe UI" w:cs="Segoe UI"/>
          <w:color w:val="323130"/>
          <w:sz w:val="24"/>
          <w:szCs w:val="24"/>
        </w:rPr>
        <w:br/>
        <w:t>Obviously there was the time of the Young Manchester staff members and then there was the cost of putting on the actual day where young people came along and also the second day when the applicants met and did their scoring of each other's projects.</w:t>
      </w:r>
      <w:r>
        <w:rPr>
          <w:rFonts w:ascii="Segoe UI" w:eastAsia="Segoe UI" w:hAnsi="Segoe UI" w:cs="Segoe UI"/>
          <w:color w:val="323130"/>
          <w:sz w:val="24"/>
          <w:szCs w:val="24"/>
        </w:rPr>
        <w:br/>
        <w:t>So, I'm going to make a guess that of the total, I think, 230,000 pounds that was distributed, I would guess that the directly attributable costs might be 15</w:t>
      </w:r>
      <w:r w:rsidR="00A3076A">
        <w:rPr>
          <w:rFonts w:ascii="Segoe UI" w:eastAsia="Segoe UI" w:hAnsi="Segoe UI" w:cs="Segoe UI"/>
          <w:color w:val="323130"/>
          <w:sz w:val="24"/>
          <w:szCs w:val="24"/>
        </w:rPr>
        <w:t>-</w:t>
      </w:r>
      <w:r>
        <w:rPr>
          <w:rFonts w:ascii="Segoe UI" w:eastAsia="Segoe UI" w:hAnsi="Segoe UI" w:cs="Segoe UI"/>
          <w:color w:val="323130"/>
          <w:sz w:val="24"/>
          <w:szCs w:val="24"/>
        </w:rPr>
        <w:t>20,000 pounds, so maybe 10% of that fund.</w:t>
      </w:r>
      <w:r>
        <w:rPr>
          <w:rFonts w:ascii="Segoe UI" w:eastAsia="Segoe UI" w:hAnsi="Segoe UI" w:cs="Segoe UI"/>
          <w:color w:val="323130"/>
          <w:sz w:val="24"/>
          <w:szCs w:val="24"/>
        </w:rPr>
        <w:br/>
        <w:t>as such, but it's very hard because it's not a grant fund particularly, it's a whole community engagement process. And there were many other outcomes rather than just distributing the funding in terms of community relationships and engagement. And so</w:t>
      </w:r>
    </w:p>
    <w:p w14:paraId="7ECA3B3C" w14:textId="77777777" w:rsidR="004A436A" w:rsidRDefault="004175C4">
      <w:pPr>
        <w:spacing w:line="300" w:lineRule="auto"/>
      </w:pPr>
      <w:r>
        <w:rPr>
          <w:noProof/>
        </w:rPr>
        <w:lastRenderedPageBreak/>
        <w:drawing>
          <wp:anchor distT="0" distB="0" distL="0" distR="0" simplePos="0" relativeHeight="251630080" behindDoc="0" locked="0" layoutInCell="1" allowOverlap="1" wp14:anchorId="476524DD" wp14:editId="0E43FEF1">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8:24</w:t>
      </w:r>
      <w:r>
        <w:rPr>
          <w:rFonts w:ascii="Segoe UI" w:eastAsia="Segoe UI" w:hAnsi="Segoe UI" w:cs="Segoe UI"/>
          <w:color w:val="323130"/>
          <w:sz w:val="24"/>
          <w:szCs w:val="24"/>
        </w:rPr>
        <w:br/>
        <w:t>Yeah.</w:t>
      </w:r>
    </w:p>
    <w:p w14:paraId="2F4F71F2" w14:textId="115F5A17" w:rsidR="004A436A" w:rsidRDefault="004175C4">
      <w:pPr>
        <w:spacing w:line="300" w:lineRule="auto"/>
      </w:pPr>
      <w:r>
        <w:rPr>
          <w:noProof/>
        </w:rPr>
        <w:drawing>
          <wp:anchor distT="0" distB="0" distL="0" distR="0" simplePos="0" relativeHeight="251631104" behindDoc="0" locked="0" layoutInCell="1" allowOverlap="1" wp14:anchorId="6198100E" wp14:editId="21ACE53F">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8:32</w:t>
      </w:r>
      <w:r>
        <w:rPr>
          <w:rFonts w:ascii="Segoe UI" w:eastAsia="Segoe UI" w:hAnsi="Segoe UI" w:cs="Segoe UI"/>
          <w:color w:val="323130"/>
          <w:sz w:val="24"/>
          <w:szCs w:val="24"/>
        </w:rPr>
        <w:br/>
        <w:t xml:space="preserve">We always say them in my work or use a phrase that I picked up elsewhere that the money is the bait, not the fish.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although the money and the grants and the work that comes from those grants is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what's </w:t>
      </w:r>
      <w:proofErr w:type="gramStart"/>
      <w:r>
        <w:rPr>
          <w:rFonts w:ascii="Segoe UI" w:eastAsia="Segoe UI" w:hAnsi="Segoe UI" w:cs="Segoe UI"/>
          <w:color w:val="323130"/>
          <w:sz w:val="24"/>
          <w:szCs w:val="24"/>
        </w:rPr>
        <w:t>actually also</w:t>
      </w:r>
      <w:proofErr w:type="gramEnd"/>
      <w:r>
        <w:rPr>
          <w:rFonts w:ascii="Segoe UI" w:eastAsia="Segoe UI" w:hAnsi="Segoe UI" w:cs="Segoe UI"/>
          <w:color w:val="323130"/>
          <w:sz w:val="24"/>
          <w:szCs w:val="24"/>
        </w:rPr>
        <w:t xml:space="preserve"> more important is the process by which you come to those decisions.</w:t>
      </w:r>
      <w:r>
        <w:rPr>
          <w:rFonts w:ascii="Segoe UI" w:eastAsia="Segoe UI" w:hAnsi="Segoe UI" w:cs="Segoe UI"/>
          <w:color w:val="323130"/>
          <w:sz w:val="24"/>
          <w:szCs w:val="24"/>
        </w:rPr>
        <w:br/>
        <w:t xml:space="preserve">and the and the legacy that that broader community engagement brings. And that's obviously part of the whole </w:t>
      </w:r>
      <w:r w:rsidR="00E12638">
        <w:rPr>
          <w:rFonts w:ascii="Segoe UI" w:eastAsia="Segoe UI" w:hAnsi="Segoe UI" w:cs="Segoe UI"/>
          <w:color w:val="323130"/>
          <w:sz w:val="24"/>
          <w:szCs w:val="24"/>
        </w:rPr>
        <w:t>youth empowerment</w:t>
      </w:r>
      <w:r>
        <w:rPr>
          <w:rFonts w:ascii="Segoe UI" w:eastAsia="Segoe UI" w:hAnsi="Segoe UI" w:cs="Segoe UI"/>
          <w:color w:val="323130"/>
          <w:sz w:val="24"/>
          <w:szCs w:val="24"/>
        </w:rPr>
        <w:t xml:space="preserve"> ambition as such is to get that working together culture going. So that's my best estimate on the cost. You'd have to go to Young Manchester for</w:t>
      </w:r>
    </w:p>
    <w:p w14:paraId="15D32237" w14:textId="77777777" w:rsidR="004A436A" w:rsidRDefault="004175C4">
      <w:pPr>
        <w:spacing w:line="300" w:lineRule="auto"/>
      </w:pPr>
      <w:r>
        <w:rPr>
          <w:noProof/>
        </w:rPr>
        <w:drawing>
          <wp:anchor distT="0" distB="0" distL="0" distR="0" simplePos="0" relativeHeight="251632128" behindDoc="0" locked="0" layoutInCell="1" allowOverlap="1" wp14:anchorId="00E3548B" wp14:editId="2C2F03E2">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8:59</w:t>
      </w:r>
      <w:r>
        <w:rPr>
          <w:rFonts w:ascii="Segoe UI" w:eastAsia="Segoe UI" w:hAnsi="Segoe UI" w:cs="Segoe UI"/>
          <w:color w:val="323130"/>
          <w:sz w:val="24"/>
          <w:szCs w:val="24"/>
        </w:rPr>
        <w:br/>
        <w:t>Yeah.</w:t>
      </w:r>
      <w:r>
        <w:rPr>
          <w:rFonts w:ascii="Segoe UI" w:eastAsia="Segoe UI" w:hAnsi="Segoe UI" w:cs="Segoe UI"/>
          <w:color w:val="323130"/>
          <w:sz w:val="24"/>
          <w:szCs w:val="24"/>
        </w:rPr>
        <w:br/>
        <w:t>Jack.</w:t>
      </w:r>
      <w:r>
        <w:rPr>
          <w:rFonts w:ascii="Segoe UI" w:eastAsia="Segoe UI" w:hAnsi="Segoe UI" w:cs="Segoe UI"/>
          <w:color w:val="323130"/>
          <w:sz w:val="24"/>
          <w:szCs w:val="24"/>
        </w:rPr>
        <w:br/>
        <w:t>Yeah, thank you.</w:t>
      </w:r>
    </w:p>
    <w:p w14:paraId="5FD44E87" w14:textId="77777777" w:rsidR="004A436A" w:rsidRDefault="004175C4">
      <w:pPr>
        <w:spacing w:line="300" w:lineRule="auto"/>
      </w:pPr>
      <w:r>
        <w:rPr>
          <w:noProof/>
        </w:rPr>
        <w:drawing>
          <wp:anchor distT="0" distB="0" distL="0" distR="0" simplePos="0" relativeHeight="251633152" behindDoc="0" locked="0" layoutInCell="1" allowOverlap="1" wp14:anchorId="22B4AF19" wp14:editId="08AE27B1">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9:10</w:t>
      </w:r>
      <w:r>
        <w:rPr>
          <w:rFonts w:ascii="Segoe UI" w:eastAsia="Segoe UI" w:hAnsi="Segoe UI" w:cs="Segoe UI"/>
          <w:color w:val="323130"/>
          <w:sz w:val="24"/>
          <w:szCs w:val="24"/>
        </w:rPr>
        <w:br/>
        <w:t>Something more precise.</w:t>
      </w:r>
    </w:p>
    <w:p w14:paraId="6ED573DF" w14:textId="77777777" w:rsidR="004A436A" w:rsidRDefault="004175C4">
      <w:pPr>
        <w:spacing w:line="300" w:lineRule="auto"/>
      </w:pPr>
      <w:r>
        <w:rPr>
          <w:noProof/>
        </w:rPr>
        <w:drawing>
          <wp:anchor distT="0" distB="0" distL="0" distR="0" simplePos="0" relativeHeight="251634176" behindDoc="0" locked="0" layoutInCell="1" allowOverlap="1" wp14:anchorId="1C3565B7" wp14:editId="478BE659">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9:10</w:t>
      </w:r>
      <w:r>
        <w:rPr>
          <w:rFonts w:ascii="Segoe UI" w:eastAsia="Segoe UI" w:hAnsi="Segoe UI" w:cs="Segoe UI"/>
          <w:color w:val="323130"/>
          <w:sz w:val="24"/>
          <w:szCs w:val="24"/>
        </w:rPr>
        <w:br/>
        <w:t>Yeah. Could you sort of tell me about how you like recruited the participants, so like the young people that played a role in the participatory budgeting?</w:t>
      </w:r>
    </w:p>
    <w:p w14:paraId="0DCB2242" w14:textId="77777777" w:rsidR="004A436A" w:rsidRDefault="004175C4">
      <w:pPr>
        <w:spacing w:line="300" w:lineRule="auto"/>
      </w:pPr>
      <w:r>
        <w:rPr>
          <w:noProof/>
        </w:rPr>
        <w:drawing>
          <wp:anchor distT="0" distB="0" distL="0" distR="0" simplePos="0" relativeHeight="251635200" behindDoc="0" locked="0" layoutInCell="1" allowOverlap="1" wp14:anchorId="5D10C3C0" wp14:editId="6732960F">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9:23</w:t>
      </w:r>
      <w:r>
        <w:rPr>
          <w:rFonts w:ascii="Segoe UI" w:eastAsia="Segoe UI" w:hAnsi="Segoe UI" w:cs="Segoe UI"/>
          <w:color w:val="323130"/>
          <w:sz w:val="24"/>
          <w:szCs w:val="24"/>
        </w:rPr>
        <w:br/>
        <w:t xml:space="preserve">Well, I didn't do that because that was the work that was led by Young Manchester. They already had, as I said, the board of the Hope for Cheetham Project.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was invitations snowballed through those organisations which were already embedded and doing community work and working with young people in that area.</w:t>
      </w:r>
    </w:p>
    <w:p w14:paraId="44EDF533" w14:textId="77777777" w:rsidR="004A436A" w:rsidRDefault="004175C4">
      <w:pPr>
        <w:spacing w:line="300" w:lineRule="auto"/>
      </w:pPr>
      <w:r>
        <w:rPr>
          <w:noProof/>
        </w:rPr>
        <w:drawing>
          <wp:anchor distT="0" distB="0" distL="0" distR="0" simplePos="0" relativeHeight="251636224" behindDoc="0" locked="0" layoutInCell="1" allowOverlap="1" wp14:anchorId="1AB39A37" wp14:editId="772FDE82">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9:28</w:t>
      </w:r>
      <w:r>
        <w:rPr>
          <w:rFonts w:ascii="Segoe UI" w:eastAsia="Segoe UI" w:hAnsi="Segoe UI" w:cs="Segoe UI"/>
          <w:color w:val="323130"/>
          <w:sz w:val="24"/>
          <w:szCs w:val="24"/>
        </w:rPr>
        <w:br/>
        <w:t>Yep.</w:t>
      </w:r>
    </w:p>
    <w:p w14:paraId="77E47A58" w14:textId="66192874" w:rsidR="004A436A" w:rsidRDefault="004175C4">
      <w:pPr>
        <w:spacing w:line="300" w:lineRule="auto"/>
      </w:pPr>
      <w:r>
        <w:rPr>
          <w:noProof/>
        </w:rPr>
        <w:lastRenderedPageBreak/>
        <w:drawing>
          <wp:anchor distT="0" distB="0" distL="0" distR="0" simplePos="0" relativeHeight="251637248" behindDoc="0" locked="0" layoutInCell="1" allowOverlap="1" wp14:anchorId="027819B7" wp14:editId="547F37F4">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9:47</w:t>
      </w:r>
      <w:r>
        <w:rPr>
          <w:rFonts w:ascii="Segoe UI" w:eastAsia="Segoe UI" w:hAnsi="Segoe UI" w:cs="Segoe UI"/>
          <w:color w:val="323130"/>
          <w:sz w:val="24"/>
          <w:szCs w:val="24"/>
        </w:rPr>
        <w:br/>
        <w:t xml:space="preserve">So young people heard about the programme through those local groups. The applicants who were applying were also mostly based within that locality or had an existing track record of working locality. So they were also, even if they weren't on the board, encouraged to spread the word around </w:t>
      </w:r>
      <w:r w:rsidR="00A2007A">
        <w:rPr>
          <w:rFonts w:ascii="Segoe UI" w:eastAsia="Segoe UI" w:hAnsi="Segoe UI" w:cs="Segoe UI"/>
          <w:color w:val="323130"/>
          <w:sz w:val="24"/>
          <w:szCs w:val="24"/>
        </w:rPr>
        <w:t xml:space="preserve">their </w:t>
      </w:r>
      <w:r>
        <w:rPr>
          <w:rFonts w:ascii="Segoe UI" w:eastAsia="Segoe UI" w:hAnsi="Segoe UI" w:cs="Segoe UI"/>
          <w:color w:val="323130"/>
          <w:sz w:val="24"/>
          <w:szCs w:val="24"/>
        </w:rPr>
        <w:t>youth participa</w:t>
      </w:r>
      <w:r w:rsidR="00A2007A">
        <w:rPr>
          <w:rFonts w:ascii="Segoe UI" w:eastAsia="Segoe UI" w:hAnsi="Segoe UI" w:cs="Segoe UI"/>
          <w:color w:val="323130"/>
          <w:sz w:val="24"/>
          <w:szCs w:val="24"/>
        </w:rPr>
        <w:t>nts</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then they had already an ambition to host a sort of youth day in the school holidays in February, which they'd already planned to do, but not to add a PB decision day activity, but just to bring young people together and celebrate culture and the potential that young people could bring to that community.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kind of repurposed that day and that became the main youth participation process.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r w:rsidR="00EF7A86">
        <w:rPr>
          <w:rFonts w:ascii="Segoe UI" w:eastAsia="Segoe UI" w:hAnsi="Segoe UI" w:cs="Segoe UI"/>
          <w:color w:val="323130"/>
          <w:sz w:val="24"/>
          <w:szCs w:val="24"/>
        </w:rPr>
        <w:t xml:space="preserve">invitation to take part were </w:t>
      </w:r>
      <w:r>
        <w:rPr>
          <w:rFonts w:ascii="Segoe UI" w:eastAsia="Segoe UI" w:hAnsi="Segoe UI" w:cs="Segoe UI"/>
          <w:color w:val="323130"/>
          <w:sz w:val="24"/>
          <w:szCs w:val="24"/>
        </w:rPr>
        <w:t>through local engagement. The other thing to remember is that</w:t>
      </w:r>
    </w:p>
    <w:p w14:paraId="1336737D" w14:textId="77777777" w:rsidR="004A436A" w:rsidRDefault="004175C4">
      <w:pPr>
        <w:spacing w:line="300" w:lineRule="auto"/>
      </w:pPr>
      <w:r>
        <w:rPr>
          <w:noProof/>
        </w:rPr>
        <w:drawing>
          <wp:anchor distT="0" distB="0" distL="0" distR="0" simplePos="0" relativeHeight="251638272" behindDoc="0" locked="0" layoutInCell="1" allowOverlap="1" wp14:anchorId="2F926782" wp14:editId="1E99A4DE">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Sadhika Mehrotra (sm3n24)   </w:t>
      </w:r>
      <w:r>
        <w:rPr>
          <w:rFonts w:ascii="Segoe UI" w:eastAsia="Segoe UI" w:hAnsi="Segoe UI" w:cs="Segoe UI"/>
          <w:color w:val="A19F9D"/>
          <w:sz w:val="24"/>
          <w:szCs w:val="24"/>
        </w:rPr>
        <w:t>10:32</w:t>
      </w:r>
      <w:r>
        <w:rPr>
          <w:rFonts w:ascii="Segoe UI" w:eastAsia="Segoe UI" w:hAnsi="Segoe UI" w:cs="Segoe UI"/>
          <w:color w:val="323130"/>
          <w:sz w:val="24"/>
          <w:szCs w:val="24"/>
        </w:rPr>
        <w:br/>
        <w:t>The.</w:t>
      </w:r>
    </w:p>
    <w:p w14:paraId="2AF93D15" w14:textId="641DC36D" w:rsidR="004A436A" w:rsidRDefault="004175C4">
      <w:pPr>
        <w:spacing w:line="300" w:lineRule="auto"/>
      </w:pPr>
      <w:r>
        <w:rPr>
          <w:noProof/>
        </w:rPr>
        <w:drawing>
          <wp:anchor distT="0" distB="0" distL="0" distR="0" simplePos="0" relativeHeight="251639296" behindDoc="0" locked="0" layoutInCell="1" allowOverlap="1" wp14:anchorId="0756ACCC" wp14:editId="232FC0EA">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10:49</w:t>
      </w:r>
      <w:r>
        <w:rPr>
          <w:rFonts w:ascii="Segoe UI" w:eastAsia="Segoe UI" w:hAnsi="Segoe UI" w:cs="Segoe UI"/>
          <w:color w:val="323130"/>
          <w:sz w:val="24"/>
          <w:szCs w:val="24"/>
        </w:rPr>
        <w:br/>
        <w:t xml:space="preserve">There was also a sort of a youth engagement process already happening, led by Young Manchester in the </w:t>
      </w:r>
      <w:r w:rsidR="00EF7A86">
        <w:rPr>
          <w:rFonts w:ascii="Segoe UI" w:eastAsia="Segoe UI" w:hAnsi="Segoe UI" w:cs="Segoe UI"/>
          <w:color w:val="323130"/>
          <w:sz w:val="24"/>
          <w:szCs w:val="24"/>
        </w:rPr>
        <w:t>Choose for Cheetham</w:t>
      </w:r>
      <w:r>
        <w:rPr>
          <w:rFonts w:ascii="Segoe UI" w:eastAsia="Segoe UI" w:hAnsi="Segoe UI" w:cs="Segoe UI"/>
          <w:color w:val="323130"/>
          <w:sz w:val="24"/>
          <w:szCs w:val="24"/>
        </w:rPr>
        <w:t xml:space="preserve"> area. So again, they helped design the recruitment process and shape that. And Young Manchester has got that youth-led culture.</w:t>
      </w:r>
    </w:p>
    <w:p w14:paraId="36A90AB9" w14:textId="77777777" w:rsidR="004A436A" w:rsidRDefault="004175C4">
      <w:pPr>
        <w:spacing w:line="300" w:lineRule="auto"/>
      </w:pPr>
      <w:r>
        <w:rPr>
          <w:noProof/>
        </w:rPr>
        <w:drawing>
          <wp:anchor distT="0" distB="0" distL="0" distR="0" simplePos="0" relativeHeight="251640320" behindDoc="0" locked="0" layoutInCell="1" allowOverlap="1" wp14:anchorId="7A088A53" wp14:editId="34AF90A2">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11:09</w:t>
      </w:r>
      <w:r>
        <w:rPr>
          <w:rFonts w:ascii="Segoe UI" w:eastAsia="Segoe UI" w:hAnsi="Segoe UI" w:cs="Segoe UI"/>
          <w:color w:val="323130"/>
          <w:sz w:val="24"/>
          <w:szCs w:val="24"/>
        </w:rPr>
        <w:br/>
        <w:t>Yeah.</w:t>
      </w:r>
    </w:p>
    <w:p w14:paraId="0E0D289D" w14:textId="77777777" w:rsidR="004A436A" w:rsidRDefault="004175C4">
      <w:pPr>
        <w:spacing w:line="300" w:lineRule="auto"/>
      </w:pPr>
      <w:r>
        <w:rPr>
          <w:noProof/>
        </w:rPr>
        <w:drawing>
          <wp:anchor distT="0" distB="0" distL="0" distR="0" simplePos="0" relativeHeight="251641344" behindDoc="0" locked="0" layoutInCell="1" allowOverlap="1" wp14:anchorId="4E4C61B4" wp14:editId="634D21D6">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11:09</w:t>
      </w:r>
      <w:r>
        <w:rPr>
          <w:rFonts w:ascii="Segoe UI" w:eastAsia="Segoe UI" w:hAnsi="Segoe UI" w:cs="Segoe UI"/>
          <w:color w:val="323130"/>
          <w:sz w:val="24"/>
          <w:szCs w:val="24"/>
        </w:rPr>
        <w:br/>
        <w:t xml:space="preserve">embedded within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sure, I don't know exactly, but I'm sure they use social media, they use relationship building, they use the groups who were already working with young people to bring them and their families together.</w:t>
      </w:r>
    </w:p>
    <w:p w14:paraId="29DBB480" w14:textId="77777777" w:rsidR="004A436A" w:rsidRDefault="004175C4">
      <w:pPr>
        <w:spacing w:line="300" w:lineRule="auto"/>
      </w:pPr>
      <w:r>
        <w:rPr>
          <w:noProof/>
        </w:rPr>
        <w:drawing>
          <wp:anchor distT="0" distB="0" distL="0" distR="0" simplePos="0" relativeHeight="251642368" behindDoc="0" locked="0" layoutInCell="1" allowOverlap="1" wp14:anchorId="2117FAB7" wp14:editId="2FFA0E81">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11:23</w:t>
      </w:r>
      <w:r>
        <w:rPr>
          <w:rFonts w:ascii="Segoe UI" w:eastAsia="Segoe UI" w:hAnsi="Segoe UI" w:cs="Segoe UI"/>
          <w:color w:val="323130"/>
          <w:sz w:val="24"/>
          <w:szCs w:val="24"/>
        </w:rPr>
        <w:br/>
        <w:t xml:space="preserve">Yeah, brilliant. Thank you. Could you tell me a little bit about what the participants were </w:t>
      </w:r>
      <w:proofErr w:type="gramStart"/>
      <w:r>
        <w:rPr>
          <w:rFonts w:ascii="Segoe UI" w:eastAsia="Segoe UI" w:hAnsi="Segoe UI" w:cs="Segoe UI"/>
          <w:color w:val="323130"/>
          <w:sz w:val="24"/>
          <w:szCs w:val="24"/>
        </w:rPr>
        <w:t>actually able</w:t>
      </w:r>
      <w:proofErr w:type="gramEnd"/>
      <w:r>
        <w:rPr>
          <w:rFonts w:ascii="Segoe UI" w:eastAsia="Segoe UI" w:hAnsi="Segoe UI" w:cs="Segoe UI"/>
          <w:color w:val="323130"/>
          <w:sz w:val="24"/>
          <w:szCs w:val="24"/>
        </w:rPr>
        <w:t xml:space="preserve"> to control?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they just voting for the projects? And then it </w:t>
      </w:r>
      <w:proofErr w:type="gramStart"/>
      <w:r>
        <w:rPr>
          <w:rFonts w:ascii="Segoe UI" w:eastAsia="Segoe UI" w:hAnsi="Segoe UI" w:cs="Segoe UI"/>
          <w:color w:val="323130"/>
          <w:sz w:val="24"/>
          <w:szCs w:val="24"/>
        </w:rPr>
        <w:t>sort</w:t>
      </w:r>
      <w:proofErr w:type="gramEnd"/>
      <w:r>
        <w:rPr>
          <w:rFonts w:ascii="Segoe UI" w:eastAsia="Segoe UI" w:hAnsi="Segoe UI" w:cs="Segoe UI"/>
          <w:color w:val="323130"/>
          <w:sz w:val="24"/>
          <w:szCs w:val="24"/>
        </w:rPr>
        <w:t xml:space="preserve"> of ends there.</w:t>
      </w:r>
    </w:p>
    <w:p w14:paraId="6CA86571" w14:textId="77777777" w:rsidR="004A436A" w:rsidRDefault="004175C4">
      <w:pPr>
        <w:spacing w:line="300" w:lineRule="auto"/>
      </w:pPr>
      <w:r>
        <w:rPr>
          <w:noProof/>
        </w:rPr>
        <w:lastRenderedPageBreak/>
        <w:drawing>
          <wp:anchor distT="0" distB="0" distL="0" distR="0" simplePos="0" relativeHeight="251643392" behindDoc="0" locked="0" layoutInCell="1" allowOverlap="1" wp14:anchorId="270B4468" wp14:editId="764BFF94">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11:41</w:t>
      </w:r>
      <w:r>
        <w:rPr>
          <w:rFonts w:ascii="Segoe UI" w:eastAsia="Segoe UI" w:hAnsi="Segoe UI" w:cs="Segoe UI"/>
          <w:color w:val="323130"/>
          <w:sz w:val="24"/>
          <w:szCs w:val="24"/>
        </w:rPr>
        <w:br/>
        <w:t>I think they were able to control more than that. They were engaging with those projects and through that engagement, I think helping to shape and design the future delivery of those projects, typically in a grant making</w:t>
      </w:r>
      <w:r>
        <w:rPr>
          <w:rFonts w:ascii="Segoe UI" w:eastAsia="Segoe UI" w:hAnsi="Segoe UI" w:cs="Segoe UI"/>
          <w:color w:val="323130"/>
          <w:sz w:val="24"/>
          <w:szCs w:val="24"/>
        </w:rPr>
        <w:br/>
        <w:t>process, organisations will apply, will have an idea of something they want to do, they will have their own youth engagement activity or culture, and then they will put an idea forward and then that idea is bought or not bought. In this process,</w:t>
      </w:r>
      <w:r>
        <w:rPr>
          <w:rFonts w:ascii="Segoe UI" w:eastAsia="Segoe UI" w:hAnsi="Segoe UI" w:cs="Segoe UI"/>
          <w:color w:val="323130"/>
          <w:sz w:val="24"/>
          <w:szCs w:val="24"/>
        </w:rPr>
        <w:br/>
        <w:t xml:space="preserve">there was a lot of interaction between the young people and those applicants.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some of those would have changed their model of delivery, or they would have picked up different young people who wouldn't necessarily have heard about that work. So there was, you know, the opportunity for young people to directly meet with all the applicants to talk through what their needs were.</w:t>
      </w:r>
      <w:r>
        <w:rPr>
          <w:rFonts w:ascii="Segoe UI" w:eastAsia="Segoe UI" w:hAnsi="Segoe UI" w:cs="Segoe UI"/>
          <w:color w:val="323130"/>
          <w:sz w:val="24"/>
          <w:szCs w:val="24"/>
        </w:rPr>
        <w:br/>
        <w:t>to express that through the Young Manchester group and therefore I think have a greater involvement than just voting, though just voting is also a valuable thing as a kind of education around democracy and power and voice.</w:t>
      </w:r>
    </w:p>
    <w:p w14:paraId="1348A32E" w14:textId="77777777" w:rsidR="004A436A" w:rsidRDefault="004175C4">
      <w:pPr>
        <w:spacing w:line="300" w:lineRule="auto"/>
      </w:pPr>
      <w:r>
        <w:rPr>
          <w:noProof/>
        </w:rPr>
        <w:drawing>
          <wp:anchor distT="0" distB="0" distL="0" distR="0" simplePos="0" relativeHeight="251644416" behindDoc="0" locked="0" layoutInCell="1" allowOverlap="1" wp14:anchorId="5C98BAA3" wp14:editId="6A3CF261">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12:56</w:t>
      </w:r>
      <w:r>
        <w:rPr>
          <w:rFonts w:ascii="Segoe UI" w:eastAsia="Segoe UI" w:hAnsi="Segoe UI" w:cs="Segoe UI"/>
          <w:color w:val="323130"/>
          <w:sz w:val="24"/>
          <w:szCs w:val="24"/>
        </w:rPr>
        <w:br/>
        <w:t>Yeah.</w:t>
      </w:r>
      <w:r>
        <w:rPr>
          <w:rFonts w:ascii="Segoe UI" w:eastAsia="Segoe UI" w:hAnsi="Segoe UI" w:cs="Segoe UI"/>
          <w:color w:val="323130"/>
          <w:sz w:val="24"/>
          <w:szCs w:val="24"/>
        </w:rPr>
        <w:br/>
        <w:t>Yeah, definitely. Could you tell me a little bit about sort of like more about the voting mechanisms that we use like for the young people?</w:t>
      </w:r>
    </w:p>
    <w:p w14:paraId="64A8CA3D" w14:textId="77777777" w:rsidR="004A436A" w:rsidRDefault="004175C4">
      <w:pPr>
        <w:spacing w:line="300" w:lineRule="auto"/>
      </w:pPr>
      <w:r>
        <w:rPr>
          <w:noProof/>
        </w:rPr>
        <w:drawing>
          <wp:anchor distT="0" distB="0" distL="0" distR="0" simplePos="0" relativeHeight="251645440" behindDoc="0" locked="0" layoutInCell="1" allowOverlap="1" wp14:anchorId="3F2B540C" wp14:editId="7C441DE8">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13:04</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So yes, and I think it's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although the focus of this is the young people, there was a separate voting of just the applicants, but fundamentally, each young person was given a pack when they arrived at the event. And that pack included a list of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projects that were bidding.</w:t>
      </w:r>
    </w:p>
    <w:p w14:paraId="3A637EA5" w14:textId="77777777" w:rsidR="004A436A" w:rsidRDefault="004175C4">
      <w:pPr>
        <w:spacing w:line="300" w:lineRule="auto"/>
      </w:pPr>
      <w:r>
        <w:rPr>
          <w:noProof/>
        </w:rPr>
        <w:drawing>
          <wp:anchor distT="0" distB="0" distL="0" distR="0" simplePos="0" relativeHeight="251646464" behindDoc="0" locked="0" layoutInCell="1" allowOverlap="1" wp14:anchorId="5C3C4D68" wp14:editId="10727FDA">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13:21</w:t>
      </w:r>
      <w:r>
        <w:rPr>
          <w:rFonts w:ascii="Segoe UI" w:eastAsia="Segoe UI" w:hAnsi="Segoe UI" w:cs="Segoe UI"/>
          <w:color w:val="323130"/>
          <w:sz w:val="24"/>
          <w:szCs w:val="24"/>
        </w:rPr>
        <w:br/>
        <w:t>Yeah.</w:t>
      </w:r>
    </w:p>
    <w:p w14:paraId="15FE5CC8" w14:textId="77777777" w:rsidR="004A436A" w:rsidRDefault="004175C4">
      <w:pPr>
        <w:spacing w:line="300" w:lineRule="auto"/>
      </w:pPr>
      <w:r>
        <w:rPr>
          <w:noProof/>
        </w:rPr>
        <w:drawing>
          <wp:anchor distT="0" distB="0" distL="0" distR="0" simplePos="0" relativeHeight="251647488" behindDoc="0" locked="0" layoutInCell="1" allowOverlap="1" wp14:anchorId="139F8558" wp14:editId="69CB4ED1">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13:34</w:t>
      </w:r>
      <w:r>
        <w:rPr>
          <w:rFonts w:ascii="Segoe UI" w:eastAsia="Segoe UI" w:hAnsi="Segoe UI" w:cs="Segoe UI"/>
          <w:color w:val="323130"/>
          <w:sz w:val="24"/>
          <w:szCs w:val="24"/>
        </w:rPr>
        <w:br/>
        <w:t xml:space="preserve">Everyone gathered in the main hall and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projects individually introduced themselves in that main hall to all the young people in the audience and family </w:t>
      </w:r>
      <w:r>
        <w:rPr>
          <w:rFonts w:ascii="Segoe UI" w:eastAsia="Segoe UI" w:hAnsi="Segoe UI" w:cs="Segoe UI"/>
          <w:color w:val="323130"/>
          <w:sz w:val="24"/>
          <w:szCs w:val="24"/>
        </w:rPr>
        <w:lastRenderedPageBreak/>
        <w:t xml:space="preserve">members.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were probably 250 residents came to that event, of which about 130 were</w:t>
      </w:r>
      <w:r>
        <w:rPr>
          <w:rFonts w:ascii="Segoe UI" w:eastAsia="Segoe UI" w:hAnsi="Segoe UI" w:cs="Segoe UI"/>
          <w:color w:val="323130"/>
          <w:sz w:val="24"/>
          <w:szCs w:val="24"/>
        </w:rPr>
        <w:br/>
        <w:t xml:space="preserve">young people who could vote. Maybe 100 of those did vote. I'm not sure of the precise figures.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every organisation announced who they were. They then had stalls. The young people had a passport within their pack.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had to get a stamp from stalls to show that they had been around and talked to different projects.</w:t>
      </w:r>
    </w:p>
    <w:p w14:paraId="5A3A1A27" w14:textId="77777777" w:rsidR="004A436A" w:rsidRDefault="004175C4">
      <w:pPr>
        <w:spacing w:line="300" w:lineRule="auto"/>
      </w:pPr>
      <w:r>
        <w:rPr>
          <w:noProof/>
        </w:rPr>
        <w:drawing>
          <wp:anchor distT="0" distB="0" distL="0" distR="0" simplePos="0" relativeHeight="251648512" behindDoc="0" locked="0" layoutInCell="1" allowOverlap="1" wp14:anchorId="379B9D90" wp14:editId="67F87DE5">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14:11</w:t>
      </w:r>
      <w:r>
        <w:rPr>
          <w:rFonts w:ascii="Segoe UI" w:eastAsia="Segoe UI" w:hAnsi="Segoe UI" w:cs="Segoe UI"/>
          <w:color w:val="323130"/>
          <w:sz w:val="24"/>
          <w:szCs w:val="24"/>
        </w:rPr>
        <w:br/>
        <w:t>Yeah.</w:t>
      </w:r>
    </w:p>
    <w:p w14:paraId="020A3E89" w14:textId="77777777" w:rsidR="004A436A" w:rsidRDefault="004175C4">
      <w:pPr>
        <w:spacing w:line="300" w:lineRule="auto"/>
      </w:pPr>
      <w:r>
        <w:rPr>
          <w:noProof/>
        </w:rPr>
        <w:drawing>
          <wp:anchor distT="0" distB="0" distL="0" distR="0" simplePos="0" relativeHeight="251649536" behindDoc="0" locked="0" layoutInCell="1" allowOverlap="1" wp14:anchorId="43029933" wp14:editId="55BC1FA7">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14:19</w:t>
      </w:r>
      <w:r>
        <w:rPr>
          <w:rFonts w:ascii="Segoe UI" w:eastAsia="Segoe UI" w:hAnsi="Segoe UI" w:cs="Segoe UI"/>
          <w:color w:val="323130"/>
          <w:sz w:val="24"/>
          <w:szCs w:val="24"/>
        </w:rPr>
        <w:br/>
        <w:t>And when they presented their pack back to the organising team at Young Manchester, they then received 4 voting tokens, which were equally valued, and they could then go and put them into voting boxes, which were lined up. I'm sure in the video, if you've watched it, you've seen that. And then they put their four votes.</w:t>
      </w:r>
    </w:p>
    <w:p w14:paraId="5E0DC49E" w14:textId="77777777" w:rsidR="004A436A" w:rsidRDefault="004175C4">
      <w:pPr>
        <w:spacing w:line="300" w:lineRule="auto"/>
      </w:pPr>
      <w:r>
        <w:rPr>
          <w:noProof/>
        </w:rPr>
        <w:drawing>
          <wp:anchor distT="0" distB="0" distL="0" distR="0" simplePos="0" relativeHeight="251650560" behindDoc="0" locked="0" layoutInCell="1" allowOverlap="1" wp14:anchorId="2D17399D" wp14:editId="6F09FDBF">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14:38</w:t>
      </w:r>
      <w:r>
        <w:rPr>
          <w:rFonts w:ascii="Segoe UI" w:eastAsia="Segoe UI" w:hAnsi="Segoe UI" w:cs="Segoe UI"/>
          <w:color w:val="323130"/>
          <w:sz w:val="24"/>
          <w:szCs w:val="24"/>
        </w:rPr>
        <w:br/>
        <w:t>Yeah.</w:t>
      </w:r>
    </w:p>
    <w:p w14:paraId="513CB9BE" w14:textId="77777777" w:rsidR="004A436A" w:rsidRDefault="004175C4">
      <w:pPr>
        <w:spacing w:line="300" w:lineRule="auto"/>
      </w:pPr>
      <w:r>
        <w:rPr>
          <w:noProof/>
        </w:rPr>
        <w:drawing>
          <wp:anchor distT="0" distB="0" distL="0" distR="0" simplePos="0" relativeHeight="251651584" behindDoc="0" locked="0" layoutInCell="1" allowOverlap="1" wp14:anchorId="6D586DB0" wp14:editId="7474E8F4">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14:42</w:t>
      </w:r>
      <w:r>
        <w:rPr>
          <w:rFonts w:ascii="Segoe UI" w:eastAsia="Segoe UI" w:hAnsi="Segoe UI" w:cs="Segoe UI"/>
          <w:color w:val="323130"/>
          <w:sz w:val="24"/>
          <w:szCs w:val="24"/>
        </w:rPr>
        <w:br/>
        <w:t xml:space="preserve">into their boxes. And that's basically how the voting took place. And those were then </w:t>
      </w:r>
      <w:proofErr w:type="gramStart"/>
      <w:r>
        <w:rPr>
          <w:rFonts w:ascii="Segoe UI" w:eastAsia="Segoe UI" w:hAnsi="Segoe UI" w:cs="Segoe UI"/>
          <w:color w:val="323130"/>
          <w:sz w:val="24"/>
          <w:szCs w:val="24"/>
        </w:rPr>
        <w:t>counted up</w:t>
      </w:r>
      <w:proofErr w:type="gramEnd"/>
      <w:r>
        <w:rPr>
          <w:rFonts w:ascii="Segoe UI" w:eastAsia="Segoe UI" w:hAnsi="Segoe UI" w:cs="Segoe UI"/>
          <w:color w:val="323130"/>
          <w:sz w:val="24"/>
          <w:szCs w:val="24"/>
        </w:rPr>
        <w:t xml:space="preserve"> and </w:t>
      </w:r>
      <w:proofErr w:type="gramStart"/>
      <w:r>
        <w:rPr>
          <w:rFonts w:ascii="Segoe UI" w:eastAsia="Segoe UI" w:hAnsi="Segoe UI" w:cs="Segoe UI"/>
          <w:color w:val="323130"/>
          <w:sz w:val="24"/>
          <w:szCs w:val="24"/>
        </w:rPr>
        <w:t>entered into</w:t>
      </w:r>
      <w:proofErr w:type="gramEnd"/>
      <w:r>
        <w:rPr>
          <w:rFonts w:ascii="Segoe UI" w:eastAsia="Segoe UI" w:hAnsi="Segoe UI" w:cs="Segoe UI"/>
          <w:color w:val="323130"/>
          <w:sz w:val="24"/>
          <w:szCs w:val="24"/>
        </w:rPr>
        <w:t xml:space="preserve"> a spreadsheet. The next day, </w:t>
      </w:r>
      <w:proofErr w:type="gramStart"/>
      <w:r>
        <w:rPr>
          <w:rFonts w:ascii="Segoe UI" w:eastAsia="Segoe UI" w:hAnsi="Segoe UI" w:cs="Segoe UI"/>
          <w:color w:val="323130"/>
          <w:sz w:val="24"/>
          <w:szCs w:val="24"/>
        </w:rPr>
        <w:t>myself and people from Young Manchester</w:t>
      </w:r>
      <w:proofErr w:type="gramEnd"/>
      <w:r>
        <w:rPr>
          <w:rFonts w:ascii="Segoe UI" w:eastAsia="Segoe UI" w:hAnsi="Segoe UI" w:cs="Segoe UI"/>
          <w:color w:val="323130"/>
          <w:sz w:val="24"/>
          <w:szCs w:val="24"/>
        </w:rPr>
        <w:t xml:space="preserve"> validated that count.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the boxes were sealed and taken to a secure place and then we counted them the next day.</w:t>
      </w:r>
    </w:p>
    <w:p w14:paraId="21AE7E6C" w14:textId="77777777" w:rsidR="004A436A" w:rsidRDefault="004175C4">
      <w:pPr>
        <w:spacing w:line="300" w:lineRule="auto"/>
      </w:pPr>
      <w:r>
        <w:rPr>
          <w:noProof/>
        </w:rPr>
        <w:drawing>
          <wp:anchor distT="0" distB="0" distL="0" distR="0" simplePos="0" relativeHeight="251652608" behindDoc="0" locked="0" layoutInCell="1" allowOverlap="1" wp14:anchorId="4419C7C2" wp14:editId="2C1145B4">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15:00</w:t>
      </w:r>
      <w:r>
        <w:rPr>
          <w:rFonts w:ascii="Segoe UI" w:eastAsia="Segoe UI" w:hAnsi="Segoe UI" w:cs="Segoe UI"/>
          <w:color w:val="323130"/>
          <w:sz w:val="24"/>
          <w:szCs w:val="24"/>
        </w:rPr>
        <w:br/>
        <w:t>Yeah.</w:t>
      </w:r>
      <w:r>
        <w:rPr>
          <w:rFonts w:ascii="Segoe UI" w:eastAsia="Segoe UI" w:hAnsi="Segoe UI" w:cs="Segoe UI"/>
          <w:color w:val="323130"/>
          <w:sz w:val="24"/>
          <w:szCs w:val="24"/>
        </w:rPr>
        <w:br/>
        <w:t>Could I ask you a little bit more about how the applicants voted as well?</w:t>
      </w:r>
    </w:p>
    <w:p w14:paraId="3E34CB41" w14:textId="77777777" w:rsidR="004A436A" w:rsidRDefault="004175C4">
      <w:pPr>
        <w:spacing w:line="300" w:lineRule="auto"/>
      </w:pPr>
      <w:r>
        <w:rPr>
          <w:noProof/>
        </w:rPr>
        <w:drawing>
          <wp:anchor distT="0" distB="0" distL="0" distR="0" simplePos="0" relativeHeight="251653632" behindDoc="0" locked="0" layoutInCell="1" allowOverlap="1" wp14:anchorId="2DABD745" wp14:editId="346E337B">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15:08</w:t>
      </w:r>
      <w:r>
        <w:rPr>
          <w:rFonts w:ascii="Segoe UI" w:eastAsia="Segoe UI" w:hAnsi="Segoe UI" w:cs="Segoe UI"/>
          <w:color w:val="323130"/>
          <w:sz w:val="24"/>
          <w:szCs w:val="24"/>
        </w:rPr>
        <w:br/>
        <w:t>So yes, so two days later, there was an evening meeting. Obviously, all the applicants had met at the main event on the Monday, but they then all came along to the to a community venue in the area. And I designed and hosted</w:t>
      </w:r>
    </w:p>
    <w:p w14:paraId="0A66442C" w14:textId="77777777" w:rsidR="004A436A" w:rsidRDefault="004175C4">
      <w:pPr>
        <w:spacing w:line="300" w:lineRule="auto"/>
      </w:pPr>
      <w:r>
        <w:rPr>
          <w:noProof/>
        </w:rPr>
        <w:lastRenderedPageBreak/>
        <w:drawing>
          <wp:anchor distT="0" distB="0" distL="0" distR="0" simplePos="0" relativeHeight="251654656" behindDoc="0" locked="0" layoutInCell="1" allowOverlap="1" wp14:anchorId="02B9BF1E" wp14:editId="2AE595AD">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15:17</w:t>
      </w:r>
      <w:r>
        <w:rPr>
          <w:rFonts w:ascii="Segoe UI" w:eastAsia="Segoe UI" w:hAnsi="Segoe UI" w:cs="Segoe UI"/>
          <w:color w:val="323130"/>
          <w:sz w:val="24"/>
          <w:szCs w:val="24"/>
        </w:rPr>
        <w:br/>
        <w:t>Yeah.</w:t>
      </w:r>
    </w:p>
    <w:p w14:paraId="1052115F" w14:textId="77777777" w:rsidR="004A436A" w:rsidRDefault="004175C4">
      <w:pPr>
        <w:spacing w:line="300" w:lineRule="auto"/>
      </w:pPr>
      <w:r>
        <w:rPr>
          <w:noProof/>
        </w:rPr>
        <w:drawing>
          <wp:anchor distT="0" distB="0" distL="0" distR="0" simplePos="0" relativeHeight="251655680" behindDoc="0" locked="0" layoutInCell="1" allowOverlap="1" wp14:anchorId="44ABD508" wp14:editId="0F1873D1">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15:27</w:t>
      </w:r>
      <w:r>
        <w:rPr>
          <w:rFonts w:ascii="Segoe UI" w:eastAsia="Segoe UI" w:hAnsi="Segoe UI" w:cs="Segoe UI"/>
          <w:color w:val="323130"/>
          <w:sz w:val="24"/>
          <w:szCs w:val="24"/>
        </w:rPr>
        <w:br/>
        <w:t xml:space="preserve">an engagement or sharing between them.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grouped, I think there was about 21 applicant organisations, so we grouped them into groups of about 6 or so on tables and each group reviewed a wide selection of the</w:t>
      </w:r>
      <w:r>
        <w:rPr>
          <w:rFonts w:ascii="Segoe UI" w:eastAsia="Segoe UI" w:hAnsi="Segoe UI" w:cs="Segoe UI"/>
          <w:color w:val="323130"/>
          <w:sz w:val="24"/>
          <w:szCs w:val="24"/>
        </w:rPr>
        <w:br/>
        <w:t xml:space="preserve">projects in a kind of small group process.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read through, they had access to the papers, the applications of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different groups and the budgets. They didn't discuss their own, but they basically discussed at least two-thirds on each table of the bids. And there was a sort of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rounds.</w:t>
      </w:r>
      <w:r>
        <w:rPr>
          <w:rFonts w:ascii="Segoe UI" w:eastAsia="Segoe UI" w:hAnsi="Segoe UI" w:cs="Segoe UI"/>
          <w:color w:val="323130"/>
          <w:sz w:val="24"/>
          <w:szCs w:val="24"/>
        </w:rPr>
        <w:br/>
        <w:t xml:space="preserve">So that over about two hours, they explored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different applicants, bids, ideas, and then they also voted anonymously for the projects that they would want to, which way they felt met best the</w:t>
      </w:r>
    </w:p>
    <w:p w14:paraId="377124A2" w14:textId="77777777" w:rsidR="004A436A" w:rsidRDefault="004175C4">
      <w:pPr>
        <w:spacing w:line="300" w:lineRule="auto"/>
      </w:pPr>
      <w:r>
        <w:rPr>
          <w:noProof/>
        </w:rPr>
        <w:drawing>
          <wp:anchor distT="0" distB="0" distL="0" distR="0" simplePos="0" relativeHeight="251656704" behindDoc="0" locked="0" layoutInCell="1" allowOverlap="1" wp14:anchorId="381FDF95" wp14:editId="39D13BFC">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16:14</w:t>
      </w:r>
      <w:r>
        <w:rPr>
          <w:rFonts w:ascii="Segoe UI" w:eastAsia="Segoe UI" w:hAnsi="Segoe UI" w:cs="Segoe UI"/>
          <w:color w:val="323130"/>
          <w:sz w:val="24"/>
          <w:szCs w:val="24"/>
        </w:rPr>
        <w:br/>
        <w:t>Yeah.</w:t>
      </w:r>
    </w:p>
    <w:p w14:paraId="0A971A65" w14:textId="77777777" w:rsidR="004A436A" w:rsidRDefault="004175C4">
      <w:pPr>
        <w:spacing w:line="300" w:lineRule="auto"/>
      </w:pPr>
      <w:r>
        <w:rPr>
          <w:noProof/>
        </w:rPr>
        <w:drawing>
          <wp:anchor distT="0" distB="0" distL="0" distR="0" simplePos="0" relativeHeight="251657728" behindDoc="0" locked="0" layoutInCell="1" allowOverlap="1" wp14:anchorId="2AF6F8C2" wp14:editId="5FB1E585">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16:25</w:t>
      </w:r>
      <w:r>
        <w:rPr>
          <w:rFonts w:ascii="Segoe UI" w:eastAsia="Segoe UI" w:hAnsi="Segoe UI" w:cs="Segoe UI"/>
          <w:color w:val="323130"/>
          <w:sz w:val="24"/>
          <w:szCs w:val="24"/>
        </w:rPr>
        <w:br/>
        <w:t xml:space="preserve">the call out and would fulfil the aims and ambitions of the programme. So that took place about 2 1/2 hours on an evening two days later. They didn't directly hear the voting of the young people at that meeting, but they were given a </w:t>
      </w:r>
      <w:proofErr w:type="gramStart"/>
      <w:r>
        <w:rPr>
          <w:rFonts w:ascii="Segoe UI" w:eastAsia="Segoe UI" w:hAnsi="Segoe UI" w:cs="Segoe UI"/>
          <w:color w:val="323130"/>
          <w:sz w:val="24"/>
          <w:szCs w:val="24"/>
        </w:rPr>
        <w:t>flavour</w:t>
      </w:r>
      <w:proofErr w:type="gramEnd"/>
      <w:r>
        <w:rPr>
          <w:rFonts w:ascii="Segoe UI" w:eastAsia="Segoe UI" w:hAnsi="Segoe UI" w:cs="Segoe UI"/>
          <w:color w:val="323130"/>
          <w:sz w:val="24"/>
          <w:szCs w:val="24"/>
        </w:rPr>
        <w:t xml:space="preserve"> and they'd obviously seen what young people were interested in at that.</w:t>
      </w:r>
    </w:p>
    <w:p w14:paraId="61DC495D" w14:textId="77777777" w:rsidR="004A436A" w:rsidRDefault="004175C4">
      <w:pPr>
        <w:spacing w:line="300" w:lineRule="auto"/>
      </w:pPr>
      <w:r>
        <w:rPr>
          <w:noProof/>
        </w:rPr>
        <w:drawing>
          <wp:anchor distT="0" distB="0" distL="0" distR="0" simplePos="0" relativeHeight="251658752" behindDoc="0" locked="0" layoutInCell="1" allowOverlap="1" wp14:anchorId="46BEFE40" wp14:editId="282CBC69">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16:27</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5AF76939" w14:textId="77777777" w:rsidR="004A436A" w:rsidRDefault="004175C4">
      <w:pPr>
        <w:spacing w:line="300" w:lineRule="auto"/>
      </w:pPr>
      <w:r>
        <w:rPr>
          <w:noProof/>
        </w:rPr>
        <w:drawing>
          <wp:anchor distT="0" distB="0" distL="0" distR="0" simplePos="0" relativeHeight="251659776" behindDoc="0" locked="0" layoutInCell="1" allowOverlap="1" wp14:anchorId="5744D5D8" wp14:editId="06CCA72C">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16:46</w:t>
      </w:r>
      <w:r>
        <w:rPr>
          <w:rFonts w:ascii="Segoe UI" w:eastAsia="Segoe UI" w:hAnsi="Segoe UI" w:cs="Segoe UI"/>
          <w:color w:val="323130"/>
          <w:sz w:val="24"/>
          <w:szCs w:val="24"/>
        </w:rPr>
        <w:br/>
        <w:t>Space.</w:t>
      </w:r>
    </w:p>
    <w:p w14:paraId="608C93E2" w14:textId="77777777" w:rsidR="004A436A" w:rsidRDefault="004175C4">
      <w:pPr>
        <w:spacing w:line="300" w:lineRule="auto"/>
      </w:pPr>
      <w:r>
        <w:rPr>
          <w:noProof/>
        </w:rPr>
        <w:drawing>
          <wp:anchor distT="0" distB="0" distL="0" distR="0" simplePos="0" relativeHeight="251660800" behindDoc="0" locked="0" layoutInCell="1" allowOverlap="1" wp14:anchorId="74360571" wp14:editId="577BC4AC">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16:48</w:t>
      </w:r>
      <w:r>
        <w:rPr>
          <w:rFonts w:ascii="Segoe UI" w:eastAsia="Segoe UI" w:hAnsi="Segoe UI" w:cs="Segoe UI"/>
          <w:color w:val="323130"/>
          <w:sz w:val="24"/>
          <w:szCs w:val="24"/>
        </w:rPr>
        <w:br/>
        <w:t>Brilliant, thank you.</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sort of my one of my last questions is, can you describe any relevant outcomes or lessons learned from the process?</w:t>
      </w:r>
    </w:p>
    <w:p w14:paraId="0C123FB0" w14:textId="77777777" w:rsidR="004A436A" w:rsidRDefault="004175C4">
      <w:pPr>
        <w:spacing w:line="300" w:lineRule="auto"/>
      </w:pPr>
      <w:r>
        <w:rPr>
          <w:noProof/>
        </w:rPr>
        <w:drawing>
          <wp:anchor distT="0" distB="0" distL="0" distR="0" simplePos="0" relativeHeight="251661824" behindDoc="0" locked="0" layoutInCell="1" allowOverlap="1" wp14:anchorId="4234E7A8" wp14:editId="02A7E476">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17:01</w:t>
      </w:r>
      <w:r>
        <w:rPr>
          <w:rFonts w:ascii="Segoe UI" w:eastAsia="Segoe UI" w:hAnsi="Segoe UI" w:cs="Segoe UI"/>
          <w:color w:val="323130"/>
          <w:sz w:val="24"/>
          <w:szCs w:val="24"/>
        </w:rPr>
        <w:br/>
        <w:t xml:space="preserve">Yeah, well, I'm going to go back a little bit to the voting because I think this is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we did was total up the applicant votes. They were then given a percentage score based on 40% of the overall value.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young people's scores added up to 60%.</w:t>
      </w:r>
    </w:p>
    <w:p w14:paraId="3321FCB5" w14:textId="77777777" w:rsidR="004A436A" w:rsidRDefault="004175C4">
      <w:pPr>
        <w:spacing w:line="300" w:lineRule="auto"/>
      </w:pPr>
      <w:r>
        <w:rPr>
          <w:noProof/>
        </w:rPr>
        <w:drawing>
          <wp:anchor distT="0" distB="0" distL="0" distR="0" simplePos="0" relativeHeight="251662848" behindDoc="0" locked="0" layoutInCell="1" allowOverlap="1" wp14:anchorId="7DF440D4" wp14:editId="1E680D8A">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17:06</w:t>
      </w:r>
      <w:r>
        <w:rPr>
          <w:rFonts w:ascii="Segoe UI" w:eastAsia="Segoe UI" w:hAnsi="Segoe UI" w:cs="Segoe UI"/>
          <w:color w:val="323130"/>
          <w:sz w:val="24"/>
          <w:szCs w:val="24"/>
        </w:rPr>
        <w:br/>
        <w:t>Yeah.</w:t>
      </w:r>
    </w:p>
    <w:p w14:paraId="39E88751" w14:textId="77777777" w:rsidR="004A436A" w:rsidRDefault="004175C4">
      <w:pPr>
        <w:spacing w:line="300" w:lineRule="auto"/>
      </w:pPr>
      <w:r>
        <w:rPr>
          <w:noProof/>
        </w:rPr>
        <w:drawing>
          <wp:anchor distT="0" distB="0" distL="0" distR="0" simplePos="0" relativeHeight="251663872" behindDoc="0" locked="0" layoutInCell="1" allowOverlap="1" wp14:anchorId="18DC2F97" wp14:editId="521A8022">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17:24</w:t>
      </w:r>
      <w:r>
        <w:rPr>
          <w:rFonts w:ascii="Segoe UI" w:eastAsia="Segoe UI" w:hAnsi="Segoe UI" w:cs="Segoe UI"/>
          <w:color w:val="323130"/>
          <w:sz w:val="24"/>
          <w:szCs w:val="24"/>
        </w:rPr>
        <w:br/>
        <w:t xml:space="preserve">of the weight and the applicants to 40%.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there'd been a prior communication to say that within the youth with the Hope for Cheetham board to say that they wanted young people's voices to matter more than the applicants' voices, but the applicants' votes also changed who got funding.</w:t>
      </w:r>
    </w:p>
    <w:p w14:paraId="289C06EB" w14:textId="77777777" w:rsidR="004A436A" w:rsidRDefault="004175C4">
      <w:pPr>
        <w:spacing w:line="300" w:lineRule="auto"/>
      </w:pPr>
      <w:r>
        <w:rPr>
          <w:noProof/>
        </w:rPr>
        <w:drawing>
          <wp:anchor distT="0" distB="0" distL="0" distR="0" simplePos="0" relativeHeight="251664896" behindDoc="0" locked="0" layoutInCell="1" allowOverlap="1" wp14:anchorId="5DB26EBE" wp14:editId="214F596C">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17:25</w:t>
      </w:r>
      <w:r>
        <w:rPr>
          <w:rFonts w:ascii="Segoe UI" w:eastAsia="Segoe UI" w:hAnsi="Segoe UI" w:cs="Segoe UI"/>
          <w:color w:val="323130"/>
          <w:sz w:val="24"/>
          <w:szCs w:val="24"/>
        </w:rPr>
        <w:br/>
        <w:t>Yeah.</w:t>
      </w:r>
    </w:p>
    <w:p w14:paraId="04C22CB5" w14:textId="77777777" w:rsidR="004A436A" w:rsidRDefault="004175C4">
      <w:pPr>
        <w:spacing w:line="300" w:lineRule="auto"/>
      </w:pPr>
      <w:r>
        <w:rPr>
          <w:noProof/>
        </w:rPr>
        <w:drawing>
          <wp:anchor distT="0" distB="0" distL="0" distR="0" simplePos="0" relativeHeight="251665920" behindDoc="0" locked="0" layoutInCell="1" allowOverlap="1" wp14:anchorId="7C265B5F" wp14:editId="668C553A">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17:43</w:t>
      </w:r>
      <w:r>
        <w:rPr>
          <w:rFonts w:ascii="Segoe UI" w:eastAsia="Segoe UI" w:hAnsi="Segoe UI" w:cs="Segoe UI"/>
          <w:color w:val="323130"/>
          <w:sz w:val="24"/>
          <w:szCs w:val="24"/>
        </w:rPr>
        <w:br/>
        <w:t xml:space="preserve">So both had an influence. Does that make sense?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the outcomes is that it was a successful process to kind of expand the normal process of participatory budgeting in terms of it just being</w:t>
      </w:r>
    </w:p>
    <w:p w14:paraId="2839CC3C" w14:textId="77777777" w:rsidR="004A436A" w:rsidRDefault="004175C4">
      <w:pPr>
        <w:spacing w:line="300" w:lineRule="auto"/>
      </w:pPr>
      <w:r>
        <w:rPr>
          <w:noProof/>
        </w:rPr>
        <w:drawing>
          <wp:anchor distT="0" distB="0" distL="0" distR="0" simplePos="0" relativeHeight="251666944" behindDoc="0" locked="0" layoutInCell="1" allowOverlap="1" wp14:anchorId="30AE8CBB" wp14:editId="3359A2AC">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17:43</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4C5CE147" w14:textId="77777777" w:rsidR="004A436A" w:rsidRDefault="004175C4">
      <w:pPr>
        <w:spacing w:line="300" w:lineRule="auto"/>
      </w:pPr>
      <w:r>
        <w:rPr>
          <w:noProof/>
        </w:rPr>
        <w:drawing>
          <wp:anchor distT="0" distB="0" distL="0" distR="0" simplePos="0" relativeHeight="251667968" behindDoc="0" locked="0" layoutInCell="1" allowOverlap="1" wp14:anchorId="10C277EE" wp14:editId="0F7F97F7">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18:03</w:t>
      </w:r>
      <w:r>
        <w:rPr>
          <w:rFonts w:ascii="Segoe UI" w:eastAsia="Segoe UI" w:hAnsi="Segoe UI" w:cs="Segoe UI"/>
          <w:color w:val="323130"/>
          <w:sz w:val="24"/>
          <w:szCs w:val="24"/>
        </w:rPr>
        <w:br/>
        <w:t>community members or beneficiaries voting to include the applicants. I think it built relationships between the applicants that wouldn't otherwise have occurred. From my conversations with the Young Manchester organisers, they were very pleased with the distribution of the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votes and the way and who got funding. They felt that it was at least as good a process as they could have done. </w:t>
      </w:r>
      <w:proofErr w:type="gramStart"/>
      <w:r>
        <w:rPr>
          <w:rFonts w:ascii="Segoe UI" w:eastAsia="Segoe UI" w:hAnsi="Segoe UI" w:cs="Segoe UI"/>
          <w:color w:val="323130"/>
          <w:sz w:val="24"/>
          <w:szCs w:val="24"/>
        </w:rPr>
        <w:t>Plus</w:t>
      </w:r>
      <w:proofErr w:type="gramEnd"/>
      <w:r>
        <w:rPr>
          <w:rFonts w:ascii="Segoe UI" w:eastAsia="Segoe UI" w:hAnsi="Segoe UI" w:cs="Segoe UI"/>
          <w:color w:val="323130"/>
          <w:sz w:val="24"/>
          <w:szCs w:val="24"/>
        </w:rPr>
        <w:t xml:space="preserve"> they had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that youth engagement which would otherwise not have taken place. </w:t>
      </w:r>
      <w:proofErr w:type="gramStart"/>
      <w:r>
        <w:rPr>
          <w:rFonts w:ascii="Segoe UI" w:eastAsia="Segoe UI" w:hAnsi="Segoe UI" w:cs="Segoe UI"/>
          <w:color w:val="323130"/>
          <w:sz w:val="24"/>
          <w:szCs w:val="24"/>
        </w:rPr>
        <w:t>Plus</w:t>
      </w:r>
      <w:proofErr w:type="gramEnd"/>
      <w:r>
        <w:rPr>
          <w:rFonts w:ascii="Segoe UI" w:eastAsia="Segoe UI" w:hAnsi="Segoe UI" w:cs="Segoe UI"/>
          <w:color w:val="323130"/>
          <w:sz w:val="24"/>
          <w:szCs w:val="24"/>
        </w:rPr>
        <w:t xml:space="preserve"> they had a kind of</w:t>
      </w:r>
      <w:r>
        <w:rPr>
          <w:rFonts w:ascii="Segoe UI" w:eastAsia="Segoe UI" w:hAnsi="Segoe UI" w:cs="Segoe UI"/>
          <w:color w:val="323130"/>
          <w:sz w:val="24"/>
          <w:szCs w:val="24"/>
        </w:rPr>
        <w:br/>
        <w:t xml:space="preserve">a narrative to </w:t>
      </w:r>
      <w:proofErr w:type="gramStart"/>
      <w:r>
        <w:rPr>
          <w:rFonts w:ascii="Segoe UI" w:eastAsia="Segoe UI" w:hAnsi="Segoe UI" w:cs="Segoe UI"/>
          <w:color w:val="323130"/>
          <w:sz w:val="24"/>
          <w:szCs w:val="24"/>
        </w:rPr>
        <w:t>tell</w:t>
      </w:r>
      <w:proofErr w:type="gramEnd"/>
      <w:r>
        <w:rPr>
          <w:rFonts w:ascii="Segoe UI" w:eastAsia="Segoe UI" w:hAnsi="Segoe UI" w:cs="Segoe UI"/>
          <w:color w:val="323130"/>
          <w:sz w:val="24"/>
          <w:szCs w:val="24"/>
        </w:rPr>
        <w:t xml:space="preserve"> about </w:t>
      </w:r>
      <w:proofErr w:type="spellStart"/>
      <w:r>
        <w:rPr>
          <w:rFonts w:ascii="Segoe UI" w:eastAsia="Segoe UI" w:hAnsi="Segoe UI" w:cs="Segoe UI"/>
          <w:color w:val="323130"/>
          <w:sz w:val="24"/>
          <w:szCs w:val="24"/>
        </w:rPr>
        <w:t>centering</w:t>
      </w:r>
      <w:proofErr w:type="spellEnd"/>
      <w:r>
        <w:rPr>
          <w:rFonts w:ascii="Segoe UI" w:eastAsia="Segoe UI" w:hAnsi="Segoe UI" w:cs="Segoe UI"/>
          <w:color w:val="323130"/>
          <w:sz w:val="24"/>
          <w:szCs w:val="24"/>
        </w:rPr>
        <w:t xml:space="preserve"> youth voice.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terms of a grant distribution process, it was as equally successful, if not more successful, in terms of identifying what really mattered to young people, whilst also ensuring that</w:t>
      </w:r>
    </w:p>
    <w:p w14:paraId="223B4593" w14:textId="77777777" w:rsidR="004A436A" w:rsidRDefault="004175C4">
      <w:pPr>
        <w:spacing w:line="300" w:lineRule="auto"/>
      </w:pPr>
      <w:r>
        <w:rPr>
          <w:noProof/>
        </w:rPr>
        <w:drawing>
          <wp:anchor distT="0" distB="0" distL="0" distR="0" simplePos="0" relativeHeight="251668992" behindDoc="0" locked="0" layoutInCell="1" allowOverlap="1" wp14:anchorId="2CF5A28B" wp14:editId="666970BB">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19:02</w:t>
      </w:r>
      <w:r>
        <w:rPr>
          <w:rFonts w:ascii="Segoe UI" w:eastAsia="Segoe UI" w:hAnsi="Segoe UI" w:cs="Segoe UI"/>
          <w:color w:val="323130"/>
          <w:sz w:val="24"/>
          <w:szCs w:val="24"/>
        </w:rPr>
        <w:br/>
        <w:t>Yeah.</w:t>
      </w:r>
    </w:p>
    <w:p w14:paraId="56E8D7A4" w14:textId="08D8B9ED" w:rsidR="004A436A" w:rsidRDefault="004175C4">
      <w:pPr>
        <w:spacing w:line="300" w:lineRule="auto"/>
      </w:pPr>
      <w:r>
        <w:rPr>
          <w:noProof/>
        </w:rPr>
        <w:drawing>
          <wp:anchor distT="0" distB="0" distL="0" distR="0" simplePos="0" relativeHeight="251670016" behindDoc="0" locked="0" layoutInCell="1" allowOverlap="1" wp14:anchorId="7616A5A6" wp14:editId="5DDDCAD6">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19:06</w:t>
      </w:r>
      <w:r>
        <w:rPr>
          <w:rFonts w:ascii="Segoe UI" w:eastAsia="Segoe UI" w:hAnsi="Segoe UI" w:cs="Segoe UI"/>
          <w:color w:val="323130"/>
          <w:sz w:val="24"/>
          <w:szCs w:val="24"/>
        </w:rPr>
        <w:br/>
        <w:t xml:space="preserve">There were concerns that some groups, for example, a </w:t>
      </w:r>
      <w:proofErr w:type="gramStart"/>
      <w:r>
        <w:rPr>
          <w:rFonts w:ascii="Segoe UI" w:eastAsia="Segoe UI" w:hAnsi="Segoe UI" w:cs="Segoe UI"/>
          <w:color w:val="323130"/>
          <w:sz w:val="24"/>
          <w:szCs w:val="24"/>
        </w:rPr>
        <w:t>girls</w:t>
      </w:r>
      <w:proofErr w:type="gramEnd"/>
      <w:r>
        <w:rPr>
          <w:rFonts w:ascii="Segoe UI" w:eastAsia="Segoe UI" w:hAnsi="Segoe UI" w:cs="Segoe UI"/>
          <w:color w:val="323130"/>
          <w:sz w:val="24"/>
          <w:szCs w:val="24"/>
        </w:rPr>
        <w:t xml:space="preserve"> group, particularly working within one community, wouldn't succeed because there wouldn't be enough of them and they would be outvoted. But that wasn't the outcome, that </w:t>
      </w:r>
      <w:proofErr w:type="gramStart"/>
      <w:r>
        <w:rPr>
          <w:rFonts w:ascii="Segoe UI" w:eastAsia="Segoe UI" w:hAnsi="Segoe UI" w:cs="Segoe UI"/>
          <w:color w:val="323130"/>
          <w:sz w:val="24"/>
          <w:szCs w:val="24"/>
        </w:rPr>
        <w:t>actually everybody</w:t>
      </w:r>
      <w:proofErr w:type="gramEnd"/>
      <w:r>
        <w:rPr>
          <w:rFonts w:ascii="Segoe UI" w:eastAsia="Segoe UI" w:hAnsi="Segoe UI" w:cs="Segoe UI"/>
          <w:color w:val="323130"/>
          <w:sz w:val="24"/>
          <w:szCs w:val="24"/>
        </w:rPr>
        <w:t xml:space="preserve"> recognised who had</w:t>
      </w:r>
      <w:r>
        <w:rPr>
          <w:rFonts w:ascii="Segoe UI" w:eastAsia="Segoe UI" w:hAnsi="Segoe UI" w:cs="Segoe UI"/>
          <w:color w:val="323130"/>
          <w:sz w:val="24"/>
          <w:szCs w:val="24"/>
        </w:rPr>
        <w:br/>
        <w:t>been historically under supported or been marginalised. And there was a lot of positive support for that, even to the cost of some of the more powerful and influential organisations present or communities present. So generally brought communities together was seen to be fair and transparent.</w:t>
      </w:r>
      <w:r>
        <w:rPr>
          <w:rFonts w:ascii="Segoe UI" w:eastAsia="Segoe UI" w:hAnsi="Segoe UI" w:cs="Segoe UI"/>
          <w:color w:val="323130"/>
          <w:sz w:val="24"/>
          <w:szCs w:val="24"/>
        </w:rPr>
        <w:br/>
        <w:t xml:space="preserve">funded the projects that young people wanted and was a good case study for how that youth voice could be expanded across other partners within the wider I Will network. So I Will is the national network and so this was an </w:t>
      </w:r>
      <w:r w:rsidR="001F538C">
        <w:rPr>
          <w:rFonts w:ascii="Segoe UI" w:eastAsia="Segoe UI" w:hAnsi="Segoe UI" w:cs="Segoe UI"/>
          <w:color w:val="323130"/>
          <w:sz w:val="24"/>
          <w:szCs w:val="24"/>
        </w:rPr>
        <w:t>exempla</w:t>
      </w:r>
      <w:r>
        <w:rPr>
          <w:rFonts w:ascii="Segoe UI" w:eastAsia="Segoe UI" w:hAnsi="Segoe UI" w:cs="Segoe UI"/>
          <w:color w:val="323130"/>
          <w:sz w:val="24"/>
          <w:szCs w:val="24"/>
        </w:rPr>
        <w:t>r project.</w:t>
      </w:r>
    </w:p>
    <w:p w14:paraId="3DA5941B" w14:textId="77777777" w:rsidR="004A436A" w:rsidRDefault="004175C4">
      <w:pPr>
        <w:spacing w:line="300" w:lineRule="auto"/>
      </w:pPr>
      <w:r>
        <w:rPr>
          <w:noProof/>
        </w:rPr>
        <w:drawing>
          <wp:anchor distT="0" distB="0" distL="0" distR="0" simplePos="0" relativeHeight="251671040" behindDoc="0" locked="0" layoutInCell="1" allowOverlap="1" wp14:anchorId="20BB6569" wp14:editId="502E35AD">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20:04</w:t>
      </w:r>
      <w:r>
        <w:rPr>
          <w:rFonts w:ascii="Segoe UI" w:eastAsia="Segoe UI" w:hAnsi="Segoe UI" w:cs="Segoe UI"/>
          <w:color w:val="323130"/>
          <w:sz w:val="24"/>
          <w:szCs w:val="24"/>
        </w:rPr>
        <w:br/>
        <w:t>Yeah.</w:t>
      </w:r>
    </w:p>
    <w:p w14:paraId="142FAE5F" w14:textId="77777777" w:rsidR="004A436A" w:rsidRDefault="004175C4">
      <w:pPr>
        <w:spacing w:line="300" w:lineRule="auto"/>
      </w:pPr>
      <w:r>
        <w:rPr>
          <w:noProof/>
        </w:rPr>
        <w:drawing>
          <wp:anchor distT="0" distB="0" distL="0" distR="0" simplePos="0" relativeHeight="251672064" behindDoc="0" locked="0" layoutInCell="1" allowOverlap="1" wp14:anchorId="17CE0119" wp14:editId="550CC7FD">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20:08</w:t>
      </w:r>
      <w:r>
        <w:rPr>
          <w:rFonts w:ascii="Segoe UI" w:eastAsia="Segoe UI" w:hAnsi="Segoe UI" w:cs="Segoe UI"/>
          <w:color w:val="323130"/>
          <w:sz w:val="24"/>
          <w:szCs w:val="24"/>
        </w:rPr>
        <w:br/>
        <w:t>So I think Young Manchester were pleased. I was certainly pleased. The young people had a great time and felt that agency and voice and some of the competition and the concerns about conflict that people had weren't realised. So</w:t>
      </w:r>
      <w:r>
        <w:rPr>
          <w:rFonts w:ascii="Segoe UI" w:eastAsia="Segoe UI" w:hAnsi="Segoe UI" w:cs="Segoe UI"/>
          <w:color w:val="323130"/>
          <w:sz w:val="24"/>
          <w:szCs w:val="24"/>
        </w:rPr>
        <w:br/>
        <w:t>To go back to the beginning, there was a concern that the applicants who were part of the Hope for Cheetham.</w:t>
      </w:r>
      <w:r>
        <w:rPr>
          <w:rFonts w:ascii="Segoe UI" w:eastAsia="Segoe UI" w:hAnsi="Segoe UI" w:cs="Segoe UI"/>
          <w:color w:val="323130"/>
          <w:sz w:val="24"/>
          <w:szCs w:val="24"/>
        </w:rPr>
        <w:br/>
        <w:t xml:space="preserve">organising board who were applying would be would have an additional advantage over new entrants.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want to design a process where it wasn't just the people with power being able to hoover up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money. And they also wanted to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support everybody and make everyone feel it was a fair </w:t>
      </w:r>
      <w:proofErr w:type="gramStart"/>
      <w:r>
        <w:rPr>
          <w:rFonts w:ascii="Segoe UI" w:eastAsia="Segoe UI" w:hAnsi="Segoe UI" w:cs="Segoe UI"/>
          <w:color w:val="323130"/>
          <w:sz w:val="24"/>
          <w:szCs w:val="24"/>
        </w:rPr>
        <w:t>process</w:t>
      </w:r>
      <w:proofErr w:type="gramEnd"/>
      <w:r>
        <w:rPr>
          <w:rFonts w:ascii="Segoe UI" w:eastAsia="Segoe UI" w:hAnsi="Segoe UI" w:cs="Segoe UI"/>
          <w:color w:val="323130"/>
          <w:sz w:val="24"/>
          <w:szCs w:val="24"/>
        </w:rPr>
        <w:t xml:space="preserve"> and I think it achieved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so it wasn't. Makes sense.</w:t>
      </w:r>
    </w:p>
    <w:p w14:paraId="04412ED5" w14:textId="77777777" w:rsidR="004A436A" w:rsidRDefault="004175C4">
      <w:pPr>
        <w:spacing w:line="300" w:lineRule="auto"/>
      </w:pPr>
      <w:r>
        <w:rPr>
          <w:noProof/>
        </w:rPr>
        <w:drawing>
          <wp:anchor distT="0" distB="0" distL="0" distR="0" simplePos="0" relativeHeight="251673088" behindDoc="0" locked="0" layoutInCell="1" allowOverlap="1" wp14:anchorId="66611FAE" wp14:editId="37095032">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21:01</w:t>
      </w:r>
      <w:r>
        <w:rPr>
          <w:rFonts w:ascii="Segoe UI" w:eastAsia="Segoe UI" w:hAnsi="Segoe UI" w:cs="Segoe UI"/>
          <w:color w:val="323130"/>
          <w:sz w:val="24"/>
          <w:szCs w:val="24"/>
        </w:rPr>
        <w:br/>
        <w:t>Yeah.</w:t>
      </w:r>
      <w:r>
        <w:rPr>
          <w:rFonts w:ascii="Segoe UI" w:eastAsia="Segoe UI" w:hAnsi="Segoe UI" w:cs="Segoe UI"/>
          <w:color w:val="323130"/>
          <w:sz w:val="24"/>
          <w:szCs w:val="24"/>
        </w:rPr>
        <w:br/>
        <w:t>Yeah, brilliant, thank you. So now for the final part of the interview, we're going to use a framework introduced by Graham Smith and just to evaluate the impacts of the process on the four democratic goods and the two institutional goods. However, I believe we've</w:t>
      </w:r>
    </w:p>
    <w:p w14:paraId="53AE5D52" w14:textId="77777777" w:rsidR="004A436A" w:rsidRDefault="004175C4">
      <w:pPr>
        <w:spacing w:line="300" w:lineRule="auto"/>
      </w:pPr>
      <w:r>
        <w:rPr>
          <w:noProof/>
        </w:rPr>
        <w:drawing>
          <wp:anchor distT="0" distB="0" distL="0" distR="0" simplePos="0" relativeHeight="251674112" behindDoc="0" locked="0" layoutInCell="1" allowOverlap="1" wp14:anchorId="7B565CE9" wp14:editId="3B37532D">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21:12</w:t>
      </w:r>
      <w:r>
        <w:rPr>
          <w:rFonts w:ascii="Segoe UI" w:eastAsia="Segoe UI" w:hAnsi="Segoe UI" w:cs="Segoe UI"/>
          <w:color w:val="323130"/>
          <w:sz w:val="24"/>
          <w:szCs w:val="24"/>
        </w:rPr>
        <w:br/>
        <w:t>Mm.</w:t>
      </w:r>
    </w:p>
    <w:p w14:paraId="633EF89D" w14:textId="77777777" w:rsidR="004A436A" w:rsidRDefault="004175C4">
      <w:pPr>
        <w:spacing w:line="300" w:lineRule="auto"/>
      </w:pPr>
      <w:r>
        <w:rPr>
          <w:noProof/>
        </w:rPr>
        <w:drawing>
          <wp:anchor distT="0" distB="0" distL="0" distR="0" simplePos="0" relativeHeight="251675136" behindDoc="0" locked="0" layoutInCell="1" allowOverlap="1" wp14:anchorId="547EBAD7" wp14:editId="1CD2AD9D">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Sadhika Mehrotra (sm3n24)   </w:t>
      </w:r>
      <w:r>
        <w:rPr>
          <w:rFonts w:ascii="Segoe UI" w:eastAsia="Segoe UI" w:hAnsi="Segoe UI" w:cs="Segoe UI"/>
          <w:color w:val="A19F9D"/>
          <w:sz w:val="24"/>
          <w:szCs w:val="24"/>
        </w:rPr>
        <w:t>21:18</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01D49979" w14:textId="77777777" w:rsidR="004A436A" w:rsidRDefault="004175C4">
      <w:pPr>
        <w:spacing w:line="300" w:lineRule="auto"/>
      </w:pPr>
      <w:r>
        <w:rPr>
          <w:noProof/>
        </w:rPr>
        <w:drawing>
          <wp:anchor distT="0" distB="0" distL="0" distR="0" simplePos="0" relativeHeight="251676160" behindDoc="0" locked="0" layoutInCell="1" allowOverlap="1" wp14:anchorId="595B1BE7" wp14:editId="174A4BC8">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21:23</w:t>
      </w:r>
      <w:r>
        <w:rPr>
          <w:rFonts w:ascii="Segoe UI" w:eastAsia="Segoe UI" w:hAnsi="Segoe UI" w:cs="Segoe UI"/>
          <w:color w:val="323130"/>
          <w:sz w:val="24"/>
          <w:szCs w:val="24"/>
        </w:rPr>
        <w:br/>
        <w:t xml:space="preserve">sort of covered some of them anyway, just in conversation.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could you tell me a little bit more about what you think the ability of this case to promote?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one's inclusion of a diverse set of participants and effective participation, but I feel like we've covered that. But if there's anything you wanted to add.</w:t>
      </w:r>
    </w:p>
    <w:p w14:paraId="541062CA" w14:textId="77777777" w:rsidR="004A436A" w:rsidRDefault="004175C4">
      <w:pPr>
        <w:spacing w:line="300" w:lineRule="auto"/>
      </w:pPr>
      <w:r>
        <w:rPr>
          <w:noProof/>
        </w:rPr>
        <w:drawing>
          <wp:anchor distT="0" distB="0" distL="0" distR="0" simplePos="0" relativeHeight="251677184" behindDoc="0" locked="0" layoutInCell="1" allowOverlap="1" wp14:anchorId="1849E97C" wp14:editId="668F0BDE">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21:42</w:t>
      </w:r>
      <w:r>
        <w:rPr>
          <w:rFonts w:ascii="Segoe UI" w:eastAsia="Segoe UI" w:hAnsi="Segoe UI" w:cs="Segoe UI"/>
          <w:color w:val="323130"/>
          <w:sz w:val="24"/>
          <w:szCs w:val="24"/>
        </w:rPr>
        <w:br/>
        <w:t>Yeah, I mean.</w:t>
      </w:r>
      <w:r>
        <w:rPr>
          <w:rFonts w:ascii="Segoe UI" w:eastAsia="Segoe UI" w:hAnsi="Segoe UI" w:cs="Segoe UI"/>
          <w:color w:val="323130"/>
          <w:sz w:val="24"/>
          <w:szCs w:val="24"/>
        </w:rPr>
        <w:br/>
        <w:t xml:space="preserve">No, I think it's </w:t>
      </w:r>
      <w:proofErr w:type="gramStart"/>
      <w:r>
        <w:rPr>
          <w:rFonts w:ascii="Segoe UI" w:eastAsia="Segoe UI" w:hAnsi="Segoe UI" w:cs="Segoe UI"/>
          <w:color w:val="323130"/>
          <w:sz w:val="24"/>
          <w:szCs w:val="24"/>
        </w:rPr>
        <w:t>really rare</w:t>
      </w:r>
      <w:proofErr w:type="gramEnd"/>
      <w:r>
        <w:rPr>
          <w:rFonts w:ascii="Segoe UI" w:eastAsia="Segoe UI" w:hAnsi="Segoe UI" w:cs="Segoe UI"/>
          <w:color w:val="323130"/>
          <w:sz w:val="24"/>
          <w:szCs w:val="24"/>
        </w:rPr>
        <w:t xml:space="preserve"> that young people have power over resources and this was a different way of giving young people a taste of that democratic power that they should have.</w:t>
      </w:r>
    </w:p>
    <w:p w14:paraId="13AAC331" w14:textId="77777777" w:rsidR="004A436A" w:rsidRDefault="004175C4">
      <w:pPr>
        <w:spacing w:line="300" w:lineRule="auto"/>
      </w:pPr>
      <w:r>
        <w:rPr>
          <w:noProof/>
        </w:rPr>
        <w:drawing>
          <wp:anchor distT="0" distB="0" distL="0" distR="0" simplePos="0" relativeHeight="251678208" behindDoc="0" locked="0" layoutInCell="1" allowOverlap="1" wp14:anchorId="18C72AFA" wp14:editId="2BC87ECE">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22:01</w:t>
      </w:r>
      <w:r>
        <w:rPr>
          <w:rFonts w:ascii="Segoe UI" w:eastAsia="Segoe UI" w:hAnsi="Segoe UI" w:cs="Segoe UI"/>
          <w:color w:val="323130"/>
          <w:sz w:val="24"/>
          <w:szCs w:val="24"/>
        </w:rPr>
        <w:br/>
        <w:t xml:space="preserve">Yeah, definitely. And then the second one is considered judgment, so sort of capacity building and perspective taking. So do you think that it </w:t>
      </w:r>
      <w:proofErr w:type="gramStart"/>
      <w:r>
        <w:rPr>
          <w:rFonts w:ascii="Segoe UI" w:eastAsia="Segoe UI" w:hAnsi="Segoe UI" w:cs="Segoe UI"/>
          <w:color w:val="323130"/>
          <w:sz w:val="24"/>
          <w:szCs w:val="24"/>
        </w:rPr>
        <w:t>sort</w:t>
      </w:r>
      <w:proofErr w:type="gramEnd"/>
      <w:r>
        <w:rPr>
          <w:rFonts w:ascii="Segoe UI" w:eastAsia="Segoe UI" w:hAnsi="Segoe UI" w:cs="Segoe UI"/>
          <w:color w:val="323130"/>
          <w:sz w:val="24"/>
          <w:szCs w:val="24"/>
        </w:rPr>
        <w:t xml:space="preserve"> of helped young people gain a larger perspective on sort of what they can do with their abilities and sort of like the projects that could happen if they sort of</w:t>
      </w:r>
    </w:p>
    <w:p w14:paraId="190EF72F" w14:textId="77777777" w:rsidR="004A436A" w:rsidRDefault="004175C4">
      <w:pPr>
        <w:spacing w:line="300" w:lineRule="auto"/>
      </w:pPr>
      <w:r>
        <w:rPr>
          <w:noProof/>
        </w:rPr>
        <w:drawing>
          <wp:anchor distT="0" distB="0" distL="0" distR="0" simplePos="0" relativeHeight="251679232" behindDoc="0" locked="0" layoutInCell="1" allowOverlap="1" wp14:anchorId="45B57156" wp14:editId="5CC9DB8A">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22:09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What?</w:t>
      </w:r>
      <w:r>
        <w:rPr>
          <w:rFonts w:ascii="Segoe UI" w:eastAsia="Segoe UI" w:hAnsi="Segoe UI" w:cs="Segoe UI"/>
          <w:color w:val="323130"/>
          <w:sz w:val="24"/>
          <w:szCs w:val="24"/>
        </w:rPr>
        <w:br/>
        <w:t>Oh.</w:t>
      </w:r>
    </w:p>
    <w:p w14:paraId="6E2D8B61" w14:textId="77777777" w:rsidR="004A436A" w:rsidRDefault="004175C4">
      <w:pPr>
        <w:spacing w:line="300" w:lineRule="auto"/>
      </w:pPr>
      <w:r>
        <w:rPr>
          <w:noProof/>
        </w:rPr>
        <w:drawing>
          <wp:anchor distT="0" distB="0" distL="0" distR="0" simplePos="0" relativeHeight="251680256" behindDoc="0" locked="0" layoutInCell="1" allowOverlap="1" wp14:anchorId="46F81B2B" wp14:editId="373718E3">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22:25</w:t>
      </w:r>
      <w:r>
        <w:rPr>
          <w:rFonts w:ascii="Segoe UI" w:eastAsia="Segoe UI" w:hAnsi="Segoe UI" w:cs="Segoe UI"/>
          <w:color w:val="323130"/>
          <w:sz w:val="24"/>
          <w:szCs w:val="24"/>
        </w:rPr>
        <w:br/>
        <w:t>Um, put their voices out there.</w:t>
      </w:r>
    </w:p>
    <w:p w14:paraId="6449091D" w14:textId="77777777" w:rsidR="004A436A" w:rsidRDefault="004175C4">
      <w:pPr>
        <w:spacing w:line="300" w:lineRule="auto"/>
      </w:pPr>
      <w:r>
        <w:rPr>
          <w:noProof/>
        </w:rPr>
        <w:drawing>
          <wp:anchor distT="0" distB="0" distL="0" distR="0" simplePos="0" relativeHeight="251681280" behindDoc="0" locked="0" layoutInCell="1" allowOverlap="1" wp14:anchorId="57C29541" wp14:editId="5EE4C1D1">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22:28</w:t>
      </w:r>
      <w:r>
        <w:rPr>
          <w:rFonts w:ascii="Segoe UI" w:eastAsia="Segoe UI" w:hAnsi="Segoe UI" w:cs="Segoe UI"/>
          <w:color w:val="323130"/>
          <w:sz w:val="24"/>
          <w:szCs w:val="24"/>
        </w:rPr>
        <w:br/>
        <w:t>Yes, so I think young people were given detailed information to make choices of what they felt would improve their own lived condition and lives and tackle the needs that they see. I think it worked well within the scope of things like PSHE education in schools and sort of helped</w:t>
      </w:r>
      <w:r>
        <w:rPr>
          <w:rFonts w:ascii="Segoe UI" w:eastAsia="Segoe UI" w:hAnsi="Segoe UI" w:cs="Segoe UI"/>
          <w:color w:val="323130"/>
          <w:sz w:val="24"/>
          <w:szCs w:val="24"/>
        </w:rPr>
        <w:br/>
        <w:t xml:space="preserve">help develop that idea of young people and citizenship education. And I think it left a legacy of empowerment that would hopefully carry through with those young people.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feel it's what your democracy should be.</w:t>
      </w:r>
    </w:p>
    <w:p w14:paraId="60EF878F" w14:textId="77777777" w:rsidR="004A436A" w:rsidRDefault="004175C4">
      <w:pPr>
        <w:spacing w:line="300" w:lineRule="auto"/>
      </w:pPr>
      <w:r>
        <w:rPr>
          <w:noProof/>
        </w:rPr>
        <w:drawing>
          <wp:anchor distT="0" distB="0" distL="0" distR="0" simplePos="0" relativeHeight="251682304" behindDoc="0" locked="0" layoutInCell="1" allowOverlap="1" wp14:anchorId="08EC5BA7" wp14:editId="6E84B848">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23:06</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definitely. And the third one is popular control.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do you think that sort of the people involved over various stages sort of had enough control over the sort of direction that it was taking?</w:t>
      </w:r>
    </w:p>
    <w:p w14:paraId="6030539C" w14:textId="77777777" w:rsidR="004A436A" w:rsidRDefault="004175C4">
      <w:pPr>
        <w:spacing w:line="300" w:lineRule="auto"/>
      </w:pPr>
      <w:r>
        <w:rPr>
          <w:noProof/>
        </w:rPr>
        <w:drawing>
          <wp:anchor distT="0" distB="0" distL="0" distR="0" simplePos="0" relativeHeight="251683328" behindDoc="0" locked="0" layoutInCell="1" allowOverlap="1" wp14:anchorId="749E9F35" wp14:editId="044EBA9B">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23:27</w:t>
      </w:r>
      <w:r>
        <w:rPr>
          <w:rFonts w:ascii="Segoe UI" w:eastAsia="Segoe UI" w:hAnsi="Segoe UI" w:cs="Segoe UI"/>
          <w:color w:val="323130"/>
          <w:sz w:val="24"/>
          <w:szCs w:val="24"/>
        </w:rPr>
        <w:br/>
        <w:t xml:space="preserve">I think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measure these things against perfection. And yes, in terms of how most grants are distributed, this was a much more open, transparent and influenceable project.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 that transparency comes the ability to critique it.</w:t>
      </w:r>
      <w:r>
        <w:rPr>
          <w:rFonts w:ascii="Segoe UI" w:eastAsia="Segoe UI" w:hAnsi="Segoe UI" w:cs="Segoe UI"/>
          <w:color w:val="323130"/>
          <w:sz w:val="24"/>
          <w:szCs w:val="24"/>
        </w:rPr>
        <w:br/>
        <w:t>which is often hidden in traditional ways that resources are distributed.</w:t>
      </w:r>
    </w:p>
    <w:p w14:paraId="39047FA2" w14:textId="77777777" w:rsidR="004A436A" w:rsidRDefault="004175C4">
      <w:pPr>
        <w:spacing w:line="300" w:lineRule="auto"/>
      </w:pPr>
      <w:r>
        <w:rPr>
          <w:noProof/>
        </w:rPr>
        <w:drawing>
          <wp:anchor distT="0" distB="0" distL="0" distR="0" simplePos="0" relativeHeight="251684352" behindDoc="0" locked="0" layoutInCell="1" allowOverlap="1" wp14:anchorId="5B5973A5" wp14:editId="11B668A5">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23:49</w:t>
      </w:r>
      <w:r>
        <w:rPr>
          <w:rFonts w:ascii="Segoe UI" w:eastAsia="Segoe UI" w:hAnsi="Segoe UI" w:cs="Segoe UI"/>
          <w:color w:val="323130"/>
          <w:sz w:val="24"/>
          <w:szCs w:val="24"/>
        </w:rPr>
        <w:br/>
        <w:t>Yeah.</w:t>
      </w:r>
      <w:r>
        <w:rPr>
          <w:rFonts w:ascii="Segoe UI" w:eastAsia="Segoe UI" w:hAnsi="Segoe UI" w:cs="Segoe UI"/>
          <w:color w:val="323130"/>
          <w:sz w:val="24"/>
          <w:szCs w:val="24"/>
        </w:rPr>
        <w:br/>
        <w:t>Yeah, brilliant. And the last one is transparency, which you've just spoken about. But this is sort of referring to internal as well as external.</w:t>
      </w:r>
    </w:p>
    <w:p w14:paraId="7CA13C45" w14:textId="77777777" w:rsidR="004A436A" w:rsidRDefault="004175C4">
      <w:pPr>
        <w:spacing w:line="300" w:lineRule="auto"/>
      </w:pPr>
      <w:r>
        <w:rPr>
          <w:noProof/>
        </w:rPr>
        <w:drawing>
          <wp:anchor distT="0" distB="0" distL="0" distR="0" simplePos="0" relativeHeight="251685376" behindDoc="0" locked="0" layoutInCell="1" allowOverlap="1" wp14:anchorId="1DD94468" wp14:editId="332201AE">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23:57</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I think that there were strong values of accountability and transparency built into the </w:t>
      </w:r>
      <w:r>
        <w:rPr>
          <w:rFonts w:ascii="Segoe UI" w:eastAsia="Segoe UI" w:hAnsi="Segoe UI" w:cs="Segoe UI"/>
          <w:color w:val="323130"/>
          <w:sz w:val="24"/>
          <w:szCs w:val="24"/>
        </w:rPr>
        <w:lastRenderedPageBreak/>
        <w:t>process through the culture of Young Manchester as an organisation and the way that the staff had facilitated.</w:t>
      </w:r>
      <w:r>
        <w:rPr>
          <w:rFonts w:ascii="Segoe UI" w:eastAsia="Segoe UI" w:hAnsi="Segoe UI" w:cs="Segoe UI"/>
          <w:color w:val="323130"/>
          <w:sz w:val="24"/>
          <w:szCs w:val="24"/>
        </w:rPr>
        <w:br/>
        <w:t>the process until I became involved. And I think that built the foundation to enable everyone to take a risk and push transparency and accountability further than I've seen it in many other youth or other adult processes. So yeah, I think it was really</w:t>
      </w:r>
    </w:p>
    <w:p w14:paraId="50921BC6" w14:textId="77777777" w:rsidR="004A436A" w:rsidRDefault="004175C4">
      <w:pPr>
        <w:spacing w:line="300" w:lineRule="auto"/>
      </w:pPr>
      <w:r>
        <w:rPr>
          <w:noProof/>
        </w:rPr>
        <w:drawing>
          <wp:anchor distT="0" distB="0" distL="0" distR="0" simplePos="0" relativeHeight="251686400" behindDoc="0" locked="0" layoutInCell="1" allowOverlap="1" wp14:anchorId="3AA73705" wp14:editId="3BF6873E">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24:40</w:t>
      </w:r>
      <w:r>
        <w:rPr>
          <w:rFonts w:ascii="Segoe UI" w:eastAsia="Segoe UI" w:hAnsi="Segoe UI" w:cs="Segoe UI"/>
          <w:color w:val="323130"/>
          <w:sz w:val="24"/>
          <w:szCs w:val="24"/>
        </w:rPr>
        <w:br/>
        <w:t>Yeah.</w:t>
      </w:r>
    </w:p>
    <w:p w14:paraId="10406CC0" w14:textId="77777777" w:rsidR="004A436A" w:rsidRDefault="004175C4">
      <w:pPr>
        <w:spacing w:line="300" w:lineRule="auto"/>
      </w:pPr>
      <w:r>
        <w:rPr>
          <w:noProof/>
        </w:rPr>
        <w:drawing>
          <wp:anchor distT="0" distB="0" distL="0" distR="0" simplePos="0" relativeHeight="251687424" behindDoc="0" locked="0" layoutInCell="1" allowOverlap="1" wp14:anchorId="7BAF39D9" wp14:editId="0C4B425B">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24:42</w:t>
      </w:r>
      <w:r>
        <w:rPr>
          <w:rFonts w:ascii="Segoe UI" w:eastAsia="Segoe UI" w:hAnsi="Segoe UI" w:cs="Segoe UI"/>
          <w:color w:val="323130"/>
          <w:sz w:val="24"/>
          <w:szCs w:val="24"/>
        </w:rPr>
        <w:br/>
        <w:t>a great model. Not that I've seen your model, but it seems to fit. No ingrained little bit.</w:t>
      </w:r>
    </w:p>
    <w:p w14:paraId="1298B1DB" w14:textId="77777777" w:rsidR="004A436A" w:rsidRDefault="004175C4">
      <w:pPr>
        <w:spacing w:line="300" w:lineRule="auto"/>
      </w:pPr>
      <w:r>
        <w:rPr>
          <w:noProof/>
        </w:rPr>
        <w:drawing>
          <wp:anchor distT="0" distB="0" distL="0" distR="0" simplePos="0" relativeHeight="251688448" behindDoc="0" locked="0" layoutInCell="1" allowOverlap="1" wp14:anchorId="3E3D4E96" wp14:editId="50FCACCE">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24:47</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And then lastly, it's just efficiency and transferability.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do you think that, would you say that </w:t>
      </w:r>
      <w:proofErr w:type="gramStart"/>
      <w:r>
        <w:rPr>
          <w:rFonts w:ascii="Segoe UI" w:eastAsia="Segoe UI" w:hAnsi="Segoe UI" w:cs="Segoe UI"/>
          <w:color w:val="323130"/>
          <w:sz w:val="24"/>
          <w:szCs w:val="24"/>
        </w:rPr>
        <w:t>overall</w:t>
      </w:r>
      <w:proofErr w:type="gramEnd"/>
      <w:r>
        <w:rPr>
          <w:rFonts w:ascii="Segoe UI" w:eastAsia="Segoe UI" w:hAnsi="Segoe UI" w:cs="Segoe UI"/>
          <w:color w:val="323130"/>
          <w:sz w:val="24"/>
          <w:szCs w:val="24"/>
        </w:rPr>
        <w:t xml:space="preserve"> it was </w:t>
      </w:r>
      <w:proofErr w:type="gramStart"/>
      <w:r>
        <w:rPr>
          <w:rFonts w:ascii="Segoe UI" w:eastAsia="Segoe UI" w:hAnsi="Segoe UI" w:cs="Segoe UI"/>
          <w:color w:val="323130"/>
          <w:sz w:val="24"/>
          <w:szCs w:val="24"/>
        </w:rPr>
        <w:t>fairly efficient</w:t>
      </w:r>
      <w:proofErr w:type="gramEnd"/>
      <w:r>
        <w:rPr>
          <w:rFonts w:ascii="Segoe UI" w:eastAsia="Segoe UI" w:hAnsi="Segoe UI" w:cs="Segoe UI"/>
          <w:color w:val="323130"/>
          <w:sz w:val="24"/>
          <w:szCs w:val="24"/>
        </w:rPr>
        <w:t>?</w:t>
      </w:r>
    </w:p>
    <w:p w14:paraId="06EBE991" w14:textId="77777777" w:rsidR="004A436A" w:rsidRDefault="004175C4">
      <w:pPr>
        <w:spacing w:line="300" w:lineRule="auto"/>
      </w:pPr>
      <w:r>
        <w:rPr>
          <w:noProof/>
        </w:rPr>
        <w:drawing>
          <wp:anchor distT="0" distB="0" distL="0" distR="0" simplePos="0" relativeHeight="251689472" behindDoc="0" locked="0" layoutInCell="1" allowOverlap="1" wp14:anchorId="087E2C49" wp14:editId="6B75B100">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25:01</w:t>
      </w:r>
      <w:r>
        <w:rPr>
          <w:rFonts w:ascii="Segoe UI" w:eastAsia="Segoe UI" w:hAnsi="Segoe UI" w:cs="Segoe UI"/>
          <w:color w:val="323130"/>
          <w:sz w:val="24"/>
          <w:szCs w:val="24"/>
        </w:rPr>
        <w:br/>
        <w:t>Yeah, I mean, it took two months from when I first got engaged and maybe three or four months since the project was sort of initiated to getting the money out the door. So it wasn't, adding additional youth empowerment into the process didn't delay it.</w:t>
      </w:r>
      <w:r>
        <w:rPr>
          <w:rFonts w:ascii="Segoe UI" w:eastAsia="Segoe UI" w:hAnsi="Segoe UI" w:cs="Segoe UI"/>
          <w:color w:val="323130"/>
          <w:sz w:val="24"/>
          <w:szCs w:val="24"/>
        </w:rPr>
        <w:br/>
        <w:t xml:space="preserve">and the team worked </w:t>
      </w:r>
      <w:proofErr w:type="gramStart"/>
      <w:r>
        <w:rPr>
          <w:rFonts w:ascii="Segoe UI" w:eastAsia="Segoe UI" w:hAnsi="Segoe UI" w:cs="Segoe UI"/>
          <w:color w:val="323130"/>
          <w:sz w:val="24"/>
          <w:szCs w:val="24"/>
        </w:rPr>
        <w:t>really hard</w:t>
      </w:r>
      <w:proofErr w:type="gramEnd"/>
      <w:r>
        <w:rPr>
          <w:rFonts w:ascii="Segoe UI" w:eastAsia="Segoe UI" w:hAnsi="Segoe UI" w:cs="Segoe UI"/>
          <w:color w:val="323130"/>
          <w:sz w:val="24"/>
          <w:szCs w:val="24"/>
        </w:rPr>
        <w:t xml:space="preserve"> against a short deadline. So yeah, I think it was very efficient.</w:t>
      </w:r>
    </w:p>
    <w:p w14:paraId="236C0C56" w14:textId="77777777" w:rsidR="004A436A" w:rsidRDefault="004175C4">
      <w:pPr>
        <w:spacing w:line="300" w:lineRule="auto"/>
      </w:pPr>
      <w:r>
        <w:rPr>
          <w:noProof/>
        </w:rPr>
        <w:drawing>
          <wp:anchor distT="0" distB="0" distL="0" distR="0" simplePos="0" relativeHeight="251690496" behindDoc="0" locked="0" layoutInCell="1" allowOverlap="1" wp14:anchorId="1D144DF4" wp14:editId="2EFF5458">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25:25</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yeah, it seems like, and I'm sort of </w:t>
      </w:r>
      <w:proofErr w:type="gramStart"/>
      <w:r>
        <w:rPr>
          <w:rFonts w:ascii="Segoe UI" w:eastAsia="Segoe UI" w:hAnsi="Segoe UI" w:cs="Segoe UI"/>
          <w:color w:val="323130"/>
          <w:sz w:val="24"/>
          <w:szCs w:val="24"/>
        </w:rPr>
        <w:t>making the assumption</w:t>
      </w:r>
      <w:proofErr w:type="gramEnd"/>
      <w:r>
        <w:rPr>
          <w:rFonts w:ascii="Segoe UI" w:eastAsia="Segoe UI" w:hAnsi="Segoe UI" w:cs="Segoe UI"/>
          <w:color w:val="323130"/>
          <w:sz w:val="24"/>
          <w:szCs w:val="24"/>
        </w:rPr>
        <w:t xml:space="preserve"> that maybe like other projects that are similar sort of would almost like take a bit longer, or it's just quite common for it to like </w:t>
      </w:r>
      <w:proofErr w:type="gramStart"/>
      <w:r>
        <w:rPr>
          <w:rFonts w:ascii="Segoe UI" w:eastAsia="Segoe UI" w:hAnsi="Segoe UI" w:cs="Segoe UI"/>
          <w:color w:val="323130"/>
          <w:sz w:val="24"/>
          <w:szCs w:val="24"/>
        </w:rPr>
        <w:t>take</w:t>
      </w:r>
      <w:proofErr w:type="gramEnd"/>
      <w:r>
        <w:rPr>
          <w:rFonts w:ascii="Segoe UI" w:eastAsia="Segoe UI" w:hAnsi="Segoe UI" w:cs="Segoe UI"/>
          <w:color w:val="323130"/>
          <w:sz w:val="24"/>
          <w:szCs w:val="24"/>
        </w:rPr>
        <w:t xml:space="preserve"> a while maybe.</w:t>
      </w:r>
    </w:p>
    <w:p w14:paraId="0321FC9D" w14:textId="77777777" w:rsidR="004A436A" w:rsidRDefault="004175C4">
      <w:pPr>
        <w:spacing w:line="300" w:lineRule="auto"/>
      </w:pPr>
      <w:r>
        <w:rPr>
          <w:noProof/>
        </w:rPr>
        <w:drawing>
          <wp:anchor distT="0" distB="0" distL="0" distR="0" simplePos="0" relativeHeight="251691520" behindDoc="0" locked="0" layoutInCell="1" allowOverlap="1" wp14:anchorId="1453917B" wp14:editId="6500E988">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25:40</w:t>
      </w:r>
      <w:r>
        <w:rPr>
          <w:rFonts w:ascii="Segoe UI" w:eastAsia="Segoe UI" w:hAnsi="Segoe UI" w:cs="Segoe UI"/>
          <w:color w:val="323130"/>
          <w:sz w:val="24"/>
          <w:szCs w:val="24"/>
        </w:rPr>
        <w:br/>
        <w:t xml:space="preserve">I mean, I think it, I think, you know, I think it's comparable with other grant funding </w:t>
      </w:r>
      <w:r>
        <w:rPr>
          <w:rFonts w:ascii="Segoe UI" w:eastAsia="Segoe UI" w:hAnsi="Segoe UI" w:cs="Segoe UI"/>
          <w:color w:val="323130"/>
          <w:sz w:val="24"/>
          <w:szCs w:val="24"/>
        </w:rPr>
        <w:lastRenderedPageBreak/>
        <w:t>processes, but what I think it is.</w:t>
      </w:r>
      <w:r>
        <w:rPr>
          <w:rFonts w:ascii="Segoe UI" w:eastAsia="Segoe UI" w:hAnsi="Segoe UI" w:cs="Segoe UI"/>
          <w:color w:val="323130"/>
          <w:sz w:val="24"/>
          <w:szCs w:val="24"/>
        </w:rPr>
        <w:br/>
        <w:t>So to go to your question about transferability, I think the model of particularly the applicants voting and the young people voting and the waiting between the two got the best of both worlds in terms of deep deliberation and consideration, but also transparency and participation.</w:t>
      </w:r>
      <w:r>
        <w:rPr>
          <w:rFonts w:ascii="Segoe UI" w:eastAsia="Segoe UI" w:hAnsi="Segoe UI" w:cs="Segoe UI"/>
          <w:color w:val="323130"/>
          <w:sz w:val="24"/>
          <w:szCs w:val="24"/>
        </w:rPr>
        <w:br/>
        <w:t>So, I feel sad that...</w:t>
      </w:r>
      <w:r>
        <w:rPr>
          <w:rFonts w:ascii="Segoe UI" w:eastAsia="Segoe UI" w:hAnsi="Segoe UI" w:cs="Segoe UI"/>
          <w:color w:val="323130"/>
          <w:sz w:val="24"/>
          <w:szCs w:val="24"/>
        </w:rPr>
        <w:br/>
        <w:t>Other places are probably not taking it up as much as they should, but it's a great model.</w:t>
      </w:r>
    </w:p>
    <w:p w14:paraId="49E4BD72" w14:textId="77777777" w:rsidR="004A436A" w:rsidRDefault="004175C4">
      <w:pPr>
        <w:spacing w:line="300" w:lineRule="auto"/>
      </w:pPr>
      <w:r>
        <w:rPr>
          <w:noProof/>
        </w:rPr>
        <w:drawing>
          <wp:anchor distT="0" distB="0" distL="0" distR="0" simplePos="0" relativeHeight="251692544" behindDoc="0" locked="0" layoutInCell="1" allowOverlap="1" wp14:anchorId="6F0BFC0B" wp14:editId="39D11294">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26:22</w:t>
      </w:r>
      <w:r>
        <w:rPr>
          <w:rFonts w:ascii="Segoe UI" w:eastAsia="Segoe UI" w:hAnsi="Segoe UI" w:cs="Segoe UI"/>
          <w:color w:val="323130"/>
          <w:sz w:val="24"/>
          <w:szCs w:val="24"/>
        </w:rPr>
        <w:br/>
        <w:t>Yeah.</w:t>
      </w:r>
      <w:r>
        <w:rPr>
          <w:rFonts w:ascii="Segoe UI" w:eastAsia="Segoe UI" w:hAnsi="Segoe UI" w:cs="Segoe UI"/>
          <w:color w:val="323130"/>
          <w:sz w:val="24"/>
          <w:szCs w:val="24"/>
        </w:rPr>
        <w:br/>
        <w:t>Yeah, definitely. Okay, so that's all the questions I have for you. Thank you so much for agreeing to take part today. Is there anything else, anything else you wanted to add?</w:t>
      </w:r>
    </w:p>
    <w:p w14:paraId="674490E9" w14:textId="77777777" w:rsidR="004A436A" w:rsidRDefault="004175C4">
      <w:pPr>
        <w:spacing w:line="300" w:lineRule="auto"/>
      </w:pPr>
      <w:r>
        <w:rPr>
          <w:noProof/>
        </w:rPr>
        <w:drawing>
          <wp:anchor distT="0" distB="0" distL="0" distR="0" simplePos="0" relativeHeight="251693568" behindDoc="0" locked="0" layoutInCell="1" allowOverlap="1" wp14:anchorId="24C296DA" wp14:editId="5821EFED">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26:32</w:t>
      </w:r>
      <w:r>
        <w:rPr>
          <w:rFonts w:ascii="Segoe UI" w:eastAsia="Segoe UI" w:hAnsi="Segoe UI" w:cs="Segoe UI"/>
          <w:color w:val="323130"/>
          <w:sz w:val="24"/>
          <w:szCs w:val="24"/>
        </w:rPr>
        <w:br/>
        <w:t>No problem at all.</w:t>
      </w:r>
      <w:r>
        <w:rPr>
          <w:rFonts w:ascii="Segoe UI" w:eastAsia="Segoe UI" w:hAnsi="Segoe UI" w:cs="Segoe UI"/>
          <w:color w:val="323130"/>
          <w:sz w:val="24"/>
          <w:szCs w:val="24"/>
        </w:rPr>
        <w:br/>
        <w:t>No, you've seen the, you've obviously seen the report I wrote. I sent it to you, didn't I? There's an evaluation.</w:t>
      </w:r>
    </w:p>
    <w:p w14:paraId="4C782AF6" w14:textId="77777777" w:rsidR="004A436A" w:rsidRDefault="004175C4">
      <w:pPr>
        <w:spacing w:line="300" w:lineRule="auto"/>
      </w:pPr>
      <w:r>
        <w:rPr>
          <w:noProof/>
        </w:rPr>
        <w:drawing>
          <wp:anchor distT="0" distB="0" distL="0" distR="0" simplePos="0" relativeHeight="251694592" behindDoc="0" locked="0" layoutInCell="1" allowOverlap="1" wp14:anchorId="28FE42EC" wp14:editId="3D5A19D2">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26:40</w:t>
      </w:r>
      <w:r>
        <w:rPr>
          <w:rFonts w:ascii="Segoe UI" w:eastAsia="Segoe UI" w:hAnsi="Segoe UI" w:cs="Segoe UI"/>
          <w:color w:val="323130"/>
          <w:sz w:val="24"/>
          <w:szCs w:val="24"/>
        </w:rPr>
        <w:br/>
        <w:t>Yeah.</w:t>
      </w:r>
    </w:p>
    <w:p w14:paraId="391503EC" w14:textId="77777777" w:rsidR="004A436A" w:rsidRDefault="004175C4">
      <w:pPr>
        <w:spacing w:line="300" w:lineRule="auto"/>
      </w:pPr>
      <w:r>
        <w:rPr>
          <w:noProof/>
        </w:rPr>
        <w:drawing>
          <wp:anchor distT="0" distB="0" distL="0" distR="0" simplePos="0" relativeHeight="251695616" behindDoc="0" locked="0" layoutInCell="1" allowOverlap="1" wp14:anchorId="449D6F12" wp14:editId="66BAE0F3">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Sadhika Mehrotra (sm3n24)   </w:t>
      </w:r>
      <w:r>
        <w:rPr>
          <w:rFonts w:ascii="Segoe UI" w:eastAsia="Segoe UI" w:hAnsi="Segoe UI" w:cs="Segoe UI"/>
          <w:color w:val="A19F9D"/>
          <w:sz w:val="24"/>
          <w:szCs w:val="24"/>
        </w:rPr>
        <w:t>26:41</w:t>
      </w:r>
      <w:r>
        <w:rPr>
          <w:rFonts w:ascii="Segoe UI" w:eastAsia="Segoe UI" w:hAnsi="Segoe UI" w:cs="Segoe UI"/>
          <w:color w:val="323130"/>
          <w:sz w:val="24"/>
          <w:szCs w:val="24"/>
        </w:rPr>
        <w:br/>
        <w:t>Yeah.</w:t>
      </w:r>
    </w:p>
    <w:p w14:paraId="7644456E" w14:textId="77777777" w:rsidR="004A436A" w:rsidRDefault="004175C4">
      <w:pPr>
        <w:spacing w:line="300" w:lineRule="auto"/>
      </w:pPr>
      <w:r>
        <w:rPr>
          <w:noProof/>
        </w:rPr>
        <w:drawing>
          <wp:anchor distT="0" distB="0" distL="0" distR="0" simplePos="0" relativeHeight="251696640" behindDoc="0" locked="0" layoutInCell="1" allowOverlap="1" wp14:anchorId="2A54BB32" wp14:editId="0F9E3CBE">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26:43</w:t>
      </w:r>
      <w:r>
        <w:rPr>
          <w:rFonts w:ascii="Segoe UI" w:eastAsia="Segoe UI" w:hAnsi="Segoe UI" w:cs="Segoe UI"/>
          <w:color w:val="323130"/>
          <w:sz w:val="24"/>
          <w:szCs w:val="24"/>
        </w:rPr>
        <w:br/>
        <w:t>Great. Well, no.</w:t>
      </w:r>
    </w:p>
    <w:p w14:paraId="34287EDA" w14:textId="77777777" w:rsidR="004A436A" w:rsidRDefault="004175C4">
      <w:pPr>
        <w:spacing w:line="300" w:lineRule="auto"/>
      </w:pPr>
      <w:r>
        <w:rPr>
          <w:noProof/>
        </w:rPr>
        <w:drawing>
          <wp:anchor distT="0" distB="0" distL="0" distR="0" simplePos="0" relativeHeight="251697664" behindDoc="0" locked="0" layoutInCell="1" allowOverlap="1" wp14:anchorId="448CF4C1" wp14:editId="6E965EA3">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26:44</w:t>
      </w:r>
      <w:r>
        <w:rPr>
          <w:rFonts w:ascii="Segoe UI" w:eastAsia="Segoe UI" w:hAnsi="Segoe UI" w:cs="Segoe UI"/>
          <w:color w:val="323130"/>
          <w:sz w:val="24"/>
          <w:szCs w:val="24"/>
        </w:rPr>
        <w:br/>
        <w:t>Yeah.</w:t>
      </w:r>
    </w:p>
    <w:p w14:paraId="10974EA2" w14:textId="77777777" w:rsidR="004A436A" w:rsidRDefault="004175C4">
      <w:pPr>
        <w:spacing w:line="300" w:lineRule="auto"/>
      </w:pPr>
      <w:r>
        <w:rPr>
          <w:noProof/>
        </w:rPr>
        <w:drawing>
          <wp:anchor distT="0" distB="0" distL="0" distR="0" simplePos="0" relativeHeight="251698688" behindDoc="0" locked="0" layoutInCell="1" allowOverlap="1" wp14:anchorId="19B97AD8" wp14:editId="7BAA6C09">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26:45</w:t>
      </w:r>
      <w:r>
        <w:rPr>
          <w:rFonts w:ascii="Segoe UI" w:eastAsia="Segoe UI" w:hAnsi="Segoe UI" w:cs="Segoe UI"/>
          <w:color w:val="323130"/>
          <w:sz w:val="24"/>
          <w:szCs w:val="24"/>
        </w:rPr>
        <w:br/>
        <w:t>Pleasure to speak to you both.</w:t>
      </w:r>
    </w:p>
    <w:p w14:paraId="17B063BD" w14:textId="77777777" w:rsidR="004A436A" w:rsidRDefault="004175C4">
      <w:pPr>
        <w:spacing w:line="300" w:lineRule="auto"/>
      </w:pPr>
      <w:r>
        <w:rPr>
          <w:noProof/>
        </w:rPr>
        <w:lastRenderedPageBreak/>
        <w:drawing>
          <wp:anchor distT="0" distB="0" distL="0" distR="0" simplePos="0" relativeHeight="251699712" behindDoc="0" locked="0" layoutInCell="1" allowOverlap="1" wp14:anchorId="53FF7E9E" wp14:editId="0BA95C14">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26:47</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too. Thank you so much. Have a lovely day.</w:t>
      </w:r>
    </w:p>
    <w:p w14:paraId="64EEF6B1" w14:textId="77777777" w:rsidR="004A436A" w:rsidRDefault="004175C4">
      <w:pPr>
        <w:spacing w:line="300" w:lineRule="auto"/>
      </w:pPr>
      <w:r>
        <w:rPr>
          <w:noProof/>
        </w:rPr>
        <w:drawing>
          <wp:anchor distT="0" distB="0" distL="0" distR="0" simplePos="0" relativeHeight="251700736" behindDoc="0" locked="0" layoutInCell="1" allowOverlap="1" wp14:anchorId="7B3E1539" wp14:editId="17C1211F">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Sadhika Mehrotra (sm3n24)   </w:t>
      </w:r>
      <w:r>
        <w:rPr>
          <w:rFonts w:ascii="Segoe UI" w:eastAsia="Segoe UI" w:hAnsi="Segoe UI" w:cs="Segoe UI"/>
          <w:color w:val="A19F9D"/>
          <w:sz w:val="24"/>
          <w:szCs w:val="24"/>
        </w:rPr>
        <w:t>26:48</w:t>
      </w:r>
      <w:r>
        <w:rPr>
          <w:rFonts w:ascii="Segoe UI" w:eastAsia="Segoe UI" w:hAnsi="Segoe UI" w:cs="Segoe UI"/>
          <w:color w:val="323130"/>
          <w:sz w:val="24"/>
          <w:szCs w:val="24"/>
        </w:rPr>
        <w:br/>
        <w:t>Yeah, thank you so much.</w:t>
      </w:r>
    </w:p>
    <w:p w14:paraId="3E7AC482" w14:textId="77777777" w:rsidR="004A436A" w:rsidRDefault="004175C4">
      <w:pPr>
        <w:spacing w:line="300" w:lineRule="auto"/>
      </w:pPr>
      <w:r>
        <w:rPr>
          <w:noProof/>
        </w:rPr>
        <w:drawing>
          <wp:anchor distT="0" distB="0" distL="0" distR="0" simplePos="0" relativeHeight="251701760" behindDoc="0" locked="0" layoutInCell="1" allowOverlap="1" wp14:anchorId="67206E03" wp14:editId="62295B6E">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26:50</w:t>
      </w:r>
      <w:r>
        <w:rPr>
          <w:rFonts w:ascii="Segoe UI" w:eastAsia="Segoe UI" w:hAnsi="Segoe UI" w:cs="Segoe UI"/>
          <w:color w:val="323130"/>
          <w:sz w:val="24"/>
          <w:szCs w:val="24"/>
        </w:rPr>
        <w:br/>
        <w:t xml:space="preserve">Pleasure. Bye </w:t>
      </w:r>
      <w:proofErr w:type="spellStart"/>
      <w:r>
        <w:rPr>
          <w:rFonts w:ascii="Segoe UI" w:eastAsia="Segoe UI" w:hAnsi="Segoe UI" w:cs="Segoe UI"/>
          <w:color w:val="323130"/>
          <w:sz w:val="24"/>
          <w:szCs w:val="24"/>
        </w:rPr>
        <w:t>bye</w:t>
      </w:r>
      <w:proofErr w:type="spellEnd"/>
      <w:r>
        <w:rPr>
          <w:rFonts w:ascii="Segoe UI" w:eastAsia="Segoe UI" w:hAnsi="Segoe UI" w:cs="Segoe UI"/>
          <w:color w:val="323130"/>
          <w:sz w:val="24"/>
          <w:szCs w:val="24"/>
        </w:rPr>
        <w:t xml:space="preserve">. Bye </w:t>
      </w:r>
      <w:proofErr w:type="spellStart"/>
      <w:r>
        <w:rPr>
          <w:rFonts w:ascii="Segoe UI" w:eastAsia="Segoe UI" w:hAnsi="Segoe UI" w:cs="Segoe UI"/>
          <w:color w:val="323130"/>
          <w:sz w:val="24"/>
          <w:szCs w:val="24"/>
        </w:rPr>
        <w:t>bye</w:t>
      </w:r>
      <w:proofErr w:type="spellEnd"/>
      <w:r>
        <w:rPr>
          <w:rFonts w:ascii="Segoe UI" w:eastAsia="Segoe UI" w:hAnsi="Segoe UI" w:cs="Segoe UI"/>
          <w:color w:val="323130"/>
          <w:sz w:val="24"/>
          <w:szCs w:val="24"/>
        </w:rPr>
        <w:t>.</w:t>
      </w:r>
    </w:p>
    <w:p w14:paraId="06D191C3" w14:textId="77777777" w:rsidR="004A436A" w:rsidRDefault="004175C4">
      <w:pPr>
        <w:spacing w:line="300" w:lineRule="auto"/>
      </w:pPr>
      <w:r>
        <w:rPr>
          <w:noProof/>
        </w:rPr>
        <w:drawing>
          <wp:anchor distT="0" distB="0" distL="0" distR="0" simplePos="0" relativeHeight="251702784" behindDoc="0" locked="0" layoutInCell="1" allowOverlap="1" wp14:anchorId="67A56BD7" wp14:editId="502711FD">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Madeleine Byers (mb27g23)   </w:t>
      </w:r>
      <w:r>
        <w:rPr>
          <w:rFonts w:ascii="Segoe UI" w:eastAsia="Segoe UI" w:hAnsi="Segoe UI" w:cs="Segoe UI"/>
          <w:color w:val="A19F9D"/>
          <w:sz w:val="24"/>
          <w:szCs w:val="24"/>
        </w:rPr>
        <w:t>26:51</w:t>
      </w:r>
      <w:r>
        <w:rPr>
          <w:rFonts w:ascii="Segoe UI" w:eastAsia="Segoe UI" w:hAnsi="Segoe UI" w:cs="Segoe UI"/>
          <w:color w:val="323130"/>
          <w:sz w:val="24"/>
          <w:szCs w:val="24"/>
        </w:rPr>
        <w:br/>
        <w:t>Bye.</w:t>
      </w:r>
    </w:p>
    <w:p w14:paraId="30D193D9" w14:textId="77777777" w:rsidR="004A436A" w:rsidRDefault="004175C4">
      <w:pPr>
        <w:spacing w:line="300" w:lineRule="auto"/>
      </w:pPr>
      <w:r>
        <w:rPr>
          <w:noProof/>
        </w:rPr>
        <w:drawing>
          <wp:anchor distT="0" distB="0" distL="0" distR="0" simplePos="0" relativeHeight="251703808" behindDoc="0" locked="0" layoutInCell="1" allowOverlap="1" wp14:anchorId="05E9EC8F" wp14:editId="7A24CEA9">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Sadhika Mehrotra (sm3n24)   </w:t>
      </w:r>
      <w:r>
        <w:rPr>
          <w:rFonts w:ascii="Segoe UI" w:eastAsia="Segoe UI" w:hAnsi="Segoe UI" w:cs="Segoe UI"/>
          <w:color w:val="A19F9D"/>
          <w:sz w:val="24"/>
          <w:szCs w:val="24"/>
        </w:rPr>
        <w:t>26:52</w:t>
      </w:r>
      <w:r>
        <w:rPr>
          <w:rFonts w:ascii="Segoe UI" w:eastAsia="Segoe UI" w:hAnsi="Segoe UI" w:cs="Segoe UI"/>
          <w:color w:val="323130"/>
          <w:sz w:val="24"/>
          <w:szCs w:val="24"/>
        </w:rPr>
        <w:br/>
        <w:t>Goodbye.</w:t>
      </w:r>
    </w:p>
    <w:p w14:paraId="7321B389" w14:textId="77777777" w:rsidR="004A436A" w:rsidRDefault="004175C4">
      <w:pPr>
        <w:spacing w:line="300" w:lineRule="auto"/>
      </w:pPr>
      <w:r>
        <w:rPr>
          <w:noProof/>
        </w:rPr>
        <w:drawing>
          <wp:anchor distT="0" distB="0" distL="0" distR="0" simplePos="0" relativeHeight="251612672" behindDoc="0" locked="0" layoutInCell="1" allowOverlap="1" wp14:anchorId="711929BE" wp14:editId="6D636411">
            <wp:simplePos x="0" y="0"/>
            <wp:positionH relativeFrom="page">
              <wp:posOffset>621792</wp:posOffset>
            </wp:positionH>
            <wp:positionV relativeFrom="paragraph">
              <wp:posOffset>274320</wp:posOffset>
            </wp:positionV>
            <wp:extent cx="209550" cy="2095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Jez Hall </w:t>
      </w:r>
      <w:r>
        <w:rPr>
          <w:rFonts w:ascii="Segoe UI" w:eastAsia="Segoe UI" w:hAnsi="Segoe UI" w:cs="Segoe UI"/>
          <w:color w:val="A19F9D"/>
          <w:sz w:val="24"/>
          <w:szCs w:val="24"/>
        </w:rPr>
        <w:t>stopped transcription</w:t>
      </w:r>
    </w:p>
    <w:sectPr w:rsidR="004A436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82AF2"/>
    <w:multiLevelType w:val="hybridMultilevel"/>
    <w:tmpl w:val="7C367FFA"/>
    <w:lvl w:ilvl="0" w:tplc="35BCB674">
      <w:start w:val="1"/>
      <w:numFmt w:val="bullet"/>
      <w:lvlText w:val="●"/>
      <w:lvlJc w:val="left"/>
      <w:pPr>
        <w:ind w:left="720" w:hanging="360"/>
      </w:pPr>
    </w:lvl>
    <w:lvl w:ilvl="1" w:tplc="17267156">
      <w:start w:val="1"/>
      <w:numFmt w:val="bullet"/>
      <w:lvlText w:val="○"/>
      <w:lvlJc w:val="left"/>
      <w:pPr>
        <w:ind w:left="1440" w:hanging="360"/>
      </w:pPr>
    </w:lvl>
    <w:lvl w:ilvl="2" w:tplc="8BCA633E">
      <w:start w:val="1"/>
      <w:numFmt w:val="bullet"/>
      <w:lvlText w:val="■"/>
      <w:lvlJc w:val="left"/>
      <w:pPr>
        <w:ind w:left="2160" w:hanging="360"/>
      </w:pPr>
    </w:lvl>
    <w:lvl w:ilvl="3" w:tplc="C10A4322">
      <w:start w:val="1"/>
      <w:numFmt w:val="bullet"/>
      <w:lvlText w:val="●"/>
      <w:lvlJc w:val="left"/>
      <w:pPr>
        <w:ind w:left="2880" w:hanging="360"/>
      </w:pPr>
    </w:lvl>
    <w:lvl w:ilvl="4" w:tplc="C4A0BBD4">
      <w:start w:val="1"/>
      <w:numFmt w:val="bullet"/>
      <w:lvlText w:val="○"/>
      <w:lvlJc w:val="left"/>
      <w:pPr>
        <w:ind w:left="3600" w:hanging="360"/>
      </w:pPr>
    </w:lvl>
    <w:lvl w:ilvl="5" w:tplc="43F0C7EE">
      <w:start w:val="1"/>
      <w:numFmt w:val="bullet"/>
      <w:lvlText w:val="■"/>
      <w:lvlJc w:val="left"/>
      <w:pPr>
        <w:ind w:left="4320" w:hanging="360"/>
      </w:pPr>
    </w:lvl>
    <w:lvl w:ilvl="6" w:tplc="910E5EF0">
      <w:start w:val="1"/>
      <w:numFmt w:val="bullet"/>
      <w:lvlText w:val="●"/>
      <w:lvlJc w:val="left"/>
      <w:pPr>
        <w:ind w:left="5040" w:hanging="360"/>
      </w:pPr>
    </w:lvl>
    <w:lvl w:ilvl="7" w:tplc="8BC46B7E">
      <w:start w:val="1"/>
      <w:numFmt w:val="bullet"/>
      <w:lvlText w:val="●"/>
      <w:lvlJc w:val="left"/>
      <w:pPr>
        <w:ind w:left="5760" w:hanging="360"/>
      </w:pPr>
    </w:lvl>
    <w:lvl w:ilvl="8" w:tplc="3E52545C">
      <w:start w:val="1"/>
      <w:numFmt w:val="bullet"/>
      <w:lvlText w:val="●"/>
      <w:lvlJc w:val="left"/>
      <w:pPr>
        <w:ind w:left="6480" w:hanging="360"/>
      </w:pPr>
    </w:lvl>
  </w:abstractNum>
  <w:num w:numId="1" w16cid:durableId="2054424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6A"/>
    <w:rsid w:val="001F538C"/>
    <w:rsid w:val="00291C6B"/>
    <w:rsid w:val="004175C4"/>
    <w:rsid w:val="004A436A"/>
    <w:rsid w:val="00972D4D"/>
    <w:rsid w:val="009A5F11"/>
    <w:rsid w:val="00A2007A"/>
    <w:rsid w:val="00A3076A"/>
    <w:rsid w:val="00AD2284"/>
    <w:rsid w:val="00AD636A"/>
    <w:rsid w:val="00B012C3"/>
    <w:rsid w:val="00B66322"/>
    <w:rsid w:val="00C759A1"/>
    <w:rsid w:val="00C90D0F"/>
    <w:rsid w:val="00E12638"/>
    <w:rsid w:val="00EF7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31EAED"/>
  <w15:docId w15:val="{B0A042D0-9AE7-1D47-81DF-23290AC0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3821</Words>
  <Characters>19798</Characters>
  <Application>Microsoft Office Word</Application>
  <DocSecurity>0</DocSecurity>
  <Lines>319</Lines>
  <Paragraphs>118</Paragraphs>
  <ScaleCrop>false</ScaleCrop>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Madeleine Byers (mb27g23)</cp:lastModifiedBy>
  <cp:revision>2</cp:revision>
  <dcterms:created xsi:type="dcterms:W3CDTF">2026-05-13T18:43:00Z</dcterms:created>
  <dcterms:modified xsi:type="dcterms:W3CDTF">2026-05-13T18:43:00Z</dcterms:modified>
</cp:coreProperties>
</file>