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9716" w14:textId="77777777" w:rsidR="00CE00EC" w:rsidRDefault="00CE00EC" w:rsidP="00CE00EC">
      <w:pPr>
        <w:spacing w:after="100"/>
      </w:pPr>
      <w:r>
        <w:rPr>
          <w:rFonts w:ascii="Segoe UI" w:eastAsia="Segoe UI" w:hAnsi="Segoe UI" w:cs="Segoe UI"/>
          <w:b/>
          <w:bCs/>
          <w:color w:val="242424"/>
          <w:sz w:val="34"/>
          <w:szCs w:val="34"/>
        </w:rPr>
        <w:t>Interview-20260501_150926-Meeting Recording</w:t>
      </w:r>
    </w:p>
    <w:p w14:paraId="63FC15CF" w14:textId="77777777" w:rsidR="00CE00EC" w:rsidRDefault="00CE00EC" w:rsidP="00CE00EC">
      <w:pPr>
        <w:spacing w:after="100"/>
      </w:pPr>
      <w:r>
        <w:rPr>
          <w:rFonts w:ascii="Segoe UI" w:eastAsia="Segoe UI" w:hAnsi="Segoe UI" w:cs="Segoe UI"/>
          <w:color w:val="616161"/>
          <w:sz w:val="17"/>
          <w:szCs w:val="17"/>
        </w:rPr>
        <w:t>1 May 2026, 02:09pm</w:t>
      </w:r>
    </w:p>
    <w:p w14:paraId="483D467F" w14:textId="46BC8A50" w:rsidR="00CE00EC" w:rsidRDefault="00CE00EC" w:rsidP="00090808">
      <w:pPr>
        <w:spacing w:after="100"/>
      </w:pPr>
      <w:r>
        <w:rPr>
          <w:rFonts w:ascii="Segoe UI" w:eastAsia="Segoe UI" w:hAnsi="Segoe UI" w:cs="Segoe UI"/>
          <w:color w:val="616161"/>
          <w:sz w:val="17"/>
          <w:szCs w:val="17"/>
        </w:rPr>
        <w:t>39m 47s</w:t>
      </w:r>
    </w:p>
    <w:p w14:paraId="71C66088" w14:textId="4A12FCB9"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0:06</w:t>
      </w:r>
      <w:r>
        <w:rPr>
          <w:rFonts w:ascii="Segoe UI" w:eastAsia="Segoe UI" w:hAnsi="Segoe UI" w:cs="Segoe UI"/>
          <w:color w:val="242424"/>
          <w:sz w:val="24"/>
          <w:szCs w:val="24"/>
        </w:rPr>
        <w:br/>
        <w:t>So just before we begin, I just need to ask a few procedural questions. Are you comfortable with the interview being recorded?</w:t>
      </w:r>
    </w:p>
    <w:p w14:paraId="62723EE9" w14:textId="20175B17"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0:34</w:t>
      </w:r>
      <w:r>
        <w:rPr>
          <w:rFonts w:ascii="Segoe UI" w:eastAsia="Segoe UI" w:hAnsi="Segoe UI" w:cs="Segoe UI"/>
          <w:color w:val="242424"/>
          <w:sz w:val="24"/>
          <w:szCs w:val="24"/>
        </w:rPr>
        <w:br/>
        <w:t>Yes.</w:t>
      </w:r>
    </w:p>
    <w:p w14:paraId="53E45413" w14:textId="46615C1B"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0:35</w:t>
      </w:r>
      <w:r>
        <w:rPr>
          <w:rFonts w:ascii="Segoe UI" w:eastAsia="Segoe UI" w:hAnsi="Segoe UI" w:cs="Segoe UI"/>
          <w:color w:val="242424"/>
          <w:sz w:val="24"/>
          <w:szCs w:val="24"/>
        </w:rPr>
        <w:br/>
        <w:t>Are you comfortable with being named in the Participedia case this interview is for?</w:t>
      </w:r>
    </w:p>
    <w:p w14:paraId="797A3829" w14:textId="3D998A74"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0:40</w:t>
      </w:r>
      <w:r>
        <w:rPr>
          <w:rFonts w:ascii="Segoe UI" w:eastAsia="Segoe UI" w:hAnsi="Segoe UI" w:cs="Segoe UI"/>
          <w:color w:val="242424"/>
          <w:sz w:val="24"/>
          <w:szCs w:val="24"/>
        </w:rPr>
        <w:br/>
        <w:t>Yes.</w:t>
      </w:r>
    </w:p>
    <w:p w14:paraId="60C9863D" w14:textId="2FDC9DAC"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0:41</w:t>
      </w:r>
      <w:r>
        <w:rPr>
          <w:rFonts w:ascii="Segoe UI" w:eastAsia="Segoe UI" w:hAnsi="Segoe UI" w:cs="Segoe UI"/>
          <w:color w:val="242424"/>
          <w:sz w:val="24"/>
          <w:szCs w:val="24"/>
        </w:rPr>
        <w:br/>
        <w:t xml:space="preserve">I'll send you a copy of the transcript after. Please let me know if there's anything you'd prefer not to be quoted on or off the record, whatever you want in that case. </w:t>
      </w:r>
    </w:p>
    <w:p w14:paraId="2E2FAA0D" w14:textId="557620FE"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0:54</w:t>
      </w:r>
      <w:r>
        <w:rPr>
          <w:rFonts w:ascii="Segoe UI" w:eastAsia="Segoe UI" w:hAnsi="Segoe UI" w:cs="Segoe UI"/>
          <w:color w:val="242424"/>
          <w:sz w:val="24"/>
          <w:szCs w:val="24"/>
        </w:rPr>
        <w:br/>
        <w:t>Noted.</w:t>
      </w:r>
    </w:p>
    <w:p w14:paraId="759B9108" w14:textId="7B12D085"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1:03</w:t>
      </w:r>
      <w:r>
        <w:rPr>
          <w:rFonts w:ascii="Segoe UI" w:eastAsia="Segoe UI" w:hAnsi="Segoe UI" w:cs="Segoe UI"/>
          <w:color w:val="242424"/>
          <w:sz w:val="24"/>
          <w:szCs w:val="24"/>
        </w:rPr>
        <w:br/>
        <w:t>So, could you briefly introduce yourself and explain your role in relation to the CSMD case, please.</w:t>
      </w:r>
    </w:p>
    <w:p w14:paraId="6C17D7B7" w14:textId="2795D9F3" w:rsidR="00CE00EC" w:rsidRPr="00930FA0" w:rsidRDefault="00CE00EC" w:rsidP="00CE00EC">
      <w:pPr>
        <w:spacing w:line="300" w:lineRule="auto"/>
        <w:rPr>
          <w:rFonts w:ascii="Segoe UI" w:eastAsia="Segoe UI" w:hAnsi="Segoe UI" w:cs="Segoe UI"/>
          <w:color w:val="242424"/>
          <w:sz w:val="24"/>
          <w:szCs w:val="24"/>
        </w:rPr>
      </w:pPr>
      <w:r>
        <w:rPr>
          <w:rFonts w:ascii="Segoe UI" w:eastAsia="Segoe UI" w:hAnsi="Segoe UI" w:cs="Segoe UI"/>
          <w:b/>
          <w:bCs/>
          <w:color w:val="616161"/>
          <w:sz w:val="24"/>
          <w:szCs w:val="24"/>
        </w:rPr>
        <w:br/>
      </w:r>
      <w:r>
        <w:rPr>
          <w:rFonts w:ascii="Segoe UI" w:eastAsia="Segoe UI" w:hAnsi="Segoe UI" w:cs="Segoe UI"/>
          <w:color w:val="9E9E9E"/>
          <w:sz w:val="24"/>
          <w:szCs w:val="24"/>
        </w:rPr>
        <w:t>1:06</w:t>
      </w:r>
      <w:r>
        <w:rPr>
          <w:rFonts w:ascii="Segoe UI" w:eastAsia="Segoe UI" w:hAnsi="Segoe UI" w:cs="Segoe UI"/>
          <w:color w:val="242424"/>
          <w:sz w:val="24"/>
          <w:szCs w:val="24"/>
        </w:rPr>
        <w:br/>
        <w:t xml:space="preserve">My name is </w:t>
      </w:r>
      <w:r w:rsidR="003377A8">
        <w:rPr>
          <w:rFonts w:ascii="Segoe UI" w:eastAsia="Segoe UI" w:hAnsi="Segoe UI" w:cs="Segoe UI"/>
          <w:color w:val="242424"/>
          <w:sz w:val="24"/>
          <w:szCs w:val="24"/>
        </w:rPr>
        <w:t>*******</w:t>
      </w:r>
      <w:r>
        <w:rPr>
          <w:rFonts w:ascii="Segoe UI" w:eastAsia="Segoe UI" w:hAnsi="Segoe UI" w:cs="Segoe UI"/>
          <w:color w:val="242424"/>
          <w:sz w:val="24"/>
          <w:szCs w:val="24"/>
        </w:rPr>
        <w:t xml:space="preserve">. I'm a professor </w:t>
      </w:r>
      <w:proofErr w:type="gramStart"/>
      <w:r>
        <w:rPr>
          <w:rFonts w:ascii="Segoe UI" w:eastAsia="Segoe UI" w:hAnsi="Segoe UI" w:cs="Segoe UI"/>
          <w:color w:val="242424"/>
          <w:sz w:val="24"/>
          <w:szCs w:val="24"/>
        </w:rPr>
        <w:t>of</w:t>
      </w:r>
      <w:proofErr w:type="gramEnd"/>
      <w:r>
        <w:rPr>
          <w:rFonts w:ascii="Segoe UI" w:eastAsia="Segoe UI" w:hAnsi="Segoe UI" w:cs="Segoe UI"/>
          <w:color w:val="242424"/>
          <w:sz w:val="24"/>
          <w:szCs w:val="24"/>
        </w:rPr>
        <w:t xml:space="preserve"> the School of Collective Intelligence in UM6P in Morocco. I assisted the </w:t>
      </w:r>
      <w:r w:rsidRPr="002B71B4">
        <w:rPr>
          <w:rFonts w:ascii="Segoe UI" w:eastAsia="Segoe UI" w:hAnsi="Segoe UI" w:cs="Segoe UI"/>
          <w:color w:val="242424"/>
          <w:sz w:val="24"/>
          <w:szCs w:val="24"/>
        </w:rPr>
        <w:t xml:space="preserve">Commission </w:t>
      </w:r>
      <w:proofErr w:type="spellStart"/>
      <w:r w:rsidRPr="002B71B4">
        <w:rPr>
          <w:rFonts w:ascii="Segoe UI" w:eastAsia="Segoe UI" w:hAnsi="Segoe UI" w:cs="Segoe UI"/>
          <w:color w:val="242424"/>
          <w:sz w:val="24"/>
          <w:szCs w:val="24"/>
        </w:rPr>
        <w:t>spéciale</w:t>
      </w:r>
      <w:proofErr w:type="spellEnd"/>
      <w:r w:rsidRPr="002B71B4">
        <w:rPr>
          <w:rFonts w:ascii="Segoe UI" w:eastAsia="Segoe UI" w:hAnsi="Segoe UI" w:cs="Segoe UI"/>
          <w:color w:val="242424"/>
          <w:sz w:val="24"/>
          <w:szCs w:val="24"/>
        </w:rPr>
        <w:t xml:space="preserve"> sur le </w:t>
      </w:r>
      <w:proofErr w:type="spellStart"/>
      <w:r w:rsidRPr="002B71B4">
        <w:rPr>
          <w:rFonts w:ascii="Segoe UI" w:eastAsia="Segoe UI" w:hAnsi="Segoe UI" w:cs="Segoe UI"/>
          <w:color w:val="242424"/>
          <w:sz w:val="24"/>
          <w:szCs w:val="24"/>
        </w:rPr>
        <w:t>modèle</w:t>
      </w:r>
      <w:proofErr w:type="spellEnd"/>
      <w:r>
        <w:rPr>
          <w:rFonts w:ascii="Segoe UI" w:eastAsia="Segoe UI" w:hAnsi="Segoe UI" w:cs="Segoe UI"/>
          <w:color w:val="242424"/>
          <w:sz w:val="24"/>
          <w:szCs w:val="24"/>
        </w:rPr>
        <w:t xml:space="preserve"> </w:t>
      </w:r>
      <w:r w:rsidRPr="002B71B4">
        <w:rPr>
          <w:rFonts w:ascii="Segoe UI" w:eastAsia="Segoe UI" w:hAnsi="Segoe UI" w:cs="Segoe UI"/>
          <w:color w:val="242424"/>
          <w:sz w:val="24"/>
          <w:szCs w:val="24"/>
        </w:rPr>
        <w:t xml:space="preserve">de </w:t>
      </w:r>
      <w:proofErr w:type="spellStart"/>
      <w:r w:rsidRPr="002B71B4">
        <w:rPr>
          <w:rFonts w:ascii="Segoe UI" w:eastAsia="Segoe UI" w:hAnsi="Segoe UI" w:cs="Segoe UI"/>
          <w:color w:val="242424"/>
          <w:sz w:val="24"/>
          <w:szCs w:val="24"/>
        </w:rPr>
        <w:t>développement</w:t>
      </w:r>
      <w:proofErr w:type="spellEnd"/>
      <w:r>
        <w:rPr>
          <w:rFonts w:ascii="Segoe UI" w:eastAsia="Segoe UI" w:hAnsi="Segoe UI" w:cs="Segoe UI"/>
          <w:color w:val="242424"/>
          <w:sz w:val="24"/>
          <w:szCs w:val="24"/>
        </w:rPr>
        <w:t xml:space="preserve"> as an advisor on methodologies of collective intelligence, including the creation and facilitation of multi-channel citizen consultation for a new model of economic development for Morocco.</w:t>
      </w:r>
    </w:p>
    <w:p w14:paraId="69BB7267" w14:textId="0DE8EFB1" w:rsidR="00CE00EC" w:rsidRDefault="00CE00EC" w:rsidP="00CE00EC">
      <w:pPr>
        <w:spacing w:line="300" w:lineRule="auto"/>
      </w:pPr>
      <w:r>
        <w:rPr>
          <w:rFonts w:ascii="Segoe UI" w:eastAsia="Segoe UI" w:hAnsi="Segoe UI" w:cs="Segoe UI"/>
          <w:b/>
          <w:bCs/>
          <w:color w:val="616161"/>
          <w:sz w:val="24"/>
          <w:szCs w:val="24"/>
        </w:rPr>
        <w:lastRenderedPageBreak/>
        <w:br/>
      </w:r>
      <w:r>
        <w:rPr>
          <w:rFonts w:ascii="Segoe UI" w:eastAsia="Segoe UI" w:hAnsi="Segoe UI" w:cs="Segoe UI"/>
          <w:color w:val="9E9E9E"/>
          <w:sz w:val="24"/>
          <w:szCs w:val="24"/>
        </w:rPr>
        <w:t>1:35</w:t>
      </w:r>
      <w:r>
        <w:rPr>
          <w:rFonts w:ascii="Segoe UI" w:eastAsia="Segoe UI" w:hAnsi="Segoe UI" w:cs="Segoe UI"/>
          <w:color w:val="242424"/>
          <w:sz w:val="24"/>
          <w:szCs w:val="24"/>
        </w:rPr>
        <w:br/>
        <w:t>How directly were you involved in the design, implementation, evaluation or reporting of the process?</w:t>
      </w:r>
    </w:p>
    <w:p w14:paraId="5720BB0C" w14:textId="3C400E80"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1:43</w:t>
      </w:r>
      <w:r>
        <w:rPr>
          <w:rFonts w:ascii="Segoe UI" w:eastAsia="Segoe UI" w:hAnsi="Segoe UI" w:cs="Segoe UI"/>
          <w:color w:val="242424"/>
          <w:sz w:val="24"/>
          <w:szCs w:val="24"/>
        </w:rPr>
        <w:br/>
        <w:t>I advised the leaders of the commission directly.</w:t>
      </w:r>
    </w:p>
    <w:p w14:paraId="1DB4AF33" w14:textId="00791CFF"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1:47</w:t>
      </w:r>
      <w:r>
        <w:rPr>
          <w:rFonts w:ascii="Segoe UI" w:eastAsia="Segoe UI" w:hAnsi="Segoe UI" w:cs="Segoe UI"/>
          <w:color w:val="242424"/>
          <w:sz w:val="24"/>
          <w:szCs w:val="24"/>
        </w:rPr>
        <w:br/>
        <w:t>In your view, what was the core purpose of the CSMD? I know there was a couple of different purposes, so which would do say was the core one?</w:t>
      </w:r>
    </w:p>
    <w:p w14:paraId="37B20A53" w14:textId="415A039B"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2:00</w:t>
      </w:r>
      <w:r>
        <w:rPr>
          <w:rFonts w:ascii="Segoe UI" w:eastAsia="Segoe UI" w:hAnsi="Segoe UI" w:cs="Segoe UI"/>
          <w:color w:val="242424"/>
          <w:sz w:val="24"/>
          <w:szCs w:val="24"/>
        </w:rPr>
        <w:br/>
        <w:t>To create a new model of economic development for the country based on the direct input of its people, including both experts and average citizens.</w:t>
      </w:r>
    </w:p>
    <w:p w14:paraId="4442E0FA" w14:textId="35492827"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2:19</w:t>
      </w:r>
      <w:r>
        <w:rPr>
          <w:rFonts w:ascii="Segoe UI" w:eastAsia="Segoe UI" w:hAnsi="Segoe UI" w:cs="Segoe UI"/>
          <w:color w:val="242424"/>
          <w:sz w:val="24"/>
          <w:szCs w:val="24"/>
        </w:rPr>
        <w:br/>
        <w:t>What features of what features of Morocco's political, social, or economic context are essential for understanding why the CSMD was created?</w:t>
      </w:r>
    </w:p>
    <w:p w14:paraId="54BDB3F5" w14:textId="5296331D"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2:33</w:t>
      </w:r>
      <w:r>
        <w:rPr>
          <w:rFonts w:ascii="Segoe UI" w:eastAsia="Segoe UI" w:hAnsi="Segoe UI" w:cs="Segoe UI"/>
          <w:color w:val="242424"/>
          <w:sz w:val="24"/>
          <w:szCs w:val="24"/>
        </w:rPr>
        <w:br/>
        <w:t>I'm sorry, that question didn’t quite make sense to me? Could you mind asking it again, please?</w:t>
      </w:r>
    </w:p>
    <w:p w14:paraId="0CAD8F61" w14:textId="6733BC4B"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2:41</w:t>
      </w:r>
      <w:r>
        <w:rPr>
          <w:rFonts w:ascii="Segoe UI" w:eastAsia="Segoe UI" w:hAnsi="Segoe UI" w:cs="Segoe UI"/>
          <w:color w:val="242424"/>
          <w:sz w:val="24"/>
          <w:szCs w:val="24"/>
        </w:rPr>
        <w:br/>
        <w:t>What features of Morocco's political landscape or their economic landscape, would you say are sort of helpful to understand why the CSMD was created? So, was there a lack political transparency or something to that effect.</w:t>
      </w:r>
    </w:p>
    <w:p w14:paraId="796239C0" w14:textId="46CB8481"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3:06</w:t>
      </w:r>
      <w:r>
        <w:rPr>
          <w:rFonts w:ascii="Segoe UI" w:eastAsia="Segoe UI" w:hAnsi="Segoe UI" w:cs="Segoe UI"/>
          <w:color w:val="242424"/>
          <w:sz w:val="24"/>
          <w:szCs w:val="24"/>
        </w:rPr>
        <w:br/>
        <w:t>Yeah.</w:t>
      </w:r>
      <w:r>
        <w:rPr>
          <w:rFonts w:ascii="Segoe UI" w:eastAsia="Segoe UI" w:hAnsi="Segoe UI" w:cs="Segoe UI"/>
          <w:color w:val="242424"/>
          <w:sz w:val="24"/>
          <w:szCs w:val="24"/>
        </w:rPr>
        <w:br/>
        <w:t xml:space="preserve">Sure. I mean, do I need to give the story of the Arab </w:t>
      </w:r>
      <w:proofErr w:type="gramStart"/>
      <w:r>
        <w:rPr>
          <w:rFonts w:ascii="Segoe UI" w:eastAsia="Segoe UI" w:hAnsi="Segoe UI" w:cs="Segoe UI"/>
          <w:color w:val="242424"/>
          <w:sz w:val="24"/>
          <w:szCs w:val="24"/>
        </w:rPr>
        <w:t>Spring</w:t>
      </w:r>
      <w:proofErr w:type="gramEnd"/>
      <w:r>
        <w:rPr>
          <w:rFonts w:ascii="Segoe UI" w:eastAsia="Segoe UI" w:hAnsi="Segoe UI" w:cs="Segoe UI"/>
          <w:color w:val="242424"/>
          <w:sz w:val="24"/>
          <w:szCs w:val="24"/>
        </w:rPr>
        <w:t xml:space="preserve"> or can I assume that readers will know what the Arab Spring was and what Morocco's role in that series of events in North Africa was?</w:t>
      </w:r>
    </w:p>
    <w:p w14:paraId="484E7FD3" w14:textId="08A71AFD" w:rsidR="00CE00EC" w:rsidRDefault="00CE00EC" w:rsidP="00CE00EC">
      <w:pPr>
        <w:spacing w:line="300" w:lineRule="auto"/>
      </w:pPr>
      <w:r>
        <w:rPr>
          <w:rFonts w:ascii="Segoe UI" w:eastAsia="Segoe UI" w:hAnsi="Segoe UI" w:cs="Segoe UI"/>
          <w:b/>
          <w:bCs/>
          <w:color w:val="616161"/>
          <w:sz w:val="24"/>
          <w:szCs w:val="24"/>
        </w:rPr>
        <w:lastRenderedPageBreak/>
        <w:br/>
      </w:r>
      <w:r>
        <w:rPr>
          <w:rFonts w:ascii="Segoe UI" w:eastAsia="Segoe UI" w:hAnsi="Segoe UI" w:cs="Segoe UI"/>
          <w:color w:val="9E9E9E"/>
          <w:sz w:val="24"/>
          <w:szCs w:val="24"/>
        </w:rPr>
        <w:t>3:16</w:t>
      </w:r>
      <w:r>
        <w:rPr>
          <w:rFonts w:ascii="Segoe UI" w:eastAsia="Segoe UI" w:hAnsi="Segoe UI" w:cs="Segoe UI"/>
          <w:color w:val="242424"/>
          <w:sz w:val="24"/>
          <w:szCs w:val="24"/>
        </w:rPr>
        <w:br/>
        <w:t>If you want to skip past that, that's more than fine.</w:t>
      </w:r>
    </w:p>
    <w:p w14:paraId="068A8BE9" w14:textId="0DC31263"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3:25</w:t>
      </w:r>
      <w:r>
        <w:rPr>
          <w:rFonts w:ascii="Segoe UI" w:eastAsia="Segoe UI" w:hAnsi="Segoe UI" w:cs="Segoe UI"/>
          <w:color w:val="242424"/>
          <w:sz w:val="24"/>
          <w:szCs w:val="24"/>
        </w:rPr>
        <w:br/>
        <w:t xml:space="preserve">Okay, so in the wake of popular uprisings in the Arab Spring, Morocco's government… A series of reforms following the 2011 popular uprisings for constitutional reform in Morocco created foundations for more citizen input and policymaking, including decentralisation of power to regional authorities that were closer to average citizens, and experiments with new forms of citizen participation, including participatory budgeting and Morocco's accession to the Open Governance Partnership. Leading to a major speech by King Mohammed VI in 2018 where he gave a national challenge to the parliament and the government at the time to undertake a broad national consultation, to reinvent the model of economic development, especially the problem of inequality and inefficiency. Inequality among the different territories in Morocco and inefficiency in the </w:t>
      </w:r>
      <w:proofErr w:type="gramStart"/>
      <w:r>
        <w:rPr>
          <w:rFonts w:ascii="Segoe UI" w:eastAsia="Segoe UI" w:hAnsi="Segoe UI" w:cs="Segoe UI"/>
          <w:color w:val="242424"/>
          <w:sz w:val="24"/>
          <w:szCs w:val="24"/>
        </w:rPr>
        <w:t>manner in which</w:t>
      </w:r>
      <w:proofErr w:type="gramEnd"/>
      <w:r>
        <w:rPr>
          <w:rFonts w:ascii="Segoe UI" w:eastAsia="Segoe UI" w:hAnsi="Segoe UI" w:cs="Segoe UI"/>
          <w:color w:val="242424"/>
          <w:sz w:val="24"/>
          <w:szCs w:val="24"/>
        </w:rPr>
        <w:t xml:space="preserve"> government institutions collect and redistribute resources in the society. This was followed this was followed in the fall of 2019 by the creation of a royal commission called the CSMD, or the Special Commission for the Model of Development in English. I don't know if I can assume that French is captured in this interview, or do I need to translate all French terms into English?</w:t>
      </w:r>
    </w:p>
    <w:p w14:paraId="0C261D59" w14:textId="0FA51578"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5:47</w:t>
      </w:r>
      <w:r>
        <w:rPr>
          <w:rFonts w:ascii="Segoe UI" w:eastAsia="Segoe UI" w:hAnsi="Segoe UI" w:cs="Segoe UI"/>
          <w:color w:val="242424"/>
          <w:sz w:val="24"/>
          <w:szCs w:val="24"/>
        </w:rPr>
        <w:br/>
        <w:t>If you could translate them, that'd be fantastic. Unfortunately, my French is not particularly proficient.</w:t>
      </w:r>
    </w:p>
    <w:p w14:paraId="2D409F8C" w14:textId="4B35443B"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5:54</w:t>
      </w:r>
      <w:r>
        <w:rPr>
          <w:rFonts w:ascii="Segoe UI" w:eastAsia="Segoe UI" w:hAnsi="Segoe UI" w:cs="Segoe UI"/>
          <w:color w:val="242424"/>
          <w:sz w:val="24"/>
          <w:szCs w:val="24"/>
        </w:rPr>
        <w:br/>
        <w:t>Right. So, the members of this Royal Commission – it’s just, I'm very used to telling the story using the original French term, so it's going to require a bit more effort on my part. So, the commission was composed of 35 members, including former Prime Minister, leading banking and industrial figures, as well as leaders of human rights organisations, civil society leaders, young entrepreneurs and researchers. And the mandate given to this commission in the fall of 2019 was to make recommendations in consultation with Moroccan civil society and the citizens at large on a new model of development for the country in the broad sense.</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Also important background information, the prevailing model of economic development for Morocco was very tied to austerity measures imposed by World Bank and IMF in the period of the 1990s leading into the 2000s. And so</w:t>
      </w:r>
      <w:r>
        <w:rPr>
          <w:rFonts w:ascii="Segoe UI" w:eastAsia="Segoe UI" w:hAnsi="Segoe UI" w:cs="Segoe UI"/>
          <w:color w:val="242424"/>
          <w:sz w:val="24"/>
          <w:szCs w:val="24"/>
        </w:rPr>
        <w:br/>
        <w:t>as with other places in the world. There was a sentiment that, that model of development had favoured urban interests, financial interests, commercial interests, but not an equitable distribution of resources across society. And so, this was also an important background factor. The failure was perceived inefficiencies or insufficiencies of the existing model development that had been imposed by actors from outside.</w:t>
      </w:r>
    </w:p>
    <w:p w14:paraId="23358AE3" w14:textId="558768A5"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7:58</w:t>
      </w:r>
      <w:r>
        <w:rPr>
          <w:rFonts w:ascii="Segoe UI" w:eastAsia="Segoe UI" w:hAnsi="Segoe UI" w:cs="Segoe UI"/>
          <w:color w:val="242424"/>
          <w:sz w:val="24"/>
          <w:szCs w:val="24"/>
        </w:rPr>
        <w:br/>
        <w:t>I know you mentioned the roles that some of the commissioners had, but can you explain how they were selected and what criteria sort of shaped their selection?</w:t>
      </w:r>
    </w:p>
    <w:p w14:paraId="581DF5D0" w14:textId="46C65A48"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8:21</w:t>
      </w:r>
      <w:r>
        <w:rPr>
          <w:rFonts w:ascii="Segoe UI" w:eastAsia="Segoe UI" w:hAnsi="Segoe UI" w:cs="Segoe UI"/>
          <w:color w:val="242424"/>
          <w:sz w:val="24"/>
          <w:szCs w:val="24"/>
        </w:rPr>
        <w:br/>
        <w:t>I can't.</w:t>
      </w:r>
    </w:p>
    <w:p w14:paraId="106C141E" w14:textId="42825BEA"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8:22</w:t>
      </w:r>
      <w:r>
        <w:rPr>
          <w:rFonts w:ascii="Segoe UI" w:eastAsia="Segoe UI" w:hAnsi="Segoe UI" w:cs="Segoe UI"/>
          <w:color w:val="242424"/>
          <w:sz w:val="24"/>
          <w:szCs w:val="24"/>
        </w:rPr>
        <w:br/>
        <w:t>No, all good.</w:t>
      </w:r>
    </w:p>
    <w:p w14:paraId="1D4C776D" w14:textId="1E0CFF18"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8:24</w:t>
      </w:r>
      <w:r>
        <w:rPr>
          <w:rFonts w:ascii="Segoe UI" w:eastAsia="Segoe UI" w:hAnsi="Segoe UI" w:cs="Segoe UI"/>
          <w:color w:val="242424"/>
          <w:sz w:val="24"/>
          <w:szCs w:val="24"/>
        </w:rPr>
        <w:br/>
        <w:t>No, I didn't. I didn't take any part in the in the selection. It was done before my involvement.</w:t>
      </w:r>
    </w:p>
    <w:p w14:paraId="198E50BD" w14:textId="73A30273"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8:29</w:t>
      </w:r>
      <w:r>
        <w:rPr>
          <w:rFonts w:ascii="Segoe UI" w:eastAsia="Segoe UI" w:hAnsi="Segoe UI" w:cs="Segoe UI"/>
          <w:color w:val="242424"/>
          <w:sz w:val="24"/>
          <w:szCs w:val="24"/>
        </w:rPr>
        <w:br/>
        <w:t>No, that's all good. Thank you.</w:t>
      </w:r>
      <w:r>
        <w:rPr>
          <w:rFonts w:ascii="Segoe UI" w:eastAsia="Segoe UI" w:hAnsi="Segoe UI" w:cs="Segoe UI"/>
          <w:color w:val="242424"/>
          <w:sz w:val="24"/>
          <w:szCs w:val="24"/>
        </w:rPr>
        <w:br/>
        <w:t>Again, even if you even if you were privy to it, feel free not to answer it. Is there any information you can share about the approximate budget or resources required to run the process?</w:t>
      </w:r>
    </w:p>
    <w:p w14:paraId="03BC28B9" w14:textId="4FA1E199"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8:45</w:t>
      </w:r>
      <w:r>
        <w:rPr>
          <w:rFonts w:ascii="Segoe UI" w:eastAsia="Segoe UI" w:hAnsi="Segoe UI" w:cs="Segoe UI"/>
          <w:color w:val="242424"/>
          <w:sz w:val="24"/>
          <w:szCs w:val="24"/>
        </w:rPr>
        <w:br/>
        <w:t>Nope.</w:t>
      </w:r>
    </w:p>
    <w:p w14:paraId="6472EE50" w14:textId="1058931C"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8:46</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All good, no worries.</w:t>
      </w:r>
      <w:r>
        <w:rPr>
          <w:rFonts w:ascii="Segoe UI" w:eastAsia="Segoe UI" w:hAnsi="Segoe UI" w:cs="Segoe UI"/>
          <w:color w:val="242424"/>
          <w:sz w:val="24"/>
          <w:szCs w:val="24"/>
        </w:rPr>
        <w:br/>
        <w:t>How are citizens and organisations recruited across different participation channels?</w:t>
      </w:r>
    </w:p>
    <w:p w14:paraId="282D5A3E" w14:textId="31105B8F"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9:05</w:t>
      </w:r>
      <w:r>
        <w:rPr>
          <w:rFonts w:ascii="Segoe UI" w:eastAsia="Segoe UI" w:hAnsi="Segoe UI" w:cs="Segoe UI"/>
          <w:color w:val="242424"/>
          <w:sz w:val="24"/>
          <w:szCs w:val="24"/>
        </w:rPr>
        <w:br/>
        <w:t>So the first part was, how are citizens or...</w:t>
      </w:r>
    </w:p>
    <w:p w14:paraId="6EEBB491" w14:textId="5B95543D"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9:08</w:t>
      </w:r>
      <w:r>
        <w:rPr>
          <w:rFonts w:ascii="Segoe UI" w:eastAsia="Segoe UI" w:hAnsi="Segoe UI" w:cs="Segoe UI"/>
          <w:color w:val="242424"/>
          <w:sz w:val="24"/>
          <w:szCs w:val="24"/>
        </w:rPr>
        <w:br/>
        <w:t>And organizations, if applicable, were recruited across different participation channels.</w:t>
      </w:r>
    </w:p>
    <w:p w14:paraId="637B19C8" w14:textId="0ACD9975"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9:15</w:t>
      </w:r>
      <w:r>
        <w:rPr>
          <w:rFonts w:ascii="Segoe UI" w:eastAsia="Segoe UI" w:hAnsi="Segoe UI" w:cs="Segoe UI"/>
          <w:color w:val="242424"/>
          <w:sz w:val="24"/>
          <w:szCs w:val="24"/>
        </w:rPr>
        <w:br/>
        <w:t xml:space="preserve">So through </w:t>
      </w:r>
      <w:proofErr w:type="gramStart"/>
      <w:r>
        <w:rPr>
          <w:rFonts w:ascii="Segoe UI" w:eastAsia="Segoe UI" w:hAnsi="Segoe UI" w:cs="Segoe UI"/>
          <w:color w:val="242424"/>
          <w:sz w:val="24"/>
          <w:szCs w:val="24"/>
        </w:rPr>
        <w:t>a number of</w:t>
      </w:r>
      <w:proofErr w:type="gramEnd"/>
      <w:r>
        <w:rPr>
          <w:rFonts w:ascii="Segoe UI" w:eastAsia="Segoe UI" w:hAnsi="Segoe UI" w:cs="Segoe UI"/>
          <w:color w:val="242424"/>
          <w:sz w:val="24"/>
          <w:szCs w:val="24"/>
        </w:rPr>
        <w:t xml:space="preserve"> calls to action on an official online platform, through government ministries, through communicated press, what do we call them in English, press releases and the participation was invited in </w:t>
      </w:r>
      <w:proofErr w:type="gramStart"/>
      <w:r>
        <w:rPr>
          <w:rFonts w:ascii="Segoe UI" w:eastAsia="Segoe UI" w:hAnsi="Segoe UI" w:cs="Segoe UI"/>
          <w:color w:val="242424"/>
          <w:sz w:val="24"/>
          <w:szCs w:val="24"/>
        </w:rPr>
        <w:t>a number of</w:t>
      </w:r>
      <w:proofErr w:type="gramEnd"/>
      <w:r>
        <w:rPr>
          <w:rFonts w:ascii="Segoe UI" w:eastAsia="Segoe UI" w:hAnsi="Segoe UI" w:cs="Segoe UI"/>
          <w:color w:val="242424"/>
          <w:sz w:val="24"/>
          <w:szCs w:val="24"/>
        </w:rPr>
        <w:t xml:space="preserve"> different formats. Some submissions were given in writing, some in the form of oral testimony at hearings, and then starting with my involvement in the process through a series of, what is called in French; “</w:t>
      </w:r>
      <w:r w:rsidR="00115680">
        <w:rPr>
          <w:rFonts w:ascii="Segoe UI" w:eastAsia="Segoe UI" w:hAnsi="Segoe UI" w:cs="Segoe UI"/>
          <w:color w:val="242424"/>
          <w:sz w:val="24"/>
          <w:szCs w:val="24"/>
        </w:rPr>
        <w:t xml:space="preserve">rencontres </w:t>
      </w:r>
      <w:proofErr w:type="spellStart"/>
      <w:r w:rsidR="00115680">
        <w:rPr>
          <w:rFonts w:ascii="Segoe UI" w:eastAsia="Segoe UI" w:hAnsi="Segoe UI" w:cs="Segoe UI"/>
          <w:color w:val="242424"/>
          <w:sz w:val="24"/>
          <w:szCs w:val="24"/>
        </w:rPr>
        <w:t>citoyennes</w:t>
      </w:r>
      <w:proofErr w:type="spellEnd"/>
      <w:r>
        <w:rPr>
          <w:rFonts w:ascii="Segoe UI" w:eastAsia="Segoe UI" w:hAnsi="Segoe UI" w:cs="Segoe UI"/>
          <w:color w:val="242424"/>
          <w:sz w:val="24"/>
          <w:szCs w:val="24"/>
        </w:rPr>
        <w:t>”, which translates roughly as citizen meetings, citizen encounters or citizen exchanges that began in early February 2020.</w:t>
      </w:r>
    </w:p>
    <w:p w14:paraId="0498F848" w14:textId="0C84C332"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10:16</w:t>
      </w:r>
      <w:r>
        <w:rPr>
          <w:rFonts w:ascii="Segoe UI" w:eastAsia="Segoe UI" w:hAnsi="Segoe UI" w:cs="Segoe UI"/>
          <w:color w:val="242424"/>
          <w:sz w:val="24"/>
          <w:szCs w:val="24"/>
        </w:rPr>
        <w:br/>
        <w:t>Am I right in saying social media was involved somehow? Am I right in saying that?</w:t>
      </w:r>
    </w:p>
    <w:p w14:paraId="7B79A7D6" w14:textId="5C4116A6"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10:24</w:t>
      </w:r>
      <w:r>
        <w:rPr>
          <w:rFonts w:ascii="Segoe UI" w:eastAsia="Segoe UI" w:hAnsi="Segoe UI" w:cs="Segoe UI"/>
          <w:color w:val="242424"/>
          <w:sz w:val="24"/>
          <w:szCs w:val="24"/>
        </w:rPr>
        <w:br/>
        <w:t>Certainly there were social media accounts of the CSMD, especially in the COVID period. They were used to create and hold online events. But I understood your initial question to be about the first calls to action, which were in the period of</w:t>
      </w:r>
      <w:r>
        <w:rPr>
          <w:rFonts w:ascii="Segoe UI" w:eastAsia="Segoe UI" w:hAnsi="Segoe UI" w:cs="Segoe UI"/>
          <w:b/>
          <w:bCs/>
          <w:color w:val="616161"/>
          <w:sz w:val="24"/>
          <w:szCs w:val="24"/>
        </w:rPr>
        <w:t xml:space="preserve"> </w:t>
      </w:r>
      <w:r>
        <w:rPr>
          <w:rFonts w:ascii="Segoe UI" w:eastAsia="Segoe UI" w:hAnsi="Segoe UI" w:cs="Segoe UI"/>
          <w:color w:val="242424"/>
          <w:sz w:val="24"/>
          <w:szCs w:val="24"/>
        </w:rPr>
        <w:t xml:space="preserve">December 2019, January, February 2020, in which social media played a </w:t>
      </w:r>
      <w:proofErr w:type="gramStart"/>
      <w:r>
        <w:rPr>
          <w:rFonts w:ascii="Segoe UI" w:eastAsia="Segoe UI" w:hAnsi="Segoe UI" w:cs="Segoe UI"/>
          <w:color w:val="242424"/>
          <w:sz w:val="24"/>
          <w:szCs w:val="24"/>
        </w:rPr>
        <w:t>fairly minor</w:t>
      </w:r>
      <w:proofErr w:type="gramEnd"/>
      <w:r>
        <w:rPr>
          <w:rFonts w:ascii="Segoe UI" w:eastAsia="Segoe UI" w:hAnsi="Segoe UI" w:cs="Segoe UI"/>
          <w:color w:val="242424"/>
          <w:sz w:val="24"/>
          <w:szCs w:val="24"/>
        </w:rPr>
        <w:t xml:space="preserve"> role. It wasn't until the COVID period where they became used more intensively.</w:t>
      </w:r>
    </w:p>
    <w:p w14:paraId="0528BA1A" w14:textId="480ED511"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11:03</w:t>
      </w:r>
      <w:r>
        <w:rPr>
          <w:rFonts w:ascii="Segoe UI" w:eastAsia="Segoe UI" w:hAnsi="Segoe UI" w:cs="Segoe UI"/>
          <w:color w:val="242424"/>
          <w:sz w:val="24"/>
          <w:szCs w:val="24"/>
        </w:rPr>
        <w:br/>
        <w:t>What steps were taken to ensure inclusion and effective participation?</w:t>
      </w:r>
    </w:p>
    <w:p w14:paraId="06782694" w14:textId="7C10C331"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11:18</w:t>
      </w:r>
      <w:r>
        <w:rPr>
          <w:rFonts w:ascii="Segoe UI" w:eastAsia="Segoe UI" w:hAnsi="Segoe UI" w:cs="Segoe UI"/>
          <w:color w:val="242424"/>
          <w:sz w:val="24"/>
          <w:szCs w:val="24"/>
        </w:rPr>
        <w:br/>
        <w:t xml:space="preserve">The calls to action were translated into multiple languages, including French and Arabic, predominantly, but also, as you might know, in Morocco, there is an official </w:t>
      </w:r>
      <w:r>
        <w:rPr>
          <w:rFonts w:ascii="Segoe UI" w:eastAsia="Segoe UI" w:hAnsi="Segoe UI" w:cs="Segoe UI"/>
          <w:color w:val="242424"/>
          <w:sz w:val="24"/>
          <w:szCs w:val="24"/>
        </w:rPr>
        <w:lastRenderedPageBreak/>
        <w:t xml:space="preserve">form of Arabic called Fusha, and there is a more street dialectical form of Arabic called Darija and so the calls to action that were given online were done in the more familiar form of Arabic that allowed them to get the… shall I say, population regardless of education or literacy level. So, the issue of language was important. The types of questions that were </w:t>
      </w:r>
      <w:proofErr w:type="spellStart"/>
      <w:r>
        <w:rPr>
          <w:rFonts w:ascii="Segoe UI" w:eastAsia="Segoe UI" w:hAnsi="Segoe UI" w:cs="Segoe UI"/>
          <w:color w:val="242424"/>
          <w:sz w:val="24"/>
          <w:szCs w:val="24"/>
        </w:rPr>
        <w:t>posed</w:t>
      </w:r>
      <w:proofErr w:type="spellEnd"/>
      <w:r>
        <w:rPr>
          <w:rFonts w:ascii="Segoe UI" w:eastAsia="Segoe UI" w:hAnsi="Segoe UI" w:cs="Segoe UI"/>
          <w:color w:val="242424"/>
          <w:sz w:val="24"/>
          <w:szCs w:val="24"/>
        </w:rPr>
        <w:t xml:space="preserve"> on the online platform. So, I helped create a call to action on the online platform for a synchronous citizen contribution that started with very large, open, easily understood questions about what are parts of Morocco that you're most proud of? What are parts that you are most interested in seeing changed or corrected? What is Morocco to you in one word? And to have people be able to respond in a very open and simple and accessible way, before passing into more detailed questions about issues like healthcare, infrastructure, education, environment, et cetera. So, I think it was about posing questions at different levels of accessibility. It's about using different languages. And it's about also creating events in and around all the territories as opposed to asking people to come to Rabat or Casablanca to give their contributions. Many site visits across the different territories to cultural centres, to hospitals, to schools, to meet with service providers and see examples of interesting forms of human development, whether health or education, happening in the different regions of Morocco. And then as a part of those visits, we would create what are called “</w:t>
      </w:r>
      <w:r w:rsidR="00115680">
        <w:rPr>
          <w:rFonts w:ascii="Segoe UI" w:eastAsia="Segoe UI" w:hAnsi="Segoe UI" w:cs="Segoe UI"/>
          <w:color w:val="242424"/>
          <w:sz w:val="24"/>
          <w:szCs w:val="24"/>
        </w:rPr>
        <w:t xml:space="preserve">rencontres </w:t>
      </w:r>
      <w:proofErr w:type="spellStart"/>
      <w:r w:rsidR="00115680">
        <w:rPr>
          <w:rFonts w:ascii="Segoe UI" w:eastAsia="Segoe UI" w:hAnsi="Segoe UI" w:cs="Segoe UI"/>
          <w:color w:val="242424"/>
          <w:sz w:val="24"/>
          <w:szCs w:val="24"/>
        </w:rPr>
        <w:t>citoyennes</w:t>
      </w:r>
      <w:proofErr w:type="spellEnd"/>
      <w:r>
        <w:rPr>
          <w:rFonts w:ascii="Segoe UI" w:eastAsia="Segoe UI" w:hAnsi="Segoe UI" w:cs="Segoe UI"/>
          <w:color w:val="242424"/>
          <w:sz w:val="24"/>
          <w:szCs w:val="24"/>
        </w:rPr>
        <w:t xml:space="preserve">”, citizen meetings or citizen exchanges that were open to the </w:t>
      </w:r>
      <w:proofErr w:type="gramStart"/>
      <w:r>
        <w:rPr>
          <w:rFonts w:ascii="Segoe UI" w:eastAsia="Segoe UI" w:hAnsi="Segoe UI" w:cs="Segoe UI"/>
          <w:color w:val="242424"/>
          <w:sz w:val="24"/>
          <w:szCs w:val="24"/>
        </w:rPr>
        <w:t>general public</w:t>
      </w:r>
      <w:proofErr w:type="gramEnd"/>
      <w:r>
        <w:rPr>
          <w:rFonts w:ascii="Segoe UI" w:eastAsia="Segoe UI" w:hAnsi="Segoe UI" w:cs="Segoe UI"/>
          <w:color w:val="242424"/>
          <w:sz w:val="24"/>
          <w:szCs w:val="24"/>
        </w:rPr>
        <w:t>, in which we had generally between 30 and 50 participants, and that was the format that I was most responsible for designing.</w:t>
      </w:r>
    </w:p>
    <w:p w14:paraId="4A6CB8E8" w14:textId="2A1D1CB9"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13:53</w:t>
      </w:r>
      <w:r>
        <w:rPr>
          <w:rFonts w:ascii="Segoe UI" w:eastAsia="Segoe UI" w:hAnsi="Segoe UI" w:cs="Segoe UI"/>
          <w:color w:val="242424"/>
          <w:sz w:val="24"/>
          <w:szCs w:val="24"/>
        </w:rPr>
        <w:br/>
        <w:t>Amazing. You've obviously taken quite a few steps to sort of include as many people as you can, but were there any voices that you still felt were underrepresented? And if there were, what barriers inhibited their participation?</w:t>
      </w:r>
    </w:p>
    <w:p w14:paraId="47FE7E83" w14:textId="39E3AAAB"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14:10</w:t>
      </w:r>
      <w:r>
        <w:rPr>
          <w:rFonts w:ascii="Segoe UI" w:eastAsia="Segoe UI" w:hAnsi="Segoe UI" w:cs="Segoe UI"/>
          <w:color w:val="242424"/>
          <w:sz w:val="24"/>
          <w:szCs w:val="24"/>
        </w:rPr>
        <w:br/>
        <w:t xml:space="preserve">Well, this was a self-selected process, right? So, there was no sense of random sampling. That was a bit beyond what the commission was able to resource, provide resources for. The prevailing approach was one of creating open channels for people to choose to participate with.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for people who are less informed, people who are less literate, people who were less trusting of the government, they were obviously less likely to participate in those channels, or generally more apathetic or </w:t>
      </w:r>
      <w:r>
        <w:rPr>
          <w:rFonts w:ascii="Segoe UI" w:eastAsia="Segoe UI" w:hAnsi="Segoe UI" w:cs="Segoe UI"/>
          <w:color w:val="242424"/>
          <w:sz w:val="24"/>
          <w:szCs w:val="24"/>
        </w:rPr>
        <w:lastRenderedPageBreak/>
        <w:t>distrustful government. I will say one of the other elements of promoting inclusion from the point from the perspective of opinions, different opinions, including critical ones, was to, as part of the calls to action for the “</w:t>
      </w:r>
      <w:r w:rsidR="00115680">
        <w:rPr>
          <w:rFonts w:ascii="Segoe UI" w:eastAsia="Segoe UI" w:hAnsi="Segoe UI" w:cs="Segoe UI"/>
          <w:color w:val="242424"/>
          <w:sz w:val="24"/>
          <w:szCs w:val="24"/>
        </w:rPr>
        <w:t xml:space="preserve">rencontres </w:t>
      </w:r>
      <w:proofErr w:type="spellStart"/>
      <w:r w:rsidR="00115680">
        <w:rPr>
          <w:rFonts w:ascii="Segoe UI" w:eastAsia="Segoe UI" w:hAnsi="Segoe UI" w:cs="Segoe UI"/>
          <w:color w:val="242424"/>
          <w:sz w:val="24"/>
          <w:szCs w:val="24"/>
        </w:rPr>
        <w:t>citoyennes</w:t>
      </w:r>
      <w:proofErr w:type="spellEnd"/>
      <w:r>
        <w:rPr>
          <w:rFonts w:ascii="Segoe UI" w:eastAsia="Segoe UI" w:hAnsi="Segoe UI" w:cs="Segoe UI"/>
          <w:color w:val="242424"/>
          <w:sz w:val="24"/>
          <w:szCs w:val="24"/>
        </w:rPr>
        <w:t>” to clarify that all criticisms were welcome with only two subjects being put aside from discussion, one being the Constitution and the kind of basic tenets of the Constitution being a multi-party</w:t>
      </w:r>
      <w:r>
        <w:t xml:space="preserve"> </w:t>
      </w:r>
      <w:r>
        <w:rPr>
          <w:rFonts w:ascii="Segoe UI" w:eastAsia="Segoe UI" w:hAnsi="Segoe UI" w:cs="Segoe UI"/>
          <w:color w:val="242424"/>
          <w:sz w:val="24"/>
          <w:szCs w:val="24"/>
        </w:rPr>
        <w:t xml:space="preserve">constitutional monarchy, and matters of religion. And then kind of understood in the questions of constitution for most Moroccans are the issues of territorial sovereignty and specifically the controversy around the Sahara. So those were the topics that were put off the table. However, on the table were subjects that could be conventionally considered taboo, such as corruption, abuse of power, territorial inequality. So harsh criticisms of government performance and government actions were welcomed and were explicitly welcomed. With some of those, you know, most highly sensitive issues named and put to one side, the critique of government performance </w:t>
      </w:r>
      <w:proofErr w:type="gramStart"/>
      <w:r>
        <w:rPr>
          <w:rFonts w:ascii="Segoe UI" w:eastAsia="Segoe UI" w:hAnsi="Segoe UI" w:cs="Segoe UI"/>
          <w:color w:val="242424"/>
          <w:sz w:val="24"/>
          <w:szCs w:val="24"/>
        </w:rPr>
        <w:t>was something that was</w:t>
      </w:r>
      <w:proofErr w:type="gramEnd"/>
      <w:r>
        <w:rPr>
          <w:rFonts w:ascii="Segoe UI" w:eastAsia="Segoe UI" w:hAnsi="Segoe UI" w:cs="Segoe UI"/>
          <w:color w:val="242424"/>
          <w:sz w:val="24"/>
          <w:szCs w:val="24"/>
        </w:rPr>
        <w:t xml:space="preserve"> a very explicit part of the format of participation. And so in those citizen encounters, those “</w:t>
      </w:r>
      <w:r w:rsidR="00115680">
        <w:rPr>
          <w:rFonts w:ascii="Segoe UI" w:eastAsia="Segoe UI" w:hAnsi="Segoe UI" w:cs="Segoe UI"/>
          <w:color w:val="242424"/>
          <w:sz w:val="24"/>
          <w:szCs w:val="24"/>
        </w:rPr>
        <w:t xml:space="preserve">rencontres </w:t>
      </w:r>
      <w:proofErr w:type="spellStart"/>
      <w:r w:rsidR="00115680">
        <w:rPr>
          <w:rFonts w:ascii="Segoe UI" w:eastAsia="Segoe UI" w:hAnsi="Segoe UI" w:cs="Segoe UI"/>
          <w:color w:val="242424"/>
          <w:sz w:val="24"/>
          <w:szCs w:val="24"/>
        </w:rPr>
        <w:t>citoyennes</w:t>
      </w:r>
      <w:proofErr w:type="spellEnd"/>
      <w:r>
        <w:rPr>
          <w:rFonts w:ascii="Segoe UI" w:eastAsia="Segoe UI" w:hAnsi="Segoe UI" w:cs="Segoe UI"/>
          <w:color w:val="242424"/>
          <w:sz w:val="24"/>
          <w:szCs w:val="24"/>
        </w:rPr>
        <w:t>”, the tone was often very well balanced between pride in the territory, the local region, but also harsh criticism, especially of the lack of social mobility, the low performance of government services, the perceived neglect by the central government in Rabat, all of those things came very much to the surface.</w:t>
      </w:r>
    </w:p>
    <w:p w14:paraId="09484674" w14:textId="6E172435"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17:04</w:t>
      </w:r>
      <w:r>
        <w:rPr>
          <w:rFonts w:ascii="Segoe UI" w:eastAsia="Segoe UI" w:hAnsi="Segoe UI" w:cs="Segoe UI"/>
          <w:color w:val="242424"/>
          <w:sz w:val="24"/>
          <w:szCs w:val="24"/>
        </w:rPr>
        <w:br/>
        <w:t>Just out of interest, you found people to be quite honest? In your own opinion, I guess, to some degree…</w:t>
      </w:r>
    </w:p>
    <w:p w14:paraId="34C381F8" w14:textId="08D4E70A"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17:13</w:t>
      </w:r>
      <w:r>
        <w:rPr>
          <w:rFonts w:ascii="Segoe UI" w:eastAsia="Segoe UI" w:hAnsi="Segoe UI" w:cs="Segoe UI"/>
          <w:color w:val="242424"/>
          <w:sz w:val="24"/>
          <w:szCs w:val="24"/>
        </w:rPr>
        <w:br/>
        <w:t xml:space="preserve">So honesty, honesty is obviously on a spectrum, right?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not like it's binary, they're honest or they're not honest. It's a question of how much frankness you can encourage based on how you design the event.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way that I designed the format was a couple of key design aspects that I predicted would favour that kind of frankness and sincerity and spirit of open criticism. Number one, that the amount of what they call “</w:t>
      </w:r>
      <w:proofErr w:type="spellStart"/>
      <w:r>
        <w:rPr>
          <w:rFonts w:ascii="Segoe UI" w:eastAsia="Segoe UI" w:hAnsi="Segoe UI" w:cs="Segoe UI"/>
          <w:color w:val="242424"/>
          <w:sz w:val="24"/>
          <w:szCs w:val="24"/>
        </w:rPr>
        <w:t>protocolaire</w:t>
      </w:r>
      <w:proofErr w:type="spellEnd"/>
      <w:r>
        <w:rPr>
          <w:rFonts w:ascii="Segoe UI" w:eastAsia="Segoe UI" w:hAnsi="Segoe UI" w:cs="Segoe UI"/>
          <w:color w:val="242424"/>
          <w:sz w:val="24"/>
          <w:szCs w:val="24"/>
        </w:rPr>
        <w:t xml:space="preserve">”, like the kind of the official formal speeches of welcome would be kept to a bare minimum, that the representatives of the government, usually three or four members of the commission were in the room, were not on a vertically elevated part of the room or on a stage, that they were sitting on the same level as everybody else in a circle as opposed to in an amphitheatre format.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w:t>
      </w:r>
      <w:r>
        <w:rPr>
          <w:rFonts w:ascii="Segoe UI" w:eastAsia="Segoe UI" w:hAnsi="Segoe UI" w:cs="Segoe UI"/>
          <w:color w:val="242424"/>
          <w:sz w:val="24"/>
          <w:szCs w:val="24"/>
        </w:rPr>
        <w:lastRenderedPageBreak/>
        <w:t>physical format of the room, I think, was an important part. That they announced that their presence there was mostly to listen as opposed to deliver messages from the government. And that in this sense, they were putting themselves in a posture of listening and welcoming, as opposed to in a posture of representing the state and therefore imposing their opinions or an implicit code of what was supposed to be said. So in that sense, I think some of that</w:t>
      </w:r>
      <w:r>
        <w:t xml:space="preserve"> </w:t>
      </w:r>
      <w:r>
        <w:rPr>
          <w:rFonts w:ascii="Segoe UI" w:eastAsia="Segoe UI" w:hAnsi="Segoe UI" w:cs="Segoe UI"/>
          <w:color w:val="242424"/>
          <w:sz w:val="24"/>
          <w:szCs w:val="24"/>
        </w:rPr>
        <w:t xml:space="preserve">natural verticality that exists in Moroccan political culture, that sense of hierarchical respect for superiors in the society and the political order was relatively mitigated by the more egalitarian aspects of the design of these citizen encounters, and I must say, by the postures, by the personalities and the leadership and spirit of collaboration shown by the members of the commission themselves. That they went out of their way to show that they were not there to impose any kind of party line, but rather to gather real feedback and sentiments and ideas in a spirit of collaboration. And </w:t>
      </w:r>
      <w:proofErr w:type="gramStart"/>
      <w:r>
        <w:rPr>
          <w:rFonts w:ascii="Segoe UI" w:eastAsia="Segoe UI" w:hAnsi="Segoe UI" w:cs="Segoe UI"/>
          <w:color w:val="242424"/>
          <w:sz w:val="24"/>
          <w:szCs w:val="24"/>
        </w:rPr>
        <w:t>so</w:t>
      </w:r>
      <w:proofErr w:type="gramEnd"/>
      <w:r>
        <w:t xml:space="preserve">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those factors, I think, favoured a greater level of sincerity than might otherwise have been expected given the bureaucratic and hierarchical traditions in Morocco, some of which, you know, were very linked to the colonial experience under France.</w:t>
      </w:r>
    </w:p>
    <w:p w14:paraId="4B5DD8EA" w14:textId="6AB01FC1"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19:50</w:t>
      </w:r>
      <w:r>
        <w:rPr>
          <w:rFonts w:ascii="Segoe UI" w:eastAsia="Segoe UI" w:hAnsi="Segoe UI" w:cs="Segoe UI"/>
          <w:color w:val="242424"/>
          <w:sz w:val="24"/>
          <w:szCs w:val="24"/>
        </w:rPr>
        <w:br/>
        <w:t>That's so interesting. Was there any information available to participants? Like a brief, because obviously you said that the introduction wasn't particularly long, so was there a brief they were given or?</w:t>
      </w:r>
    </w:p>
    <w:p w14:paraId="6A577055" w14:textId="01BF2701"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20:21</w:t>
      </w:r>
      <w:r>
        <w:rPr>
          <w:rFonts w:ascii="Segoe UI" w:eastAsia="Segoe UI" w:hAnsi="Segoe UI" w:cs="Segoe UI"/>
          <w:color w:val="242424"/>
          <w:sz w:val="24"/>
          <w:szCs w:val="24"/>
        </w:rPr>
        <w:br/>
        <w:t xml:space="preserve">Not so much. It was more of a welcoming speech that was talking about the overall mandate of the commission itself. And, you know, in the Moroccan political culture, it's important that, all major political initiatives </w:t>
      </w:r>
      <w:proofErr w:type="gramStart"/>
      <w:r>
        <w:rPr>
          <w:rFonts w:ascii="Segoe UI" w:eastAsia="Segoe UI" w:hAnsi="Segoe UI" w:cs="Segoe UI"/>
          <w:color w:val="242424"/>
          <w:sz w:val="24"/>
          <w:szCs w:val="24"/>
        </w:rPr>
        <w:t>comes</w:t>
      </w:r>
      <w:proofErr w:type="gramEnd"/>
      <w:r>
        <w:rPr>
          <w:rFonts w:ascii="Segoe UI" w:eastAsia="Segoe UI" w:hAnsi="Segoe UI" w:cs="Segoe UI"/>
          <w:color w:val="242424"/>
          <w:sz w:val="24"/>
          <w:szCs w:val="24"/>
        </w:rPr>
        <w:t xml:space="preserve"> from the king. However, in the post-Arab Spring environment, there is an, I would say, a healthy normalisation of dissent, a healthier. It's not, it's not fully achieved.</w:t>
      </w:r>
      <w:r>
        <w:t xml:space="preserve"> </w:t>
      </w:r>
      <w:r>
        <w:rPr>
          <w:rFonts w:ascii="Segoe UI" w:eastAsia="Segoe UI" w:hAnsi="Segoe UI" w:cs="Segoe UI"/>
          <w:color w:val="242424"/>
          <w:sz w:val="24"/>
          <w:szCs w:val="24"/>
        </w:rPr>
        <w:t xml:space="preserve">And there's a lot of self-censorship as well as risks of reprisals for people who criticise the Moroccan state in certain issues in certain ways. So I would not say it's a perfect model of open dissent, but I would say that the commission was a real positive step in as part of its official communications on its website and as part of each of these events, that the commissioners themselves really went out of their way to say, we know that things are not perfect, we know that our current model of development isn't working for everybody equally. We know that there are frustrations and we want to hear your real </w:t>
      </w:r>
      <w:r>
        <w:rPr>
          <w:rFonts w:ascii="Segoe UI" w:eastAsia="Segoe UI" w:hAnsi="Segoe UI" w:cs="Segoe UI"/>
          <w:color w:val="242424"/>
          <w:sz w:val="24"/>
          <w:szCs w:val="24"/>
        </w:rPr>
        <w:lastRenderedPageBreak/>
        <w:t xml:space="preserve">opinions and real ideas.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that was a real step in a more open and collaborative direction for Morocco, given its more hierarchical top-down</w:t>
      </w:r>
      <w:r>
        <w:rPr>
          <w:rFonts w:ascii="Segoe UI" w:eastAsia="Segoe UI" w:hAnsi="Segoe UI" w:cs="Segoe UI"/>
          <w:color w:val="242424"/>
          <w:sz w:val="24"/>
          <w:szCs w:val="24"/>
        </w:rPr>
        <w:br/>
        <w:t xml:space="preserve">traditions. Although, you know, again, Morocco has had a long history of popular contestation against centralised power going back even before the French period.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dialectic of popular energy and state control</w:t>
      </w:r>
      <w:r>
        <w:t xml:space="preserve"> </w:t>
      </w:r>
      <w:r>
        <w:rPr>
          <w:rFonts w:ascii="Segoe UI" w:eastAsia="Segoe UI" w:hAnsi="Segoe UI" w:cs="Segoe UI"/>
          <w:color w:val="242424"/>
          <w:sz w:val="24"/>
          <w:szCs w:val="24"/>
        </w:rPr>
        <w:t xml:space="preserve">did not begin in 2011, but I'd say 2011 is in everybody's mind because it was so recent.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that the commission is looked at as one of a series of state responses to popular uprisings that overthrew governments very close to Morocco. I mean, it was, Algeria's government didn't turn over, but Tunisia's did, Libya's did, Egypt's did. And those are all countries that are, you know, well within the kind of media and personal networks of Moroccans.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that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those factors were in people's minds, but a lot of Moroccan political culture is also what you express in subtext as opposed to on the surface. You know, it's a high context communication society something closer to Japan or Korea than to France, the US or the UK. So that means that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listen not just to what people say, but to the non-verbal information that is often lost in an online consultation or in text-based forms of consultation.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this is why the face-to-face was very important. And unfortunately, it was curtailed because of the COVID pandemic. But I would say that in that January-February period,</w:t>
      </w:r>
      <w:r>
        <w:rPr>
          <w:rFonts w:ascii="Segoe UI" w:eastAsia="Segoe UI" w:hAnsi="Segoe UI" w:cs="Segoe UI"/>
          <w:color w:val="242424"/>
          <w:sz w:val="24"/>
          <w:szCs w:val="24"/>
        </w:rPr>
        <w:br/>
        <w:t xml:space="preserve">and in the kind of tail end as Morocco was coming out of COVID and the commissioners were finishing their work, and also in the face-to-face interactions, the commissioners themselves, who had very diverse opinions, and some of them were very critical of, you know, the current government policies.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I'd say that the 35 members of the commission were themselves, in a sense, kind of designed to be a mini public, not in the strict sense of random sampling, but in the sense of a real diversity, men and women, older and younger, intellectual backgrounds, professional backgrounds, chosen, of course, by the king. But, you know, the king did include one of his harshest critics. A leading businessman who is known to be very critical of the state and publicly critical as one of the members of the commission.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would say that this was a real positive step in that sense of welcoming dissent and creating a normalisation of consent. And what I saw is that Moroccans, you know, the Moroccan participants, the citizens who I saw participate, were, I was extremely encouraged at the level of the balance struck between criticism and a constructive contribution that the Moroccans who participated, again, a self-selected group, but they were very proud of their country. They're very proud to be participating in this process and very frustrated with the performance of the government. But the spirit was really a very </w:t>
      </w:r>
      <w:r>
        <w:rPr>
          <w:rFonts w:ascii="Segoe UI" w:eastAsia="Segoe UI" w:hAnsi="Segoe UI" w:cs="Segoe UI"/>
          <w:color w:val="242424"/>
          <w:sz w:val="24"/>
          <w:szCs w:val="24"/>
        </w:rPr>
        <w:lastRenderedPageBreak/>
        <w:t>patriotic and constructive one overall. So I think it shows that if you give citizens in this country a chance to contribute face to face, and really be heard, that it can lower some of the temperature of the conflict that often happens in the environment of protest, of street protest, which is, of course, another important avenue for citizens to express their voices in an open society, but is limited in its ability to create a real dialogue and develop proposals and ideas in a rich way. So I think the CSMD showed what's possible in a, unfortunately, curtailed situation around COVID, but the quality of the outcome, and the members of the commission were very clear that if they had just written this report themselves, at the end, it would nowhere near the high quality, as if, they had not heard the voices of, and in the end…, it was around.</w:t>
      </w:r>
      <w:r>
        <w:rPr>
          <w:rFonts w:ascii="Segoe UI" w:eastAsia="Segoe UI" w:hAnsi="Segoe UI" w:cs="Segoe UI"/>
          <w:color w:val="242424"/>
          <w:sz w:val="24"/>
          <w:szCs w:val="24"/>
        </w:rPr>
        <w:br/>
        <w:t xml:space="preserve">I want to get this right. It was around, it's in the written case study, somewhere between 5 and 10,000. I want to say it was. Somewhere around 5000 citizens that interacted face to face with the commission or, you know, direct submission in writing. Those numbers are in the </w:t>
      </w:r>
      <w:proofErr w:type="spellStart"/>
      <w:r>
        <w:rPr>
          <w:rFonts w:ascii="Segoe UI" w:eastAsia="Segoe UI" w:hAnsi="Segoe UI" w:cs="Segoe UI"/>
          <w:color w:val="242424"/>
          <w:sz w:val="24"/>
          <w:szCs w:val="24"/>
        </w:rPr>
        <w:t>are</w:t>
      </w:r>
      <w:proofErr w:type="spellEnd"/>
      <w:r>
        <w:rPr>
          <w:rFonts w:ascii="Segoe UI" w:eastAsia="Segoe UI" w:hAnsi="Segoe UI" w:cs="Segoe UI"/>
          <w:color w:val="242424"/>
          <w:sz w:val="24"/>
          <w:szCs w:val="24"/>
        </w:rPr>
        <w:t xml:space="preserve"> in the case study, but.</w:t>
      </w:r>
    </w:p>
    <w:p w14:paraId="377D593A" w14:textId="1D47F675"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26:13</w:t>
      </w:r>
      <w:r>
        <w:rPr>
          <w:rFonts w:ascii="Segoe UI" w:eastAsia="Segoe UI" w:hAnsi="Segoe UI" w:cs="Segoe UI"/>
          <w:color w:val="242424"/>
          <w:sz w:val="24"/>
          <w:szCs w:val="24"/>
        </w:rPr>
        <w:br/>
        <w:t xml:space="preserve">I think it's maybe 6,600 </w:t>
      </w:r>
      <w:r w:rsidR="00381FA0">
        <w:rPr>
          <w:rFonts w:ascii="Segoe UI" w:eastAsia="Segoe UI" w:hAnsi="Segoe UI" w:cs="Segoe UI"/>
          <w:color w:val="242424"/>
          <w:sz w:val="24"/>
          <w:szCs w:val="24"/>
        </w:rPr>
        <w:t>[</w:t>
      </w:r>
      <w:proofErr w:type="gramStart"/>
      <w:r w:rsidR="00381FA0">
        <w:rPr>
          <w:rFonts w:ascii="Segoe UI" w:eastAsia="Segoe UI" w:hAnsi="Segoe UI" w:cs="Segoe UI"/>
          <w:color w:val="242424"/>
          <w:sz w:val="24"/>
          <w:szCs w:val="24"/>
        </w:rPr>
        <w:t>actually 9,700</w:t>
      </w:r>
      <w:proofErr w:type="gramEnd"/>
      <w:r w:rsidR="00381FA0">
        <w:rPr>
          <w:rFonts w:ascii="Segoe UI" w:eastAsia="Segoe UI" w:hAnsi="Segoe UI" w:cs="Segoe UI"/>
          <w:color w:val="242424"/>
          <w:sz w:val="24"/>
          <w:szCs w:val="24"/>
        </w:rPr>
        <w:t xml:space="preserve">] </w:t>
      </w:r>
      <w:r>
        <w:rPr>
          <w:rFonts w:ascii="Segoe UI" w:eastAsia="Segoe UI" w:hAnsi="Segoe UI" w:cs="Segoe UI"/>
          <w:color w:val="242424"/>
          <w:sz w:val="24"/>
          <w:szCs w:val="24"/>
        </w:rPr>
        <w:t>or something like that.</w:t>
      </w:r>
    </w:p>
    <w:p w14:paraId="5ED4D292" w14:textId="6CC6969C"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26:22</w:t>
      </w:r>
      <w:r>
        <w:rPr>
          <w:rFonts w:ascii="Segoe UI" w:eastAsia="Segoe UI" w:hAnsi="Segoe UI" w:cs="Segoe UI"/>
          <w:color w:val="242424"/>
          <w:sz w:val="24"/>
          <w:szCs w:val="24"/>
        </w:rPr>
        <w:br/>
        <w:t>Something like this. So, those are the people who are interacting directly, either through a direct, you know, written submission from a specific organisation or face to face at a hearing or a citizen visit or, at these “</w:t>
      </w:r>
      <w:r w:rsidR="00115680">
        <w:rPr>
          <w:rFonts w:ascii="Segoe UI" w:eastAsia="Segoe UI" w:hAnsi="Segoe UI" w:cs="Segoe UI"/>
          <w:color w:val="242424"/>
          <w:sz w:val="24"/>
          <w:szCs w:val="24"/>
        </w:rPr>
        <w:t xml:space="preserve">rencontres </w:t>
      </w:r>
      <w:proofErr w:type="spellStart"/>
      <w:r w:rsidR="00115680">
        <w:rPr>
          <w:rFonts w:ascii="Segoe UI" w:eastAsia="Segoe UI" w:hAnsi="Segoe UI" w:cs="Segoe UI"/>
          <w:color w:val="242424"/>
          <w:sz w:val="24"/>
          <w:szCs w:val="24"/>
        </w:rPr>
        <w:t>citoyennes</w:t>
      </w:r>
      <w:proofErr w:type="spellEnd"/>
      <w:r>
        <w:rPr>
          <w:rFonts w:ascii="Segoe UI" w:eastAsia="Segoe UI" w:hAnsi="Segoe UI" w:cs="Segoe UI"/>
          <w:color w:val="242424"/>
          <w:sz w:val="24"/>
          <w:szCs w:val="24"/>
        </w:rPr>
        <w:t xml:space="preserve">” citizen town halls or encounters. And then, you know, through the feedback online and the more, I would say, light touch feedback you had, in the order of, I think, 1 to 3 million views of the videos on YouTube and, comments and on the Facebook pages and on the YouTube channel. And so, you know, there were many, many more citizens in a country of, you know, 36 million. So obviously not a majority, but a huge number, much more than had contributed to these kinds of policy consultations in the past. And at least we see the beginnings of a more mass-based approach to citizen consultation. That's not just on going through labour unions and chambers of commerce and research laboratories, but that includes those parts of civil society as well as a more diverse, you know, body of average citizens. So that's, I think, the real importance and significance of this case in Moroccan political culture moving forward. And I'll add to that point that several of the members of the 35 became ministers in the government that was elected in 2022 and have done similar broad </w:t>
      </w:r>
      <w:r>
        <w:rPr>
          <w:rFonts w:ascii="Segoe UI" w:eastAsia="Segoe UI" w:hAnsi="Segoe UI" w:cs="Segoe UI"/>
          <w:color w:val="242424"/>
          <w:sz w:val="24"/>
          <w:szCs w:val="24"/>
        </w:rPr>
        <w:lastRenderedPageBreak/>
        <w:t xml:space="preserve">national consultations, including a mix of in-person and online participation channels, including the head of the commission himself, </w:t>
      </w:r>
      <w:r w:rsidRPr="00F0621C">
        <w:rPr>
          <w:rFonts w:ascii="Segoe UI" w:eastAsia="Segoe UI" w:hAnsi="Segoe UI" w:cs="Segoe UI"/>
          <w:color w:val="242424"/>
          <w:sz w:val="24"/>
          <w:szCs w:val="24"/>
        </w:rPr>
        <w:t>Chakib Benmoussa</w:t>
      </w:r>
      <w:r>
        <w:rPr>
          <w:rFonts w:ascii="Segoe UI" w:eastAsia="Segoe UI" w:hAnsi="Segoe UI" w:cs="Segoe UI"/>
          <w:color w:val="242424"/>
          <w:sz w:val="24"/>
          <w:szCs w:val="24"/>
        </w:rPr>
        <w:t xml:space="preserve">, became Minister of Primary and Secondary Education in Morocco and did a massive national consultation just about public education, which is a massive crisis in Morocco right now. And there's been some real improvements in education policy. And these were people who served on the commission, the CSMD, and then served in government immediately afterwards. And </w:t>
      </w:r>
      <w:r w:rsidRPr="00F0621C">
        <w:rPr>
          <w:rFonts w:ascii="Segoe UI" w:eastAsia="Segoe UI" w:hAnsi="Segoe UI" w:cs="Segoe UI"/>
          <w:color w:val="242424"/>
          <w:sz w:val="24"/>
          <w:szCs w:val="24"/>
        </w:rPr>
        <w:t>Chakib Benmoussa</w:t>
      </w:r>
      <w:r>
        <w:rPr>
          <w:rFonts w:ascii="Segoe UI" w:eastAsia="Segoe UI" w:hAnsi="Segoe UI" w:cs="Segoe UI"/>
          <w:color w:val="242424"/>
          <w:sz w:val="24"/>
          <w:szCs w:val="24"/>
        </w:rPr>
        <w:t xml:space="preserve"> had, I think, at least three members of the commission working for him in the education ministry.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can see that this is, hopefully, you know, there are signs this is becoming part of a new normal in opening participation channels in Morocco.</w:t>
      </w:r>
    </w:p>
    <w:p w14:paraId="259F1657" w14:textId="198CC0AE"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28:38</w:t>
      </w:r>
      <w:r>
        <w:rPr>
          <w:rFonts w:ascii="Segoe UI" w:eastAsia="Segoe UI" w:hAnsi="Segoe UI" w:cs="Segoe UI"/>
          <w:color w:val="242424"/>
          <w:sz w:val="24"/>
          <w:szCs w:val="24"/>
        </w:rPr>
        <w:br/>
        <w:t xml:space="preserve">With the citizens contributions, was there like a </w:t>
      </w:r>
      <w:proofErr w:type="gramStart"/>
      <w:r>
        <w:rPr>
          <w:rFonts w:ascii="Segoe UI" w:eastAsia="Segoe UI" w:hAnsi="Segoe UI" w:cs="Segoe UI"/>
          <w:color w:val="242424"/>
          <w:sz w:val="24"/>
          <w:szCs w:val="24"/>
        </w:rPr>
        <w:t>criteria</w:t>
      </w:r>
      <w:proofErr w:type="gramEnd"/>
      <w:r>
        <w:rPr>
          <w:rFonts w:ascii="Segoe UI" w:eastAsia="Segoe UI" w:hAnsi="Segoe UI" w:cs="Segoe UI"/>
          <w:color w:val="242424"/>
          <w:sz w:val="24"/>
          <w:szCs w:val="24"/>
        </w:rPr>
        <w:t xml:space="preserve"> for deciding which proposals would shape the report or was it just down to the 35 commissioners?</w:t>
      </w:r>
    </w:p>
    <w:p w14:paraId="6328BF46" w14:textId="47C89D2A"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28:57</w:t>
      </w:r>
      <w:r>
        <w:rPr>
          <w:rFonts w:ascii="Segoe UI" w:eastAsia="Segoe UI" w:hAnsi="Segoe UI" w:cs="Segoe UI"/>
          <w:color w:val="242424"/>
          <w:sz w:val="24"/>
          <w:szCs w:val="24"/>
        </w:rPr>
        <w:br/>
        <w:t>Yeah, so I mean, my team at the School of Collecti</w:t>
      </w:r>
      <w:r w:rsidR="004A5FA4">
        <w:rPr>
          <w:rFonts w:ascii="Segoe UI" w:eastAsia="Segoe UI" w:hAnsi="Segoe UI" w:cs="Segoe UI"/>
          <w:color w:val="242424"/>
          <w:sz w:val="24"/>
          <w:szCs w:val="24"/>
        </w:rPr>
        <w:t>ve</w:t>
      </w:r>
      <w:r>
        <w:rPr>
          <w:rFonts w:ascii="Segoe UI" w:eastAsia="Segoe UI" w:hAnsi="Segoe UI" w:cs="Segoe UI"/>
          <w:color w:val="242424"/>
          <w:sz w:val="24"/>
          <w:szCs w:val="24"/>
        </w:rPr>
        <w:t xml:space="preserve"> Intelligence, we created syntheses of the, I think we had five citizen encounters, these “</w:t>
      </w:r>
      <w:r w:rsidR="00115680">
        <w:rPr>
          <w:rFonts w:ascii="Segoe UI" w:eastAsia="Segoe UI" w:hAnsi="Segoe UI" w:cs="Segoe UI"/>
          <w:color w:val="242424"/>
          <w:sz w:val="24"/>
          <w:szCs w:val="24"/>
        </w:rPr>
        <w:t xml:space="preserve">rencontres </w:t>
      </w:r>
      <w:proofErr w:type="spellStart"/>
      <w:r w:rsidR="00115680">
        <w:rPr>
          <w:rFonts w:ascii="Segoe UI" w:eastAsia="Segoe UI" w:hAnsi="Segoe UI" w:cs="Segoe UI"/>
          <w:color w:val="242424"/>
          <w:sz w:val="24"/>
          <w:szCs w:val="24"/>
        </w:rPr>
        <w:t>citoyennes</w:t>
      </w:r>
      <w:proofErr w:type="spellEnd"/>
      <w:r>
        <w:rPr>
          <w:rFonts w:ascii="Segoe UI" w:eastAsia="Segoe UI" w:hAnsi="Segoe UI" w:cs="Segoe UI"/>
          <w:color w:val="242424"/>
          <w:sz w:val="24"/>
          <w:szCs w:val="24"/>
        </w:rPr>
        <w:t xml:space="preserve">”, before the confinement, before the COVID lockdown. And that isolated certain, you know, illustrative, called “verbatim”, quotes, you know, or oral contributions, as well as overall patterns and tendencies. And we matched those </w:t>
      </w:r>
      <w:proofErr w:type="gramStart"/>
      <w:r>
        <w:rPr>
          <w:rFonts w:ascii="Segoe UI" w:eastAsia="Segoe UI" w:hAnsi="Segoe UI" w:cs="Segoe UI"/>
          <w:color w:val="242424"/>
          <w:sz w:val="24"/>
          <w:szCs w:val="24"/>
        </w:rPr>
        <w:t>with,</w:t>
      </w:r>
      <w:proofErr w:type="gramEnd"/>
      <w:r>
        <w:rPr>
          <w:rFonts w:ascii="Segoe UI" w:eastAsia="Segoe UI" w:hAnsi="Segoe UI" w:cs="Segoe UI"/>
          <w:color w:val="242424"/>
          <w:sz w:val="24"/>
          <w:szCs w:val="24"/>
        </w:rPr>
        <w:t xml:space="preserve"> there were </w:t>
      </w:r>
      <w:proofErr w:type="gramStart"/>
      <w:r>
        <w:rPr>
          <w:rFonts w:ascii="Segoe UI" w:eastAsia="Segoe UI" w:hAnsi="Segoe UI" w:cs="Segoe UI"/>
          <w:color w:val="242424"/>
          <w:sz w:val="24"/>
          <w:szCs w:val="24"/>
        </w:rPr>
        <w:t>a number of</w:t>
      </w:r>
      <w:proofErr w:type="gramEnd"/>
      <w:r>
        <w:rPr>
          <w:rFonts w:ascii="Segoe UI" w:eastAsia="Segoe UI" w:hAnsi="Segoe UI" w:cs="Segoe UI"/>
          <w:color w:val="242424"/>
          <w:sz w:val="24"/>
          <w:szCs w:val="24"/>
        </w:rPr>
        <w:t xml:space="preserve"> online sentiment analysis through the social media channels and tools to kind of do that large scale social listening online. And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were able to kind of cross those two forms of analysis, the in-person qualitative analysis with the more quantitative, larger scale online listening, to create reports that went back to the commission. And then of course, the commissioners were constantly taking notes on the interesting comments they heard. And so often those quotes that they heard and took notes on would come, would feature in the report or would feature in the deliberations of the commission.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guess it was heavily qualitative in that sense, but it was also matched with </w:t>
      </w:r>
      <w:proofErr w:type="gramStart"/>
      <w:r>
        <w:rPr>
          <w:rFonts w:ascii="Segoe UI" w:eastAsia="Segoe UI" w:hAnsi="Segoe UI" w:cs="Segoe UI"/>
          <w:color w:val="242424"/>
          <w:sz w:val="24"/>
          <w:szCs w:val="24"/>
        </w:rPr>
        <w:t>an</w:t>
      </w:r>
      <w:proofErr w:type="gramEnd"/>
      <w:r>
        <w:rPr>
          <w:rFonts w:ascii="Segoe UI" w:eastAsia="Segoe UI" w:hAnsi="Segoe UI" w:cs="Segoe UI"/>
          <w:color w:val="242424"/>
          <w:sz w:val="24"/>
          <w:szCs w:val="24"/>
        </w:rPr>
        <w:t xml:space="preserve"> quantitative elements.</w:t>
      </w:r>
    </w:p>
    <w:p w14:paraId="2D3EDF0F" w14:textId="764238CF"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30:10</w:t>
      </w:r>
      <w:r>
        <w:rPr>
          <w:rFonts w:ascii="Segoe UI" w:eastAsia="Segoe UI" w:hAnsi="Segoe UI" w:cs="Segoe UI"/>
          <w:color w:val="242424"/>
          <w:sz w:val="24"/>
          <w:szCs w:val="24"/>
        </w:rPr>
        <w:br/>
        <w:t>How transparent was the process to participants and to the wider public? Was everyone aware of exactly how the whole process was going to work from the start or?</w:t>
      </w:r>
    </w:p>
    <w:p w14:paraId="60001B3D" w14:textId="658A5442" w:rsidR="00CE00EC" w:rsidRDefault="00CE00EC" w:rsidP="00CE00EC">
      <w:pPr>
        <w:spacing w:line="300" w:lineRule="auto"/>
      </w:pPr>
      <w:r>
        <w:rPr>
          <w:rFonts w:ascii="Segoe UI" w:eastAsia="Segoe UI" w:hAnsi="Segoe UI" w:cs="Segoe UI"/>
          <w:b/>
          <w:bCs/>
          <w:color w:val="616161"/>
          <w:sz w:val="24"/>
          <w:szCs w:val="24"/>
        </w:rPr>
        <w:lastRenderedPageBreak/>
        <w:br/>
      </w:r>
      <w:r>
        <w:rPr>
          <w:rFonts w:ascii="Segoe UI" w:eastAsia="Segoe UI" w:hAnsi="Segoe UI" w:cs="Segoe UI"/>
          <w:color w:val="9E9E9E"/>
          <w:sz w:val="24"/>
          <w:szCs w:val="24"/>
        </w:rPr>
        <w:t>30:25</w:t>
      </w:r>
      <w:r>
        <w:rPr>
          <w:rFonts w:ascii="Segoe UI" w:eastAsia="Segoe UI" w:hAnsi="Segoe UI" w:cs="Segoe UI"/>
          <w:color w:val="242424"/>
          <w:sz w:val="24"/>
          <w:szCs w:val="24"/>
        </w:rPr>
        <w:br/>
        <w:t xml:space="preserve">Well, I mean, it was an unprecedented process. So not even the people who were planning it knew how it was going to work from the start.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want to emphasise this was, yeah, this was this was something where it was </w:t>
      </w:r>
      <w:proofErr w:type="gramStart"/>
      <w:r>
        <w:rPr>
          <w:rFonts w:ascii="Segoe UI" w:eastAsia="Segoe UI" w:hAnsi="Segoe UI" w:cs="Segoe UI"/>
          <w:color w:val="242424"/>
          <w:sz w:val="24"/>
          <w:szCs w:val="24"/>
        </w:rPr>
        <w:t>really iterative</w:t>
      </w:r>
      <w:proofErr w:type="gramEnd"/>
      <w:r>
        <w:rPr>
          <w:rFonts w:ascii="Segoe UI" w:eastAsia="Segoe UI" w:hAnsi="Segoe UI" w:cs="Segoe UI"/>
          <w:color w:val="242424"/>
          <w:sz w:val="24"/>
          <w:szCs w:val="24"/>
        </w:rPr>
        <w:t xml:space="preserve">, where the king gave a mandate. The head of the commission, </w:t>
      </w:r>
      <w:r w:rsidRPr="00F0621C">
        <w:rPr>
          <w:rFonts w:ascii="Segoe UI" w:eastAsia="Segoe UI" w:hAnsi="Segoe UI" w:cs="Segoe UI"/>
          <w:color w:val="242424"/>
          <w:sz w:val="24"/>
          <w:szCs w:val="24"/>
        </w:rPr>
        <w:t>Chakib Benmoussa</w:t>
      </w:r>
      <w:r>
        <w:rPr>
          <w:rFonts w:ascii="Segoe UI" w:eastAsia="Segoe UI" w:hAnsi="Segoe UI" w:cs="Segoe UI"/>
          <w:color w:val="242424"/>
          <w:sz w:val="24"/>
          <w:szCs w:val="24"/>
        </w:rPr>
        <w:t xml:space="preserve">, had an idea of how long it would take and what the general steps would be. But really, everyone was doing all of it for the first time not knowing what it was going to look like.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what was important to communicate to the public for the purpose of transparency was what was the mandate from the king? What was the overall, you know, “</w:t>
      </w:r>
      <w:r w:rsidRPr="0090572B">
        <w:rPr>
          <w:rFonts w:ascii="Segoe UI" w:eastAsia="Segoe UI" w:hAnsi="Segoe UI" w:cs="Segoe UI"/>
          <w:color w:val="242424"/>
          <w:sz w:val="24"/>
          <w:szCs w:val="24"/>
        </w:rPr>
        <w:t>raison d’être</w:t>
      </w:r>
      <w:r>
        <w:rPr>
          <w:rFonts w:ascii="Segoe UI" w:eastAsia="Segoe UI" w:hAnsi="Segoe UI" w:cs="Segoe UI"/>
          <w:color w:val="242424"/>
          <w:sz w:val="24"/>
          <w:szCs w:val="24"/>
        </w:rPr>
        <w:t>” purpose of this commission? What were the rules of engagement in terms of we wanted a balance of voices, a balance of men and women, you know, open criticism on these topics, but you know, putting certain very high level topics off the table, that those kind of rules of engagement and the, you know, the overall purpose of the commission were clearly communicated, but exactly how citizen contributions were going to be used, you know, we didn't even know, right? So, we were trying to be as transparent as possible, given those unique circumstances.</w:t>
      </w:r>
    </w:p>
    <w:p w14:paraId="7F21D65D" w14:textId="06CF59F2"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31:28</w:t>
      </w:r>
      <w:r>
        <w:rPr>
          <w:rFonts w:ascii="Segoe UI" w:eastAsia="Segoe UI" w:hAnsi="Segoe UI" w:cs="Segoe UI"/>
          <w:color w:val="242424"/>
          <w:sz w:val="24"/>
          <w:szCs w:val="24"/>
        </w:rPr>
        <w:br/>
        <w:t>Was the, obviously to some degree its opinion based, was the process efficient in relation to its costs, time and outputs?</w:t>
      </w:r>
    </w:p>
    <w:p w14:paraId="50299A81" w14:textId="5BBA56F4"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31:45</w:t>
      </w:r>
      <w:r>
        <w:rPr>
          <w:rFonts w:ascii="Segoe UI" w:eastAsia="Segoe UI" w:hAnsi="Segoe UI" w:cs="Segoe UI"/>
          <w:color w:val="242424"/>
          <w:sz w:val="24"/>
          <w:szCs w:val="24"/>
        </w:rPr>
        <w:br/>
        <w:t xml:space="preserve">I mean, again, I can't comment directly on the budget. I have an idea that, you know, we're talking about probably a budget of in the millions of EUR equivalent, but, you know, probably not in the 10s of millions. And that, you know, it was a year and a half from start to finish, including, you know, having to adjust and extend the timing of the work of the commissioners because of COVID.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from a financial efficiency point of view, you know, I think given, how do you measure it, the quality of the report, the degree to which people were productive in doing the work that they were asked to do, I don't think the commissioners were paid.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it was basically they were on all on unpaid leave from </w:t>
      </w:r>
      <w:proofErr w:type="gramStart"/>
      <w:r>
        <w:rPr>
          <w:rFonts w:ascii="Segoe UI" w:eastAsia="Segoe UI" w:hAnsi="Segoe UI" w:cs="Segoe UI"/>
          <w:color w:val="242424"/>
          <w:sz w:val="24"/>
          <w:szCs w:val="24"/>
        </w:rPr>
        <w:t>their</w:t>
      </w:r>
      <w:proofErr w:type="gramEnd"/>
      <w:r>
        <w:rPr>
          <w:rFonts w:ascii="Segoe UI" w:eastAsia="Segoe UI" w:hAnsi="Segoe UI" w:cs="Segoe UI"/>
          <w:color w:val="242424"/>
          <w:sz w:val="24"/>
          <w:szCs w:val="24"/>
        </w:rPr>
        <w:t xml:space="preserve"> from their jobs, but </w:t>
      </w:r>
      <w:proofErr w:type="spellStart"/>
      <w:r>
        <w:rPr>
          <w:rFonts w:ascii="Segoe UI" w:eastAsia="Segoe UI" w:hAnsi="Segoe UI" w:cs="Segoe UI"/>
          <w:color w:val="242424"/>
          <w:sz w:val="24"/>
          <w:szCs w:val="24"/>
        </w:rPr>
        <w:t>their</w:t>
      </w:r>
      <w:proofErr w:type="spellEnd"/>
      <w:r>
        <w:rPr>
          <w:rFonts w:ascii="Segoe UI" w:eastAsia="Segoe UI" w:hAnsi="Segoe UI" w:cs="Segoe UI"/>
          <w:color w:val="242424"/>
          <w:sz w:val="24"/>
          <w:szCs w:val="24"/>
        </w:rPr>
        <w:t xml:space="preserve">, you know, their transportation and housing and things were covered.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didn't personally see any, you know, resources that seemed to be wasted or underutilized. It seemed like </w:t>
      </w:r>
      <w:r>
        <w:rPr>
          <w:rFonts w:ascii="Segoe UI" w:eastAsia="Segoe UI" w:hAnsi="Segoe UI" w:cs="Segoe UI"/>
          <w:color w:val="242424"/>
          <w:sz w:val="24"/>
          <w:szCs w:val="24"/>
        </w:rPr>
        <w:lastRenderedPageBreak/>
        <w:t xml:space="preserve">everyone was working very hard and in a very unusual circumstances with the pandemic. So, so yeah, I mean, from my, you know, limited information, I would say that the that the use of resources seemed </w:t>
      </w:r>
      <w:proofErr w:type="gramStart"/>
      <w:r>
        <w:rPr>
          <w:rFonts w:ascii="Segoe UI" w:eastAsia="Segoe UI" w:hAnsi="Segoe UI" w:cs="Segoe UI"/>
          <w:color w:val="242424"/>
          <w:sz w:val="24"/>
          <w:szCs w:val="24"/>
        </w:rPr>
        <w:t>pretty efficient</w:t>
      </w:r>
      <w:proofErr w:type="gramEnd"/>
      <w:r>
        <w:rPr>
          <w:rFonts w:ascii="Segoe UI" w:eastAsia="Segoe UI" w:hAnsi="Segoe UI" w:cs="Segoe UI"/>
          <w:color w:val="242424"/>
          <w:sz w:val="24"/>
          <w:szCs w:val="24"/>
        </w:rPr>
        <w:t xml:space="preserve"> for the quality and robustness of the of the final report. If anything was under-resourced, it was the campaign to implement and promote the findings of the report, which, you know, I think were not as heavily resourced as they should have been.</w:t>
      </w:r>
    </w:p>
    <w:p w14:paraId="67193648" w14:textId="16A6B7C5"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33:24</w:t>
      </w:r>
      <w:r>
        <w:rPr>
          <w:rFonts w:ascii="Segoe UI" w:eastAsia="Segoe UI" w:hAnsi="Segoe UI" w:cs="Segoe UI"/>
          <w:color w:val="242424"/>
          <w:sz w:val="24"/>
          <w:szCs w:val="24"/>
        </w:rPr>
        <w:br/>
        <w:t>Yeah, do you have like 5 more spare minutes? Is that I've just, I'm very aware that we're sort of, we're into the 30 minutes. Is that possible?</w:t>
      </w:r>
    </w:p>
    <w:p w14:paraId="4D4445D1" w14:textId="14E4ADFA"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33:30</w:t>
      </w:r>
      <w:r>
        <w:rPr>
          <w:rFonts w:ascii="Segoe UI" w:eastAsia="Segoe UI" w:hAnsi="Segoe UI" w:cs="Segoe UI"/>
          <w:color w:val="242424"/>
          <w:sz w:val="24"/>
          <w:szCs w:val="24"/>
        </w:rPr>
        <w:br/>
        <w:t>Yeah.</w:t>
      </w:r>
      <w:r>
        <w:rPr>
          <w:rFonts w:ascii="Segoe UI" w:eastAsia="Segoe UI" w:hAnsi="Segoe UI" w:cs="Segoe UI"/>
          <w:color w:val="242424"/>
          <w:sz w:val="24"/>
          <w:szCs w:val="24"/>
        </w:rPr>
        <w:br/>
        <w:t>Go ahead.</w:t>
      </w:r>
    </w:p>
    <w:p w14:paraId="4F373EB6" w14:textId="3D3F875E"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33:33</w:t>
      </w:r>
      <w:r>
        <w:rPr>
          <w:rFonts w:ascii="Segoe UI" w:eastAsia="Segoe UI" w:hAnsi="Segoe UI" w:cs="Segoe UI"/>
          <w:color w:val="242424"/>
          <w:sz w:val="24"/>
          <w:szCs w:val="24"/>
        </w:rPr>
        <w:br/>
        <w:t>Amazing, thank you so much. So which parts of the CSMD model would you say are transferable beyond Morocco, all of it, certain elements, or what would you say?</w:t>
      </w:r>
    </w:p>
    <w:p w14:paraId="156DB984" w14:textId="23F30625"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33:45</w:t>
      </w:r>
      <w:r>
        <w:rPr>
          <w:rFonts w:ascii="Segoe UI" w:eastAsia="Segoe UI" w:hAnsi="Segoe UI" w:cs="Segoe UI"/>
          <w:color w:val="242424"/>
          <w:sz w:val="24"/>
          <w:szCs w:val="24"/>
        </w:rPr>
        <w:br/>
        <w:t>Yeah, I mean, I'd say there are a lot of countries in the Arab world and in Africa that have antagonistic or high-power distance between people and the state. Either there's open antagonism or a sense that the state is very, very distant from the concerns of everyday people and their ability to have their voices heard. I think that's the case in many countries in the world.</w:t>
      </w:r>
    </w:p>
    <w:p w14:paraId="2D72B7EC" w14:textId="4938F764"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34:13</w:t>
      </w:r>
      <w:r>
        <w:rPr>
          <w:rFonts w:ascii="Segoe UI" w:eastAsia="Segoe UI" w:hAnsi="Segoe UI" w:cs="Segoe UI"/>
          <w:color w:val="242424"/>
          <w:sz w:val="24"/>
          <w:szCs w:val="24"/>
        </w:rPr>
        <w:br/>
        <w:t>Would you say there's, would you say there's a need to some degree or maybe needs slightly too strong. Would the model transfer to the UK very well? Would it be unnecessary to the UK to some degree? Or other developed nations.</w:t>
      </w:r>
    </w:p>
    <w:p w14:paraId="2506B0B4" w14:textId="297793CB"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34:37</w:t>
      </w:r>
      <w:r>
        <w:rPr>
          <w:rFonts w:ascii="Segoe UI" w:eastAsia="Segoe UI" w:hAnsi="Segoe UI" w:cs="Segoe UI"/>
          <w:color w:val="242424"/>
          <w:sz w:val="24"/>
          <w:szCs w:val="24"/>
        </w:rPr>
        <w:br/>
        <w:t xml:space="preserve">I mean, in the larger design principles of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open multiple channels,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include a channel for civil society and technical experts. You need a channel for asynchronous online participation, both experts and non-experts. You need to </w:t>
      </w:r>
      <w:r>
        <w:rPr>
          <w:rFonts w:ascii="Segoe UI" w:eastAsia="Segoe UI" w:hAnsi="Segoe UI" w:cs="Segoe UI"/>
          <w:color w:val="242424"/>
          <w:sz w:val="24"/>
          <w:szCs w:val="24"/>
        </w:rPr>
        <w:lastRenderedPageBreak/>
        <w:t xml:space="preserve">get the organisers out of their... building in around the territory, doing face to face as diverse a sampling as you can. In this case, we tried to make a, of the people who wanted to participate in these citizen encounters, we tried to balance it from the point of view of men and women at least.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think all of those </w:t>
      </w:r>
      <w:proofErr w:type="gramStart"/>
      <w:r>
        <w:rPr>
          <w:rFonts w:ascii="Segoe UI" w:eastAsia="Segoe UI" w:hAnsi="Segoe UI" w:cs="Segoe UI"/>
          <w:color w:val="242424"/>
          <w:sz w:val="24"/>
          <w:szCs w:val="24"/>
        </w:rPr>
        <w:t>are things that are</w:t>
      </w:r>
      <w:proofErr w:type="gramEnd"/>
      <w:r>
        <w:rPr>
          <w:rFonts w:ascii="Segoe UI" w:eastAsia="Segoe UI" w:hAnsi="Segoe UI" w:cs="Segoe UI"/>
          <w:color w:val="242424"/>
          <w:sz w:val="24"/>
          <w:szCs w:val="24"/>
        </w:rPr>
        <w:t xml:space="preserve"> applicable to the UK. You know, get people moving around the country, don't make them come to you, give them multiple channels, both synchronous and asynchronous, go where people are on the internet, you know, don't make them come to your website. Those are big design principles that I think are </w:t>
      </w:r>
      <w:proofErr w:type="gramStart"/>
      <w:r>
        <w:rPr>
          <w:rFonts w:ascii="Segoe UI" w:eastAsia="Segoe UI" w:hAnsi="Segoe UI" w:cs="Segoe UI"/>
          <w:color w:val="242424"/>
          <w:sz w:val="24"/>
          <w:szCs w:val="24"/>
        </w:rPr>
        <w:t>pretty transferable</w:t>
      </w:r>
      <w:proofErr w:type="gramEnd"/>
      <w:r>
        <w:rPr>
          <w:rFonts w:ascii="Segoe UI" w:eastAsia="Segoe UI" w:hAnsi="Segoe UI" w:cs="Segoe UI"/>
          <w:color w:val="242424"/>
          <w:sz w:val="24"/>
          <w:szCs w:val="24"/>
        </w:rPr>
        <w:t xml:space="preserve"> anywhere. But I think, and you know, to the degree that there's that a sense of distrust that citizens have of government really listening to them and taking their concerns seriously, you want to reduce the power distance through things like the configuration of the room, the balance between the organizers, how much they speak, and how much the participants speak. Those kinds of things I think are transferable, and I highly recommend them.</w:t>
      </w:r>
    </w:p>
    <w:p w14:paraId="0CB5A650" w14:textId="6B6D8BC4"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35:45</w:t>
      </w:r>
      <w:r>
        <w:rPr>
          <w:rFonts w:ascii="Segoe UI" w:eastAsia="Segoe UI" w:hAnsi="Segoe UI" w:cs="Segoe UI"/>
          <w:color w:val="242424"/>
          <w:sz w:val="24"/>
          <w:szCs w:val="24"/>
        </w:rPr>
        <w:br/>
        <w:t>Yeah, that sounds very much fair enough.</w:t>
      </w:r>
      <w:r>
        <w:rPr>
          <w:rFonts w:ascii="Segoe UI" w:eastAsia="Segoe UI" w:hAnsi="Segoe UI" w:cs="Segoe UI"/>
          <w:color w:val="242424"/>
          <w:sz w:val="24"/>
          <w:szCs w:val="24"/>
        </w:rPr>
        <w:br/>
        <w:t>Sorry, just a couple of them you've already answered by answering other questions.</w:t>
      </w:r>
      <w:r>
        <w:rPr>
          <w:rFonts w:ascii="Segoe UI" w:eastAsia="Segoe UI" w:hAnsi="Segoe UI" w:cs="Segoe UI"/>
          <w:color w:val="242424"/>
          <w:sz w:val="24"/>
          <w:szCs w:val="24"/>
        </w:rPr>
        <w:br/>
        <w:t xml:space="preserve">Beyond the final report itself, obviously you mentioned the quite </w:t>
      </w:r>
      <w:proofErr w:type="gramStart"/>
      <w:r>
        <w:rPr>
          <w:rFonts w:ascii="Segoe UI" w:eastAsia="Segoe UI" w:hAnsi="Segoe UI" w:cs="Segoe UI"/>
          <w:color w:val="242424"/>
          <w:sz w:val="24"/>
          <w:szCs w:val="24"/>
        </w:rPr>
        <w:t>a number of</w:t>
      </w:r>
      <w:proofErr w:type="gramEnd"/>
      <w:r>
        <w:rPr>
          <w:rFonts w:ascii="Segoe UI" w:eastAsia="Segoe UI" w:hAnsi="Segoe UI" w:cs="Segoe UI"/>
          <w:color w:val="242424"/>
          <w:sz w:val="24"/>
          <w:szCs w:val="24"/>
        </w:rPr>
        <w:t xml:space="preserve"> the commissioners ended up in the government after 2022. Did the CSMD have any impact beyond the final report? Was it implemented in certain ways?</w:t>
      </w:r>
    </w:p>
    <w:p w14:paraId="2FB9F207" w14:textId="6497C0CF"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36:31</w:t>
      </w:r>
      <w:r>
        <w:rPr>
          <w:rFonts w:ascii="Segoe UI" w:eastAsia="Segoe UI" w:hAnsi="Segoe UI" w:cs="Segoe UI"/>
          <w:color w:val="242424"/>
          <w:sz w:val="24"/>
          <w:szCs w:val="24"/>
        </w:rPr>
        <w:br/>
        <w:t xml:space="preserve">I think I think the I think the policy impact of the final report so far has been very underwhelming. And mostly it's because that stage of the overall process was under-resourced and under-planned. I think the greater impact has been an impact on the political culture of the people who participated in it, and some of those are very </w:t>
      </w:r>
      <w:proofErr w:type="gramStart"/>
      <w:r>
        <w:rPr>
          <w:rFonts w:ascii="Segoe UI" w:eastAsia="Segoe UI" w:hAnsi="Segoe UI" w:cs="Segoe UI"/>
          <w:color w:val="242424"/>
          <w:sz w:val="24"/>
          <w:szCs w:val="24"/>
        </w:rPr>
        <w:t>high level</w:t>
      </w:r>
      <w:proofErr w:type="gramEnd"/>
      <w:r>
        <w:rPr>
          <w:rFonts w:ascii="Segoe UI" w:eastAsia="Segoe UI" w:hAnsi="Segoe UI" w:cs="Segoe UI"/>
          <w:color w:val="242424"/>
          <w:sz w:val="24"/>
          <w:szCs w:val="24"/>
        </w:rPr>
        <w:t xml:space="preserve"> actors within the Moroccan government and Moroccan public administration who saw what was possible, right? So, I'd say that the that the impact of the specific recommendations has been under what I had hoped, but that I've been encouraged at the, I would say, the culture change happening within Moroccan government that you can in fact consult citizens without creating conflict. And that can produce useful outcomes. I think that's part of a larger cultural shift in Moroccan public administration in general, that I think the CSMD really helped to, if not accelerate, at least to develop in a positive way.</w:t>
      </w:r>
    </w:p>
    <w:p w14:paraId="0B86BB68" w14:textId="2CCCA08A" w:rsidR="00CE00EC" w:rsidRDefault="00CE00EC" w:rsidP="00CE00EC">
      <w:pPr>
        <w:spacing w:line="300" w:lineRule="auto"/>
      </w:pPr>
      <w:r>
        <w:rPr>
          <w:rFonts w:ascii="Segoe UI" w:eastAsia="Segoe UI" w:hAnsi="Segoe UI" w:cs="Segoe UI"/>
          <w:b/>
          <w:bCs/>
          <w:color w:val="616161"/>
          <w:sz w:val="24"/>
          <w:szCs w:val="24"/>
        </w:rPr>
        <w:lastRenderedPageBreak/>
        <w:br/>
      </w:r>
      <w:r>
        <w:rPr>
          <w:rFonts w:ascii="Segoe UI" w:eastAsia="Segoe UI" w:hAnsi="Segoe UI" w:cs="Segoe UI"/>
          <w:color w:val="9E9E9E"/>
          <w:sz w:val="24"/>
          <w:szCs w:val="24"/>
        </w:rPr>
        <w:t>37:39</w:t>
      </w:r>
      <w:r>
        <w:rPr>
          <w:rFonts w:ascii="Segoe UI" w:eastAsia="Segoe UI" w:hAnsi="Segoe UI" w:cs="Segoe UI"/>
          <w:color w:val="242424"/>
          <w:sz w:val="24"/>
          <w:szCs w:val="24"/>
        </w:rPr>
        <w:br/>
        <w:t xml:space="preserve">Yeah, yeah.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it's not necessarily the policy it produced, but it was the fact that it opened a door to some degree to more models like it or more developments like it.</w:t>
      </w:r>
    </w:p>
    <w:p w14:paraId="4AD0357C" w14:textId="413791B8" w:rsidR="00CE00EC" w:rsidRDefault="00CE00EC" w:rsidP="00CE00EC">
      <w:pPr>
        <w:spacing w:line="300" w:lineRule="auto"/>
        <w:rPr>
          <w:rFonts w:ascii="Segoe UI" w:eastAsia="Segoe UI" w:hAnsi="Segoe UI" w:cs="Segoe UI"/>
          <w:color w:val="242424"/>
          <w:sz w:val="24"/>
          <w:szCs w:val="24"/>
        </w:rPr>
      </w:pPr>
      <w:r>
        <w:rPr>
          <w:rFonts w:ascii="Segoe UI" w:eastAsia="Segoe UI" w:hAnsi="Segoe UI" w:cs="Segoe UI"/>
          <w:b/>
          <w:bCs/>
          <w:color w:val="616161"/>
          <w:sz w:val="24"/>
          <w:szCs w:val="24"/>
        </w:rPr>
        <w:br/>
      </w:r>
      <w:r>
        <w:rPr>
          <w:rFonts w:ascii="Segoe UI" w:eastAsia="Segoe UI" w:hAnsi="Segoe UI" w:cs="Segoe UI"/>
          <w:color w:val="9E9E9E"/>
          <w:sz w:val="24"/>
          <w:szCs w:val="24"/>
        </w:rPr>
        <w:t>37:56</w:t>
      </w:r>
    </w:p>
    <w:p w14:paraId="30A0B26F" w14:textId="77777777" w:rsidR="00CE00EC" w:rsidRDefault="00CE00EC" w:rsidP="00CE00EC">
      <w:pPr>
        <w:spacing w:line="300" w:lineRule="auto"/>
      </w:pPr>
      <w:r>
        <w:rPr>
          <w:rFonts w:ascii="Segoe UI" w:eastAsia="Segoe UI" w:hAnsi="Segoe UI" w:cs="Segoe UI"/>
          <w:color w:val="242424"/>
          <w:sz w:val="24"/>
          <w:szCs w:val="24"/>
        </w:rPr>
        <w:t>So yeah, so that's the, that's the, yeah, I think that's right. I think that's right. And I think some of the policy changes or the awareness of the importance of investing in human development across the territories is, you know, is part of an overall shift in policy orientation as well. But as we saw with the Gen Z protests last year, the government is still underperforming in a lot of these territories outside of the big cities.</w:t>
      </w:r>
    </w:p>
    <w:p w14:paraId="1FEA24BE" w14:textId="0BDE138B"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38:23</w:t>
      </w:r>
      <w:r>
        <w:rPr>
          <w:rFonts w:ascii="Segoe UI" w:eastAsia="Segoe UI" w:hAnsi="Segoe UI" w:cs="Segoe UI"/>
          <w:color w:val="242424"/>
          <w:sz w:val="24"/>
          <w:szCs w:val="24"/>
        </w:rPr>
        <w:br/>
        <w:t xml:space="preserve">And then last couple of questions, if the CSMD were repeated, would you change anything specifically or were you </w:t>
      </w:r>
      <w:proofErr w:type="gramStart"/>
      <w:r>
        <w:rPr>
          <w:rFonts w:ascii="Segoe UI" w:eastAsia="Segoe UI" w:hAnsi="Segoe UI" w:cs="Segoe UI"/>
          <w:color w:val="242424"/>
          <w:sz w:val="24"/>
          <w:szCs w:val="24"/>
        </w:rPr>
        <w:t>pretty happy</w:t>
      </w:r>
      <w:proofErr w:type="gramEnd"/>
      <w:r>
        <w:rPr>
          <w:rFonts w:ascii="Segoe UI" w:eastAsia="Segoe UI" w:hAnsi="Segoe UI" w:cs="Segoe UI"/>
          <w:color w:val="242424"/>
          <w:sz w:val="24"/>
          <w:szCs w:val="24"/>
        </w:rPr>
        <w:t xml:space="preserve"> with it bar maybe the final output?</w:t>
      </w:r>
    </w:p>
    <w:p w14:paraId="74904D62" w14:textId="61A06AD9"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38:38</w:t>
      </w:r>
      <w:r>
        <w:rPr>
          <w:rFonts w:ascii="Segoe UI" w:eastAsia="Segoe UI" w:hAnsi="Segoe UI" w:cs="Segoe UI"/>
          <w:color w:val="242424"/>
          <w:sz w:val="24"/>
          <w:szCs w:val="24"/>
        </w:rPr>
        <w:br/>
        <w:t xml:space="preserve">I mean, I would put a lot more, I put a lot more emphasis on the campaign following the report, right? That was the, that was the key missing link. There needs to be more planning in advance for how the outcomes of the report become inputs into </w:t>
      </w:r>
      <w:proofErr w:type="spellStart"/>
      <w:r>
        <w:rPr>
          <w:rFonts w:ascii="Segoe UI" w:eastAsia="Segoe UI" w:hAnsi="Segoe UI" w:cs="Segoe UI"/>
          <w:color w:val="242424"/>
          <w:sz w:val="24"/>
          <w:szCs w:val="24"/>
        </w:rPr>
        <w:t>into</w:t>
      </w:r>
      <w:proofErr w:type="spellEnd"/>
      <w:r>
        <w:rPr>
          <w:rFonts w:ascii="Segoe UI" w:eastAsia="Segoe UI" w:hAnsi="Segoe UI" w:cs="Segoe UI"/>
          <w:color w:val="242424"/>
          <w:sz w:val="24"/>
          <w:szCs w:val="24"/>
        </w:rPr>
        <w:t xml:space="preserve"> government policy in a more, much more structured way.</w:t>
      </w:r>
    </w:p>
    <w:p w14:paraId="5EF5A9ED" w14:textId="622FFF3D"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38:46</w:t>
      </w:r>
      <w:r>
        <w:rPr>
          <w:rFonts w:ascii="Segoe UI" w:eastAsia="Segoe UI" w:hAnsi="Segoe UI" w:cs="Segoe UI"/>
          <w:color w:val="242424"/>
          <w:sz w:val="24"/>
          <w:szCs w:val="24"/>
        </w:rPr>
        <w:br/>
        <w:t>So it's the output, not necessarily the actual model itself.</w:t>
      </w:r>
    </w:p>
    <w:p w14:paraId="1184D692" w14:textId="665FC364"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38:58</w:t>
      </w:r>
      <w:r>
        <w:rPr>
          <w:rFonts w:ascii="Segoe UI" w:eastAsia="Segoe UI" w:hAnsi="Segoe UI" w:cs="Segoe UI"/>
          <w:color w:val="242424"/>
          <w:sz w:val="24"/>
          <w:szCs w:val="24"/>
        </w:rPr>
        <w:br/>
        <w:t xml:space="preserve">Yeah, I think the issues with the with the participation channels were mostly related to COVID. And I would have liked to in advance have the idea of doing more mini public, you know, with more random sampling of citizens. I think that would have been </w:t>
      </w:r>
      <w:proofErr w:type="gramStart"/>
      <w:r>
        <w:rPr>
          <w:rFonts w:ascii="Segoe UI" w:eastAsia="Segoe UI" w:hAnsi="Segoe UI" w:cs="Segoe UI"/>
          <w:color w:val="242424"/>
          <w:sz w:val="24"/>
          <w:szCs w:val="24"/>
        </w:rPr>
        <w:t>really useful</w:t>
      </w:r>
      <w:proofErr w:type="gramEnd"/>
      <w:r>
        <w:rPr>
          <w:rFonts w:ascii="Segoe UI" w:eastAsia="Segoe UI" w:hAnsi="Segoe UI" w:cs="Segoe UI"/>
          <w:color w:val="242424"/>
          <w:sz w:val="24"/>
          <w:szCs w:val="24"/>
        </w:rPr>
        <w:t>. But I think that's the next step. That's the next step for democratic innovation in Morocco.</w:t>
      </w:r>
    </w:p>
    <w:p w14:paraId="302860FA" w14:textId="02D7B351"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39:23</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Yeah. And then just, is there anything that you are particularly interested by the whole sort of model that I haven't really teased out of you to some degree? No.</w:t>
      </w:r>
    </w:p>
    <w:p w14:paraId="181D2AAB" w14:textId="2806D1B1"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39:35</w:t>
      </w:r>
      <w:r>
        <w:rPr>
          <w:rFonts w:ascii="Segoe UI" w:eastAsia="Segoe UI" w:hAnsi="Segoe UI" w:cs="Segoe UI"/>
          <w:color w:val="242424"/>
          <w:sz w:val="24"/>
          <w:szCs w:val="24"/>
        </w:rPr>
        <w:br/>
        <w:t xml:space="preserve">No, no, no, and I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go </w:t>
      </w:r>
      <w:proofErr w:type="gramStart"/>
      <w:r>
        <w:rPr>
          <w:rFonts w:ascii="Segoe UI" w:eastAsia="Segoe UI" w:hAnsi="Segoe UI" w:cs="Segoe UI"/>
          <w:color w:val="242424"/>
          <w:sz w:val="24"/>
          <w:szCs w:val="24"/>
        </w:rPr>
        <w:t>pretty soon</w:t>
      </w:r>
      <w:proofErr w:type="gramEnd"/>
      <w:r>
        <w:rPr>
          <w:rFonts w:ascii="Segoe UI" w:eastAsia="Segoe UI" w:hAnsi="Segoe UI" w:cs="Segoe UI"/>
          <w:color w:val="242424"/>
          <w:sz w:val="24"/>
          <w:szCs w:val="24"/>
        </w:rPr>
        <w:t>, so that's it.</w:t>
      </w:r>
    </w:p>
    <w:p w14:paraId="31FA9F6A" w14:textId="28A72DAD"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39:38</w:t>
      </w:r>
      <w:r>
        <w:rPr>
          <w:rFonts w:ascii="Segoe UI" w:eastAsia="Segoe UI" w:hAnsi="Segoe UI" w:cs="Segoe UI"/>
          <w:color w:val="242424"/>
          <w:sz w:val="24"/>
          <w:szCs w:val="24"/>
        </w:rPr>
        <w:br/>
        <w:t>Amazing. No problem. Thank you so much for all your time. I really, really appreciate it. Thank you. Cheers, bye.</w:t>
      </w:r>
    </w:p>
    <w:p w14:paraId="76C26F4F" w14:textId="308FFD12" w:rsidR="00CE00EC" w:rsidRDefault="00CE00EC" w:rsidP="00CE00EC">
      <w:pPr>
        <w:spacing w:line="300" w:lineRule="auto"/>
      </w:pPr>
      <w:r>
        <w:rPr>
          <w:rFonts w:ascii="Segoe UI" w:eastAsia="Segoe UI" w:hAnsi="Segoe UI" w:cs="Segoe UI"/>
          <w:b/>
          <w:bCs/>
          <w:color w:val="616161"/>
          <w:sz w:val="24"/>
          <w:szCs w:val="24"/>
        </w:rPr>
        <w:br/>
      </w:r>
      <w:r>
        <w:rPr>
          <w:rFonts w:ascii="Segoe UI" w:eastAsia="Segoe UI" w:hAnsi="Segoe UI" w:cs="Segoe UI"/>
          <w:color w:val="9E9E9E"/>
          <w:sz w:val="24"/>
          <w:szCs w:val="24"/>
        </w:rPr>
        <w:t>39:40</w:t>
      </w:r>
      <w:r>
        <w:rPr>
          <w:rFonts w:ascii="Segoe UI" w:eastAsia="Segoe UI" w:hAnsi="Segoe UI" w:cs="Segoe UI"/>
          <w:color w:val="242424"/>
          <w:sz w:val="24"/>
          <w:szCs w:val="24"/>
        </w:rPr>
        <w:br/>
        <w:t>Yep. All right, Tom. Good luck. Cheers. Bye.</w:t>
      </w:r>
    </w:p>
    <w:p w14:paraId="1C3526AF" w14:textId="6F9F4493" w:rsidR="00CE00EC" w:rsidRDefault="00CE00EC" w:rsidP="00CE00EC">
      <w:pPr>
        <w:spacing w:line="300" w:lineRule="auto"/>
      </w:pPr>
      <w:r>
        <w:rPr>
          <w:rFonts w:ascii="Segoe UI" w:eastAsia="Segoe UI" w:hAnsi="Segoe UI" w:cs="Segoe UI"/>
          <w:b/>
          <w:bCs/>
          <w:color w:val="616161"/>
          <w:sz w:val="24"/>
          <w:szCs w:val="24"/>
        </w:rPr>
        <w:br/>
      </w:r>
    </w:p>
    <w:p w14:paraId="5507614C" w14:textId="77777777" w:rsidR="00E904DB" w:rsidRDefault="00E904DB"/>
    <w:sectPr w:rsidR="00E904DB" w:rsidSect="00CE00E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EC"/>
    <w:rsid w:val="00090808"/>
    <w:rsid w:val="00115680"/>
    <w:rsid w:val="001F7FCA"/>
    <w:rsid w:val="003377A8"/>
    <w:rsid w:val="00381FA0"/>
    <w:rsid w:val="004A5FA4"/>
    <w:rsid w:val="00567F88"/>
    <w:rsid w:val="00736E41"/>
    <w:rsid w:val="009F334C"/>
    <w:rsid w:val="00AD0144"/>
    <w:rsid w:val="00C3440A"/>
    <w:rsid w:val="00CE00EC"/>
    <w:rsid w:val="00E904DB"/>
    <w:rsid w:val="00F90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B27231"/>
  <w15:chartTrackingRefBased/>
  <w15:docId w15:val="{8923E3EF-1643-C64D-BEB8-8037707BE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EC"/>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CE00E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E00E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E00E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E00E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E00E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E00E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E00E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E00E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E00E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0EC"/>
    <w:rPr>
      <w:rFonts w:eastAsiaTheme="majorEastAsia" w:cstheme="majorBidi"/>
      <w:color w:val="272727" w:themeColor="text1" w:themeTint="D8"/>
    </w:rPr>
  </w:style>
  <w:style w:type="paragraph" w:styleId="Title">
    <w:name w:val="Title"/>
    <w:basedOn w:val="Normal"/>
    <w:next w:val="Normal"/>
    <w:link w:val="TitleChar"/>
    <w:uiPriority w:val="10"/>
    <w:qFormat/>
    <w:rsid w:val="00CE00E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E0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0E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E0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0E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E00EC"/>
    <w:rPr>
      <w:i/>
      <w:iCs/>
      <w:color w:val="404040" w:themeColor="text1" w:themeTint="BF"/>
    </w:rPr>
  </w:style>
  <w:style w:type="paragraph" w:styleId="ListParagraph">
    <w:name w:val="List Paragraph"/>
    <w:basedOn w:val="Normal"/>
    <w:uiPriority w:val="34"/>
    <w:qFormat/>
    <w:rsid w:val="00CE00E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CE00EC"/>
    <w:rPr>
      <w:i/>
      <w:iCs/>
      <w:color w:val="0F4761" w:themeColor="accent1" w:themeShade="BF"/>
    </w:rPr>
  </w:style>
  <w:style w:type="paragraph" w:styleId="IntenseQuote">
    <w:name w:val="Intense Quote"/>
    <w:basedOn w:val="Normal"/>
    <w:next w:val="Normal"/>
    <w:link w:val="IntenseQuoteChar"/>
    <w:uiPriority w:val="30"/>
    <w:qFormat/>
    <w:rsid w:val="00CE00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E00EC"/>
    <w:rPr>
      <w:i/>
      <w:iCs/>
      <w:color w:val="0F4761" w:themeColor="accent1" w:themeShade="BF"/>
    </w:rPr>
  </w:style>
  <w:style w:type="character" w:styleId="IntenseReference">
    <w:name w:val="Intense Reference"/>
    <w:basedOn w:val="DefaultParagraphFont"/>
    <w:uiPriority w:val="32"/>
    <w:qFormat/>
    <w:rsid w:val="00CE00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4562</Words>
  <Characters>26008</Characters>
  <Application>Microsoft Office Word</Application>
  <DocSecurity>0</DocSecurity>
  <Lines>216</Lines>
  <Paragraphs>61</Paragraphs>
  <ScaleCrop>false</ScaleCrop>
  <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Spencer (ts2n23)</dc:creator>
  <cp:keywords/>
  <dc:description/>
  <cp:lastModifiedBy>Thomas Spencer (ts2n23)</cp:lastModifiedBy>
  <cp:revision>5</cp:revision>
  <dcterms:created xsi:type="dcterms:W3CDTF">2026-05-15T17:09:00Z</dcterms:created>
  <dcterms:modified xsi:type="dcterms:W3CDTF">2026-05-15T17:12:00Z</dcterms:modified>
</cp:coreProperties>
</file>