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9C5CD" w14:textId="079E01EE" w:rsidR="002042FA" w:rsidRDefault="002042FA" w:rsidP="002042FA">
      <w:pPr>
        <w:spacing w:line="300" w:lineRule="auto"/>
      </w:pPr>
      <w:r>
        <w:rPr>
          <w:noProof/>
        </w:rPr>
        <w:drawing>
          <wp:anchor distT="0" distB="0" distL="0" distR="0" simplePos="0" relativeHeight="251659264" behindDoc="0" locked="0" layoutInCell="1" allowOverlap="1" wp14:anchorId="72FF6621" wp14:editId="4AFDFBB2">
            <wp:simplePos x="0" y="0"/>
            <wp:positionH relativeFrom="page">
              <wp:posOffset>576072</wp:posOffset>
            </wp:positionH>
            <wp:positionV relativeFrom="paragraph">
              <wp:posOffset>292608</wp:posOffset>
            </wp:positionV>
            <wp:extent cx="276225" cy="2762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Alexandros Charalampopoulos Fardellas     </w:t>
      </w:r>
      <w:r>
        <w:rPr>
          <w:rFonts w:ascii="Segoe UI" w:eastAsia="Segoe UI" w:hAnsi="Segoe UI" w:cs="Segoe UI"/>
          <w:color w:val="9E9E9E"/>
          <w:sz w:val="24"/>
          <w:szCs w:val="24"/>
        </w:rPr>
        <w:t>0:07</w:t>
      </w:r>
      <w:r>
        <w:rPr>
          <w:rFonts w:ascii="Segoe UI" w:eastAsia="Segoe UI" w:hAnsi="Segoe UI" w:cs="Segoe UI"/>
          <w:color w:val="242424"/>
          <w:sz w:val="24"/>
          <w:szCs w:val="24"/>
        </w:rPr>
        <w:br/>
        <w:t>Before we start, a few clarification things: this is going to be used for the case study that I'm doing, and once it's posted on Participedia, I can't guarantee that I'll be able to get it down.</w:t>
      </w:r>
      <w:r>
        <w:rPr>
          <w:noProof/>
        </w:rPr>
        <w:drawing>
          <wp:anchor distT="0" distB="0" distL="0" distR="0" simplePos="0" relativeHeight="251660288" behindDoc="0" locked="0" layoutInCell="1" allowOverlap="1" wp14:anchorId="0CADB150" wp14:editId="7E77EEC6">
            <wp:simplePos x="0" y="0"/>
            <wp:positionH relativeFrom="page">
              <wp:posOffset>576072</wp:posOffset>
            </wp:positionH>
            <wp:positionV relativeFrom="paragraph">
              <wp:posOffset>292608</wp:posOffset>
            </wp:positionV>
            <wp:extent cx="276225" cy="2762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color w:val="242424"/>
          <w:sz w:val="24"/>
          <w:szCs w:val="24"/>
        </w:rPr>
        <w:t xml:space="preserve"> So I'll run the transcript by you first, and then if it's all good, I'll post it.</w:t>
      </w:r>
    </w:p>
    <w:p w14:paraId="19661CA5" w14:textId="07F81669" w:rsidR="002042FA" w:rsidRDefault="002042FA" w:rsidP="002042FA">
      <w:pPr>
        <w:spacing w:line="300" w:lineRule="auto"/>
      </w:pPr>
      <w:r>
        <w:rPr>
          <w:rFonts w:ascii="Segoe UI" w:eastAsia="Segoe UI" w:hAnsi="Segoe UI" w:cs="Segoe UI"/>
          <w:b/>
          <w:bCs/>
          <w:color w:val="616161"/>
          <w:sz w:val="24"/>
          <w:szCs w:val="24"/>
        </w:rPr>
        <w:br/>
      </w:r>
      <w:r>
        <w:rPr>
          <w:noProof/>
        </w:rPr>
        <w:drawing>
          <wp:anchor distT="0" distB="0" distL="0" distR="0" simplePos="0" relativeHeight="251661312" behindDoc="0" locked="0" layoutInCell="1" allowOverlap="1" wp14:anchorId="5A102248" wp14:editId="380003D7">
            <wp:simplePos x="0" y="0"/>
            <wp:positionH relativeFrom="page">
              <wp:posOffset>576072</wp:posOffset>
            </wp:positionH>
            <wp:positionV relativeFrom="paragraph">
              <wp:posOffset>292608</wp:posOffset>
            </wp:positionV>
            <wp:extent cx="276225" cy="2762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t xml:space="preserve">Alexandros Charalampopoulos Fardellas     </w:t>
      </w:r>
      <w:r>
        <w:rPr>
          <w:rFonts w:ascii="Segoe UI" w:eastAsia="Segoe UI" w:hAnsi="Segoe UI" w:cs="Segoe UI"/>
          <w:color w:val="9E9E9E"/>
          <w:sz w:val="24"/>
          <w:szCs w:val="24"/>
        </w:rPr>
        <w:t>0:36</w:t>
      </w:r>
      <w:r>
        <w:rPr>
          <w:rFonts w:ascii="Segoe UI" w:eastAsia="Segoe UI" w:hAnsi="Segoe UI" w:cs="Segoe UI"/>
          <w:color w:val="242424"/>
          <w:sz w:val="24"/>
          <w:szCs w:val="24"/>
        </w:rPr>
        <w:br/>
        <w:t>So, to begin, can you introduce yourself a little bit and what your role was in this participatory budgeting scheme?</w:t>
      </w:r>
    </w:p>
    <w:p w14:paraId="7D65B13E" w14:textId="77777777" w:rsidR="002042FA" w:rsidRDefault="002042FA" w:rsidP="002042FA">
      <w:pPr>
        <w:spacing w:line="300" w:lineRule="auto"/>
      </w:pPr>
      <w:r>
        <w:rPr>
          <w:noProof/>
        </w:rPr>
        <w:drawing>
          <wp:anchor distT="0" distB="0" distL="0" distR="0" simplePos="0" relativeHeight="251662336" behindDoc="0" locked="0" layoutInCell="1" allowOverlap="1" wp14:anchorId="73A02738" wp14:editId="620D808F">
            <wp:simplePos x="0" y="0"/>
            <wp:positionH relativeFrom="page">
              <wp:posOffset>576072</wp:posOffset>
            </wp:positionH>
            <wp:positionV relativeFrom="paragraph">
              <wp:posOffset>292608</wp:posOffset>
            </wp:positionV>
            <wp:extent cx="276225" cy="2762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Jez Hall   </w:t>
      </w:r>
      <w:r>
        <w:rPr>
          <w:rFonts w:ascii="Segoe UI" w:eastAsia="Segoe UI" w:hAnsi="Segoe UI" w:cs="Segoe UI"/>
          <w:color w:val="9E9E9E"/>
          <w:sz w:val="24"/>
          <w:szCs w:val="24"/>
        </w:rPr>
        <w:t>0:45</w:t>
      </w:r>
      <w:r>
        <w:rPr>
          <w:rFonts w:ascii="Segoe UI" w:eastAsia="Segoe UI" w:hAnsi="Segoe UI" w:cs="Segoe UI"/>
          <w:color w:val="242424"/>
          <w:sz w:val="24"/>
          <w:szCs w:val="24"/>
        </w:rPr>
        <w:br/>
        <w:t>So the participatory budgeting scheme is “Your Pots” in the Lancaster district. Just checking that's right. And my name is Jez Hall, and I am a director of the Social Enterprise Shared Future CIC, and I was involved in the</w:t>
      </w:r>
      <w:r>
        <w:rPr>
          <w:noProof/>
        </w:rPr>
        <w:drawing>
          <wp:anchor distT="0" distB="0" distL="0" distR="0" simplePos="0" relativeHeight="251663360" behindDoc="0" locked="0" layoutInCell="1" allowOverlap="1" wp14:anchorId="3B09D979" wp14:editId="03E8C38A">
            <wp:simplePos x="0" y="0"/>
            <wp:positionH relativeFrom="page">
              <wp:posOffset>576072</wp:posOffset>
            </wp:positionH>
            <wp:positionV relativeFrom="paragraph">
              <wp:posOffset>292608</wp:posOffset>
            </wp:positionV>
            <wp:extent cx="276225" cy="2762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color w:val="242424"/>
          <w:sz w:val="24"/>
          <w:szCs w:val="24"/>
        </w:rPr>
        <w:t xml:space="preserve"> design and delivery of the “Your Pots” programme, which has been running over the last four years, with its final round this autumn 2026.</w:t>
      </w:r>
    </w:p>
    <w:p w14:paraId="414D866B" w14:textId="1F50187D" w:rsidR="002042FA" w:rsidRDefault="002042FA" w:rsidP="002042FA">
      <w:pPr>
        <w:spacing w:line="300" w:lineRule="auto"/>
      </w:pPr>
      <w:r>
        <w:rPr>
          <w:noProof/>
        </w:rPr>
        <w:drawing>
          <wp:anchor distT="0" distB="0" distL="0" distR="0" simplePos="0" relativeHeight="251664384" behindDoc="0" locked="0" layoutInCell="1" allowOverlap="1" wp14:anchorId="13A22AAD" wp14:editId="4F4BE266">
            <wp:simplePos x="0" y="0"/>
            <wp:positionH relativeFrom="page">
              <wp:posOffset>576072</wp:posOffset>
            </wp:positionH>
            <wp:positionV relativeFrom="paragraph">
              <wp:posOffset>292608</wp:posOffset>
            </wp:positionV>
            <wp:extent cx="276225" cy="2762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Alexandros Charalampopoulos Fardellas    </w:t>
      </w:r>
      <w:r>
        <w:rPr>
          <w:rFonts w:ascii="Segoe UI" w:eastAsia="Segoe UI" w:hAnsi="Segoe UI" w:cs="Segoe UI"/>
          <w:color w:val="9E9E9E"/>
          <w:sz w:val="24"/>
          <w:szCs w:val="24"/>
        </w:rPr>
        <w:t>1:16</w:t>
      </w:r>
      <w:r>
        <w:rPr>
          <w:rFonts w:ascii="Segoe UI" w:eastAsia="Segoe UI" w:hAnsi="Segoe UI" w:cs="Segoe UI"/>
          <w:color w:val="242424"/>
          <w:sz w:val="24"/>
          <w:szCs w:val="24"/>
        </w:rPr>
        <w:br/>
        <w:t>Could you run us through what it is that this project is aiming for? Are there any specific concerns you're trying to address in the Lancaster region, or is it just to try to improve participation?</w:t>
      </w:r>
    </w:p>
    <w:p w14:paraId="562A8A1E" w14:textId="77777777" w:rsidR="002042FA" w:rsidRDefault="002042FA" w:rsidP="002042FA">
      <w:pPr>
        <w:spacing w:line="300" w:lineRule="auto"/>
        <w:rPr>
          <w:rFonts w:ascii="Segoe UI" w:eastAsia="Segoe UI" w:hAnsi="Segoe UI" w:cs="Segoe UI"/>
          <w:color w:val="242424"/>
          <w:sz w:val="24"/>
          <w:szCs w:val="24"/>
        </w:rPr>
      </w:pPr>
      <w:r>
        <w:rPr>
          <w:noProof/>
        </w:rPr>
        <w:drawing>
          <wp:anchor distT="0" distB="0" distL="0" distR="0" simplePos="0" relativeHeight="251665408" behindDoc="0" locked="0" layoutInCell="1" allowOverlap="1" wp14:anchorId="2D393BB2" wp14:editId="07B3F0F0">
            <wp:simplePos x="0" y="0"/>
            <wp:positionH relativeFrom="page">
              <wp:posOffset>576072</wp:posOffset>
            </wp:positionH>
            <wp:positionV relativeFrom="paragraph">
              <wp:posOffset>292608</wp:posOffset>
            </wp:positionV>
            <wp:extent cx="276225" cy="2762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Jez Hall   </w:t>
      </w:r>
      <w:r>
        <w:rPr>
          <w:rFonts w:ascii="Segoe UI" w:eastAsia="Segoe UI" w:hAnsi="Segoe UI" w:cs="Segoe UI"/>
          <w:color w:val="9E9E9E"/>
          <w:sz w:val="24"/>
          <w:szCs w:val="24"/>
        </w:rPr>
        <w:t>1:33</w:t>
      </w:r>
      <w:r>
        <w:rPr>
          <w:rFonts w:ascii="Segoe UI" w:eastAsia="Segoe UI" w:hAnsi="Segoe UI" w:cs="Segoe UI"/>
          <w:color w:val="242424"/>
          <w:sz w:val="24"/>
          <w:szCs w:val="24"/>
        </w:rPr>
        <w:br/>
        <w:t xml:space="preserve">So, a local partnership of not-for-profit organisations secured funding from the National Lottery for a five-year programme to build a regenerative economy in the Lancaster district with a focus on food, sustainable food systems, reuse and recycling and generally the building of a more sustainable local economy. And as part of that wider programme, one aspect of it was the delivery of grants to community-based organisations who were contributing to the growth of that local regenerative economy. </w:t>
      </w:r>
    </w:p>
    <w:p w14:paraId="4A4A0851" w14:textId="77777777" w:rsidR="00685EB0" w:rsidRDefault="00685EB0" w:rsidP="002042FA">
      <w:pPr>
        <w:spacing w:line="300" w:lineRule="auto"/>
        <w:rPr>
          <w:rFonts w:ascii="Segoe UI" w:eastAsia="Segoe UI" w:hAnsi="Segoe UI" w:cs="Segoe UI"/>
          <w:color w:val="242424"/>
          <w:sz w:val="24"/>
          <w:szCs w:val="24"/>
        </w:rPr>
      </w:pPr>
    </w:p>
    <w:p w14:paraId="3901732C" w14:textId="77777777" w:rsidR="002042FA" w:rsidRDefault="002042FA" w:rsidP="002042FA">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 xml:space="preserve">So, the National Lottery made a separate agreement within the wider programme for what it called an onward granting mechanism. That was it would make available its money which would then be distributed through a local process. And that local process has got two elements. It's under the general title of pots of possibility, and </w:t>
      </w:r>
      <w:r>
        <w:rPr>
          <w:rFonts w:ascii="Segoe UI" w:eastAsia="Segoe UI" w:hAnsi="Segoe UI" w:cs="Segoe UI"/>
          <w:color w:val="242424"/>
          <w:sz w:val="24"/>
          <w:szCs w:val="24"/>
        </w:rPr>
        <w:lastRenderedPageBreak/>
        <w:t xml:space="preserve">there are small grants which are given out each year through a community panel. They're called community pots, and they are for sort of very micro-level projects. And then also each year there are the larger “Your Pots” grants. </w:t>
      </w:r>
    </w:p>
    <w:p w14:paraId="07AC2366" w14:textId="77777777" w:rsidR="002042FA" w:rsidRDefault="002042FA" w:rsidP="002042FA">
      <w:pPr>
        <w:spacing w:line="300" w:lineRule="auto"/>
        <w:rPr>
          <w:rFonts w:ascii="Segoe UI" w:eastAsia="Segoe UI" w:hAnsi="Segoe UI" w:cs="Segoe UI"/>
          <w:color w:val="242424"/>
          <w:sz w:val="24"/>
          <w:szCs w:val="24"/>
        </w:rPr>
      </w:pPr>
    </w:p>
    <w:p w14:paraId="71D6AD4F" w14:textId="77777777" w:rsidR="002042FA" w:rsidRDefault="002042FA" w:rsidP="002042FA">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 xml:space="preserve">So, I'm mainly involved in the “Your Pots” grants, which is a participatory budgeting process. So that's decided by an open community vote at an event held annually for distributing 50,000 pounds each year in grants of up to 10,000 pounds. And I'm working with Lancaster District Council for Voluntary Service who are the accountable body for the money that the lottery has devolved, and also LESS UK, which is a social enterprise, which is one of the partners within the wider Closing Loops programme, as it's called. </w:t>
      </w:r>
    </w:p>
    <w:p w14:paraId="53C3A4D0" w14:textId="77777777" w:rsidR="002042FA" w:rsidRDefault="002042FA" w:rsidP="002042FA">
      <w:pPr>
        <w:spacing w:line="300" w:lineRule="auto"/>
        <w:rPr>
          <w:rFonts w:ascii="Segoe UI" w:eastAsia="Segoe UI" w:hAnsi="Segoe UI" w:cs="Segoe UI"/>
          <w:color w:val="242424"/>
          <w:sz w:val="24"/>
          <w:szCs w:val="24"/>
        </w:rPr>
      </w:pPr>
    </w:p>
    <w:p w14:paraId="139695CF" w14:textId="77777777" w:rsidR="002042FA" w:rsidRPr="00537ACB" w:rsidRDefault="002042FA" w:rsidP="002042FA">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 xml:space="preserve">So Closing Loops is the wider regenerative economy programme, and within that, there's a particular aspect of grants, which is the pots of possibility, and the participatory budgeting bit is the “Your Pots” grants within that. And my role is to help in the design and delivery of that grant programme, which will give away 200,000 pounds in four rounds. And we are now just at the end of the process, so we've got one </w:t>
      </w:r>
      <w:proofErr w:type="gramStart"/>
      <w:r>
        <w:rPr>
          <w:rFonts w:ascii="Segoe UI" w:eastAsia="Segoe UI" w:hAnsi="Segoe UI" w:cs="Segoe UI"/>
          <w:color w:val="242424"/>
          <w:sz w:val="24"/>
          <w:szCs w:val="24"/>
        </w:rPr>
        <w:t>more round</w:t>
      </w:r>
      <w:proofErr w:type="gramEnd"/>
      <w:r>
        <w:rPr>
          <w:rFonts w:ascii="Segoe UI" w:eastAsia="Segoe UI" w:hAnsi="Segoe UI" w:cs="Segoe UI"/>
          <w:color w:val="242424"/>
          <w:sz w:val="24"/>
          <w:szCs w:val="24"/>
        </w:rPr>
        <w:t xml:space="preserve"> to go.</w:t>
      </w:r>
    </w:p>
    <w:p w14:paraId="12FDDC4D" w14:textId="40071E72" w:rsidR="002042FA" w:rsidRDefault="002042FA" w:rsidP="002042FA">
      <w:pPr>
        <w:spacing w:line="300" w:lineRule="auto"/>
        <w:rPr>
          <w:rFonts w:ascii="Segoe UI" w:eastAsia="Segoe UI" w:hAnsi="Segoe UI" w:cs="Segoe UI"/>
          <w:color w:val="242424"/>
          <w:sz w:val="24"/>
          <w:szCs w:val="24"/>
        </w:rPr>
      </w:pPr>
      <w:r>
        <w:rPr>
          <w:noProof/>
        </w:rPr>
        <w:drawing>
          <wp:anchor distT="0" distB="0" distL="0" distR="0" simplePos="0" relativeHeight="251666432" behindDoc="0" locked="0" layoutInCell="1" allowOverlap="1" wp14:anchorId="1D2ECF6D" wp14:editId="27D850D5">
            <wp:simplePos x="0" y="0"/>
            <wp:positionH relativeFrom="page">
              <wp:posOffset>576072</wp:posOffset>
            </wp:positionH>
            <wp:positionV relativeFrom="paragraph">
              <wp:posOffset>292608</wp:posOffset>
            </wp:positionV>
            <wp:extent cx="276225" cy="2762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Alexandros Charalampopoulos Fardellas     </w:t>
      </w:r>
      <w:r>
        <w:rPr>
          <w:rFonts w:ascii="Segoe UI" w:eastAsia="Segoe UI" w:hAnsi="Segoe UI" w:cs="Segoe UI"/>
          <w:color w:val="9E9E9E"/>
          <w:sz w:val="24"/>
          <w:szCs w:val="24"/>
        </w:rPr>
        <w:t>4:30</w:t>
      </w:r>
    </w:p>
    <w:p w14:paraId="2FF92EFF" w14:textId="77777777" w:rsidR="002042FA" w:rsidRDefault="002042FA" w:rsidP="002042FA">
      <w:pPr>
        <w:spacing w:line="300" w:lineRule="auto"/>
      </w:pPr>
      <w:r>
        <w:rPr>
          <w:rFonts w:ascii="Segoe UI" w:eastAsia="Segoe UI" w:hAnsi="Segoe UI" w:cs="Segoe UI"/>
          <w:color w:val="242424"/>
          <w:sz w:val="24"/>
          <w:szCs w:val="24"/>
        </w:rPr>
        <w:t xml:space="preserve">Could you run us through roughly how much an event like </w:t>
      </w:r>
      <w:proofErr w:type="gramStart"/>
      <w:r>
        <w:rPr>
          <w:rFonts w:ascii="Segoe UI" w:eastAsia="Segoe UI" w:hAnsi="Segoe UI" w:cs="Segoe UI"/>
          <w:color w:val="242424"/>
          <w:sz w:val="24"/>
          <w:szCs w:val="24"/>
        </w:rPr>
        <w:t>this costs</w:t>
      </w:r>
      <w:proofErr w:type="gramEnd"/>
      <w:r>
        <w:rPr>
          <w:rFonts w:ascii="Segoe UI" w:eastAsia="Segoe UI" w:hAnsi="Segoe UI" w:cs="Segoe UI"/>
          <w:color w:val="242424"/>
          <w:sz w:val="24"/>
          <w:szCs w:val="24"/>
        </w:rPr>
        <w:t xml:space="preserve"> to run, besides the grants, how many people are involved in making it happen? Just some rough figures if you know.</w:t>
      </w:r>
    </w:p>
    <w:p w14:paraId="058CA8E2" w14:textId="536CECFC" w:rsidR="002042FA" w:rsidRDefault="002042FA" w:rsidP="002042FA">
      <w:pPr>
        <w:spacing w:line="300" w:lineRule="auto"/>
      </w:pPr>
      <w:r>
        <w:rPr>
          <w:noProof/>
        </w:rPr>
        <w:drawing>
          <wp:anchor distT="0" distB="0" distL="0" distR="0" simplePos="0" relativeHeight="251667456" behindDoc="0" locked="0" layoutInCell="1" allowOverlap="1" wp14:anchorId="30A1B2C1" wp14:editId="46535281">
            <wp:simplePos x="0" y="0"/>
            <wp:positionH relativeFrom="page">
              <wp:posOffset>576072</wp:posOffset>
            </wp:positionH>
            <wp:positionV relativeFrom="paragraph">
              <wp:posOffset>292608</wp:posOffset>
            </wp:positionV>
            <wp:extent cx="276225" cy="27622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Jez Hall   </w:t>
      </w:r>
      <w:r>
        <w:rPr>
          <w:rFonts w:ascii="Segoe UI" w:eastAsia="Segoe UI" w:hAnsi="Segoe UI" w:cs="Segoe UI"/>
          <w:color w:val="9E9E9E"/>
          <w:sz w:val="24"/>
          <w:szCs w:val="24"/>
        </w:rPr>
        <w:t>4:46</w:t>
      </w:r>
      <w:r>
        <w:rPr>
          <w:rFonts w:ascii="Segoe UI" w:eastAsia="Segoe UI" w:hAnsi="Segoe UI" w:cs="Segoe UI"/>
          <w:color w:val="242424"/>
          <w:sz w:val="24"/>
          <w:szCs w:val="24"/>
        </w:rPr>
        <w:br/>
        <w:t>Yeah, I don't have a cost of the actual</w:t>
      </w:r>
      <w:r>
        <w:rPr>
          <w:noProof/>
        </w:rPr>
        <w:drawing>
          <wp:anchor distT="0" distB="0" distL="0" distR="0" simplePos="0" relativeHeight="251668480" behindDoc="0" locked="0" layoutInCell="1" allowOverlap="1" wp14:anchorId="05910824" wp14:editId="27F2086C">
            <wp:simplePos x="0" y="0"/>
            <wp:positionH relativeFrom="page">
              <wp:posOffset>576072</wp:posOffset>
            </wp:positionH>
            <wp:positionV relativeFrom="paragraph">
              <wp:posOffset>292608</wp:posOffset>
            </wp:positionV>
            <wp:extent cx="276225" cy="27622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color w:val="242424"/>
          <w:sz w:val="24"/>
          <w:szCs w:val="24"/>
        </w:rPr>
        <w:t xml:space="preserve"> the process costs, but fundamentally, the Lancaster District C</w:t>
      </w:r>
      <w:r w:rsidR="00A819F6">
        <w:rPr>
          <w:rFonts w:ascii="Segoe UI" w:eastAsia="Segoe UI" w:hAnsi="Segoe UI" w:cs="Segoe UI"/>
          <w:color w:val="242424"/>
          <w:sz w:val="24"/>
          <w:szCs w:val="24"/>
        </w:rPr>
        <w:t>V</w:t>
      </w:r>
      <w:r>
        <w:rPr>
          <w:rFonts w:ascii="Segoe UI" w:eastAsia="Segoe UI" w:hAnsi="Segoe UI" w:cs="Segoe UI"/>
          <w:color w:val="242424"/>
          <w:sz w:val="24"/>
          <w:szCs w:val="24"/>
        </w:rPr>
        <w:t>S has got one worker who is involved in the administration. There's myself, we've got a small grant and then LESS UK have got a small project worker. If you contact LESS UK, you may be able to find the breakdown of how much is allocated each year. But fundamentally,</w:t>
      </w:r>
      <w:r>
        <w:rPr>
          <w:noProof/>
        </w:rPr>
        <w:drawing>
          <wp:anchor distT="0" distB="0" distL="0" distR="0" simplePos="0" relativeHeight="251669504" behindDoc="0" locked="0" layoutInCell="1" allowOverlap="1" wp14:anchorId="0B39EBAF" wp14:editId="481340E3">
            <wp:simplePos x="0" y="0"/>
            <wp:positionH relativeFrom="page">
              <wp:posOffset>576072</wp:posOffset>
            </wp:positionH>
            <wp:positionV relativeFrom="paragraph">
              <wp:posOffset>292608</wp:posOffset>
            </wp:positionV>
            <wp:extent cx="276225" cy="27622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color w:val="242424"/>
          <w:sz w:val="24"/>
          <w:szCs w:val="24"/>
        </w:rPr>
        <w:t xml:space="preserve"> I think it's probably in the region of 20% of the money distributed additionally is on the process costs. So, I would sort of estimate that somewhere around £20,000 a year is spent to distribute the £50,000 in “Your Pots”, but a lot of that is staff time and also the hire of the venue. And it's quite hard to disaggregate it from the wider programme and what is just this cost and what is part of the wider programme to build a regenerative economy.</w:t>
      </w:r>
    </w:p>
    <w:p w14:paraId="00379B15" w14:textId="50AE1EF4" w:rsidR="002042FA" w:rsidRDefault="002042FA" w:rsidP="002042FA">
      <w:pPr>
        <w:spacing w:line="300" w:lineRule="auto"/>
      </w:pPr>
      <w:r>
        <w:rPr>
          <w:noProof/>
        </w:rPr>
        <w:lastRenderedPageBreak/>
        <w:drawing>
          <wp:anchor distT="0" distB="0" distL="0" distR="0" simplePos="0" relativeHeight="251670528" behindDoc="0" locked="0" layoutInCell="1" allowOverlap="1" wp14:anchorId="25AD13AA" wp14:editId="7BD83A5E">
            <wp:simplePos x="0" y="0"/>
            <wp:positionH relativeFrom="page">
              <wp:posOffset>576072</wp:posOffset>
            </wp:positionH>
            <wp:positionV relativeFrom="paragraph">
              <wp:posOffset>292608</wp:posOffset>
            </wp:positionV>
            <wp:extent cx="276225" cy="27622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Alexandros Charalampopoulos Fardellas     </w:t>
      </w:r>
      <w:r>
        <w:rPr>
          <w:rFonts w:ascii="Segoe UI" w:eastAsia="Segoe UI" w:hAnsi="Segoe UI" w:cs="Segoe UI"/>
          <w:color w:val="9E9E9E"/>
          <w:sz w:val="24"/>
          <w:szCs w:val="24"/>
        </w:rPr>
        <w:t>6:02</w:t>
      </w:r>
      <w:r>
        <w:rPr>
          <w:rFonts w:ascii="Segoe UI" w:eastAsia="Segoe UI" w:hAnsi="Segoe UI" w:cs="Segoe UI"/>
          <w:color w:val="242424"/>
          <w:sz w:val="24"/>
          <w:szCs w:val="24"/>
        </w:rPr>
        <w:br/>
        <w:t xml:space="preserve">So, when you get these applicants, these charities and organisations and things, how is it that you actually select which ones get given a chance to present their case? Because I imagine as it grows, you're going to get more applicants. So, what's the process for picking? </w:t>
      </w:r>
    </w:p>
    <w:p w14:paraId="704511D9" w14:textId="77777777" w:rsidR="002042FA" w:rsidRDefault="002042FA" w:rsidP="002042FA">
      <w:pPr>
        <w:spacing w:line="300" w:lineRule="auto"/>
        <w:rPr>
          <w:rFonts w:ascii="Segoe UI" w:eastAsia="Segoe UI" w:hAnsi="Segoe UI" w:cs="Segoe UI"/>
          <w:color w:val="242424"/>
          <w:sz w:val="24"/>
          <w:szCs w:val="24"/>
        </w:rPr>
      </w:pPr>
      <w:r>
        <w:rPr>
          <w:noProof/>
        </w:rPr>
        <w:drawing>
          <wp:anchor distT="0" distB="0" distL="0" distR="0" simplePos="0" relativeHeight="251671552" behindDoc="0" locked="0" layoutInCell="1" allowOverlap="1" wp14:anchorId="314431A5" wp14:editId="20314668">
            <wp:simplePos x="0" y="0"/>
            <wp:positionH relativeFrom="page">
              <wp:posOffset>576072</wp:posOffset>
            </wp:positionH>
            <wp:positionV relativeFrom="paragraph">
              <wp:posOffset>292608</wp:posOffset>
            </wp:positionV>
            <wp:extent cx="276225" cy="27622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Jez Hall   </w:t>
      </w:r>
      <w:r>
        <w:rPr>
          <w:rFonts w:ascii="Segoe UI" w:eastAsia="Segoe UI" w:hAnsi="Segoe UI" w:cs="Segoe UI"/>
          <w:color w:val="9E9E9E"/>
          <w:sz w:val="24"/>
          <w:szCs w:val="24"/>
        </w:rPr>
        <w:t>6:25</w:t>
      </w:r>
      <w:r>
        <w:rPr>
          <w:rFonts w:ascii="Segoe UI" w:eastAsia="Segoe UI" w:hAnsi="Segoe UI" w:cs="Segoe UI"/>
          <w:color w:val="242424"/>
          <w:sz w:val="24"/>
          <w:szCs w:val="24"/>
        </w:rPr>
        <w:br/>
        <w:t xml:space="preserve">So before the fund is launched, there is an annual design day where any organisation with an interest is invited to come along and help us co-design the delivery of this year's round. And then we generally have, and not myself, but the CVS and LESS will host an information session sometime in August of each year, where groups who are interested in bidding can find out more about how to, and they also try and get organisations working together if possible, so that there isn't duplication. </w:t>
      </w:r>
    </w:p>
    <w:p w14:paraId="24CAABE5" w14:textId="77777777" w:rsidR="002042FA" w:rsidRDefault="002042FA" w:rsidP="002042FA">
      <w:pPr>
        <w:spacing w:line="300" w:lineRule="auto"/>
        <w:rPr>
          <w:rFonts w:ascii="Segoe UI" w:eastAsia="Segoe UI" w:hAnsi="Segoe UI" w:cs="Segoe UI"/>
          <w:color w:val="242424"/>
          <w:sz w:val="24"/>
          <w:szCs w:val="24"/>
        </w:rPr>
      </w:pPr>
    </w:p>
    <w:p w14:paraId="0E312E03" w14:textId="77777777" w:rsidR="002042FA" w:rsidRDefault="002042FA" w:rsidP="002042FA">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Then at the beginning of September each year, we generally launch the funding round. So, there's community publicity, and a form is put online where people can complete their application for their bid, and within that, they can also ask for support. So, for a number of years, I also offered short-term mentoring sessions to people who are thinking of bidding to help them shape their bids to be effective.</w:t>
      </w:r>
    </w:p>
    <w:p w14:paraId="0FBED6F3" w14:textId="77777777" w:rsidR="002042FA" w:rsidRDefault="002042FA" w:rsidP="002042FA">
      <w:pPr>
        <w:spacing w:line="300" w:lineRule="auto"/>
        <w:rPr>
          <w:rFonts w:ascii="Segoe UI" w:eastAsia="Segoe UI" w:hAnsi="Segoe UI" w:cs="Segoe UI"/>
          <w:color w:val="242424"/>
          <w:sz w:val="24"/>
          <w:szCs w:val="24"/>
        </w:rPr>
      </w:pPr>
    </w:p>
    <w:p w14:paraId="2748E20D" w14:textId="77777777" w:rsidR="002042FA" w:rsidRDefault="002042FA" w:rsidP="002042FA">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 xml:space="preserve">When the bidding window closes at the end of September, so that's the expression of interest to make a presentation, there is a verification panel which is recruited of three independent people who review all of the bids, not to shortlist them, but to check that they fit within the criteria of the overall funding, remembering we have to satisfy national lottery rules. So basically, as long as the project is in scope, it goes forward, and there may be some advice given to the organisations who have applied at that point. But to my knowledge, that's been very rare that we've not allowed a bid to present, to go forward because we've done lots of preparation and been very clear about the aims of the process. </w:t>
      </w:r>
    </w:p>
    <w:p w14:paraId="3214C1EC" w14:textId="77777777" w:rsidR="002042FA" w:rsidRDefault="002042FA" w:rsidP="002042FA">
      <w:pPr>
        <w:spacing w:line="300" w:lineRule="auto"/>
        <w:rPr>
          <w:rFonts w:ascii="Segoe UI" w:eastAsia="Segoe UI" w:hAnsi="Segoe UI" w:cs="Segoe UI"/>
          <w:color w:val="242424"/>
          <w:sz w:val="24"/>
          <w:szCs w:val="24"/>
        </w:rPr>
      </w:pPr>
    </w:p>
    <w:p w14:paraId="61605339" w14:textId="77777777" w:rsidR="002042FA" w:rsidRPr="00537ACB" w:rsidRDefault="002042FA" w:rsidP="002042FA">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 xml:space="preserve">In the later rounds, what then happens is that the groups are asked to record a three-minute video, which summarises their project. And then that video is shared online prior to the decision day event. And then there is an event where we show the videos or the groups present their ideas. We also have what's called a marketplace, </w:t>
      </w:r>
      <w:r>
        <w:rPr>
          <w:rFonts w:ascii="Segoe UI" w:eastAsia="Segoe UI" w:hAnsi="Segoe UI" w:cs="Segoe UI"/>
          <w:color w:val="242424"/>
          <w:sz w:val="24"/>
          <w:szCs w:val="24"/>
        </w:rPr>
        <w:lastRenderedPageBreak/>
        <w:t>so each of the bids has a table, and they set that up and then up to 100 local people attend an event where they get to meet the projects, talk to them and then they vote to make the final decision on who gets funding.</w:t>
      </w:r>
    </w:p>
    <w:p w14:paraId="47659F67" w14:textId="1C14290B" w:rsidR="002042FA" w:rsidRDefault="002042FA" w:rsidP="002042FA">
      <w:pPr>
        <w:spacing w:line="300" w:lineRule="auto"/>
      </w:pPr>
      <w:r>
        <w:rPr>
          <w:noProof/>
        </w:rPr>
        <w:drawing>
          <wp:anchor distT="0" distB="0" distL="0" distR="0" simplePos="0" relativeHeight="251672576" behindDoc="0" locked="0" layoutInCell="1" allowOverlap="1" wp14:anchorId="1D66D7DA" wp14:editId="0D739865">
            <wp:simplePos x="0" y="0"/>
            <wp:positionH relativeFrom="page">
              <wp:posOffset>576072</wp:posOffset>
            </wp:positionH>
            <wp:positionV relativeFrom="paragraph">
              <wp:posOffset>292608</wp:posOffset>
            </wp:positionV>
            <wp:extent cx="276225" cy="27622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Alexandros Charalampopoulos Fardellas     </w:t>
      </w:r>
      <w:r>
        <w:rPr>
          <w:rFonts w:ascii="Segoe UI" w:eastAsia="Segoe UI" w:hAnsi="Segoe UI" w:cs="Segoe UI"/>
          <w:color w:val="9E9E9E"/>
          <w:sz w:val="24"/>
          <w:szCs w:val="24"/>
        </w:rPr>
        <w:t>9:12</w:t>
      </w:r>
      <w:r>
        <w:rPr>
          <w:rFonts w:ascii="Segoe UI" w:eastAsia="Segoe UI" w:hAnsi="Segoe UI" w:cs="Segoe UI"/>
          <w:color w:val="242424"/>
          <w:sz w:val="24"/>
          <w:szCs w:val="24"/>
        </w:rPr>
        <w:br/>
        <w:t>And these people who attend to vote, get educated on how the process works when they're there, I'm assuming.</w:t>
      </w:r>
    </w:p>
    <w:p w14:paraId="20A10943" w14:textId="77777777" w:rsidR="002042FA" w:rsidRDefault="002042FA" w:rsidP="002042FA">
      <w:pPr>
        <w:spacing w:line="300" w:lineRule="auto"/>
        <w:rPr>
          <w:rFonts w:ascii="Segoe UI" w:eastAsia="Segoe UI" w:hAnsi="Segoe UI" w:cs="Segoe UI"/>
          <w:color w:val="242424"/>
          <w:sz w:val="24"/>
          <w:szCs w:val="24"/>
        </w:rPr>
      </w:pPr>
      <w:r>
        <w:rPr>
          <w:noProof/>
        </w:rPr>
        <w:drawing>
          <wp:anchor distT="0" distB="0" distL="0" distR="0" simplePos="0" relativeHeight="251673600" behindDoc="0" locked="0" layoutInCell="1" allowOverlap="1" wp14:anchorId="26AA1822" wp14:editId="666CA817">
            <wp:simplePos x="0" y="0"/>
            <wp:positionH relativeFrom="page">
              <wp:posOffset>576072</wp:posOffset>
            </wp:positionH>
            <wp:positionV relativeFrom="paragraph">
              <wp:posOffset>292608</wp:posOffset>
            </wp:positionV>
            <wp:extent cx="276225" cy="27622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Jez Hall   </w:t>
      </w:r>
      <w:r>
        <w:rPr>
          <w:rFonts w:ascii="Segoe UI" w:eastAsia="Segoe UI" w:hAnsi="Segoe UI" w:cs="Segoe UI"/>
          <w:color w:val="9E9E9E"/>
          <w:sz w:val="24"/>
          <w:szCs w:val="24"/>
        </w:rPr>
        <w:t>9:20</w:t>
      </w:r>
      <w:r>
        <w:rPr>
          <w:rFonts w:ascii="Segoe UI" w:eastAsia="Segoe UI" w:hAnsi="Segoe UI" w:cs="Segoe UI"/>
          <w:color w:val="242424"/>
          <w:sz w:val="24"/>
          <w:szCs w:val="24"/>
        </w:rPr>
        <w:br/>
        <w:t xml:space="preserve">Yeah, so I have often been the compare or host for the day, so I will then go through the rules. Every year, we've changed the format slightly based on the co-design process. So, in the first year, we had presentations, so that was people standing in front of the audience, making a three-minute physical presentation, and then a voting process using tokens into ballot boxes. Very straightforward. People got four votes each. They could put them into the box that represented the group. And we counted that up. </w:t>
      </w:r>
    </w:p>
    <w:p w14:paraId="5CED16D2" w14:textId="77777777" w:rsidR="002042FA" w:rsidRDefault="002042FA" w:rsidP="002042FA">
      <w:pPr>
        <w:spacing w:line="300" w:lineRule="auto"/>
        <w:rPr>
          <w:rFonts w:ascii="Segoe UI" w:eastAsia="Segoe UI" w:hAnsi="Segoe UI" w:cs="Segoe UI"/>
          <w:color w:val="242424"/>
          <w:sz w:val="24"/>
          <w:szCs w:val="24"/>
        </w:rPr>
      </w:pPr>
    </w:p>
    <w:p w14:paraId="0E915B12" w14:textId="77777777" w:rsidR="002042FA" w:rsidRDefault="002042FA" w:rsidP="002042FA">
      <w:pPr>
        <w:spacing w:line="300" w:lineRule="auto"/>
      </w:pPr>
      <w:r>
        <w:rPr>
          <w:rFonts w:ascii="Segoe UI" w:eastAsia="Segoe UI" w:hAnsi="Segoe UI" w:cs="Segoe UI"/>
          <w:color w:val="242424"/>
          <w:sz w:val="24"/>
          <w:szCs w:val="24"/>
        </w:rPr>
        <w:t xml:space="preserve">The next year, we moved to a format which had the videos and also the marketplace. So, there was more opportunity for people to question and meet with the individual projects. And then they again had four tokens to put into the ballot boxes. And in the last round, we added a new innovation, which was that people could vote online, and so we had an online vote and that received approximately 800 votes in a </w:t>
      </w:r>
      <w:proofErr w:type="gramStart"/>
      <w:r>
        <w:rPr>
          <w:rFonts w:ascii="Segoe UI" w:eastAsia="Segoe UI" w:hAnsi="Segoe UI" w:cs="Segoe UI"/>
          <w:color w:val="242424"/>
          <w:sz w:val="24"/>
          <w:szCs w:val="24"/>
        </w:rPr>
        <w:t>one week</w:t>
      </w:r>
      <w:proofErr w:type="gramEnd"/>
      <w:r>
        <w:rPr>
          <w:rFonts w:ascii="Segoe UI" w:eastAsia="Segoe UI" w:hAnsi="Segoe UI" w:cs="Segoe UI"/>
          <w:color w:val="242424"/>
          <w:sz w:val="24"/>
          <w:szCs w:val="24"/>
        </w:rPr>
        <w:t xml:space="preserve"> period before the event. And then there was a mechanism to balance the online vote with the people who attended in person on the day.</w:t>
      </w:r>
      <w:r>
        <w:t xml:space="preserve"> </w:t>
      </w:r>
      <w:r>
        <w:rPr>
          <w:rFonts w:ascii="Segoe UI" w:eastAsia="Segoe UI" w:hAnsi="Segoe UI" w:cs="Segoe UI"/>
          <w:color w:val="242424"/>
          <w:sz w:val="24"/>
          <w:szCs w:val="24"/>
        </w:rPr>
        <w:t>So, we've evolved it each year, we put a lot of energy into explaining it. But the basic principle is you listen to the presentations, and then you vote four times. The other factor is that applicants can also vote in the process, but they just can't vote for their own project.</w:t>
      </w:r>
    </w:p>
    <w:p w14:paraId="795F80C6" w14:textId="178D23A5" w:rsidR="002042FA" w:rsidRDefault="002042FA" w:rsidP="002042FA">
      <w:pPr>
        <w:spacing w:line="300" w:lineRule="auto"/>
      </w:pPr>
      <w:r>
        <w:rPr>
          <w:noProof/>
        </w:rPr>
        <w:drawing>
          <wp:anchor distT="0" distB="0" distL="0" distR="0" simplePos="0" relativeHeight="251674624" behindDoc="0" locked="0" layoutInCell="1" allowOverlap="1" wp14:anchorId="71796F17" wp14:editId="5AA7C568">
            <wp:simplePos x="0" y="0"/>
            <wp:positionH relativeFrom="page">
              <wp:posOffset>576072</wp:posOffset>
            </wp:positionH>
            <wp:positionV relativeFrom="paragraph">
              <wp:posOffset>292608</wp:posOffset>
            </wp:positionV>
            <wp:extent cx="276225" cy="27622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Alexandros Charalampopoulos Fardellas     </w:t>
      </w:r>
      <w:r>
        <w:rPr>
          <w:rFonts w:ascii="Segoe UI" w:eastAsia="Segoe UI" w:hAnsi="Segoe UI" w:cs="Segoe UI"/>
          <w:color w:val="9E9E9E"/>
          <w:sz w:val="24"/>
          <w:szCs w:val="24"/>
        </w:rPr>
        <w:t>10:45</w:t>
      </w:r>
      <w:r>
        <w:rPr>
          <w:rFonts w:ascii="Segoe UI" w:eastAsia="Segoe UI" w:hAnsi="Segoe UI" w:cs="Segoe UI"/>
          <w:color w:val="242424"/>
          <w:sz w:val="24"/>
          <w:szCs w:val="24"/>
        </w:rPr>
        <w:br/>
        <w:t>Yes, so on the online voting, I saw that this was an idea that came from the actual participants. I'm assuming that was during one of these design days. Have you found that the online vote promotes more inclusiveness, as in do you reach</w:t>
      </w:r>
      <w:r>
        <w:t xml:space="preserve"> </w:t>
      </w:r>
      <w:r>
        <w:rPr>
          <w:rFonts w:ascii="Segoe UI" w:eastAsia="Segoe UI" w:hAnsi="Segoe UI" w:cs="Segoe UI"/>
          <w:color w:val="242424"/>
          <w:sz w:val="24"/>
          <w:szCs w:val="24"/>
        </w:rPr>
        <w:t>different subsets of people have you found?</w:t>
      </w:r>
    </w:p>
    <w:p w14:paraId="5FDC37D2" w14:textId="77777777" w:rsidR="002042FA" w:rsidRDefault="002042FA" w:rsidP="002042FA">
      <w:pPr>
        <w:spacing w:line="300" w:lineRule="auto"/>
      </w:pPr>
      <w:r>
        <w:rPr>
          <w:noProof/>
        </w:rPr>
        <w:drawing>
          <wp:anchor distT="0" distB="0" distL="0" distR="0" simplePos="0" relativeHeight="251675648" behindDoc="0" locked="0" layoutInCell="1" allowOverlap="1" wp14:anchorId="714D10F4" wp14:editId="3490493E">
            <wp:simplePos x="0" y="0"/>
            <wp:positionH relativeFrom="page">
              <wp:posOffset>576072</wp:posOffset>
            </wp:positionH>
            <wp:positionV relativeFrom="paragraph">
              <wp:posOffset>292608</wp:posOffset>
            </wp:positionV>
            <wp:extent cx="276225" cy="27622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Jez Hall   </w:t>
      </w:r>
      <w:r>
        <w:rPr>
          <w:rFonts w:ascii="Segoe UI" w:eastAsia="Segoe UI" w:hAnsi="Segoe UI" w:cs="Segoe UI"/>
          <w:color w:val="9E9E9E"/>
          <w:sz w:val="24"/>
          <w:szCs w:val="24"/>
        </w:rPr>
        <w:t>11:24</w:t>
      </w:r>
      <w:r>
        <w:rPr>
          <w:rFonts w:ascii="Segoe UI" w:eastAsia="Segoe UI" w:hAnsi="Segoe UI" w:cs="Segoe UI"/>
          <w:color w:val="242424"/>
          <w:sz w:val="24"/>
          <w:szCs w:val="24"/>
        </w:rPr>
        <w:br/>
      </w:r>
      <w:r>
        <w:rPr>
          <w:rFonts w:ascii="Segoe UI" w:eastAsia="Segoe UI" w:hAnsi="Segoe UI" w:cs="Segoe UI"/>
          <w:color w:val="242424"/>
          <w:sz w:val="24"/>
          <w:szCs w:val="24"/>
        </w:rPr>
        <w:lastRenderedPageBreak/>
        <w:t>Well, absolutely, because I mean, we've reached 800 people. And we had a mechanism for trying to balance. So, we were surprised by the number of people we reached. We obviously asked people who were voting online to provide us with basic information about where they were located in order to make sure that people outside the area couldn't vote. Obviously, it's within the geographic; it's a place-based project. We put in various checks to try and ensure that we didn't get duplicate voting and things like that. But the whole point was to lower the barriers to participation because many people wouldn't have the ability to come to an event, however well placed, whatever the location it happened at whatever time, there were always complaints that there were people who couldn't physically partake, and there wasn't a venue big enough to hold 800 people in the Lancaster district. And this year, we've also done a lot of evaluation. We ask people how it went. And this year again, we're redesigning the online vote and trying to make sure that it's fair and that there's that balance between easy participation and in-depth deliberation at the event, if you want to put it that way.</w:t>
      </w:r>
    </w:p>
    <w:p w14:paraId="1E5651ED" w14:textId="57B83E6F" w:rsidR="002042FA" w:rsidRDefault="002042FA" w:rsidP="002042FA">
      <w:pPr>
        <w:spacing w:line="300" w:lineRule="auto"/>
      </w:pPr>
      <w:r>
        <w:rPr>
          <w:noProof/>
        </w:rPr>
        <w:drawing>
          <wp:anchor distT="0" distB="0" distL="0" distR="0" simplePos="0" relativeHeight="251676672" behindDoc="0" locked="0" layoutInCell="1" allowOverlap="1" wp14:anchorId="1E5698E1" wp14:editId="7B33C2E8">
            <wp:simplePos x="0" y="0"/>
            <wp:positionH relativeFrom="page">
              <wp:posOffset>576072</wp:posOffset>
            </wp:positionH>
            <wp:positionV relativeFrom="paragraph">
              <wp:posOffset>292608</wp:posOffset>
            </wp:positionV>
            <wp:extent cx="276225" cy="27622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Alexandros Charalampopoulos Fardellas     </w:t>
      </w:r>
      <w:r>
        <w:rPr>
          <w:rFonts w:ascii="Segoe UI" w:eastAsia="Segoe UI" w:hAnsi="Segoe UI" w:cs="Segoe UI"/>
          <w:color w:val="9E9E9E"/>
          <w:sz w:val="24"/>
          <w:szCs w:val="24"/>
        </w:rPr>
        <w:t>12:57</w:t>
      </w:r>
      <w:r>
        <w:rPr>
          <w:rFonts w:ascii="Segoe UI" w:eastAsia="Segoe UI" w:hAnsi="Segoe UI" w:cs="Segoe UI"/>
          <w:color w:val="242424"/>
          <w:sz w:val="24"/>
          <w:szCs w:val="24"/>
        </w:rPr>
        <w:br/>
        <w:t>In the implementation of these ideas, does that also happen with the input of the participants? Or is it that during these design days, you get ideas for things you want to implement, and then how that happens is decided internally?</w:t>
      </w:r>
    </w:p>
    <w:p w14:paraId="7091B461" w14:textId="77777777" w:rsidR="002042FA" w:rsidRDefault="002042FA" w:rsidP="002042FA">
      <w:pPr>
        <w:spacing w:line="300" w:lineRule="auto"/>
      </w:pPr>
      <w:r>
        <w:rPr>
          <w:noProof/>
        </w:rPr>
        <w:drawing>
          <wp:anchor distT="0" distB="0" distL="0" distR="0" simplePos="0" relativeHeight="251677696" behindDoc="0" locked="0" layoutInCell="1" allowOverlap="1" wp14:anchorId="0BC92FF3" wp14:editId="404145E2">
            <wp:simplePos x="0" y="0"/>
            <wp:positionH relativeFrom="page">
              <wp:posOffset>576072</wp:posOffset>
            </wp:positionH>
            <wp:positionV relativeFrom="paragraph">
              <wp:posOffset>292608</wp:posOffset>
            </wp:positionV>
            <wp:extent cx="276225" cy="27622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Jez Hall   </w:t>
      </w:r>
      <w:r>
        <w:rPr>
          <w:rFonts w:ascii="Segoe UI" w:eastAsia="Segoe UI" w:hAnsi="Segoe UI" w:cs="Segoe UI"/>
          <w:color w:val="9E9E9E"/>
          <w:sz w:val="24"/>
          <w:szCs w:val="24"/>
        </w:rPr>
        <w:t>13:11</w:t>
      </w:r>
      <w:r>
        <w:rPr>
          <w:rFonts w:ascii="Segoe UI" w:eastAsia="Segoe UI" w:hAnsi="Segoe UI" w:cs="Segoe UI"/>
          <w:color w:val="242424"/>
          <w:sz w:val="24"/>
          <w:szCs w:val="24"/>
        </w:rPr>
        <w:br/>
        <w:t>Within the design days, although it's less as the project has matured, we have a conversation about whether we should focus bids on particular areas, perhaps where we haven't reached out before. So, that is then reported in the application process. We're saying we're looking for bids which</w:t>
      </w:r>
      <w:r>
        <w:t xml:space="preserve"> </w:t>
      </w:r>
      <w:r>
        <w:rPr>
          <w:rFonts w:ascii="Segoe UI" w:eastAsia="Segoe UI" w:hAnsi="Segoe UI" w:cs="Segoe UI"/>
          <w:color w:val="242424"/>
          <w:sz w:val="24"/>
          <w:szCs w:val="24"/>
        </w:rPr>
        <w:t>do these things, and we try and facilitate relationships between potential applicants to get the best projects. The whole idea is that these are scaling up initial ideas into something that's more sustainable. And what we find through the process of being an open budgeting process is that lots of people</w:t>
      </w:r>
      <w:r>
        <w:t xml:space="preserve"> </w:t>
      </w:r>
      <w:r>
        <w:rPr>
          <w:rFonts w:ascii="Segoe UI" w:eastAsia="Segoe UI" w:hAnsi="Segoe UI" w:cs="Segoe UI"/>
          <w:color w:val="242424"/>
          <w:sz w:val="24"/>
          <w:szCs w:val="24"/>
        </w:rPr>
        <w:t>learn about who else is taking action in their community. And we are building a kind of culture of cooperation and transparency and local accountability, which would be missing if we purely had a small panel of people making the decision. So, we're trying to build a culture of cooperation between the applicants, rather than seeing it as a competition for scarce resources.</w:t>
      </w:r>
    </w:p>
    <w:p w14:paraId="20C1F1CA" w14:textId="7CC8151E" w:rsidR="002042FA" w:rsidRDefault="002042FA" w:rsidP="002042FA">
      <w:pPr>
        <w:spacing w:line="300" w:lineRule="auto"/>
      </w:pPr>
      <w:r>
        <w:rPr>
          <w:noProof/>
        </w:rPr>
        <w:lastRenderedPageBreak/>
        <w:drawing>
          <wp:anchor distT="0" distB="0" distL="0" distR="0" simplePos="0" relativeHeight="251678720" behindDoc="0" locked="0" layoutInCell="1" allowOverlap="1" wp14:anchorId="2322C951" wp14:editId="0891F694">
            <wp:simplePos x="0" y="0"/>
            <wp:positionH relativeFrom="page">
              <wp:posOffset>576072</wp:posOffset>
            </wp:positionH>
            <wp:positionV relativeFrom="paragraph">
              <wp:posOffset>292608</wp:posOffset>
            </wp:positionV>
            <wp:extent cx="276225" cy="276225"/>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Alexandros Charalampopoulos Fardellas     </w:t>
      </w:r>
      <w:r>
        <w:rPr>
          <w:rFonts w:ascii="Segoe UI" w:eastAsia="Segoe UI" w:hAnsi="Segoe UI" w:cs="Segoe UI"/>
          <w:color w:val="9E9E9E"/>
          <w:sz w:val="24"/>
          <w:szCs w:val="24"/>
        </w:rPr>
        <w:t>14:35</w:t>
      </w:r>
      <w:r>
        <w:rPr>
          <w:rFonts w:ascii="Segoe UI" w:eastAsia="Segoe UI" w:hAnsi="Segoe UI" w:cs="Segoe UI"/>
          <w:color w:val="242424"/>
          <w:sz w:val="24"/>
          <w:szCs w:val="24"/>
        </w:rPr>
        <w:br/>
        <w:t>So, from this year's most recent event, has there been anything in particular that stuck out that you're looking forward to changing for the next year's one?</w:t>
      </w:r>
    </w:p>
    <w:p w14:paraId="4B65924C" w14:textId="77777777" w:rsidR="002042FA" w:rsidRDefault="002042FA" w:rsidP="002042FA">
      <w:pPr>
        <w:spacing w:line="300" w:lineRule="auto"/>
        <w:rPr>
          <w:rFonts w:ascii="Segoe UI" w:eastAsia="Segoe UI" w:hAnsi="Segoe UI" w:cs="Segoe UI"/>
          <w:color w:val="242424"/>
          <w:sz w:val="24"/>
          <w:szCs w:val="24"/>
        </w:rPr>
      </w:pPr>
      <w:r>
        <w:rPr>
          <w:noProof/>
        </w:rPr>
        <w:drawing>
          <wp:anchor distT="0" distB="0" distL="0" distR="0" simplePos="0" relativeHeight="251679744" behindDoc="0" locked="0" layoutInCell="1" allowOverlap="1" wp14:anchorId="62AD508C" wp14:editId="2DF80153">
            <wp:simplePos x="0" y="0"/>
            <wp:positionH relativeFrom="page">
              <wp:posOffset>576072</wp:posOffset>
            </wp:positionH>
            <wp:positionV relativeFrom="paragraph">
              <wp:posOffset>292608</wp:posOffset>
            </wp:positionV>
            <wp:extent cx="276225" cy="276225"/>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Jez Hall   </w:t>
      </w:r>
      <w:r>
        <w:rPr>
          <w:rFonts w:ascii="Segoe UI" w:eastAsia="Segoe UI" w:hAnsi="Segoe UI" w:cs="Segoe UI"/>
          <w:color w:val="9E9E9E"/>
          <w:sz w:val="24"/>
          <w:szCs w:val="24"/>
        </w:rPr>
        <w:t>14:49</w:t>
      </w:r>
      <w:r>
        <w:rPr>
          <w:rFonts w:ascii="Segoe UI" w:eastAsia="Segoe UI" w:hAnsi="Segoe UI" w:cs="Segoe UI"/>
          <w:color w:val="242424"/>
          <w:sz w:val="24"/>
          <w:szCs w:val="24"/>
        </w:rPr>
        <w:br/>
        <w:t xml:space="preserve">No, I don't think we're looking forward to changing. I think it's all about improving. Every year, we reflect, we hold online conversations, we do a number of different evaluation processes, and we try to get them to understand where people feel that things could be improved, how to get more people to the event, how to better reflect those people who haven't yet been involved in this regenerative economy movement. </w:t>
      </w:r>
    </w:p>
    <w:p w14:paraId="12AA4521" w14:textId="77777777" w:rsidR="002042FA" w:rsidRDefault="002042FA" w:rsidP="002042FA">
      <w:pPr>
        <w:spacing w:line="300" w:lineRule="auto"/>
        <w:rPr>
          <w:rFonts w:ascii="Segoe UI" w:eastAsia="Segoe UI" w:hAnsi="Segoe UI" w:cs="Segoe UI"/>
          <w:color w:val="242424"/>
          <w:sz w:val="24"/>
          <w:szCs w:val="24"/>
        </w:rPr>
      </w:pPr>
    </w:p>
    <w:p w14:paraId="292ABC76" w14:textId="7C100F2E" w:rsidR="002042FA" w:rsidRPr="000B4461" w:rsidRDefault="002042FA" w:rsidP="002042FA">
      <w:pPr>
        <w:spacing w:line="300" w:lineRule="auto"/>
        <w:rPr>
          <w:rFonts w:ascii="Segoe UI" w:eastAsia="Segoe UI" w:hAnsi="Segoe UI" w:cs="Segoe UI"/>
          <w:color w:val="242424"/>
          <w:sz w:val="24"/>
          <w:szCs w:val="24"/>
        </w:rPr>
      </w:pPr>
      <w:r>
        <w:rPr>
          <w:rFonts w:ascii="Segoe UI" w:eastAsia="Segoe UI" w:hAnsi="Segoe UI" w:cs="Segoe UI"/>
          <w:color w:val="242424"/>
          <w:sz w:val="24"/>
          <w:szCs w:val="24"/>
        </w:rPr>
        <w:t xml:space="preserve">So, this year we're moving to a larger venue that can handle more people in a different part of the district. So, we've invested in that change as such to try and get a different group of people able to access the event. And we are exploring the use of different online platforms to make sure that the voting could perhaps handle more people than voted last time. Always trying to think that we have limited resources to do this. This is not a government-led process. This is national lottery money with local partners who are not making a large amount of money out of this process.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we have to marry the expectations with our capacity to deliver a process and not get locked into the process. The whole point is to build that culture of a regenerative economy. </w:t>
      </w:r>
      <w:r w:rsidR="00C0307E">
        <w:rPr>
          <w:rFonts w:ascii="Segoe UI" w:eastAsia="Segoe UI" w:hAnsi="Segoe UI" w:cs="Segoe UI"/>
          <w:color w:val="242424"/>
          <w:sz w:val="24"/>
          <w:szCs w:val="24"/>
        </w:rPr>
        <w:t>So,</w:t>
      </w:r>
      <w:r>
        <w:rPr>
          <w:rFonts w:ascii="Segoe UI" w:eastAsia="Segoe UI" w:hAnsi="Segoe UI" w:cs="Segoe UI"/>
          <w:color w:val="242424"/>
          <w:sz w:val="24"/>
          <w:szCs w:val="24"/>
        </w:rPr>
        <w:t xml:space="preserve"> we're going to move to a different location that's bigger, try and get more people to come to the event, try and improve our online processes, but fundamentally the purpose is the same as before.</w:t>
      </w:r>
    </w:p>
    <w:p w14:paraId="678CBA8E" w14:textId="61E87955" w:rsidR="002042FA" w:rsidRDefault="002042FA" w:rsidP="002042FA">
      <w:pPr>
        <w:spacing w:line="300" w:lineRule="auto"/>
      </w:pPr>
      <w:r>
        <w:rPr>
          <w:noProof/>
        </w:rPr>
        <w:drawing>
          <wp:anchor distT="0" distB="0" distL="0" distR="0" simplePos="0" relativeHeight="251680768" behindDoc="0" locked="0" layoutInCell="1" allowOverlap="1" wp14:anchorId="1E57874D" wp14:editId="1EEE46A7">
            <wp:simplePos x="0" y="0"/>
            <wp:positionH relativeFrom="page">
              <wp:posOffset>576072</wp:posOffset>
            </wp:positionH>
            <wp:positionV relativeFrom="paragraph">
              <wp:posOffset>292608</wp:posOffset>
            </wp:positionV>
            <wp:extent cx="276225" cy="276225"/>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Alexandros Charalampopoulos Fardellas     </w:t>
      </w:r>
      <w:r>
        <w:rPr>
          <w:rFonts w:ascii="Segoe UI" w:eastAsia="Segoe UI" w:hAnsi="Segoe UI" w:cs="Segoe UI"/>
          <w:color w:val="9E9E9E"/>
          <w:sz w:val="24"/>
          <w:szCs w:val="24"/>
        </w:rPr>
        <w:t>16:08</w:t>
      </w:r>
      <w:r>
        <w:rPr>
          <w:rFonts w:ascii="Segoe UI" w:eastAsia="Segoe UI" w:hAnsi="Segoe UI" w:cs="Segoe UI"/>
          <w:color w:val="242424"/>
          <w:sz w:val="24"/>
          <w:szCs w:val="24"/>
        </w:rPr>
        <w:br/>
        <w:t>So obviously, this model is currently done at a very local level. Do you think that it could be scalable to be larger? Maybe not in the exact form it is now, of course, but do you think this sort of idea is scalable? Because</w:t>
      </w:r>
      <w:r>
        <w:t xml:space="preserve"> </w:t>
      </w:r>
      <w:r>
        <w:rPr>
          <w:rFonts w:ascii="Segoe UI" w:eastAsia="Segoe UI" w:hAnsi="Segoe UI" w:cs="Segoe UI"/>
          <w:color w:val="242424"/>
          <w:sz w:val="24"/>
          <w:szCs w:val="24"/>
        </w:rPr>
        <w:t xml:space="preserve">participatory budgeting is done in the EU on a big scale, of course, but I'm saying, would you wish for this specific form of it to go from Lancaster to then the wider regional area? </w:t>
      </w:r>
    </w:p>
    <w:p w14:paraId="1CDDC290" w14:textId="2DE26BF7" w:rsidR="002042FA" w:rsidRDefault="002042FA" w:rsidP="002042FA">
      <w:pPr>
        <w:spacing w:line="300" w:lineRule="auto"/>
        <w:rPr>
          <w:rFonts w:ascii="Segoe UI" w:eastAsia="Segoe UI" w:hAnsi="Segoe UI" w:cs="Segoe UI"/>
          <w:color w:val="242424"/>
          <w:sz w:val="24"/>
          <w:szCs w:val="24"/>
        </w:rPr>
      </w:pPr>
      <w:r>
        <w:rPr>
          <w:noProof/>
        </w:rPr>
        <w:drawing>
          <wp:anchor distT="0" distB="0" distL="0" distR="0" simplePos="0" relativeHeight="251681792" behindDoc="0" locked="0" layoutInCell="1" allowOverlap="1" wp14:anchorId="3619388E" wp14:editId="009B68CC">
            <wp:simplePos x="0" y="0"/>
            <wp:positionH relativeFrom="page">
              <wp:posOffset>576072</wp:posOffset>
            </wp:positionH>
            <wp:positionV relativeFrom="paragraph">
              <wp:posOffset>292608</wp:posOffset>
            </wp:positionV>
            <wp:extent cx="276225" cy="276225"/>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Jez Hall   </w:t>
      </w:r>
      <w:r>
        <w:rPr>
          <w:rFonts w:ascii="Segoe UI" w:eastAsia="Segoe UI" w:hAnsi="Segoe UI" w:cs="Segoe UI"/>
          <w:color w:val="9E9E9E"/>
          <w:sz w:val="24"/>
          <w:szCs w:val="24"/>
        </w:rPr>
        <w:t>17:03</w:t>
      </w:r>
      <w:r>
        <w:rPr>
          <w:rFonts w:ascii="Segoe UI" w:eastAsia="Segoe UI" w:hAnsi="Segoe UI" w:cs="Segoe UI"/>
          <w:color w:val="242424"/>
          <w:sz w:val="24"/>
          <w:szCs w:val="24"/>
        </w:rPr>
        <w:br/>
        <w:t>I think the value of what we're doing is that it's very hyper</w:t>
      </w:r>
      <w:r w:rsidR="001D263D">
        <w:rPr>
          <w:rFonts w:ascii="Segoe UI" w:eastAsia="Segoe UI" w:hAnsi="Segoe UI" w:cs="Segoe UI"/>
          <w:color w:val="242424"/>
          <w:sz w:val="24"/>
          <w:szCs w:val="24"/>
        </w:rPr>
        <w:t>-</w:t>
      </w:r>
      <w:r>
        <w:rPr>
          <w:rFonts w:ascii="Segoe UI" w:eastAsia="Segoe UI" w:hAnsi="Segoe UI" w:cs="Segoe UI"/>
          <w:color w:val="242424"/>
          <w:sz w:val="24"/>
          <w:szCs w:val="24"/>
        </w:rPr>
        <w:t xml:space="preserve">local nature. And I think </w:t>
      </w:r>
      <w:r>
        <w:rPr>
          <w:rFonts w:ascii="Segoe UI" w:eastAsia="Segoe UI" w:hAnsi="Segoe UI" w:cs="Segoe UI"/>
          <w:color w:val="242424"/>
          <w:sz w:val="24"/>
          <w:szCs w:val="24"/>
        </w:rPr>
        <w:lastRenderedPageBreak/>
        <w:t xml:space="preserve">actually we could go the other direction as well and say we could actually do this sort of process in smaller geographic areas, but do many of them.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 think it's more about quality of process rather than scaling up.</w:t>
      </w:r>
      <w:r>
        <w:t xml:space="preserve">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with the change of UK government in the last couple of years and the ending of what would be called austerity, there is the opportunity for more local funding to be devolved to the local places. There's a programme called Pride in Place, for example, which is very much about building sustainable local economies and reaching particularly those communities who are most excluded. And I think PB is a perfect model. This participatory grant-making model is perfect for a number of those processes. And I think we could work to scale up in terms of using that format to spend public money where the delivery is done by the public sector on larger-scale infrastructure projects, a bit like what happens in many European PB processes. But this is the value of this process is it directly empowers micro community organisations to take part in building the regenerative economy.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it's part of a wider movement to co-production, to doing with, not to, citizens. </w:t>
      </w:r>
    </w:p>
    <w:p w14:paraId="027DD426" w14:textId="77777777" w:rsidR="002042FA" w:rsidRDefault="002042FA" w:rsidP="002042FA">
      <w:pPr>
        <w:spacing w:line="300" w:lineRule="auto"/>
        <w:rPr>
          <w:rFonts w:ascii="Segoe UI" w:eastAsia="Segoe UI" w:hAnsi="Segoe UI" w:cs="Segoe UI"/>
          <w:color w:val="242424"/>
          <w:sz w:val="24"/>
          <w:szCs w:val="24"/>
        </w:rPr>
      </w:pPr>
    </w:p>
    <w:p w14:paraId="3040745F" w14:textId="77777777" w:rsidR="002042FA" w:rsidRPr="000B4461" w:rsidRDefault="002042FA" w:rsidP="002042FA">
      <w:pPr>
        <w:spacing w:line="300" w:lineRule="auto"/>
        <w:rPr>
          <w:rFonts w:ascii="Segoe UI" w:eastAsia="Segoe UI" w:hAnsi="Segoe UI" w:cs="Segoe UI"/>
          <w:color w:val="242424"/>
          <w:sz w:val="24"/>
          <w:szCs w:val="24"/>
        </w:rPr>
      </w:pP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 think the model can be used. I think we've done some interesting stuff, particularly around merging</w:t>
      </w:r>
      <w:r>
        <w:t xml:space="preserve"> </w:t>
      </w:r>
      <w:r>
        <w:rPr>
          <w:rFonts w:ascii="Segoe UI" w:eastAsia="Segoe UI" w:hAnsi="Segoe UI" w:cs="Segoe UI"/>
          <w:color w:val="242424"/>
          <w:sz w:val="24"/>
          <w:szCs w:val="24"/>
        </w:rPr>
        <w:t xml:space="preserve">offline participation and going through those conversations. I know the National Lottery is interested in working out how it can become more participatory in the way that it devolves its multi-million-pound funds.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 think there's learning for philanthropy organisations and closing the gap between participatory grant making and PB as a methodology. But the fundamental point is it's about citizens being able to exercise influence in their community and get that sense of agency through participating in a community event.</w:t>
      </w:r>
    </w:p>
    <w:p w14:paraId="33BD2DB1" w14:textId="0A9EE079" w:rsidR="002042FA" w:rsidRDefault="002042FA" w:rsidP="002042FA">
      <w:pPr>
        <w:spacing w:line="300" w:lineRule="auto"/>
      </w:pPr>
      <w:r>
        <w:rPr>
          <w:noProof/>
        </w:rPr>
        <w:drawing>
          <wp:anchor distT="0" distB="0" distL="0" distR="0" simplePos="0" relativeHeight="251682816" behindDoc="0" locked="0" layoutInCell="1" allowOverlap="1" wp14:anchorId="650FF8FA" wp14:editId="30CF88BB">
            <wp:simplePos x="0" y="0"/>
            <wp:positionH relativeFrom="page">
              <wp:posOffset>576072</wp:posOffset>
            </wp:positionH>
            <wp:positionV relativeFrom="paragraph">
              <wp:posOffset>292608</wp:posOffset>
            </wp:positionV>
            <wp:extent cx="276225" cy="276225"/>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Alexandros Charalampopoulos Fardellas     </w:t>
      </w:r>
      <w:r>
        <w:rPr>
          <w:rFonts w:ascii="Segoe UI" w:eastAsia="Segoe UI" w:hAnsi="Segoe UI" w:cs="Segoe UI"/>
          <w:color w:val="9E9E9E"/>
          <w:sz w:val="24"/>
          <w:szCs w:val="24"/>
        </w:rPr>
        <w:t>19:30</w:t>
      </w:r>
      <w:r>
        <w:rPr>
          <w:rFonts w:ascii="Segoe UI" w:eastAsia="Segoe UI" w:hAnsi="Segoe UI" w:cs="Segoe UI"/>
          <w:color w:val="242424"/>
          <w:sz w:val="24"/>
          <w:szCs w:val="24"/>
        </w:rPr>
        <w:br/>
        <w:t>That was one of the things I saw in the podcast you guys did as well. One of the main things people seemed to really enjoy is the networking element, that they can speak to each other and coordinate how things are done together. Would you say, we've briefly touched on this, but this</w:t>
      </w:r>
      <w:r>
        <w:t xml:space="preserve"> </w:t>
      </w:r>
      <w:r>
        <w:rPr>
          <w:rFonts w:ascii="Segoe UI" w:eastAsia="Segoe UI" w:hAnsi="Segoe UI" w:cs="Segoe UI"/>
          <w:color w:val="242424"/>
          <w:sz w:val="24"/>
          <w:szCs w:val="24"/>
        </w:rPr>
        <w:t>sort of communication, would you say this increases the transparency of the way that the money is spent? Not just in the sense that everybody knows where money is going, but as in everybody knows that, at least to an extent, most people had a say in it and communicated and are on board with what's happening.</w:t>
      </w:r>
    </w:p>
    <w:p w14:paraId="7B8EAD39" w14:textId="77777777" w:rsidR="002042FA" w:rsidRDefault="002042FA" w:rsidP="002042FA">
      <w:pPr>
        <w:spacing w:line="300" w:lineRule="auto"/>
      </w:pPr>
      <w:r>
        <w:rPr>
          <w:noProof/>
        </w:rPr>
        <w:lastRenderedPageBreak/>
        <w:drawing>
          <wp:anchor distT="0" distB="0" distL="0" distR="0" simplePos="0" relativeHeight="251683840" behindDoc="0" locked="0" layoutInCell="1" allowOverlap="1" wp14:anchorId="24BD412E" wp14:editId="0B7A53FC">
            <wp:simplePos x="0" y="0"/>
            <wp:positionH relativeFrom="page">
              <wp:posOffset>576072</wp:posOffset>
            </wp:positionH>
            <wp:positionV relativeFrom="paragraph">
              <wp:posOffset>292608</wp:posOffset>
            </wp:positionV>
            <wp:extent cx="276225" cy="276225"/>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Jez Hall   </w:t>
      </w:r>
      <w:r>
        <w:rPr>
          <w:rFonts w:ascii="Segoe UI" w:eastAsia="Segoe UI" w:hAnsi="Segoe UI" w:cs="Segoe UI"/>
          <w:color w:val="9E9E9E"/>
          <w:sz w:val="24"/>
          <w:szCs w:val="24"/>
        </w:rPr>
        <w:t>20:14</w:t>
      </w:r>
      <w:r>
        <w:rPr>
          <w:rFonts w:ascii="Segoe UI" w:eastAsia="Segoe UI" w:hAnsi="Segoe UI" w:cs="Segoe UI"/>
          <w:color w:val="242424"/>
          <w:sz w:val="24"/>
          <w:szCs w:val="24"/>
        </w:rPr>
        <w:br/>
        <w:t xml:space="preserve">Yeah, I think there are many different reasons why you would do it, but one of them is that sense of building citizenship education.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building people's concept that they have the right and the power and the ability to influence what's happening in their communities, and that widening participation and building social connection and cohesion. Social capital is really fundamental to what we're trying to do in this process, particularly because it's about the regenerative economy. It's about,</w:t>
      </w:r>
      <w:r>
        <w:rPr>
          <w:rFonts w:ascii="Segoe UI" w:eastAsia="Segoe UI" w:hAnsi="Segoe UI" w:cs="Segoe UI"/>
          <w:b/>
          <w:bCs/>
          <w:color w:val="616161"/>
          <w:sz w:val="24"/>
          <w:szCs w:val="24"/>
        </w:rPr>
        <w:t xml:space="preserve"> </w:t>
      </w:r>
      <w:r>
        <w:rPr>
          <w:rFonts w:ascii="Segoe UI" w:eastAsia="Segoe UI" w:hAnsi="Segoe UI" w:cs="Segoe UI"/>
          <w:color w:val="242424"/>
          <w:sz w:val="24"/>
          <w:szCs w:val="24"/>
        </w:rPr>
        <w:t xml:space="preserve">you know, the reuse of materials. We get lots of examples of an organisation which produces waste, working together with an organisation which processes waste, which works together with an organisation which sells those goods into the community.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it's building that circularity.</w:t>
      </w:r>
      <w:r>
        <w:t xml:space="preserve"> </w:t>
      </w:r>
      <w:r>
        <w:rPr>
          <w:rFonts w:ascii="Segoe UI" w:eastAsia="Segoe UI" w:hAnsi="Segoe UI" w:cs="Segoe UI"/>
          <w:color w:val="242424"/>
          <w:sz w:val="24"/>
          <w:szCs w:val="24"/>
        </w:rPr>
        <w:t>I often use a phrase I picked up elsewhere, which is the money is the bait, not the fish. So that amount of money will not create in itself a regenerative economy, but the way that the money is spent can build that sense of common purpose and collective power. And the real fish in this equation is that sense of social connectivity that is formed through the process.</w:t>
      </w:r>
    </w:p>
    <w:p w14:paraId="2B986050" w14:textId="4A579D25" w:rsidR="002042FA" w:rsidRDefault="002042FA" w:rsidP="002042FA">
      <w:pPr>
        <w:spacing w:line="300" w:lineRule="auto"/>
      </w:pPr>
      <w:r>
        <w:rPr>
          <w:noProof/>
        </w:rPr>
        <w:drawing>
          <wp:anchor distT="0" distB="0" distL="0" distR="0" simplePos="0" relativeHeight="251684864" behindDoc="0" locked="0" layoutInCell="1" allowOverlap="1" wp14:anchorId="6EF4AEF4" wp14:editId="3BE8C0A0">
            <wp:simplePos x="0" y="0"/>
            <wp:positionH relativeFrom="page">
              <wp:posOffset>576072</wp:posOffset>
            </wp:positionH>
            <wp:positionV relativeFrom="paragraph">
              <wp:posOffset>292608</wp:posOffset>
            </wp:positionV>
            <wp:extent cx="276225" cy="276225"/>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Alexandros Charalampopoulos Fardellas     </w:t>
      </w:r>
      <w:r>
        <w:rPr>
          <w:rFonts w:ascii="Segoe UI" w:eastAsia="Segoe UI" w:hAnsi="Segoe UI" w:cs="Segoe UI"/>
          <w:color w:val="9E9E9E"/>
          <w:sz w:val="24"/>
          <w:szCs w:val="24"/>
        </w:rPr>
        <w:t>21:40</w:t>
      </w:r>
      <w:r>
        <w:rPr>
          <w:rFonts w:ascii="Segoe UI" w:eastAsia="Segoe UI" w:hAnsi="Segoe UI" w:cs="Segoe UI"/>
          <w:color w:val="242424"/>
          <w:sz w:val="24"/>
          <w:szCs w:val="24"/>
        </w:rPr>
        <w:br/>
        <w:t>Would you say that it is a generally efficient model in achieving something like that? Is it particularly difficult to set up or to host? Do you find that the benefits you get out of it are much greater than what it takes to set up?</w:t>
      </w:r>
    </w:p>
    <w:p w14:paraId="0FB3B99A" w14:textId="77777777" w:rsidR="002042FA" w:rsidRDefault="002042FA" w:rsidP="002042FA">
      <w:pPr>
        <w:spacing w:line="300" w:lineRule="auto"/>
        <w:rPr>
          <w:rFonts w:ascii="Segoe UI" w:eastAsia="Segoe UI" w:hAnsi="Segoe UI" w:cs="Segoe UI"/>
          <w:color w:val="242424"/>
          <w:sz w:val="24"/>
          <w:szCs w:val="24"/>
        </w:rPr>
      </w:pPr>
      <w:r>
        <w:rPr>
          <w:noProof/>
        </w:rPr>
        <w:drawing>
          <wp:anchor distT="0" distB="0" distL="0" distR="0" simplePos="0" relativeHeight="251685888" behindDoc="0" locked="0" layoutInCell="1" allowOverlap="1" wp14:anchorId="6B3288DF" wp14:editId="0CB9CF8C">
            <wp:simplePos x="0" y="0"/>
            <wp:positionH relativeFrom="page">
              <wp:posOffset>576072</wp:posOffset>
            </wp:positionH>
            <wp:positionV relativeFrom="paragraph">
              <wp:posOffset>292608</wp:posOffset>
            </wp:positionV>
            <wp:extent cx="276225" cy="276225"/>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Jez Hall   </w:t>
      </w:r>
      <w:r>
        <w:rPr>
          <w:rFonts w:ascii="Segoe UI" w:eastAsia="Segoe UI" w:hAnsi="Segoe UI" w:cs="Segoe UI"/>
          <w:color w:val="9E9E9E"/>
          <w:sz w:val="24"/>
          <w:szCs w:val="24"/>
        </w:rPr>
        <w:t>21:42</w:t>
      </w:r>
      <w:r>
        <w:rPr>
          <w:rFonts w:ascii="Segoe UI" w:eastAsia="Segoe UI" w:hAnsi="Segoe UI" w:cs="Segoe UI"/>
          <w:color w:val="242424"/>
          <w:sz w:val="24"/>
          <w:szCs w:val="24"/>
        </w:rPr>
        <w:br/>
        <w:t xml:space="preserve">It really depends on what you think efficiency means.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I've been involved in many, many participatory budgeting processes, often very small-scale. There are very clear rules. That's why I'm part of this, is that I've got loads of experience, and we also provide loads of free resources and tools on our Shared Future website so people can run these processes themselves, and so I think the model of self of PB grant making, I think, is really valuable. I think there are some questions about why we don't achieve scale. I think it's not an either-or, it's an and-and.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 think that having hyper-local grant-making PB alongside larger scale, more structural, mainstream PB is the ultimate goal. </w:t>
      </w:r>
    </w:p>
    <w:p w14:paraId="7CE408EE" w14:textId="77777777" w:rsidR="002042FA" w:rsidRDefault="002042FA" w:rsidP="002042FA">
      <w:pPr>
        <w:spacing w:line="300" w:lineRule="auto"/>
        <w:rPr>
          <w:rFonts w:ascii="Segoe UI" w:eastAsia="Segoe UI" w:hAnsi="Segoe UI" w:cs="Segoe UI"/>
          <w:color w:val="242424"/>
          <w:sz w:val="24"/>
          <w:szCs w:val="24"/>
        </w:rPr>
      </w:pPr>
    </w:p>
    <w:p w14:paraId="5337974F" w14:textId="77777777" w:rsidR="002042FA" w:rsidRDefault="002042FA" w:rsidP="002042FA">
      <w:pPr>
        <w:spacing w:line="300" w:lineRule="auto"/>
      </w:pP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part of it is by trying to, could we persuade the city council to use PB methodologies for how they decide their own investments?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we're trying to create </w:t>
      </w:r>
      <w:r>
        <w:rPr>
          <w:rFonts w:ascii="Segoe UI" w:eastAsia="Segoe UI" w:hAnsi="Segoe UI" w:cs="Segoe UI"/>
          <w:color w:val="242424"/>
          <w:sz w:val="24"/>
          <w:szCs w:val="24"/>
        </w:rPr>
        <w:lastRenderedPageBreak/>
        <w:t>a culture</w:t>
      </w:r>
      <w:r>
        <w:t xml:space="preserve"> </w:t>
      </w:r>
      <w:r>
        <w:rPr>
          <w:rFonts w:ascii="Segoe UI" w:eastAsia="Segoe UI" w:hAnsi="Segoe UI" w:cs="Segoe UI"/>
          <w:color w:val="242424"/>
          <w:sz w:val="24"/>
          <w:szCs w:val="24"/>
        </w:rPr>
        <w:t>of grassroots democracy and grassroots empowerment through these processes. And yes, anybody can do it, I mean, we work from the level of what's called community soups, where basically a few people put a few pounds together and run an event in their community. And then everyone votes on where the money goes. It's very hyper-local, very, very small scale. But we see that there's a commonality of principles that go right through to the large-scale Paris PBs or the Porto Allegra model in the end. It starts with citizens making a decision, and that's what's critical, rather than electing representatives to decide for them. It's not efficient if you think that the goal is to distribute money quickly to people by a number of people with expert power sitting around making those decisions. This takes more work than that. But if the goal is to build social capital and trust in government, and a sense of community agency, then it is a very effective tool.</w:t>
      </w:r>
    </w:p>
    <w:p w14:paraId="16B48D7D" w14:textId="5B1041FE" w:rsidR="002042FA" w:rsidRDefault="002042FA" w:rsidP="002042FA">
      <w:pPr>
        <w:spacing w:line="300" w:lineRule="auto"/>
      </w:pPr>
      <w:r>
        <w:rPr>
          <w:noProof/>
        </w:rPr>
        <w:drawing>
          <wp:anchor distT="0" distB="0" distL="0" distR="0" simplePos="0" relativeHeight="251686912" behindDoc="0" locked="0" layoutInCell="1" allowOverlap="1" wp14:anchorId="4F5BDD23" wp14:editId="123F7929">
            <wp:simplePos x="0" y="0"/>
            <wp:positionH relativeFrom="page">
              <wp:posOffset>576072</wp:posOffset>
            </wp:positionH>
            <wp:positionV relativeFrom="paragraph">
              <wp:posOffset>292608</wp:posOffset>
            </wp:positionV>
            <wp:extent cx="276225" cy="276225"/>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Alexandros Charalampopoulos Fardellas     </w:t>
      </w:r>
      <w:r>
        <w:rPr>
          <w:rFonts w:ascii="Segoe UI" w:eastAsia="Segoe UI" w:hAnsi="Segoe UI" w:cs="Segoe UI"/>
          <w:color w:val="9E9E9E"/>
          <w:sz w:val="24"/>
          <w:szCs w:val="24"/>
        </w:rPr>
        <w:t>24:25</w:t>
      </w:r>
      <w:r>
        <w:rPr>
          <w:rFonts w:ascii="Segoe UI" w:eastAsia="Segoe UI" w:hAnsi="Segoe UI" w:cs="Segoe UI"/>
          <w:color w:val="242424"/>
          <w:sz w:val="24"/>
          <w:szCs w:val="24"/>
        </w:rPr>
        <w:br/>
        <w:t>So you're going to be improving how they interact with politics and the knowledge they have when they interact with politics more widely. And that, in that sense, is quite effective. I think we're getting close to the end of the time slot here. So, to finish off, I was going to say, would you hope that more of these can be run with a bigger budget? I know that we said the budget is not the point, but do you think if there were a bigger budget at the same local level, it could attract more people and then, by proxy, have a bigger impact on all these things? Or would a bigger budget just make it more complicated and more difficult to run?</w:t>
      </w:r>
    </w:p>
    <w:p w14:paraId="27A4BB72" w14:textId="77777777" w:rsidR="002042FA" w:rsidRDefault="002042FA" w:rsidP="002042FA">
      <w:pPr>
        <w:spacing w:line="300" w:lineRule="auto"/>
      </w:pPr>
      <w:r>
        <w:rPr>
          <w:noProof/>
        </w:rPr>
        <w:drawing>
          <wp:anchor distT="0" distB="0" distL="0" distR="0" simplePos="0" relativeHeight="251687936" behindDoc="0" locked="0" layoutInCell="1" allowOverlap="1" wp14:anchorId="2817CD86" wp14:editId="343446ED">
            <wp:simplePos x="0" y="0"/>
            <wp:positionH relativeFrom="page">
              <wp:posOffset>576072</wp:posOffset>
            </wp:positionH>
            <wp:positionV relativeFrom="paragraph">
              <wp:posOffset>292608</wp:posOffset>
            </wp:positionV>
            <wp:extent cx="276225" cy="276225"/>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Jez Hall   </w:t>
      </w:r>
      <w:r>
        <w:rPr>
          <w:rFonts w:ascii="Segoe UI" w:eastAsia="Segoe UI" w:hAnsi="Segoe UI" w:cs="Segoe UI"/>
          <w:color w:val="9E9E9E"/>
          <w:sz w:val="24"/>
          <w:szCs w:val="24"/>
        </w:rPr>
        <w:t>25:16</w:t>
      </w:r>
      <w:r>
        <w:rPr>
          <w:rFonts w:ascii="Segoe UI" w:eastAsia="Segoe UI" w:hAnsi="Segoe UI" w:cs="Segoe UI"/>
          <w:color w:val="242424"/>
          <w:sz w:val="24"/>
          <w:szCs w:val="24"/>
        </w:rPr>
        <w:br/>
        <w:t xml:space="preserve">I think it's all about scaling out, scaling up, scaling down and scaling wide.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the point is, this is a process based on a very simple principle that, as a member of this community, I have the right to have a say over where the investments are made within this community. And I think you can take PB in any direction you want to, because it's a values-based process, not a mechanistic process in that way. And so, the principles of PB can be applied at whatever scale. Every budget could be more participatory, from a primary school budget through to a university budget. Could students be more involved in deciding how their campus develops or what research programmes take on? Could the NHS be more responsive to citizens through using PB? How do we basically redistribute resources in a fairer and more democratic way? And if that's your goal, PB is a really powerful tool.</w:t>
      </w:r>
    </w:p>
    <w:p w14:paraId="75B7BF61" w14:textId="0C7079AA" w:rsidR="002042FA" w:rsidRDefault="002042FA" w:rsidP="002042FA">
      <w:pPr>
        <w:spacing w:line="300" w:lineRule="auto"/>
      </w:pPr>
      <w:r>
        <w:rPr>
          <w:noProof/>
        </w:rPr>
        <w:lastRenderedPageBreak/>
        <w:drawing>
          <wp:anchor distT="0" distB="0" distL="0" distR="0" simplePos="0" relativeHeight="251688960" behindDoc="0" locked="0" layoutInCell="1" allowOverlap="1" wp14:anchorId="5491C33E" wp14:editId="76FC16DC">
            <wp:simplePos x="0" y="0"/>
            <wp:positionH relativeFrom="page">
              <wp:posOffset>576072</wp:posOffset>
            </wp:positionH>
            <wp:positionV relativeFrom="paragraph">
              <wp:posOffset>292608</wp:posOffset>
            </wp:positionV>
            <wp:extent cx="276225" cy="276225"/>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Alexandros Charalampopoulos Fardellas     </w:t>
      </w:r>
      <w:r>
        <w:rPr>
          <w:rFonts w:ascii="Segoe UI" w:eastAsia="Segoe UI" w:hAnsi="Segoe UI" w:cs="Segoe UI"/>
          <w:color w:val="9E9E9E"/>
          <w:sz w:val="24"/>
          <w:szCs w:val="24"/>
        </w:rPr>
        <w:t>26:18</w:t>
      </w:r>
      <w:r>
        <w:rPr>
          <w:rFonts w:ascii="Segoe UI" w:eastAsia="Segoe UI" w:hAnsi="Segoe UI" w:cs="Segoe UI"/>
          <w:color w:val="242424"/>
          <w:sz w:val="24"/>
          <w:szCs w:val="24"/>
        </w:rPr>
        <w:br/>
        <w:t>All right, well, I think that's all the questions that I have for you today. If there's anything else that you would like to touch on, then we can do that now.</w:t>
      </w:r>
    </w:p>
    <w:p w14:paraId="2535EA92" w14:textId="77777777" w:rsidR="002042FA" w:rsidRDefault="002042FA" w:rsidP="002042FA">
      <w:pPr>
        <w:spacing w:line="300" w:lineRule="auto"/>
      </w:pPr>
      <w:r>
        <w:rPr>
          <w:noProof/>
        </w:rPr>
        <w:drawing>
          <wp:anchor distT="0" distB="0" distL="0" distR="0" simplePos="0" relativeHeight="251689984" behindDoc="0" locked="0" layoutInCell="1" allowOverlap="1" wp14:anchorId="4005E0FF" wp14:editId="3C955FD8">
            <wp:simplePos x="0" y="0"/>
            <wp:positionH relativeFrom="page">
              <wp:posOffset>576072</wp:posOffset>
            </wp:positionH>
            <wp:positionV relativeFrom="paragraph">
              <wp:posOffset>292608</wp:posOffset>
            </wp:positionV>
            <wp:extent cx="276225" cy="276225"/>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Jez Hall   </w:t>
      </w:r>
      <w:r>
        <w:rPr>
          <w:rFonts w:ascii="Segoe UI" w:eastAsia="Segoe UI" w:hAnsi="Segoe UI" w:cs="Segoe UI"/>
          <w:color w:val="9E9E9E"/>
          <w:sz w:val="24"/>
          <w:szCs w:val="24"/>
        </w:rPr>
        <w:t>26:38</w:t>
      </w:r>
      <w:r>
        <w:rPr>
          <w:rFonts w:ascii="Segoe UI" w:eastAsia="Segoe UI" w:hAnsi="Segoe UI" w:cs="Segoe UI"/>
          <w:color w:val="242424"/>
          <w:sz w:val="24"/>
          <w:szCs w:val="24"/>
        </w:rPr>
        <w:br/>
        <w:t xml:space="preserve">No, I'm fine. I'm happy. I hope it was relatively clear, and good luck with doing your </w:t>
      </w:r>
      <w:proofErr w:type="spellStart"/>
      <w:r>
        <w:rPr>
          <w:rFonts w:ascii="Segoe UI" w:eastAsia="Segoe UI" w:hAnsi="Segoe UI" w:cs="Segoe UI"/>
          <w:color w:val="242424"/>
          <w:sz w:val="24"/>
          <w:szCs w:val="24"/>
        </w:rPr>
        <w:t>participedia</w:t>
      </w:r>
      <w:proofErr w:type="spellEnd"/>
      <w:r>
        <w:rPr>
          <w:rFonts w:ascii="Segoe UI" w:eastAsia="Segoe UI" w:hAnsi="Segoe UI" w:cs="Segoe UI"/>
          <w:color w:val="242424"/>
          <w:sz w:val="24"/>
          <w:szCs w:val="24"/>
        </w:rPr>
        <w:t xml:space="preserve"> work. Thank you, Alexandros. That's fine.</w:t>
      </w:r>
    </w:p>
    <w:p w14:paraId="2074A01C" w14:textId="37E4425B" w:rsidR="002042FA" w:rsidRDefault="002042FA" w:rsidP="002042FA">
      <w:pPr>
        <w:spacing w:line="300" w:lineRule="auto"/>
      </w:pPr>
      <w:r>
        <w:rPr>
          <w:noProof/>
        </w:rPr>
        <w:drawing>
          <wp:anchor distT="0" distB="0" distL="0" distR="0" simplePos="0" relativeHeight="251691008" behindDoc="0" locked="0" layoutInCell="1" allowOverlap="1" wp14:anchorId="498AA6B4" wp14:editId="672A1AEF">
            <wp:simplePos x="0" y="0"/>
            <wp:positionH relativeFrom="page">
              <wp:posOffset>576072</wp:posOffset>
            </wp:positionH>
            <wp:positionV relativeFrom="paragraph">
              <wp:posOffset>292608</wp:posOffset>
            </wp:positionV>
            <wp:extent cx="276225" cy="276225"/>
            <wp:effectExtent l="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Alexandros Charalampopoulos Fardellas     </w:t>
      </w:r>
      <w:r>
        <w:rPr>
          <w:rFonts w:ascii="Segoe UI" w:eastAsia="Segoe UI" w:hAnsi="Segoe UI" w:cs="Segoe UI"/>
          <w:color w:val="9E9E9E"/>
          <w:sz w:val="24"/>
          <w:szCs w:val="24"/>
        </w:rPr>
        <w:t>26:43</w:t>
      </w:r>
      <w:r>
        <w:rPr>
          <w:rFonts w:ascii="Segoe UI" w:eastAsia="Segoe UI" w:hAnsi="Segoe UI" w:cs="Segoe UI"/>
          <w:color w:val="242424"/>
          <w:sz w:val="24"/>
          <w:szCs w:val="24"/>
        </w:rPr>
        <w:br/>
        <w:t>Yes, thank you very much. Have a good rest of your day.</w:t>
      </w:r>
    </w:p>
    <w:p w14:paraId="352F0712" w14:textId="77777777" w:rsidR="002042FA" w:rsidRDefault="002042FA" w:rsidP="002042FA">
      <w:pPr>
        <w:spacing w:line="300" w:lineRule="auto"/>
      </w:pPr>
      <w:r>
        <w:rPr>
          <w:rFonts w:ascii="Segoe UI" w:eastAsia="Segoe UI" w:hAnsi="Segoe UI" w:cs="Segoe UI"/>
          <w:b/>
          <w:bCs/>
          <w:color w:val="616161"/>
          <w:sz w:val="24"/>
          <w:szCs w:val="24"/>
        </w:rPr>
        <w:br/>
      </w:r>
    </w:p>
    <w:p w14:paraId="682F2084" w14:textId="77777777" w:rsidR="002042FA" w:rsidRDefault="002042FA" w:rsidP="002042FA">
      <w:pPr>
        <w:spacing w:line="300" w:lineRule="auto"/>
      </w:pPr>
    </w:p>
    <w:p w14:paraId="2B492764" w14:textId="77777777" w:rsidR="0093546E" w:rsidRDefault="0093546E"/>
    <w:sectPr w:rsidR="0093546E" w:rsidSect="002042FA">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2FA"/>
    <w:rsid w:val="000C6E90"/>
    <w:rsid w:val="001D263D"/>
    <w:rsid w:val="002042FA"/>
    <w:rsid w:val="006045CC"/>
    <w:rsid w:val="00685EB0"/>
    <w:rsid w:val="007F2D88"/>
    <w:rsid w:val="0093546E"/>
    <w:rsid w:val="00A819F6"/>
    <w:rsid w:val="00C0307E"/>
    <w:rsid w:val="00C71426"/>
    <w:rsid w:val="00FB2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B42C4"/>
  <w15:chartTrackingRefBased/>
  <w15:docId w15:val="{56C1578E-33D4-42D2-812D-EAFF5D81E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2FA"/>
    <w:pPr>
      <w:spacing w:after="0" w:line="240" w:lineRule="auto"/>
    </w:pPr>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2042F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2042F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042F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042F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2042F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2042F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2042F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2042F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2042F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2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42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42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2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2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2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2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2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2FA"/>
    <w:rPr>
      <w:rFonts w:eastAsiaTheme="majorEastAsia" w:cstheme="majorBidi"/>
      <w:color w:val="272727" w:themeColor="text1" w:themeTint="D8"/>
    </w:rPr>
  </w:style>
  <w:style w:type="paragraph" w:styleId="Title">
    <w:name w:val="Title"/>
    <w:basedOn w:val="Normal"/>
    <w:next w:val="Normal"/>
    <w:link w:val="TitleChar"/>
    <w:uiPriority w:val="10"/>
    <w:qFormat/>
    <w:rsid w:val="002042F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042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2F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042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2F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2042FA"/>
    <w:rPr>
      <w:i/>
      <w:iCs/>
      <w:color w:val="404040" w:themeColor="text1" w:themeTint="BF"/>
    </w:rPr>
  </w:style>
  <w:style w:type="paragraph" w:styleId="ListParagraph">
    <w:name w:val="List Paragraph"/>
    <w:basedOn w:val="Normal"/>
    <w:uiPriority w:val="34"/>
    <w:qFormat/>
    <w:rsid w:val="002042F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2042FA"/>
    <w:rPr>
      <w:i/>
      <w:iCs/>
      <w:color w:val="0F4761" w:themeColor="accent1" w:themeShade="BF"/>
    </w:rPr>
  </w:style>
  <w:style w:type="paragraph" w:styleId="IntenseQuote">
    <w:name w:val="Intense Quote"/>
    <w:basedOn w:val="Normal"/>
    <w:next w:val="Normal"/>
    <w:link w:val="IntenseQuoteChar"/>
    <w:uiPriority w:val="30"/>
    <w:qFormat/>
    <w:rsid w:val="002042F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2042FA"/>
    <w:rPr>
      <w:i/>
      <w:iCs/>
      <w:color w:val="0F4761" w:themeColor="accent1" w:themeShade="BF"/>
    </w:rPr>
  </w:style>
  <w:style w:type="character" w:styleId="IntenseReference">
    <w:name w:val="Intense Reference"/>
    <w:basedOn w:val="DefaultParagraphFont"/>
    <w:uiPriority w:val="32"/>
    <w:qFormat/>
    <w:rsid w:val="002042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10</Pages>
  <Words>3192</Words>
  <Characters>17881</Characters>
  <Application>Microsoft Office Word</Application>
  <DocSecurity>0</DocSecurity>
  <Lines>288</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Αλεξανδρος Χαραλαμποπουλος</dc:creator>
  <cp:keywords/>
  <dc:description/>
  <cp:lastModifiedBy>Αλεξανδρος Χαραλαμποπουλος</cp:lastModifiedBy>
  <cp:revision>3</cp:revision>
  <dcterms:created xsi:type="dcterms:W3CDTF">2026-05-12T13:05:00Z</dcterms:created>
  <dcterms:modified xsi:type="dcterms:W3CDTF">2026-05-15T14:41:00Z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22ea1d43-068a-40c7-90fb-db538a444839</vt:lpwstr>
  </property>
</Properties>
</file>