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8323" w14:textId="6D926F2F" w:rsidR="007D0982" w:rsidRPr="008402AF" w:rsidRDefault="007D0982" w:rsidP="00C1173C">
      <w:pPr>
        <w:spacing w:line="360" w:lineRule="auto"/>
        <w:jc w:val="center"/>
        <w:rPr>
          <w:rFonts w:ascii="Palatino Linotype" w:hAnsi="Palatino Linotype" w:cs="Arial"/>
          <w:b/>
          <w:bCs/>
          <w:sz w:val="32"/>
          <w:szCs w:val="32"/>
        </w:rPr>
      </w:pPr>
      <w:r w:rsidRPr="008402AF">
        <w:rPr>
          <w:rFonts w:ascii="Palatino Linotype" w:hAnsi="Palatino Linotype" w:cs="Arial"/>
          <w:b/>
          <w:bCs/>
          <w:sz w:val="32"/>
          <w:szCs w:val="32"/>
        </w:rPr>
        <w:t xml:space="preserve">LEI Nº </w:t>
      </w:r>
      <w:r w:rsidR="00BD06A1">
        <w:rPr>
          <w:rFonts w:ascii="Palatino Linotype" w:hAnsi="Palatino Linotype" w:cs="Arial"/>
          <w:b/>
          <w:bCs/>
          <w:sz w:val="32"/>
          <w:szCs w:val="32"/>
        </w:rPr>
        <w:t>2.92</w:t>
      </w:r>
      <w:r w:rsidR="00743DD7">
        <w:rPr>
          <w:rFonts w:ascii="Palatino Linotype" w:hAnsi="Palatino Linotype" w:cs="Arial"/>
          <w:b/>
          <w:bCs/>
          <w:sz w:val="32"/>
          <w:szCs w:val="32"/>
        </w:rPr>
        <w:t>5</w:t>
      </w:r>
      <w:r w:rsidR="00BD06A1">
        <w:rPr>
          <w:rFonts w:ascii="Palatino Linotype" w:hAnsi="Palatino Linotype" w:cs="Arial"/>
          <w:b/>
          <w:bCs/>
          <w:sz w:val="32"/>
          <w:szCs w:val="32"/>
        </w:rPr>
        <w:t xml:space="preserve">, DE </w:t>
      </w:r>
      <w:r w:rsidR="00743DD7">
        <w:rPr>
          <w:rFonts w:ascii="Palatino Linotype" w:hAnsi="Palatino Linotype" w:cs="Arial"/>
          <w:b/>
          <w:bCs/>
          <w:sz w:val="32"/>
          <w:szCs w:val="32"/>
        </w:rPr>
        <w:t>23</w:t>
      </w:r>
      <w:r w:rsidR="00BD06A1">
        <w:rPr>
          <w:rFonts w:ascii="Palatino Linotype" w:hAnsi="Palatino Linotype" w:cs="Arial"/>
          <w:b/>
          <w:bCs/>
          <w:sz w:val="32"/>
          <w:szCs w:val="32"/>
        </w:rPr>
        <w:t xml:space="preserve"> DE ABRIL DE </w:t>
      </w:r>
      <w:r w:rsidRPr="008402AF">
        <w:rPr>
          <w:rFonts w:ascii="Palatino Linotype" w:hAnsi="Palatino Linotype" w:cs="Arial"/>
          <w:b/>
          <w:bCs/>
          <w:sz w:val="32"/>
          <w:szCs w:val="32"/>
        </w:rPr>
        <w:t>20</w:t>
      </w:r>
      <w:r w:rsidR="0017750E" w:rsidRPr="008402AF">
        <w:rPr>
          <w:rFonts w:ascii="Palatino Linotype" w:hAnsi="Palatino Linotype" w:cs="Arial"/>
          <w:b/>
          <w:bCs/>
          <w:sz w:val="32"/>
          <w:szCs w:val="32"/>
        </w:rPr>
        <w:t>2</w:t>
      </w:r>
      <w:r w:rsidR="003C6AD9">
        <w:rPr>
          <w:rFonts w:ascii="Palatino Linotype" w:hAnsi="Palatino Linotype" w:cs="Arial"/>
          <w:b/>
          <w:bCs/>
          <w:sz w:val="32"/>
          <w:szCs w:val="32"/>
        </w:rPr>
        <w:t>5</w:t>
      </w:r>
      <w:r w:rsidRPr="008402AF">
        <w:rPr>
          <w:rFonts w:ascii="Palatino Linotype" w:hAnsi="Palatino Linotype" w:cs="Arial"/>
          <w:b/>
          <w:bCs/>
          <w:sz w:val="32"/>
          <w:szCs w:val="32"/>
        </w:rPr>
        <w:t>.</w:t>
      </w:r>
    </w:p>
    <w:p w14:paraId="33717D94" w14:textId="77777777" w:rsidR="007D0982" w:rsidRDefault="007D0982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23EB6285" w14:textId="77777777" w:rsidR="008402AF" w:rsidRPr="008402AF" w:rsidRDefault="008402AF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182F544C" w14:textId="4140A218" w:rsidR="00832ACE" w:rsidRPr="008402AF" w:rsidRDefault="00743DD7" w:rsidP="008402AF">
      <w:pPr>
        <w:pStyle w:val="Recuodecorpodetexto"/>
        <w:spacing w:line="276" w:lineRule="auto"/>
        <w:ind w:left="3402"/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</w:pPr>
      <w:r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  <w:t>“Veda a nomeação pela administração pública de pessoas condenadas pelos crimes que menciona</w:t>
      </w:r>
      <w:r w:rsidR="003D31CC"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  <w:t>”</w:t>
      </w:r>
      <w:r w:rsidR="00DA3C19" w:rsidRPr="008402AF">
        <w:rPr>
          <w:rFonts w:ascii="Palatino Linotype" w:hAnsi="Palatino Linotype"/>
          <w:b/>
          <w:bCs/>
          <w:i/>
          <w:color w:val="auto"/>
          <w:spacing w:val="0"/>
          <w:sz w:val="28"/>
          <w:szCs w:val="28"/>
        </w:rPr>
        <w:t>.</w:t>
      </w:r>
    </w:p>
    <w:p w14:paraId="6AC1A220" w14:textId="77777777" w:rsidR="00532E87" w:rsidRDefault="00532E87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2175A082" w14:textId="77777777" w:rsidR="008402AF" w:rsidRPr="008402AF" w:rsidRDefault="008402AF" w:rsidP="00C1173C">
      <w:pPr>
        <w:spacing w:line="360" w:lineRule="auto"/>
        <w:jc w:val="both"/>
        <w:rPr>
          <w:rFonts w:ascii="Palatino Linotype" w:hAnsi="Palatino Linotype" w:cs="Arial"/>
          <w:sz w:val="26"/>
          <w:szCs w:val="26"/>
        </w:rPr>
      </w:pPr>
    </w:p>
    <w:p w14:paraId="389B70DF" w14:textId="77777777" w:rsidR="007D0982" w:rsidRPr="008402AF" w:rsidRDefault="008402AF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6"/>
          <w:szCs w:val="26"/>
        </w:rPr>
      </w:pPr>
      <w:r w:rsidRPr="00222317">
        <w:rPr>
          <w:rFonts w:ascii="Palatino Linotype" w:hAnsi="Palatino Linotype" w:cs="Palatino Linotype"/>
          <w:sz w:val="25"/>
          <w:szCs w:val="25"/>
        </w:rPr>
        <w:t>O Povo do Município de Paraisópolis, Estado de Minas Gerais, por seus representantes legais, aprova, e eu, Prefeito Municipal, em seu nome, sanciono e promulgo a seguinte Lei</w:t>
      </w:r>
      <w:r>
        <w:rPr>
          <w:rFonts w:ascii="Palatino Linotype" w:hAnsi="Palatino Linotype" w:cs="Palatino Linotype"/>
          <w:sz w:val="25"/>
          <w:szCs w:val="25"/>
        </w:rPr>
        <w:t>:</w:t>
      </w:r>
    </w:p>
    <w:p w14:paraId="3E45E617" w14:textId="77777777" w:rsidR="008402AF" w:rsidRDefault="008402AF" w:rsidP="008402AF">
      <w:pPr>
        <w:pStyle w:val="Corpodetexto"/>
        <w:spacing w:line="360" w:lineRule="auto"/>
        <w:ind w:firstLine="1701"/>
        <w:rPr>
          <w:rFonts w:ascii="Palatino Linotype" w:hAnsi="Palatino Linotype" w:cs="Arial"/>
          <w:sz w:val="26"/>
          <w:szCs w:val="26"/>
        </w:rPr>
      </w:pPr>
    </w:p>
    <w:p w14:paraId="1A98DA59" w14:textId="4543AF72" w:rsidR="007D0982" w:rsidRDefault="007D0982" w:rsidP="008402AF">
      <w:pPr>
        <w:pStyle w:val="Corpodetexto"/>
        <w:spacing w:line="360" w:lineRule="auto"/>
        <w:ind w:firstLine="1701"/>
        <w:rPr>
          <w:rFonts w:ascii="Palatino Linotype" w:hAnsi="Palatino Linotype" w:cs="Arial"/>
          <w:sz w:val="25"/>
          <w:szCs w:val="25"/>
        </w:rPr>
      </w:pPr>
      <w:r w:rsidRPr="00A85571">
        <w:rPr>
          <w:rFonts w:ascii="Palatino Linotype" w:hAnsi="Palatino Linotype" w:cs="Arial"/>
          <w:sz w:val="25"/>
          <w:szCs w:val="25"/>
        </w:rPr>
        <w:t>Art. 1º Fica</w:t>
      </w:r>
      <w:r w:rsidR="00F72CCA" w:rsidRPr="00A85571">
        <w:rPr>
          <w:rFonts w:ascii="Palatino Linotype" w:hAnsi="Palatino Linotype" w:cs="Arial"/>
          <w:sz w:val="25"/>
          <w:szCs w:val="25"/>
        </w:rPr>
        <w:t xml:space="preserve"> </w:t>
      </w:r>
      <w:r w:rsidR="003D31CC">
        <w:rPr>
          <w:rFonts w:ascii="Palatino Linotype" w:hAnsi="Palatino Linotype" w:cs="Arial"/>
          <w:sz w:val="25"/>
          <w:szCs w:val="25"/>
        </w:rPr>
        <w:t>vedada a nomeação, no âmbito da administração pública direta e indireta do Município de Paraisópolis, para todos os cargos efetivos e em comissão de livre nomeação e exoneração, de pessoas que tiverem sido condenadas nas condições previstas na Lei Federal 11.340, de 7 de agosto de 2006 - Lei Maria da Penha.</w:t>
      </w:r>
    </w:p>
    <w:p w14:paraId="1493F1C4" w14:textId="066DFCD0" w:rsidR="00BD06A1" w:rsidRDefault="003D31CC" w:rsidP="008402AF">
      <w:pPr>
        <w:pStyle w:val="Corpodetexto"/>
        <w:spacing w:line="360" w:lineRule="auto"/>
        <w:ind w:firstLine="1701"/>
        <w:rPr>
          <w:rFonts w:ascii="Palatino Linotype" w:hAnsi="Palatino Linotype" w:cs="Arial"/>
          <w:sz w:val="25"/>
          <w:szCs w:val="25"/>
        </w:rPr>
      </w:pPr>
      <w:r>
        <w:rPr>
          <w:rFonts w:ascii="Palatino Linotype" w:hAnsi="Palatino Linotype" w:cs="Arial"/>
          <w:sz w:val="25"/>
          <w:szCs w:val="25"/>
        </w:rPr>
        <w:t>§1º A vedação inicia-se com a condenação em decisão transitada em julgado e permanece até que seja efetivamente comprovado o cumprimento da pena.</w:t>
      </w:r>
    </w:p>
    <w:p w14:paraId="406DF115" w14:textId="3C54BA58" w:rsidR="003D31CC" w:rsidRDefault="003D31CC" w:rsidP="008402AF">
      <w:pPr>
        <w:pStyle w:val="Corpodetexto"/>
        <w:spacing w:line="360" w:lineRule="auto"/>
        <w:ind w:firstLine="1701"/>
        <w:rPr>
          <w:rFonts w:ascii="Palatino Linotype" w:hAnsi="Palatino Linotype" w:cs="Arial"/>
          <w:sz w:val="25"/>
          <w:szCs w:val="25"/>
        </w:rPr>
      </w:pPr>
      <w:r>
        <w:rPr>
          <w:rFonts w:ascii="Palatino Linotype" w:hAnsi="Palatino Linotype" w:cs="Arial"/>
          <w:sz w:val="25"/>
          <w:szCs w:val="25"/>
        </w:rPr>
        <w:t>§2º A administração pública guardará sigilo dos dados a que tiver acesso e adotará todas as medidas necessárias para resguardar a privacidade da pessoa que é objeto da consulta.</w:t>
      </w:r>
    </w:p>
    <w:p w14:paraId="7FF6769D" w14:textId="6059BD46" w:rsidR="003D31CC" w:rsidRPr="00A85571" w:rsidRDefault="003D31CC" w:rsidP="008402AF">
      <w:pPr>
        <w:pStyle w:val="Corpodetexto"/>
        <w:spacing w:line="360" w:lineRule="auto"/>
        <w:ind w:firstLine="1701"/>
        <w:rPr>
          <w:rFonts w:ascii="Palatino Linotype" w:hAnsi="Palatino Linotype" w:cs="Arial"/>
          <w:sz w:val="25"/>
          <w:szCs w:val="25"/>
        </w:rPr>
      </w:pPr>
      <w:r>
        <w:rPr>
          <w:rFonts w:ascii="Palatino Linotype" w:hAnsi="Palatino Linotype" w:cs="Arial"/>
          <w:sz w:val="25"/>
          <w:szCs w:val="25"/>
        </w:rPr>
        <w:t>§3º O disposto nesta lei aplica-se também aos condenados pelos ilícitos previstos nos artigos 213 a 234 do Código Penal.</w:t>
      </w:r>
    </w:p>
    <w:p w14:paraId="74FD4193" w14:textId="77777777" w:rsidR="00F72CCA" w:rsidRPr="00A85571" w:rsidRDefault="00F72CCA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14:paraId="76907BC6" w14:textId="13565C43" w:rsidR="007D0982" w:rsidRPr="00A85571" w:rsidRDefault="007D0982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  <w:r w:rsidRPr="00A85571">
        <w:rPr>
          <w:rFonts w:ascii="Palatino Linotype" w:hAnsi="Palatino Linotype" w:cs="Arial"/>
          <w:sz w:val="25"/>
          <w:szCs w:val="25"/>
        </w:rPr>
        <w:t xml:space="preserve">Art. </w:t>
      </w:r>
      <w:r w:rsidR="00B65355">
        <w:rPr>
          <w:rFonts w:ascii="Palatino Linotype" w:hAnsi="Palatino Linotype" w:cs="Arial"/>
          <w:sz w:val="25"/>
          <w:szCs w:val="25"/>
        </w:rPr>
        <w:t>2</w:t>
      </w:r>
      <w:r w:rsidR="0078299A" w:rsidRPr="00A85571">
        <w:rPr>
          <w:rFonts w:ascii="Palatino Linotype" w:hAnsi="Palatino Linotype" w:cs="Arial"/>
          <w:sz w:val="25"/>
          <w:szCs w:val="25"/>
        </w:rPr>
        <w:t>º</w:t>
      </w:r>
      <w:r w:rsidRPr="00A85571">
        <w:rPr>
          <w:rFonts w:ascii="Palatino Linotype" w:hAnsi="Palatino Linotype" w:cs="Arial"/>
          <w:sz w:val="25"/>
          <w:szCs w:val="25"/>
        </w:rPr>
        <w:t xml:space="preserve"> Esta lei entra em vigor na data de sua publicação.</w:t>
      </w:r>
    </w:p>
    <w:p w14:paraId="1FE94DA6" w14:textId="77777777" w:rsidR="00711406" w:rsidRDefault="00711406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14:paraId="715779F0" w14:textId="77777777" w:rsidR="003C6AD9" w:rsidRPr="00A85571" w:rsidRDefault="003C6AD9" w:rsidP="008402AF">
      <w:pPr>
        <w:spacing w:line="360" w:lineRule="auto"/>
        <w:ind w:firstLine="1701"/>
        <w:jc w:val="both"/>
        <w:rPr>
          <w:rFonts w:ascii="Palatino Linotype" w:hAnsi="Palatino Linotype" w:cs="Arial"/>
          <w:sz w:val="25"/>
          <w:szCs w:val="25"/>
        </w:rPr>
      </w:pPr>
    </w:p>
    <w:p w14:paraId="54549060" w14:textId="77777777" w:rsidR="0078299A" w:rsidRPr="00A85571" w:rsidRDefault="0078299A" w:rsidP="0078299A">
      <w:pPr>
        <w:spacing w:line="360" w:lineRule="auto"/>
        <w:ind w:left="1701"/>
        <w:jc w:val="both"/>
        <w:rPr>
          <w:rFonts w:ascii="Palatino Linotype" w:hAnsi="Palatino Linotype"/>
          <w:sz w:val="25"/>
          <w:szCs w:val="25"/>
        </w:rPr>
      </w:pPr>
      <w:r w:rsidRPr="00A85571">
        <w:rPr>
          <w:rFonts w:ascii="Palatino Linotype" w:hAnsi="Palatino Linotype"/>
          <w:sz w:val="25"/>
          <w:szCs w:val="25"/>
        </w:rPr>
        <w:t xml:space="preserve">Paço Municipal Presidente Tancredo Neves, em Paraisópolis, </w:t>
      </w:r>
    </w:p>
    <w:p w14:paraId="4B33A01F" w14:textId="662348A2" w:rsidR="0078299A" w:rsidRPr="00A85571" w:rsidRDefault="0078299A" w:rsidP="0078299A">
      <w:pPr>
        <w:spacing w:line="360" w:lineRule="auto"/>
        <w:ind w:left="1701"/>
        <w:jc w:val="both"/>
        <w:rPr>
          <w:rFonts w:ascii="Palatino Linotype" w:hAnsi="Palatino Linotype"/>
          <w:sz w:val="25"/>
          <w:szCs w:val="25"/>
        </w:rPr>
      </w:pPr>
      <w:r w:rsidRPr="00A85571">
        <w:rPr>
          <w:rFonts w:ascii="Palatino Linotype" w:hAnsi="Palatino Linotype"/>
          <w:sz w:val="25"/>
          <w:szCs w:val="25"/>
        </w:rPr>
        <w:t xml:space="preserve">aos </w:t>
      </w:r>
      <w:r w:rsidR="00B65355">
        <w:rPr>
          <w:rFonts w:ascii="Palatino Linotype" w:hAnsi="Palatino Linotype"/>
          <w:sz w:val="25"/>
          <w:szCs w:val="25"/>
        </w:rPr>
        <w:t>23</w:t>
      </w:r>
      <w:r w:rsidRPr="00A85571">
        <w:rPr>
          <w:rFonts w:ascii="Palatino Linotype" w:hAnsi="Palatino Linotype"/>
          <w:sz w:val="25"/>
          <w:szCs w:val="25"/>
        </w:rPr>
        <w:t xml:space="preserve"> de </w:t>
      </w:r>
      <w:r w:rsidR="00E83C79">
        <w:rPr>
          <w:rFonts w:ascii="Palatino Linotype" w:hAnsi="Palatino Linotype"/>
          <w:sz w:val="25"/>
          <w:szCs w:val="25"/>
        </w:rPr>
        <w:t>abril</w:t>
      </w:r>
      <w:r w:rsidR="003C6AD9">
        <w:rPr>
          <w:rFonts w:ascii="Palatino Linotype" w:hAnsi="Palatino Linotype"/>
          <w:sz w:val="25"/>
          <w:szCs w:val="25"/>
        </w:rPr>
        <w:t xml:space="preserve"> de 2025</w:t>
      </w:r>
      <w:r w:rsidRPr="00A85571">
        <w:rPr>
          <w:rFonts w:ascii="Palatino Linotype" w:hAnsi="Palatino Linotype"/>
          <w:sz w:val="25"/>
          <w:szCs w:val="25"/>
        </w:rPr>
        <w:t>.</w:t>
      </w:r>
    </w:p>
    <w:p w14:paraId="169298A9" w14:textId="77777777" w:rsidR="0078299A" w:rsidRPr="00A85571" w:rsidRDefault="0078299A" w:rsidP="0078299A">
      <w:pPr>
        <w:rPr>
          <w:sz w:val="25"/>
          <w:szCs w:val="25"/>
        </w:rPr>
      </w:pPr>
    </w:p>
    <w:p w14:paraId="10F7453E" w14:textId="77777777" w:rsidR="0078299A" w:rsidRDefault="0078299A" w:rsidP="0078299A">
      <w:pPr>
        <w:rPr>
          <w:sz w:val="25"/>
          <w:szCs w:val="25"/>
        </w:rPr>
      </w:pPr>
    </w:p>
    <w:p w14:paraId="792817B0" w14:textId="77777777" w:rsidR="00A85571" w:rsidRDefault="00A85571" w:rsidP="0078299A">
      <w:pPr>
        <w:rPr>
          <w:sz w:val="25"/>
          <w:szCs w:val="25"/>
        </w:rPr>
      </w:pPr>
    </w:p>
    <w:p w14:paraId="1221B5AC" w14:textId="77777777" w:rsidR="00A85571" w:rsidRPr="00A85571" w:rsidRDefault="00A85571" w:rsidP="0078299A">
      <w:pPr>
        <w:rPr>
          <w:sz w:val="25"/>
          <w:szCs w:val="25"/>
        </w:rPr>
      </w:pPr>
    </w:p>
    <w:p w14:paraId="32434F57" w14:textId="77777777" w:rsidR="0078299A" w:rsidRPr="00A85571" w:rsidRDefault="0078299A" w:rsidP="0078299A">
      <w:pPr>
        <w:rPr>
          <w:rFonts w:ascii="Palatino Linotype" w:hAnsi="Palatino Linotype"/>
          <w:sz w:val="25"/>
          <w:szCs w:val="25"/>
        </w:rPr>
      </w:pPr>
    </w:p>
    <w:p w14:paraId="5B479DDC" w14:textId="77777777" w:rsidR="0078299A" w:rsidRPr="00A85571" w:rsidRDefault="0078299A" w:rsidP="0078299A">
      <w:pPr>
        <w:pStyle w:val="Ttulo1"/>
        <w:rPr>
          <w:rFonts w:ascii="Palatino Linotype" w:hAnsi="Palatino Linotype"/>
          <w:b/>
          <w:i w:val="0"/>
          <w:sz w:val="25"/>
          <w:szCs w:val="25"/>
        </w:rPr>
      </w:pPr>
      <w:r w:rsidRPr="00A85571">
        <w:rPr>
          <w:rFonts w:ascii="Palatino Linotype" w:hAnsi="Palatino Linotype"/>
          <w:b/>
          <w:i w:val="0"/>
          <w:sz w:val="25"/>
          <w:szCs w:val="25"/>
        </w:rPr>
        <w:t>ÉVERTON DE ASSIS FERREIRA</w:t>
      </w:r>
    </w:p>
    <w:p w14:paraId="657FF848" w14:textId="77777777" w:rsidR="001F0AD5" w:rsidRPr="00A85571" w:rsidRDefault="0078299A" w:rsidP="0078299A">
      <w:pPr>
        <w:pStyle w:val="Ttulo2"/>
        <w:spacing w:before="0" w:after="0"/>
        <w:jc w:val="center"/>
        <w:rPr>
          <w:rFonts w:ascii="Palatino Linotype" w:hAnsi="Palatino Linotype"/>
          <w:sz w:val="25"/>
          <w:szCs w:val="25"/>
        </w:rPr>
      </w:pPr>
      <w:r w:rsidRPr="00A85571">
        <w:rPr>
          <w:rFonts w:ascii="Palatino Linotype" w:hAnsi="Palatino Linotype"/>
          <w:i w:val="0"/>
          <w:sz w:val="25"/>
          <w:szCs w:val="25"/>
        </w:rPr>
        <w:t>Prefeito Municipal</w:t>
      </w:r>
    </w:p>
    <w:p w14:paraId="7964C98E" w14:textId="1917A11A" w:rsidR="00BE1A57" w:rsidRPr="00A85571" w:rsidRDefault="00D66A3D" w:rsidP="001F0AD5">
      <w:pPr>
        <w:jc w:val="both"/>
        <w:rPr>
          <w:rFonts w:ascii="Palatino Linotype" w:hAnsi="Palatino Linotype" w:cs="Arial"/>
          <w:sz w:val="25"/>
          <w:szCs w:val="25"/>
        </w:rPr>
      </w:pPr>
      <w:r>
        <w:rPr>
          <w:rFonts w:ascii="Palatino Linotype" w:hAnsi="Palatino Linotype" w:cs="Arial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C34B8" wp14:editId="1C7DFC8B">
                <wp:simplePos x="0" y="0"/>
                <wp:positionH relativeFrom="column">
                  <wp:posOffset>3380105</wp:posOffset>
                </wp:positionH>
                <wp:positionV relativeFrom="paragraph">
                  <wp:posOffset>1289685</wp:posOffset>
                </wp:positionV>
                <wp:extent cx="2160000" cy="1656000"/>
                <wp:effectExtent l="0" t="0" r="12065" b="20955"/>
                <wp:wrapNone/>
                <wp:docPr id="113863558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6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DED07" w14:textId="2C8B03AF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Certifico que a Lei nº 2.92</w:t>
                            </w:r>
                            <w:r w:rsidR="00B6535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B6535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 xml:space="preserve">/04/2025 foi publicada na data de </w:t>
                            </w:r>
                            <w:r w:rsidR="00B65355"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23</w:t>
                            </w: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/04/2025, no mural do Paço Municipal Presidente Tancredo Neves, nos termos da Lei nº 2.433/2015.</w:t>
                            </w:r>
                          </w:p>
                          <w:p w14:paraId="7DC6DDA9" w14:textId="77777777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D4F8FAD" w14:textId="77777777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649BDDAF" w14:textId="77777777" w:rsidR="00902918" w:rsidRDefault="00902918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1298A634" w14:textId="77777777" w:rsidR="00902918" w:rsidRDefault="00902918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24534FAE" w14:textId="77777777" w:rsidR="00D66A3D" w:rsidRDefault="00D66A3D" w:rsidP="00D66A3D">
                            <w:pPr>
                              <w:jc w:val="both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</w:p>
                          <w:p w14:paraId="3548597A" w14:textId="232AC89B" w:rsidR="00D66A3D" w:rsidRDefault="00D66A3D" w:rsidP="00D66A3D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14:paraId="167D5299" w14:textId="02358403" w:rsidR="00D66A3D" w:rsidRPr="00D66A3D" w:rsidRDefault="00D66A3D" w:rsidP="00D66A3D">
                            <w:pPr>
                              <w:jc w:val="center"/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16"/>
                                <w:szCs w:val="16"/>
                              </w:rPr>
                              <w:t>Diretora-Adjunta de Planej. e Gestão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C34B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66.15pt;margin-top:101.55pt;width:170.1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" fillcolor="white [3201]" strokeweight=".5pt">
                <v:textbox>
                  <w:txbxContent>
                    <w:p w14:paraId="413DED07" w14:textId="2C8B03AF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Certifico que a Lei nº 2.92</w:t>
                      </w:r>
                      <w:r w:rsidR="00B6535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, de </w:t>
                      </w:r>
                      <w:r w:rsidR="00B6535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 xml:space="preserve">/04/2025 foi publicada na data de </w:t>
                      </w:r>
                      <w:r w:rsidR="00B65355"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23</w:t>
                      </w: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/04/2025, no mural do Paço Municipal Presidente Tancredo Neves, nos termos da Lei nº 2.433/2015.</w:t>
                      </w:r>
                    </w:p>
                    <w:p w14:paraId="7DC6DDA9" w14:textId="77777777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D4F8FAD" w14:textId="77777777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649BDDAF" w14:textId="77777777" w:rsidR="00902918" w:rsidRDefault="00902918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1298A634" w14:textId="77777777" w:rsidR="00902918" w:rsidRDefault="00902918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24534FAE" w14:textId="77777777" w:rsidR="00D66A3D" w:rsidRDefault="00D66A3D" w:rsidP="00D66A3D">
                      <w:pPr>
                        <w:jc w:val="both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</w:p>
                    <w:p w14:paraId="3548597A" w14:textId="232AC89B" w:rsidR="00D66A3D" w:rsidRDefault="00D66A3D" w:rsidP="00D66A3D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Elaine Silveira Lima</w:t>
                      </w:r>
                    </w:p>
                    <w:p w14:paraId="167D5299" w14:textId="02358403" w:rsidR="00D66A3D" w:rsidRPr="00D66A3D" w:rsidRDefault="00D66A3D" w:rsidP="00D66A3D">
                      <w:pPr>
                        <w:jc w:val="center"/>
                        <w:rPr>
                          <w:rFonts w:ascii="Palatino Linotype" w:hAnsi="Palatino Linotype"/>
                          <w:sz w:val="16"/>
                          <w:szCs w:val="16"/>
                        </w:rPr>
                      </w:pPr>
                      <w:r>
                        <w:rPr>
                          <w:rFonts w:ascii="Palatino Linotype" w:hAnsi="Palatino Linotype"/>
                          <w:sz w:val="16"/>
                          <w:szCs w:val="16"/>
                        </w:rPr>
                        <w:t>Diretora-Adjunta de Planej. e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1A57" w:rsidRPr="00A85571" w:rsidSect="008402AF">
      <w:headerReference w:type="default" r:id="rId7"/>
      <w:footerReference w:type="default" r:id="rId8"/>
      <w:pgSz w:w="11907" w:h="16840" w:code="9"/>
      <w:pgMar w:top="2268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D064" w14:textId="77777777" w:rsidR="00651976" w:rsidRDefault="00651976" w:rsidP="008402AF">
      <w:r>
        <w:separator/>
      </w:r>
    </w:p>
  </w:endnote>
  <w:endnote w:type="continuationSeparator" w:id="0">
    <w:p w14:paraId="31E0310D" w14:textId="77777777" w:rsidR="00651976" w:rsidRDefault="00651976" w:rsidP="0084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6449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9170E3" w14:textId="35F74EE6" w:rsidR="008D6F24" w:rsidRPr="008D6F24" w:rsidRDefault="008D6F24">
        <w:pPr>
          <w:pStyle w:val="Rodap"/>
          <w:jc w:val="center"/>
          <w:rPr>
            <w:sz w:val="18"/>
            <w:szCs w:val="18"/>
          </w:rPr>
        </w:pPr>
        <w:r w:rsidRPr="008D6F24">
          <w:rPr>
            <w:sz w:val="18"/>
            <w:szCs w:val="18"/>
          </w:rPr>
          <w:fldChar w:fldCharType="begin"/>
        </w:r>
        <w:r w:rsidRPr="008D6F24">
          <w:rPr>
            <w:sz w:val="18"/>
            <w:szCs w:val="18"/>
          </w:rPr>
          <w:instrText>PAGE   \* MERGEFORMAT</w:instrText>
        </w:r>
        <w:r w:rsidRPr="008D6F24">
          <w:rPr>
            <w:sz w:val="18"/>
            <w:szCs w:val="18"/>
          </w:rPr>
          <w:fldChar w:fldCharType="separate"/>
        </w:r>
        <w:r w:rsidR="00C87D04">
          <w:rPr>
            <w:noProof/>
            <w:sz w:val="18"/>
            <w:szCs w:val="18"/>
          </w:rPr>
          <w:t>3</w:t>
        </w:r>
        <w:r w:rsidRPr="008D6F24">
          <w:rPr>
            <w:sz w:val="18"/>
            <w:szCs w:val="18"/>
          </w:rPr>
          <w:fldChar w:fldCharType="end"/>
        </w:r>
      </w:p>
    </w:sdtContent>
  </w:sdt>
  <w:p w14:paraId="043B45BB" w14:textId="77777777" w:rsidR="008D6F24" w:rsidRDefault="008D6F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B427" w14:textId="77777777" w:rsidR="00651976" w:rsidRDefault="00651976" w:rsidP="008402AF">
      <w:r>
        <w:separator/>
      </w:r>
    </w:p>
  </w:footnote>
  <w:footnote w:type="continuationSeparator" w:id="0">
    <w:p w14:paraId="7398E258" w14:textId="77777777" w:rsidR="00651976" w:rsidRDefault="00651976" w:rsidP="00840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5E7A" w14:textId="1DC37B78" w:rsidR="008402AF" w:rsidRDefault="00A62686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01B282" wp14:editId="58570764">
          <wp:simplePos x="0" y="0"/>
          <wp:positionH relativeFrom="column">
            <wp:posOffset>-408940</wp:posOffset>
          </wp:positionH>
          <wp:positionV relativeFrom="paragraph">
            <wp:posOffset>-104775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B64F3"/>
    <w:multiLevelType w:val="hybridMultilevel"/>
    <w:tmpl w:val="EFECF432"/>
    <w:lvl w:ilvl="0" w:tplc="47FA8E84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7210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AD"/>
    <w:rsid w:val="00003E5E"/>
    <w:rsid w:val="00045B14"/>
    <w:rsid w:val="00073CE8"/>
    <w:rsid w:val="000A0C85"/>
    <w:rsid w:val="000E1CB2"/>
    <w:rsid w:val="00117A0F"/>
    <w:rsid w:val="0012065E"/>
    <w:rsid w:val="00154F62"/>
    <w:rsid w:val="0017750E"/>
    <w:rsid w:val="001F0AD5"/>
    <w:rsid w:val="002943B1"/>
    <w:rsid w:val="00296AF5"/>
    <w:rsid w:val="002C4AE2"/>
    <w:rsid w:val="002D51B1"/>
    <w:rsid w:val="002E5B3D"/>
    <w:rsid w:val="003877CF"/>
    <w:rsid w:val="003C6AD9"/>
    <w:rsid w:val="003D31CC"/>
    <w:rsid w:val="00453B29"/>
    <w:rsid w:val="004C39F4"/>
    <w:rsid w:val="00532E87"/>
    <w:rsid w:val="005649F2"/>
    <w:rsid w:val="005B478C"/>
    <w:rsid w:val="00616435"/>
    <w:rsid w:val="00637B6B"/>
    <w:rsid w:val="0064602E"/>
    <w:rsid w:val="00651976"/>
    <w:rsid w:val="00655F67"/>
    <w:rsid w:val="006E63C4"/>
    <w:rsid w:val="006F11FC"/>
    <w:rsid w:val="006F4EA9"/>
    <w:rsid w:val="00702A75"/>
    <w:rsid w:val="00711406"/>
    <w:rsid w:val="00725431"/>
    <w:rsid w:val="00741508"/>
    <w:rsid w:val="00743DD7"/>
    <w:rsid w:val="00764990"/>
    <w:rsid w:val="00770093"/>
    <w:rsid w:val="007803A0"/>
    <w:rsid w:val="0078299A"/>
    <w:rsid w:val="007A72EC"/>
    <w:rsid w:val="007D0982"/>
    <w:rsid w:val="008311C9"/>
    <w:rsid w:val="00832ACE"/>
    <w:rsid w:val="00833A16"/>
    <w:rsid w:val="008402AF"/>
    <w:rsid w:val="008D6F24"/>
    <w:rsid w:val="008E4EE9"/>
    <w:rsid w:val="00902918"/>
    <w:rsid w:val="0095431C"/>
    <w:rsid w:val="00955C28"/>
    <w:rsid w:val="00970FAD"/>
    <w:rsid w:val="009F083C"/>
    <w:rsid w:val="009F701E"/>
    <w:rsid w:val="00A51C1A"/>
    <w:rsid w:val="00A62686"/>
    <w:rsid w:val="00A85571"/>
    <w:rsid w:val="00AB6FE6"/>
    <w:rsid w:val="00AC299F"/>
    <w:rsid w:val="00AD5093"/>
    <w:rsid w:val="00B028D2"/>
    <w:rsid w:val="00B24FFB"/>
    <w:rsid w:val="00B33921"/>
    <w:rsid w:val="00B603A8"/>
    <w:rsid w:val="00B65355"/>
    <w:rsid w:val="00B968C3"/>
    <w:rsid w:val="00BA5920"/>
    <w:rsid w:val="00BD06A1"/>
    <w:rsid w:val="00BE1A57"/>
    <w:rsid w:val="00C1173C"/>
    <w:rsid w:val="00C26829"/>
    <w:rsid w:val="00C664D2"/>
    <w:rsid w:val="00C774FB"/>
    <w:rsid w:val="00C87D04"/>
    <w:rsid w:val="00CA2069"/>
    <w:rsid w:val="00CF6564"/>
    <w:rsid w:val="00D21C86"/>
    <w:rsid w:val="00D554F6"/>
    <w:rsid w:val="00D66A3D"/>
    <w:rsid w:val="00D817D2"/>
    <w:rsid w:val="00DA3C19"/>
    <w:rsid w:val="00E278EF"/>
    <w:rsid w:val="00E34614"/>
    <w:rsid w:val="00E83C79"/>
    <w:rsid w:val="00EC001B"/>
    <w:rsid w:val="00ED5A19"/>
    <w:rsid w:val="00EF0F0C"/>
    <w:rsid w:val="00F3674B"/>
    <w:rsid w:val="00F51244"/>
    <w:rsid w:val="00F72CCA"/>
    <w:rsid w:val="00F848E1"/>
    <w:rsid w:val="00F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13B921C"/>
  <w15:chartTrackingRefBased/>
  <w15:docId w15:val="{CDEFE26A-7DD7-4594-AD6C-E432CC8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link w:val="Ttulo2Char"/>
    <w:unhideWhenUsed/>
    <w:qFormat/>
    <w:rsid w:val="007829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4245"/>
      <w:jc w:val="both"/>
    </w:pPr>
    <w:rPr>
      <w:rFonts w:ascii="Arial" w:hAnsi="Arial" w:cs="Arial"/>
      <w:color w:val="800000"/>
      <w:spacing w:val="-10"/>
      <w:sz w:val="22"/>
    </w:rPr>
  </w:style>
  <w:style w:type="paragraph" w:customStyle="1" w:styleId="textomedio13">
    <w:name w:val="texto_medio_13"/>
    <w:basedOn w:val="Normal"/>
    <w:pPr>
      <w:spacing w:before="100" w:beforeAutospacing="1" w:after="100" w:afterAutospacing="1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Textodebalo">
    <w:name w:val="Balloon Text"/>
    <w:basedOn w:val="Normal"/>
    <w:link w:val="TextodebaloChar"/>
    <w:rsid w:val="00655F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5F67"/>
    <w:rPr>
      <w:rFonts w:ascii="Segoe UI" w:hAnsi="Segoe UI" w:cs="Segoe UI"/>
      <w:sz w:val="18"/>
      <w:szCs w:val="18"/>
    </w:rPr>
  </w:style>
  <w:style w:type="character" w:styleId="Refdecomentrio">
    <w:name w:val="annotation reference"/>
    <w:rsid w:val="00DA3C1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DA3C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DA3C19"/>
  </w:style>
  <w:style w:type="paragraph" w:styleId="Assuntodocomentrio">
    <w:name w:val="annotation subject"/>
    <w:basedOn w:val="Textodecomentrio"/>
    <w:next w:val="Textodecomentrio"/>
    <w:link w:val="AssuntodocomentrioChar"/>
    <w:rsid w:val="00DA3C19"/>
    <w:rPr>
      <w:b/>
      <w:bCs/>
    </w:rPr>
  </w:style>
  <w:style w:type="character" w:customStyle="1" w:styleId="AssuntodocomentrioChar">
    <w:name w:val="Assunto do comentário Char"/>
    <w:link w:val="Assuntodocomentrio"/>
    <w:rsid w:val="00DA3C19"/>
    <w:rPr>
      <w:b/>
      <w:bCs/>
    </w:rPr>
  </w:style>
  <w:style w:type="paragraph" w:styleId="Cabealho">
    <w:name w:val="header"/>
    <w:basedOn w:val="Normal"/>
    <w:link w:val="CabealhoChar"/>
    <w:uiPriority w:val="99"/>
    <w:rsid w:val="008402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02A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02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02AF"/>
    <w:rPr>
      <w:sz w:val="24"/>
      <w:szCs w:val="24"/>
    </w:rPr>
  </w:style>
  <w:style w:type="character" w:customStyle="1" w:styleId="Ttulo2Char">
    <w:name w:val="Título 2 Char"/>
    <w:link w:val="Ttulo2"/>
    <w:rsid w:val="0078299A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208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Municipal,</vt:lpstr>
    </vt:vector>
  </TitlesOfParts>
  <Company>*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Municipal,</dc:title>
  <dc:subject/>
  <dc:creator>*</dc:creator>
  <cp:keywords/>
  <cp:lastModifiedBy>Elaine Silveira Lima</cp:lastModifiedBy>
  <cp:revision>3</cp:revision>
  <cp:lastPrinted>2021-07-12T16:50:00Z</cp:lastPrinted>
  <dcterms:created xsi:type="dcterms:W3CDTF">2025-04-23T13:33:00Z</dcterms:created>
  <dcterms:modified xsi:type="dcterms:W3CDTF">2025-04-23T14:11:00Z</dcterms:modified>
</cp:coreProperties>
</file>