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A7" w:rsidRDefault="00C21479" w:rsidP="007933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6"/>
          <w:szCs w:val="36"/>
        </w:rPr>
        <w:t>PORTARIA Nº. 6</w:t>
      </w:r>
      <w:r w:rsidR="001656A3">
        <w:rPr>
          <w:rFonts w:ascii="Times New Roman" w:hAnsi="Times New Roman"/>
          <w:b/>
          <w:sz w:val="36"/>
          <w:szCs w:val="36"/>
        </w:rPr>
        <w:t>6</w:t>
      </w:r>
      <w:r>
        <w:rPr>
          <w:rFonts w:ascii="Times New Roman" w:hAnsi="Times New Roman"/>
          <w:b/>
          <w:sz w:val="36"/>
          <w:szCs w:val="36"/>
        </w:rPr>
        <w:t>, DE 20 DE FEVEREIRO DE 2025</w:t>
      </w:r>
      <w:r w:rsidR="007933A7">
        <w:rPr>
          <w:rFonts w:ascii="Times New Roman" w:hAnsi="Times New Roman"/>
          <w:b/>
          <w:sz w:val="36"/>
          <w:szCs w:val="36"/>
        </w:rPr>
        <w:t>.</w:t>
      </w:r>
    </w:p>
    <w:p w:rsidR="000A1B4B" w:rsidRPr="008854C6" w:rsidRDefault="000A1B4B">
      <w:pPr>
        <w:jc w:val="center"/>
        <w:rPr>
          <w:rFonts w:ascii="Times New Roman" w:hAnsi="Times New Roman"/>
          <w:b/>
        </w:rPr>
      </w:pPr>
    </w:p>
    <w:p w:rsidR="000A1B4B" w:rsidRPr="008854C6" w:rsidRDefault="000A1B4B">
      <w:pPr>
        <w:jc w:val="center"/>
        <w:rPr>
          <w:rFonts w:ascii="Times New Roman" w:hAnsi="Times New Roman"/>
          <w:b/>
        </w:rPr>
      </w:pPr>
    </w:p>
    <w:p w:rsidR="00385185" w:rsidRPr="008854C6" w:rsidRDefault="00385185" w:rsidP="0096307B">
      <w:pPr>
        <w:pStyle w:val="Recuodecorpodetexto2"/>
        <w:spacing w:line="360" w:lineRule="auto"/>
        <w:rPr>
          <w:rFonts w:ascii="Times New Roman" w:hAnsi="Times New Roman"/>
          <w:sz w:val="25"/>
          <w:szCs w:val="25"/>
        </w:rPr>
      </w:pPr>
    </w:p>
    <w:p w:rsidR="000A1B4B" w:rsidRPr="0011589A" w:rsidRDefault="00B65BF3" w:rsidP="0096307B">
      <w:pPr>
        <w:pStyle w:val="Recuodecorpodetexto2"/>
        <w:spacing w:line="360" w:lineRule="auto"/>
        <w:rPr>
          <w:rFonts w:ascii="Times New Roman" w:hAnsi="Times New Roman"/>
          <w:b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O</w:t>
      </w:r>
      <w:r w:rsidR="000A1B4B" w:rsidRPr="008854C6">
        <w:rPr>
          <w:rFonts w:ascii="Times New Roman" w:hAnsi="Times New Roman"/>
          <w:sz w:val="26"/>
          <w:szCs w:val="26"/>
        </w:rPr>
        <w:t xml:space="preserve"> Prefeit</w:t>
      </w:r>
      <w:r w:rsidRPr="008854C6">
        <w:rPr>
          <w:rFonts w:ascii="Times New Roman" w:hAnsi="Times New Roman"/>
          <w:sz w:val="26"/>
          <w:szCs w:val="26"/>
        </w:rPr>
        <w:t>o</w:t>
      </w:r>
      <w:r w:rsidR="000A1B4B" w:rsidRPr="008854C6">
        <w:rPr>
          <w:rFonts w:ascii="Times New Roman" w:hAnsi="Times New Roman"/>
          <w:sz w:val="26"/>
          <w:szCs w:val="26"/>
        </w:rPr>
        <w:t xml:space="preserve"> Municipal de Paraisópolis, Estado de Minas Gerais, no uso das atribuições legais previstas no art. 65, inciso VI</w:t>
      </w:r>
      <w:r w:rsidR="0011589A">
        <w:rPr>
          <w:rFonts w:ascii="Times New Roman" w:hAnsi="Times New Roman"/>
          <w:sz w:val="26"/>
          <w:szCs w:val="26"/>
        </w:rPr>
        <w:t xml:space="preserve"> da</w:t>
      </w:r>
      <w:r w:rsidR="000A1B4B" w:rsidRPr="008854C6">
        <w:rPr>
          <w:rFonts w:ascii="Times New Roman" w:hAnsi="Times New Roman"/>
          <w:sz w:val="26"/>
          <w:szCs w:val="26"/>
        </w:rPr>
        <w:t xml:space="preserve"> Lei Orgânica Municipal,</w:t>
      </w:r>
      <w:r w:rsidR="008854C6" w:rsidRPr="008854C6">
        <w:rPr>
          <w:rFonts w:ascii="Times New Roman" w:hAnsi="Times New Roman"/>
          <w:sz w:val="26"/>
          <w:szCs w:val="26"/>
        </w:rPr>
        <w:t xml:space="preserve"> </w:t>
      </w:r>
      <w:r w:rsidR="000A1B4B" w:rsidRPr="0011589A">
        <w:rPr>
          <w:rFonts w:ascii="Times New Roman" w:hAnsi="Times New Roman"/>
          <w:b/>
          <w:sz w:val="26"/>
          <w:szCs w:val="26"/>
        </w:rPr>
        <w:t>RESOLVE,</w:t>
      </w:r>
    </w:p>
    <w:p w:rsidR="000A1B4B" w:rsidRPr="008854C6" w:rsidRDefault="000A1B4B">
      <w:pPr>
        <w:jc w:val="both"/>
        <w:rPr>
          <w:rFonts w:ascii="Times New Roman" w:hAnsi="Times New Roman"/>
          <w:sz w:val="26"/>
          <w:szCs w:val="26"/>
        </w:rPr>
      </w:pPr>
    </w:p>
    <w:p w:rsidR="000A1B4B" w:rsidRPr="008854C6" w:rsidRDefault="000A1B4B" w:rsidP="005C7642">
      <w:pPr>
        <w:pStyle w:val="Recuodecorpodetexto2"/>
        <w:spacing w:after="120"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Art. 1º</w:t>
      </w:r>
      <w:r w:rsidRPr="008854C6">
        <w:rPr>
          <w:rFonts w:ascii="Times New Roman" w:hAnsi="Times New Roman"/>
          <w:sz w:val="26"/>
          <w:szCs w:val="26"/>
        </w:rPr>
        <w:t xml:space="preserve"> Conceder a </w:t>
      </w:r>
      <w:r w:rsidR="001656A3">
        <w:rPr>
          <w:rFonts w:ascii="Times New Roman" w:hAnsi="Times New Roman"/>
          <w:b/>
          <w:bCs/>
          <w:sz w:val="26"/>
          <w:szCs w:val="26"/>
        </w:rPr>
        <w:t>BENEDITO PEDRO DE CASTRO</w:t>
      </w:r>
      <w:r w:rsidRPr="008854C6">
        <w:rPr>
          <w:rFonts w:ascii="Times New Roman" w:hAnsi="Times New Roman"/>
          <w:sz w:val="26"/>
          <w:szCs w:val="26"/>
        </w:rPr>
        <w:t>, servidor pú</w:t>
      </w:r>
      <w:r w:rsidR="00487938" w:rsidRPr="008854C6">
        <w:rPr>
          <w:rFonts w:ascii="Times New Roman" w:hAnsi="Times New Roman"/>
          <w:sz w:val="26"/>
          <w:szCs w:val="26"/>
        </w:rPr>
        <w:t>blic</w:t>
      </w:r>
      <w:r w:rsidR="00437BB9">
        <w:rPr>
          <w:rFonts w:ascii="Times New Roman" w:hAnsi="Times New Roman"/>
          <w:sz w:val="26"/>
          <w:szCs w:val="26"/>
        </w:rPr>
        <w:t>o</w:t>
      </w:r>
      <w:r w:rsidR="00802EAA" w:rsidRPr="008854C6">
        <w:rPr>
          <w:rFonts w:ascii="Times New Roman" w:hAnsi="Times New Roman"/>
          <w:sz w:val="26"/>
          <w:szCs w:val="26"/>
        </w:rPr>
        <w:t xml:space="preserve"> municipal </w:t>
      </w:r>
      <w:r w:rsidR="009F04BE">
        <w:rPr>
          <w:rFonts w:ascii="Times New Roman" w:hAnsi="Times New Roman"/>
          <w:sz w:val="26"/>
          <w:szCs w:val="26"/>
        </w:rPr>
        <w:t>aposentado</w:t>
      </w:r>
      <w:r w:rsidRPr="008854C6">
        <w:rPr>
          <w:rFonts w:ascii="Times New Roman" w:hAnsi="Times New Roman"/>
          <w:sz w:val="26"/>
          <w:szCs w:val="26"/>
        </w:rPr>
        <w:t xml:space="preserve">, o pagamento de </w:t>
      </w:r>
      <w:r w:rsidR="00437BB9">
        <w:rPr>
          <w:rFonts w:ascii="Times New Roman" w:hAnsi="Times New Roman"/>
          <w:sz w:val="26"/>
          <w:szCs w:val="26"/>
        </w:rPr>
        <w:t>1</w:t>
      </w:r>
      <w:r w:rsidR="00487938" w:rsidRPr="008854C6">
        <w:rPr>
          <w:rFonts w:ascii="Times New Roman" w:hAnsi="Times New Roman"/>
          <w:sz w:val="26"/>
          <w:szCs w:val="26"/>
        </w:rPr>
        <w:t xml:space="preserve"> (</w:t>
      </w:r>
      <w:r w:rsidR="00437BB9">
        <w:rPr>
          <w:rFonts w:ascii="Times New Roman" w:hAnsi="Times New Roman"/>
          <w:sz w:val="26"/>
          <w:szCs w:val="26"/>
        </w:rPr>
        <w:t>um</w:t>
      </w:r>
      <w:r w:rsidR="00487938" w:rsidRPr="008854C6">
        <w:rPr>
          <w:rFonts w:ascii="Times New Roman" w:hAnsi="Times New Roman"/>
          <w:sz w:val="26"/>
          <w:szCs w:val="26"/>
        </w:rPr>
        <w:t xml:space="preserve">) </w:t>
      </w:r>
      <w:r w:rsidR="00E06234" w:rsidRPr="008854C6">
        <w:rPr>
          <w:rFonts w:ascii="Times New Roman" w:hAnsi="Times New Roman"/>
          <w:sz w:val="26"/>
          <w:szCs w:val="26"/>
        </w:rPr>
        <w:t>m</w:t>
      </w:r>
      <w:r w:rsidR="00437BB9">
        <w:rPr>
          <w:rFonts w:ascii="Times New Roman" w:hAnsi="Times New Roman"/>
          <w:sz w:val="26"/>
          <w:szCs w:val="26"/>
        </w:rPr>
        <w:t>ê</w:t>
      </w:r>
      <w:r w:rsidR="007B5E6A" w:rsidRPr="008854C6">
        <w:rPr>
          <w:rFonts w:ascii="Times New Roman" w:hAnsi="Times New Roman"/>
          <w:sz w:val="26"/>
          <w:szCs w:val="26"/>
        </w:rPr>
        <w:t>s</w:t>
      </w:r>
      <w:r w:rsidR="00E06234" w:rsidRPr="008854C6">
        <w:rPr>
          <w:rFonts w:ascii="Times New Roman" w:hAnsi="Times New Roman"/>
          <w:sz w:val="26"/>
          <w:szCs w:val="26"/>
        </w:rPr>
        <w:t xml:space="preserve"> </w:t>
      </w:r>
      <w:r w:rsidR="00F11387" w:rsidRPr="008854C6">
        <w:rPr>
          <w:rFonts w:ascii="Times New Roman" w:hAnsi="Times New Roman"/>
          <w:sz w:val="26"/>
          <w:szCs w:val="26"/>
        </w:rPr>
        <w:t>de férias</w:t>
      </w:r>
      <w:r w:rsidR="00106B54" w:rsidRPr="008854C6">
        <w:rPr>
          <w:rFonts w:ascii="Times New Roman" w:hAnsi="Times New Roman"/>
          <w:sz w:val="26"/>
          <w:szCs w:val="26"/>
        </w:rPr>
        <w:t>-</w:t>
      </w:r>
      <w:r w:rsidR="00F11387" w:rsidRPr="008854C6">
        <w:rPr>
          <w:rFonts w:ascii="Times New Roman" w:hAnsi="Times New Roman"/>
          <w:sz w:val="26"/>
          <w:szCs w:val="26"/>
        </w:rPr>
        <w:t>prêmio</w:t>
      </w:r>
      <w:r w:rsidRPr="008854C6">
        <w:rPr>
          <w:rFonts w:ascii="Times New Roman" w:hAnsi="Times New Roman"/>
          <w:sz w:val="26"/>
          <w:szCs w:val="26"/>
        </w:rPr>
        <w:t xml:space="preserve"> do saldo </w:t>
      </w:r>
      <w:r w:rsidR="00B81341">
        <w:rPr>
          <w:rFonts w:ascii="Times New Roman" w:hAnsi="Times New Roman"/>
          <w:sz w:val="26"/>
          <w:szCs w:val="26"/>
        </w:rPr>
        <w:t xml:space="preserve">de </w:t>
      </w:r>
      <w:r w:rsidRPr="008854C6">
        <w:rPr>
          <w:rFonts w:ascii="Times New Roman" w:hAnsi="Times New Roman"/>
          <w:sz w:val="26"/>
          <w:szCs w:val="26"/>
        </w:rPr>
        <w:t xml:space="preserve">a que tem direito, </w:t>
      </w:r>
      <w:r w:rsidR="0011589A" w:rsidRPr="008854C6">
        <w:rPr>
          <w:rFonts w:ascii="Times New Roman" w:hAnsi="Times New Roman"/>
          <w:sz w:val="26"/>
          <w:szCs w:val="26"/>
        </w:rPr>
        <w:t>tendo em vista o disposto no art. 136 da Lei nº 27, de 25 de fevereiro de 1950 - Estatuto dos Funcionários Públicos Municipais</w:t>
      </w:r>
      <w:r w:rsidR="00D9676A" w:rsidRPr="008854C6">
        <w:rPr>
          <w:rFonts w:ascii="Times New Roman" w:hAnsi="Times New Roman"/>
          <w:sz w:val="26"/>
          <w:szCs w:val="26"/>
        </w:rPr>
        <w:t xml:space="preserve">. </w:t>
      </w:r>
    </w:p>
    <w:p w:rsidR="000A1B4B" w:rsidRPr="008854C6" w:rsidRDefault="000A1B4B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Art. 2º</w:t>
      </w:r>
      <w:r w:rsidRPr="008854C6">
        <w:rPr>
          <w:rFonts w:ascii="Times New Roman" w:hAnsi="Times New Roman"/>
          <w:sz w:val="26"/>
          <w:szCs w:val="26"/>
        </w:rPr>
        <w:t xml:space="preserve"> </w:t>
      </w:r>
      <w:r w:rsidR="00802EAA" w:rsidRPr="008854C6">
        <w:rPr>
          <w:rFonts w:ascii="Times New Roman" w:hAnsi="Times New Roman"/>
          <w:sz w:val="26"/>
          <w:szCs w:val="26"/>
        </w:rPr>
        <w:t xml:space="preserve">Esta </w:t>
      </w:r>
      <w:r w:rsidRPr="008854C6">
        <w:rPr>
          <w:rFonts w:ascii="Times New Roman" w:hAnsi="Times New Roman"/>
          <w:sz w:val="26"/>
          <w:szCs w:val="26"/>
        </w:rPr>
        <w:t>Portaria entra em vigor na data de sua publicação.</w:t>
      </w:r>
    </w:p>
    <w:p w:rsidR="000A1B4B" w:rsidRPr="008854C6" w:rsidRDefault="000A1B4B">
      <w:pPr>
        <w:pStyle w:val="Recuodecorpodetexto2"/>
        <w:spacing w:line="360" w:lineRule="auto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 xml:space="preserve">  </w:t>
      </w:r>
    </w:p>
    <w:p w:rsidR="000A1B4B" w:rsidRPr="008854C6" w:rsidRDefault="000A1B4B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Publique-se.  Registre-se. Cumpra-se.</w:t>
      </w:r>
    </w:p>
    <w:p w:rsidR="000A1B4B" w:rsidRPr="008854C6" w:rsidRDefault="000A1B4B">
      <w:pPr>
        <w:spacing w:line="360" w:lineRule="auto"/>
        <w:jc w:val="right"/>
        <w:rPr>
          <w:rFonts w:ascii="Times New Roman" w:hAnsi="Times New Roman"/>
          <w:sz w:val="26"/>
          <w:szCs w:val="26"/>
        </w:rPr>
      </w:pPr>
    </w:p>
    <w:p w:rsidR="00D710A8" w:rsidRPr="008854C6" w:rsidRDefault="00D710A8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sz w:val="26"/>
          <w:szCs w:val="26"/>
        </w:rPr>
        <w:t>Paço Municipal Presidente Tancredo Neves, em Paraisópolis,</w:t>
      </w:r>
    </w:p>
    <w:p w:rsidR="00D710A8" w:rsidRPr="008854C6" w:rsidRDefault="007933A7" w:rsidP="00D710A8">
      <w:pPr>
        <w:spacing w:line="360" w:lineRule="auto"/>
        <w:ind w:left="1701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aos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="00C21479">
        <w:rPr>
          <w:rFonts w:ascii="Times New Roman" w:hAnsi="Times New Roman"/>
          <w:sz w:val="26"/>
          <w:szCs w:val="26"/>
        </w:rPr>
        <w:t xml:space="preserve">20 de fevereiro </w:t>
      </w:r>
      <w:r w:rsidR="00C44D91">
        <w:rPr>
          <w:rFonts w:ascii="Times New Roman" w:hAnsi="Times New Roman"/>
          <w:sz w:val="26"/>
          <w:szCs w:val="26"/>
        </w:rPr>
        <w:t xml:space="preserve"> de 2025</w:t>
      </w:r>
      <w:r w:rsidR="00D710A8" w:rsidRPr="008854C6">
        <w:rPr>
          <w:rFonts w:ascii="Times New Roman" w:hAnsi="Times New Roman"/>
          <w:sz w:val="26"/>
          <w:szCs w:val="26"/>
        </w:rPr>
        <w:t>.</w:t>
      </w:r>
    </w:p>
    <w:p w:rsidR="00D710A8" w:rsidRPr="008854C6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710A8" w:rsidRDefault="00D710A8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8854C6" w:rsidRPr="008854C6" w:rsidRDefault="008854C6" w:rsidP="00D710A8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D710A8" w:rsidRPr="008854C6" w:rsidRDefault="008854C6" w:rsidP="00D710A8">
      <w:pPr>
        <w:pStyle w:val="Ttulo2"/>
        <w:rPr>
          <w:rFonts w:ascii="Times New Roman" w:hAnsi="Times New Roman" w:cs="Times New Roman"/>
          <w:sz w:val="26"/>
          <w:szCs w:val="26"/>
        </w:rPr>
      </w:pPr>
      <w:r w:rsidRPr="008854C6">
        <w:rPr>
          <w:rFonts w:ascii="Times New Roman" w:hAnsi="Times New Roman" w:cs="Times New Roman"/>
          <w:sz w:val="26"/>
          <w:szCs w:val="26"/>
        </w:rPr>
        <w:t>ÉVERTON DE ASSIS FERREIRA</w:t>
      </w:r>
    </w:p>
    <w:p w:rsidR="00D710A8" w:rsidRPr="008854C6" w:rsidRDefault="00B65BF3" w:rsidP="00D710A8">
      <w:pPr>
        <w:pStyle w:val="Recuodecorpodetexto2"/>
        <w:spacing w:line="36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8854C6">
        <w:rPr>
          <w:rFonts w:ascii="Times New Roman" w:hAnsi="Times New Roman"/>
          <w:b/>
          <w:sz w:val="26"/>
          <w:szCs w:val="26"/>
        </w:rPr>
        <w:t>Prefeito</w:t>
      </w:r>
      <w:r w:rsidR="00D710A8" w:rsidRPr="008854C6">
        <w:rPr>
          <w:rFonts w:ascii="Times New Roman" w:hAnsi="Times New Roman"/>
          <w:b/>
          <w:sz w:val="26"/>
          <w:szCs w:val="26"/>
        </w:rPr>
        <w:t xml:space="preserve"> Municipal</w:t>
      </w:r>
    </w:p>
    <w:p w:rsidR="000A1B4B" w:rsidRPr="008854C6" w:rsidRDefault="00D52DD1" w:rsidP="00D710A8">
      <w:pPr>
        <w:spacing w:line="360" w:lineRule="auto"/>
        <w:ind w:left="1701"/>
        <w:jc w:val="both"/>
        <w:rPr>
          <w:rFonts w:ascii="Times New Roman" w:hAnsi="Times New Roman"/>
          <w:sz w:val="25"/>
          <w:szCs w:val="25"/>
        </w:rPr>
      </w:pPr>
      <w:r w:rsidRPr="008854C6">
        <w:rPr>
          <w:rFonts w:ascii="Times New Roman" w:hAnsi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444500</wp:posOffset>
                </wp:positionV>
                <wp:extent cx="1979930" cy="1440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0A8" w:rsidRPr="008854C6" w:rsidRDefault="007933A7" w:rsidP="00D710A8">
                            <w:pPr>
                              <w:pStyle w:val="Corpodetexto"/>
                              <w:spacing w:line="276" w:lineRule="auto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Certifico que a Portaria nº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6</w:t>
                            </w:r>
                            <w:r w:rsidR="001656A3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, de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20/02/2025 </w:t>
                            </w:r>
                            <w:r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foi publicada na data de </w:t>
                            </w:r>
                            <w:r w:rsidR="00C21479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20/02/2025</w:t>
                            </w:r>
                            <w:r w:rsidR="00385185" w:rsidRP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 Mural do Paço Municipal Presidente Tancredo Neves</w:t>
                            </w:r>
                            <w:r w:rsid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nos termos da Lei nº 2.433/2015.</w:t>
                            </w: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007380" w:rsidRPr="008854C6" w:rsidRDefault="00007380" w:rsidP="00D710A8">
                            <w:pPr>
                              <w:spacing w:line="276" w:lineRule="auto"/>
                              <w:jc w:val="both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D710A8" w:rsidRPr="008854C6" w:rsidRDefault="00D710A8" w:rsidP="00D710A8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8854C6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D710A8" w:rsidRPr="008854C6" w:rsidRDefault="00B65BF3" w:rsidP="00D710A8">
                            <w:pPr>
                              <w:pStyle w:val="Ttulo3"/>
                              <w:spacing w:line="276" w:lineRule="auto"/>
                              <w:rPr>
                                <w:i w:val="0"/>
                                <w:szCs w:val="16"/>
                              </w:rPr>
                            </w:pPr>
                            <w:r w:rsidRPr="008854C6">
                              <w:rPr>
                                <w:i w:val="0"/>
                                <w:szCs w:val="16"/>
                              </w:rPr>
                              <w:t>Diretora</w:t>
                            </w:r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 xml:space="preserve">-Adjunta de Planej. </w:t>
                            </w:r>
                            <w:proofErr w:type="gramStart"/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>e</w:t>
                            </w:r>
                            <w:proofErr w:type="gramEnd"/>
                            <w:r w:rsidR="00D710A8" w:rsidRPr="008854C6">
                              <w:rPr>
                                <w:i w:val="0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3.75pt;margin-top:35pt;width:155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ZPKgIAAFE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">
                <v:textbox>
                  <w:txbxContent>
                    <w:p w:rsidR="00D710A8" w:rsidRPr="008854C6" w:rsidRDefault="007933A7" w:rsidP="00D710A8">
                      <w:pPr>
                        <w:pStyle w:val="Corpodetexto"/>
                        <w:spacing w:line="276" w:lineRule="auto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Certifico que a Portaria nº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6</w:t>
                      </w:r>
                      <w:r w:rsidR="001656A3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, de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20/02/2025 </w:t>
                      </w:r>
                      <w:r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foi publicada na data de </w:t>
                      </w:r>
                      <w:r w:rsidR="00C21479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20/02/2025</w:t>
                      </w:r>
                      <w:r w:rsidR="00385185" w:rsidRP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 Mural do Paço Municipal Presidente Tancredo Neves</w:t>
                      </w:r>
                      <w:r w:rsid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nos termos da Lei nº 2.433/2015.</w:t>
                      </w:r>
                    </w:p>
                    <w:p w:rsidR="00D710A8" w:rsidRPr="008854C6" w:rsidRDefault="00D710A8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D710A8" w:rsidRPr="008854C6" w:rsidRDefault="00D710A8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007380" w:rsidRPr="008854C6" w:rsidRDefault="00007380" w:rsidP="00D710A8">
                      <w:pPr>
                        <w:spacing w:line="276" w:lineRule="auto"/>
                        <w:jc w:val="both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D710A8" w:rsidRPr="008854C6" w:rsidRDefault="00D710A8" w:rsidP="00D710A8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8854C6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D710A8" w:rsidRPr="008854C6" w:rsidRDefault="00B65BF3" w:rsidP="00D710A8">
                      <w:pPr>
                        <w:pStyle w:val="Ttulo3"/>
                        <w:spacing w:line="276" w:lineRule="auto"/>
                        <w:rPr>
                          <w:i w:val="0"/>
                          <w:szCs w:val="16"/>
                        </w:rPr>
                      </w:pPr>
                      <w:r w:rsidRPr="008854C6">
                        <w:rPr>
                          <w:i w:val="0"/>
                          <w:szCs w:val="16"/>
                        </w:rPr>
                        <w:t>Diretora</w:t>
                      </w:r>
                      <w:r w:rsidR="00D710A8" w:rsidRPr="008854C6">
                        <w:rPr>
                          <w:i w:val="0"/>
                          <w:szCs w:val="16"/>
                        </w:rPr>
                        <w:t xml:space="preserve">-Adjunta de Planej. </w:t>
                      </w:r>
                      <w:proofErr w:type="gramStart"/>
                      <w:r w:rsidR="00D710A8" w:rsidRPr="008854C6">
                        <w:rPr>
                          <w:i w:val="0"/>
                          <w:szCs w:val="16"/>
                        </w:rPr>
                        <w:t>e</w:t>
                      </w:r>
                      <w:proofErr w:type="gramEnd"/>
                      <w:r w:rsidR="00D710A8" w:rsidRPr="008854C6">
                        <w:rPr>
                          <w:i w:val="0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B4B" w:rsidRPr="008854C6" w:rsidSect="000363E8">
      <w:headerReference w:type="default" r:id="rId7"/>
      <w:pgSz w:w="11907" w:h="16840" w:code="9"/>
      <w:pgMar w:top="2268" w:right="1134" w:bottom="1134" w:left="1701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A05" w:rsidRDefault="00FD1A05" w:rsidP="00B65BF3">
      <w:r>
        <w:separator/>
      </w:r>
    </w:p>
  </w:endnote>
  <w:endnote w:type="continuationSeparator" w:id="0">
    <w:p w:rsidR="00FD1A05" w:rsidRDefault="00FD1A05" w:rsidP="00B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A05" w:rsidRDefault="00FD1A05" w:rsidP="00B65BF3">
      <w:r>
        <w:separator/>
      </w:r>
    </w:p>
  </w:footnote>
  <w:footnote w:type="continuationSeparator" w:id="0">
    <w:p w:rsidR="00FD1A05" w:rsidRDefault="00FD1A05" w:rsidP="00B65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BF3" w:rsidRDefault="00D52DD1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-91135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BF3" w:rsidRDefault="00B65BF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0B59"/>
    <w:multiLevelType w:val="hybridMultilevel"/>
    <w:tmpl w:val="D9B48B18"/>
    <w:lvl w:ilvl="0" w:tplc="B74C79BE">
      <w:start w:val="1"/>
      <w:numFmt w:val="lowerLetter"/>
      <w:lvlText w:val="%1-"/>
      <w:lvlJc w:val="left"/>
      <w:pPr>
        <w:tabs>
          <w:tab w:val="num" w:pos="2268"/>
        </w:tabs>
        <w:ind w:left="2268" w:hanging="56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6A"/>
    <w:rsid w:val="00007380"/>
    <w:rsid w:val="000363E8"/>
    <w:rsid w:val="00077DC1"/>
    <w:rsid w:val="00092411"/>
    <w:rsid w:val="000A1B4B"/>
    <w:rsid w:val="000A2878"/>
    <w:rsid w:val="000A710D"/>
    <w:rsid w:val="00106B54"/>
    <w:rsid w:val="0011589A"/>
    <w:rsid w:val="001656A3"/>
    <w:rsid w:val="00195C1E"/>
    <w:rsid w:val="00196CA8"/>
    <w:rsid w:val="001C009C"/>
    <w:rsid w:val="001E0D6A"/>
    <w:rsid w:val="001E11B6"/>
    <w:rsid w:val="001E174F"/>
    <w:rsid w:val="001E28D6"/>
    <w:rsid w:val="001E3867"/>
    <w:rsid w:val="001F4711"/>
    <w:rsid w:val="002110F9"/>
    <w:rsid w:val="00287B73"/>
    <w:rsid w:val="00293500"/>
    <w:rsid w:val="002D75B1"/>
    <w:rsid w:val="002F5BC1"/>
    <w:rsid w:val="00333983"/>
    <w:rsid w:val="00335E2E"/>
    <w:rsid w:val="00345FD1"/>
    <w:rsid w:val="0035577C"/>
    <w:rsid w:val="003604D6"/>
    <w:rsid w:val="00385185"/>
    <w:rsid w:val="003A47F1"/>
    <w:rsid w:val="003B633A"/>
    <w:rsid w:val="0040439A"/>
    <w:rsid w:val="00416902"/>
    <w:rsid w:val="00437BB9"/>
    <w:rsid w:val="00461ACD"/>
    <w:rsid w:val="00487938"/>
    <w:rsid w:val="004C0069"/>
    <w:rsid w:val="004C3962"/>
    <w:rsid w:val="004F619F"/>
    <w:rsid w:val="00501171"/>
    <w:rsid w:val="0057412E"/>
    <w:rsid w:val="005760EF"/>
    <w:rsid w:val="005B7BFB"/>
    <w:rsid w:val="005C7642"/>
    <w:rsid w:val="005E6767"/>
    <w:rsid w:val="005F2553"/>
    <w:rsid w:val="00634BE6"/>
    <w:rsid w:val="006B3465"/>
    <w:rsid w:val="00705FF8"/>
    <w:rsid w:val="00753E75"/>
    <w:rsid w:val="007619D6"/>
    <w:rsid w:val="007933A7"/>
    <w:rsid w:val="007B5E6A"/>
    <w:rsid w:val="007B64E3"/>
    <w:rsid w:val="007E7DC8"/>
    <w:rsid w:val="007F67F0"/>
    <w:rsid w:val="00802EAA"/>
    <w:rsid w:val="00804CB9"/>
    <w:rsid w:val="00843521"/>
    <w:rsid w:val="00857E5C"/>
    <w:rsid w:val="00866865"/>
    <w:rsid w:val="00884BE4"/>
    <w:rsid w:val="008854C6"/>
    <w:rsid w:val="008A478D"/>
    <w:rsid w:val="008B0C39"/>
    <w:rsid w:val="008D1D5F"/>
    <w:rsid w:val="008F1246"/>
    <w:rsid w:val="008F1F93"/>
    <w:rsid w:val="008F693E"/>
    <w:rsid w:val="00944C23"/>
    <w:rsid w:val="0094652C"/>
    <w:rsid w:val="00962753"/>
    <w:rsid w:val="0096307B"/>
    <w:rsid w:val="00965BCD"/>
    <w:rsid w:val="00971493"/>
    <w:rsid w:val="0098749A"/>
    <w:rsid w:val="009A4D9E"/>
    <w:rsid w:val="009F04BE"/>
    <w:rsid w:val="00A573F6"/>
    <w:rsid w:val="00A57874"/>
    <w:rsid w:val="00A7507F"/>
    <w:rsid w:val="00AC1F23"/>
    <w:rsid w:val="00AD2778"/>
    <w:rsid w:val="00AE0F21"/>
    <w:rsid w:val="00AF1FD9"/>
    <w:rsid w:val="00B6014F"/>
    <w:rsid w:val="00B65BF3"/>
    <w:rsid w:val="00B81341"/>
    <w:rsid w:val="00BA483A"/>
    <w:rsid w:val="00BC54E7"/>
    <w:rsid w:val="00C05518"/>
    <w:rsid w:val="00C106BE"/>
    <w:rsid w:val="00C21479"/>
    <w:rsid w:val="00C44D91"/>
    <w:rsid w:val="00C45770"/>
    <w:rsid w:val="00C675ED"/>
    <w:rsid w:val="00CC336A"/>
    <w:rsid w:val="00D0034A"/>
    <w:rsid w:val="00D31FA4"/>
    <w:rsid w:val="00D32704"/>
    <w:rsid w:val="00D46132"/>
    <w:rsid w:val="00D52DD1"/>
    <w:rsid w:val="00D65964"/>
    <w:rsid w:val="00D67374"/>
    <w:rsid w:val="00D710A8"/>
    <w:rsid w:val="00D92F40"/>
    <w:rsid w:val="00D9676A"/>
    <w:rsid w:val="00DA5266"/>
    <w:rsid w:val="00DA6C94"/>
    <w:rsid w:val="00DA7402"/>
    <w:rsid w:val="00DC1BE1"/>
    <w:rsid w:val="00E06234"/>
    <w:rsid w:val="00E14AE5"/>
    <w:rsid w:val="00E76115"/>
    <w:rsid w:val="00EA2A3B"/>
    <w:rsid w:val="00EC784D"/>
    <w:rsid w:val="00EE4E01"/>
    <w:rsid w:val="00F11387"/>
    <w:rsid w:val="00F12281"/>
    <w:rsid w:val="00F12DCD"/>
    <w:rsid w:val="00F344A7"/>
    <w:rsid w:val="00F70DE9"/>
    <w:rsid w:val="00F910B4"/>
    <w:rsid w:val="00FD1644"/>
    <w:rsid w:val="00FD1A05"/>
    <w:rsid w:val="00FD579E"/>
    <w:rsid w:val="00FE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70DB005A-1789-4F5D-9442-4B8AEFC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cs="Arial"/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Times New Roman" w:hAnsi="Times New Roman"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ind w:firstLine="1701"/>
      <w:jc w:val="both"/>
    </w:pPr>
    <w:rPr>
      <w:rFonts w:ascii="Century Gothic" w:hAnsi="Century Gothic"/>
      <w:sz w:val="20"/>
    </w:rPr>
  </w:style>
  <w:style w:type="paragraph" w:styleId="Recuodecorpodetexto">
    <w:name w:val="Body Text Indent"/>
    <w:basedOn w:val="Normal"/>
    <w:pPr>
      <w:spacing w:line="360" w:lineRule="auto"/>
      <w:ind w:left="4536"/>
      <w:jc w:val="both"/>
    </w:pPr>
    <w:rPr>
      <w:b/>
      <w:i/>
      <w:iCs/>
      <w:sz w:val="24"/>
    </w:rPr>
  </w:style>
  <w:style w:type="paragraph" w:styleId="Corpodetexto">
    <w:name w:val="Body Text"/>
    <w:basedOn w:val="Normal"/>
    <w:link w:val="CorpodetextoChar"/>
    <w:pPr>
      <w:jc w:val="both"/>
    </w:pPr>
    <w:rPr>
      <w:sz w:val="18"/>
    </w:rPr>
  </w:style>
  <w:style w:type="character" w:customStyle="1" w:styleId="Ttulo2Char">
    <w:name w:val="Título 2 Char"/>
    <w:link w:val="Ttulo2"/>
    <w:rsid w:val="00D710A8"/>
    <w:rPr>
      <w:rFonts w:ascii="Arial" w:hAnsi="Arial" w:cs="Arial"/>
      <w:b/>
      <w:sz w:val="22"/>
    </w:rPr>
  </w:style>
  <w:style w:type="character" w:customStyle="1" w:styleId="Ttulo3Char">
    <w:name w:val="Título 3 Char"/>
    <w:link w:val="Ttulo3"/>
    <w:rsid w:val="00D710A8"/>
    <w:rPr>
      <w:i/>
      <w:iCs/>
      <w:sz w:val="16"/>
    </w:rPr>
  </w:style>
  <w:style w:type="character" w:customStyle="1" w:styleId="Recuodecorpodetexto2Char">
    <w:name w:val="Recuo de corpo de texto 2 Char"/>
    <w:link w:val="Recuodecorpodetexto2"/>
    <w:rsid w:val="00D710A8"/>
    <w:rPr>
      <w:rFonts w:ascii="Century Gothic" w:hAnsi="Century Gothic"/>
    </w:rPr>
  </w:style>
  <w:style w:type="character" w:customStyle="1" w:styleId="CorpodetextoChar">
    <w:name w:val="Corpo de texto Char"/>
    <w:link w:val="Corpodetexto"/>
    <w:rsid w:val="00D710A8"/>
    <w:rPr>
      <w:rFonts w:ascii="Arial" w:hAnsi="Arial"/>
      <w:sz w:val="18"/>
    </w:rPr>
  </w:style>
  <w:style w:type="paragraph" w:styleId="Cabealho">
    <w:name w:val="header"/>
    <w:basedOn w:val="Normal"/>
    <w:link w:val="CabealhoChar"/>
    <w:uiPriority w:val="99"/>
    <w:rsid w:val="00B65B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65BF3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B65BF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B65BF3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B65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65B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5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Uso Particular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..</dc:creator>
  <cp:keywords/>
  <cp:lastModifiedBy>Elaine Silveira Lima</cp:lastModifiedBy>
  <cp:revision>3</cp:revision>
  <cp:lastPrinted>2025-02-26T13:50:00Z</cp:lastPrinted>
  <dcterms:created xsi:type="dcterms:W3CDTF">2025-02-26T14:12:00Z</dcterms:created>
  <dcterms:modified xsi:type="dcterms:W3CDTF">2025-02-26T14:12:00Z</dcterms:modified>
</cp:coreProperties>
</file>