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7BB" w14:textId="77777777" w:rsidR="0005334A" w:rsidRDefault="0005334A" w:rsidP="00A61473">
      <w:pPr>
        <w:jc w:val="right"/>
      </w:pPr>
    </w:p>
    <w:p w14:paraId="2B1E2F3B" w14:textId="77777777" w:rsidR="00723E4B" w:rsidRDefault="00723E4B" w:rsidP="00723E4B">
      <w:pPr>
        <w:jc w:val="center"/>
        <w:rPr>
          <w:sz w:val="28"/>
          <w:szCs w:val="28"/>
        </w:rPr>
      </w:pPr>
      <w:r>
        <w:rPr>
          <w:b/>
          <w:sz w:val="28"/>
          <w:szCs w:val="28"/>
        </w:rPr>
        <w:t>Utah County Volunteer Care Clinic (VCC)</w:t>
      </w:r>
    </w:p>
    <w:p w14:paraId="5B0CAC7C" w14:textId="6E326ACE" w:rsidR="00723E4B" w:rsidRPr="00723E4B" w:rsidRDefault="00723E4B" w:rsidP="00723E4B">
      <w:pPr>
        <w:spacing w:after="0" w:line="240" w:lineRule="auto"/>
        <w:rPr>
          <w:sz w:val="23"/>
          <w:szCs w:val="23"/>
        </w:rPr>
      </w:pPr>
      <w:r w:rsidRPr="00723E4B">
        <w:rPr>
          <w:sz w:val="23"/>
          <w:szCs w:val="23"/>
        </w:rPr>
        <w:t>In early 2004 it was determined that the growing uninsured population in Utah County was a humanitarian as well as a community health concern.  Hence, the VCC was born out of the need to serve the “uninsured poor” in the area.  S</w:t>
      </w:r>
      <w:r w:rsidR="00AC7A4B">
        <w:rPr>
          <w:sz w:val="23"/>
          <w:szCs w:val="23"/>
        </w:rPr>
        <w:t>pecifically, the VCC is an urgent</w:t>
      </w:r>
      <w:r w:rsidRPr="00723E4B">
        <w:rPr>
          <w:sz w:val="23"/>
          <w:szCs w:val="23"/>
        </w:rPr>
        <w:t xml:space="preserve"> care facility to assist in the relief of short-term </w:t>
      </w:r>
      <w:r w:rsidR="00FB37FC">
        <w:rPr>
          <w:sz w:val="23"/>
          <w:szCs w:val="23"/>
        </w:rPr>
        <w:t>medical problems</w:t>
      </w:r>
      <w:r w:rsidRPr="00723E4B">
        <w:rPr>
          <w:sz w:val="23"/>
          <w:szCs w:val="23"/>
        </w:rPr>
        <w:t xml:space="preserve"> on a walk-in basis.  We do not provide care for chronic illnesses, major trauma, or psychological disorders.  However, we do provide medical screening resources to refer and assist patients with more serious illnesses to other appropriate health care delivery and educational services in the community.  The population consists of the following:</w:t>
      </w:r>
    </w:p>
    <w:p w14:paraId="1041F8D3" w14:textId="063E93A7" w:rsidR="00723E4B" w:rsidRPr="00723E4B" w:rsidRDefault="00723E4B" w:rsidP="00723E4B">
      <w:pPr>
        <w:pStyle w:val="ListParagraph"/>
        <w:numPr>
          <w:ilvl w:val="0"/>
          <w:numId w:val="3"/>
        </w:numPr>
        <w:rPr>
          <w:sz w:val="23"/>
          <w:szCs w:val="23"/>
        </w:rPr>
      </w:pPr>
      <w:r w:rsidRPr="00723E4B">
        <w:rPr>
          <w:sz w:val="23"/>
          <w:szCs w:val="23"/>
        </w:rPr>
        <w:t xml:space="preserve">80% are Hispanic and </w:t>
      </w:r>
      <w:r w:rsidR="004363A5">
        <w:rPr>
          <w:sz w:val="23"/>
          <w:szCs w:val="23"/>
        </w:rPr>
        <w:t>a majority</w:t>
      </w:r>
      <w:r w:rsidRPr="00723E4B">
        <w:rPr>
          <w:sz w:val="23"/>
          <w:szCs w:val="23"/>
        </w:rPr>
        <w:t xml:space="preserve"> of this popula</w:t>
      </w:r>
      <w:r w:rsidR="00915ACA">
        <w:rPr>
          <w:sz w:val="23"/>
          <w:szCs w:val="23"/>
        </w:rPr>
        <w:t>tion does not speak any English</w:t>
      </w:r>
    </w:p>
    <w:p w14:paraId="4DF38015" w14:textId="07421BBF" w:rsidR="00723E4B" w:rsidRPr="00723E4B" w:rsidRDefault="004363A5" w:rsidP="00723E4B">
      <w:pPr>
        <w:pStyle w:val="ListParagraph"/>
        <w:numPr>
          <w:ilvl w:val="0"/>
          <w:numId w:val="3"/>
        </w:numPr>
        <w:rPr>
          <w:sz w:val="23"/>
          <w:szCs w:val="23"/>
        </w:rPr>
      </w:pPr>
      <w:r>
        <w:rPr>
          <w:sz w:val="23"/>
          <w:szCs w:val="23"/>
        </w:rPr>
        <w:t>Do not understand the US medical system and have had very little access to medical professionals</w:t>
      </w:r>
    </w:p>
    <w:p w14:paraId="11857FC5" w14:textId="4E79270B" w:rsidR="00723E4B" w:rsidRDefault="00723E4B" w:rsidP="00723E4B">
      <w:pPr>
        <w:pStyle w:val="ListParagraph"/>
        <w:numPr>
          <w:ilvl w:val="0"/>
          <w:numId w:val="3"/>
        </w:numPr>
        <w:rPr>
          <w:sz w:val="23"/>
          <w:szCs w:val="23"/>
        </w:rPr>
      </w:pPr>
      <w:r w:rsidRPr="00723E4B">
        <w:rPr>
          <w:sz w:val="23"/>
          <w:szCs w:val="23"/>
        </w:rPr>
        <w:t xml:space="preserve">We serve approximately </w:t>
      </w:r>
      <w:r w:rsidR="00FB37FC">
        <w:rPr>
          <w:sz w:val="23"/>
          <w:szCs w:val="23"/>
        </w:rPr>
        <w:t>35</w:t>
      </w:r>
      <w:r w:rsidRPr="00723E4B">
        <w:rPr>
          <w:sz w:val="23"/>
          <w:szCs w:val="23"/>
        </w:rPr>
        <w:t>00 patients per year</w:t>
      </w:r>
    </w:p>
    <w:p w14:paraId="6A426DDF" w14:textId="77777777" w:rsidR="000F1B8E" w:rsidRDefault="000F1B8E" w:rsidP="000F1B8E">
      <w:pPr>
        <w:spacing w:after="0" w:line="240" w:lineRule="auto"/>
        <w:rPr>
          <w:sz w:val="23"/>
          <w:szCs w:val="23"/>
        </w:rPr>
      </w:pPr>
      <w:r>
        <w:rPr>
          <w:sz w:val="23"/>
          <w:szCs w:val="23"/>
        </w:rPr>
        <w:t>To access the clinic and our services, the following criteria must be met:</w:t>
      </w:r>
    </w:p>
    <w:p w14:paraId="117E056B" w14:textId="063E2F6F" w:rsidR="000F1B8E" w:rsidRDefault="000F1B8E" w:rsidP="000F1B8E">
      <w:pPr>
        <w:pStyle w:val="ListParagraph"/>
        <w:numPr>
          <w:ilvl w:val="0"/>
          <w:numId w:val="2"/>
        </w:numPr>
        <w:spacing w:after="0" w:line="240" w:lineRule="auto"/>
        <w:rPr>
          <w:sz w:val="23"/>
          <w:szCs w:val="23"/>
        </w:rPr>
      </w:pPr>
      <w:r>
        <w:rPr>
          <w:sz w:val="23"/>
          <w:szCs w:val="23"/>
        </w:rPr>
        <w:t xml:space="preserve">The patient </w:t>
      </w:r>
      <w:r w:rsidR="00B37B52">
        <w:rPr>
          <w:sz w:val="23"/>
          <w:szCs w:val="23"/>
        </w:rPr>
        <w:t>is uninsured or underinsured</w:t>
      </w:r>
    </w:p>
    <w:p w14:paraId="2AA28196" w14:textId="5A1DD308" w:rsidR="000F1B8E" w:rsidRDefault="000F1B8E" w:rsidP="000F1B8E">
      <w:pPr>
        <w:pStyle w:val="ListParagraph"/>
        <w:numPr>
          <w:ilvl w:val="0"/>
          <w:numId w:val="2"/>
        </w:numPr>
        <w:spacing w:after="0" w:line="240" w:lineRule="auto"/>
        <w:rPr>
          <w:sz w:val="23"/>
          <w:szCs w:val="23"/>
        </w:rPr>
      </w:pPr>
      <w:r>
        <w:rPr>
          <w:sz w:val="23"/>
          <w:szCs w:val="23"/>
        </w:rPr>
        <w:t>The patient fall</w:t>
      </w:r>
      <w:r w:rsidR="00B37B52">
        <w:rPr>
          <w:sz w:val="23"/>
          <w:szCs w:val="23"/>
        </w:rPr>
        <w:t>s</w:t>
      </w:r>
      <w:r>
        <w:rPr>
          <w:sz w:val="23"/>
          <w:szCs w:val="23"/>
        </w:rPr>
        <w:t xml:space="preserve"> below 150% of the Federal Poverty Level</w:t>
      </w:r>
    </w:p>
    <w:p w14:paraId="0B564610" w14:textId="4535B133" w:rsidR="000F1B8E" w:rsidRDefault="000F1B8E" w:rsidP="000F1B8E">
      <w:pPr>
        <w:pStyle w:val="ListParagraph"/>
        <w:numPr>
          <w:ilvl w:val="0"/>
          <w:numId w:val="2"/>
        </w:numPr>
        <w:spacing w:after="0" w:line="240" w:lineRule="auto"/>
        <w:rPr>
          <w:sz w:val="23"/>
          <w:szCs w:val="23"/>
        </w:rPr>
      </w:pPr>
      <w:r>
        <w:rPr>
          <w:sz w:val="23"/>
          <w:szCs w:val="23"/>
        </w:rPr>
        <w:t>The patient reside</w:t>
      </w:r>
      <w:r w:rsidR="00B37B52">
        <w:rPr>
          <w:sz w:val="23"/>
          <w:szCs w:val="23"/>
        </w:rPr>
        <w:t>s</w:t>
      </w:r>
      <w:r>
        <w:rPr>
          <w:sz w:val="23"/>
          <w:szCs w:val="23"/>
        </w:rPr>
        <w:t xml:space="preserve"> in Utah County</w:t>
      </w:r>
    </w:p>
    <w:p w14:paraId="5DC38496" w14:textId="77777777" w:rsidR="000F1B8E" w:rsidRPr="000F1B8E" w:rsidRDefault="000F1B8E" w:rsidP="000F1B8E">
      <w:pPr>
        <w:spacing w:after="0" w:line="240" w:lineRule="auto"/>
        <w:rPr>
          <w:sz w:val="23"/>
          <w:szCs w:val="23"/>
        </w:rPr>
      </w:pPr>
    </w:p>
    <w:p w14:paraId="49836FBF" w14:textId="77777777" w:rsidR="00723E4B" w:rsidRPr="00723E4B" w:rsidRDefault="00723E4B" w:rsidP="00723E4B">
      <w:pPr>
        <w:spacing w:after="0" w:line="240" w:lineRule="auto"/>
        <w:rPr>
          <w:sz w:val="23"/>
          <w:szCs w:val="23"/>
        </w:rPr>
      </w:pPr>
      <w:r w:rsidRPr="00723E4B">
        <w:rPr>
          <w:sz w:val="23"/>
          <w:szCs w:val="23"/>
        </w:rPr>
        <w:t xml:space="preserve">The Volunteer Care Clinic is sponsored by the following organizations: </w:t>
      </w:r>
    </w:p>
    <w:p w14:paraId="5262E1A8" w14:textId="6C24A250" w:rsidR="00723E4B" w:rsidRPr="00723E4B" w:rsidRDefault="00723E4B" w:rsidP="00723E4B">
      <w:pPr>
        <w:pStyle w:val="ListParagraph"/>
        <w:numPr>
          <w:ilvl w:val="0"/>
          <w:numId w:val="2"/>
        </w:numPr>
        <w:spacing w:after="0" w:line="240" w:lineRule="auto"/>
        <w:rPr>
          <w:sz w:val="23"/>
          <w:szCs w:val="23"/>
        </w:rPr>
      </w:pPr>
      <w:r w:rsidRPr="00723E4B">
        <w:rPr>
          <w:sz w:val="23"/>
          <w:szCs w:val="23"/>
        </w:rPr>
        <w:t>The Church of Jesus Christ of Latter-day Saints</w:t>
      </w:r>
    </w:p>
    <w:p w14:paraId="3677B9C2" w14:textId="085123B0" w:rsidR="00723E4B" w:rsidRPr="00723E4B" w:rsidRDefault="00723E4B" w:rsidP="00723E4B">
      <w:pPr>
        <w:pStyle w:val="ListParagraph"/>
        <w:numPr>
          <w:ilvl w:val="0"/>
          <w:numId w:val="1"/>
        </w:numPr>
        <w:spacing w:after="0" w:line="240" w:lineRule="auto"/>
        <w:rPr>
          <w:sz w:val="23"/>
          <w:szCs w:val="23"/>
        </w:rPr>
      </w:pPr>
      <w:r w:rsidRPr="00723E4B">
        <w:rPr>
          <w:sz w:val="23"/>
          <w:szCs w:val="23"/>
        </w:rPr>
        <w:t>United Way of Utah County</w:t>
      </w:r>
    </w:p>
    <w:p w14:paraId="2A1E0525" w14:textId="03CCD2C3" w:rsidR="00723E4B" w:rsidRPr="00723E4B" w:rsidRDefault="00723E4B" w:rsidP="00723E4B">
      <w:pPr>
        <w:pStyle w:val="ListParagraph"/>
        <w:numPr>
          <w:ilvl w:val="0"/>
          <w:numId w:val="1"/>
        </w:numPr>
        <w:spacing w:after="0" w:line="240" w:lineRule="auto"/>
        <w:rPr>
          <w:sz w:val="23"/>
          <w:szCs w:val="23"/>
        </w:rPr>
      </w:pPr>
      <w:r w:rsidRPr="00723E4B">
        <w:rPr>
          <w:sz w:val="23"/>
          <w:szCs w:val="23"/>
        </w:rPr>
        <w:t xml:space="preserve">Intermountain Healthcare </w:t>
      </w:r>
    </w:p>
    <w:p w14:paraId="5CB822B9" w14:textId="716C490F" w:rsidR="00723E4B" w:rsidRPr="00723E4B" w:rsidRDefault="00723E4B" w:rsidP="00723E4B">
      <w:pPr>
        <w:pStyle w:val="ListParagraph"/>
        <w:numPr>
          <w:ilvl w:val="0"/>
          <w:numId w:val="1"/>
        </w:numPr>
        <w:spacing w:after="0" w:line="240" w:lineRule="auto"/>
        <w:rPr>
          <w:sz w:val="23"/>
          <w:szCs w:val="23"/>
        </w:rPr>
      </w:pPr>
      <w:r w:rsidRPr="00723E4B">
        <w:rPr>
          <w:sz w:val="23"/>
          <w:szCs w:val="23"/>
        </w:rPr>
        <w:t>Utah County Health Department</w:t>
      </w:r>
    </w:p>
    <w:p w14:paraId="1F18FB96" w14:textId="623BAEC5" w:rsidR="00723E4B" w:rsidRDefault="00723E4B" w:rsidP="00723E4B">
      <w:pPr>
        <w:pStyle w:val="ListParagraph"/>
        <w:numPr>
          <w:ilvl w:val="0"/>
          <w:numId w:val="1"/>
        </w:numPr>
        <w:spacing w:after="0" w:line="240" w:lineRule="auto"/>
        <w:rPr>
          <w:sz w:val="23"/>
          <w:szCs w:val="23"/>
        </w:rPr>
      </w:pPr>
      <w:proofErr w:type="spellStart"/>
      <w:r w:rsidRPr="00723E4B">
        <w:rPr>
          <w:sz w:val="23"/>
          <w:szCs w:val="23"/>
        </w:rPr>
        <w:t>Mountainlands</w:t>
      </w:r>
      <w:proofErr w:type="spellEnd"/>
      <w:r w:rsidRPr="00723E4B">
        <w:rPr>
          <w:sz w:val="23"/>
          <w:szCs w:val="23"/>
        </w:rPr>
        <w:t xml:space="preserve"> Community Health Center</w:t>
      </w:r>
    </w:p>
    <w:p w14:paraId="5C17B876" w14:textId="6F3E4A72" w:rsidR="00AF03FF" w:rsidRPr="00723E4B" w:rsidRDefault="00AF03FF" w:rsidP="00723E4B">
      <w:pPr>
        <w:pStyle w:val="ListParagraph"/>
        <w:numPr>
          <w:ilvl w:val="0"/>
          <w:numId w:val="1"/>
        </w:numPr>
        <w:spacing w:after="0" w:line="240" w:lineRule="auto"/>
        <w:rPr>
          <w:sz w:val="23"/>
          <w:szCs w:val="23"/>
        </w:rPr>
      </w:pPr>
      <w:r>
        <w:rPr>
          <w:sz w:val="23"/>
          <w:szCs w:val="23"/>
        </w:rPr>
        <w:t>Brigham Young University College of Nursing, Health Professions</w:t>
      </w:r>
    </w:p>
    <w:p w14:paraId="1C785DF2" w14:textId="77777777" w:rsidR="00723E4B" w:rsidRPr="00723E4B" w:rsidRDefault="00723E4B" w:rsidP="00723E4B">
      <w:pPr>
        <w:spacing w:after="0" w:line="240" w:lineRule="auto"/>
        <w:rPr>
          <w:sz w:val="23"/>
          <w:szCs w:val="23"/>
        </w:rPr>
      </w:pPr>
    </w:p>
    <w:p w14:paraId="5870DF14" w14:textId="4B887BBE" w:rsidR="00723E4B" w:rsidRPr="00723E4B" w:rsidRDefault="00C36E20" w:rsidP="00723E4B">
      <w:pPr>
        <w:spacing w:after="0" w:line="240" w:lineRule="auto"/>
        <w:rPr>
          <w:sz w:val="23"/>
          <w:szCs w:val="23"/>
        </w:rPr>
      </w:pPr>
      <w:r>
        <w:rPr>
          <w:sz w:val="23"/>
          <w:szCs w:val="23"/>
        </w:rPr>
        <w:t>The Clinic</w:t>
      </w:r>
      <w:r w:rsidR="00723E4B" w:rsidRPr="00723E4B">
        <w:rPr>
          <w:sz w:val="23"/>
          <w:szCs w:val="23"/>
        </w:rPr>
        <w:t xml:space="preserve"> operates two evenings a week (Tuesdays and Thursdays) out of the </w:t>
      </w:r>
      <w:proofErr w:type="spellStart"/>
      <w:r w:rsidR="00723E4B" w:rsidRPr="00723E4B">
        <w:rPr>
          <w:sz w:val="23"/>
          <w:szCs w:val="23"/>
        </w:rPr>
        <w:t>Mountainlands</w:t>
      </w:r>
      <w:proofErr w:type="spellEnd"/>
      <w:r w:rsidR="00723E4B" w:rsidRPr="00723E4B">
        <w:rPr>
          <w:sz w:val="23"/>
          <w:szCs w:val="23"/>
        </w:rPr>
        <w:t xml:space="preserve"> Community Health Center, 5</w:t>
      </w:r>
      <w:r w:rsidR="00C83FDA">
        <w:rPr>
          <w:sz w:val="23"/>
          <w:szCs w:val="23"/>
        </w:rPr>
        <w:t>91</w:t>
      </w:r>
      <w:r w:rsidR="00723E4B" w:rsidRPr="00723E4B">
        <w:rPr>
          <w:sz w:val="23"/>
          <w:szCs w:val="23"/>
        </w:rPr>
        <w:t xml:space="preserve"> South State, Provo, UT 84601</w:t>
      </w:r>
      <w:r w:rsidR="00340223">
        <w:rPr>
          <w:sz w:val="23"/>
          <w:szCs w:val="23"/>
        </w:rPr>
        <w:t>, and is open from 5:00pm to 7:00pm.  There is no charge to the patient for the office visit or any subsequent lab work</w:t>
      </w:r>
      <w:r w:rsidR="001B59DD">
        <w:rPr>
          <w:sz w:val="23"/>
          <w:szCs w:val="23"/>
        </w:rPr>
        <w:t xml:space="preserve">, imaging, </w:t>
      </w:r>
      <w:r w:rsidR="00472EF4">
        <w:rPr>
          <w:sz w:val="23"/>
          <w:szCs w:val="23"/>
        </w:rPr>
        <w:t>diagnostic testing (professional and facility</w:t>
      </w:r>
      <w:r w:rsidR="00C73784">
        <w:rPr>
          <w:sz w:val="23"/>
          <w:szCs w:val="23"/>
        </w:rPr>
        <w:t>)</w:t>
      </w:r>
      <w:r w:rsidR="00340223">
        <w:rPr>
          <w:sz w:val="23"/>
          <w:szCs w:val="23"/>
        </w:rPr>
        <w:t xml:space="preserve"> that is ordered by our medical professionals.  However, there may be a charge for prescriptions and services </w:t>
      </w:r>
      <w:proofErr w:type="gramStart"/>
      <w:r w:rsidR="00340223">
        <w:rPr>
          <w:sz w:val="23"/>
          <w:szCs w:val="23"/>
        </w:rPr>
        <w:t>performed</w:t>
      </w:r>
      <w:proofErr w:type="gramEnd"/>
      <w:r w:rsidR="00340223">
        <w:rPr>
          <w:sz w:val="23"/>
          <w:szCs w:val="23"/>
        </w:rPr>
        <w:t xml:space="preserve"> </w:t>
      </w:r>
      <w:r w:rsidR="000E3940">
        <w:rPr>
          <w:sz w:val="23"/>
          <w:szCs w:val="23"/>
        </w:rPr>
        <w:t xml:space="preserve">entities </w:t>
      </w:r>
      <w:r w:rsidR="00340223">
        <w:rPr>
          <w:sz w:val="23"/>
          <w:szCs w:val="23"/>
        </w:rPr>
        <w:t xml:space="preserve">outside of the clinic (i.e., </w:t>
      </w:r>
      <w:r w:rsidR="000E3940">
        <w:rPr>
          <w:sz w:val="23"/>
          <w:szCs w:val="23"/>
        </w:rPr>
        <w:t>surgeries</w:t>
      </w:r>
      <w:r w:rsidR="00AB657D">
        <w:rPr>
          <w:sz w:val="23"/>
          <w:szCs w:val="23"/>
        </w:rPr>
        <w:t>, hospitalization</w:t>
      </w:r>
      <w:r w:rsidR="00340223">
        <w:rPr>
          <w:sz w:val="23"/>
          <w:szCs w:val="23"/>
        </w:rPr>
        <w:t>).</w:t>
      </w:r>
      <w:r w:rsidR="000F1B8E">
        <w:rPr>
          <w:sz w:val="23"/>
          <w:szCs w:val="23"/>
        </w:rPr>
        <w:t xml:space="preserve">  </w:t>
      </w:r>
      <w:r w:rsidR="00723E4B" w:rsidRPr="00723E4B">
        <w:rPr>
          <w:sz w:val="23"/>
          <w:szCs w:val="23"/>
        </w:rPr>
        <w:t xml:space="preserve">All medical professionals (MDs, DOs, NPs, PAs, and APRNs), nurses, technicians/phlebotomists, administration, </w:t>
      </w:r>
      <w:r w:rsidR="004363A5">
        <w:rPr>
          <w:sz w:val="23"/>
          <w:szCs w:val="23"/>
        </w:rPr>
        <w:t xml:space="preserve">scribes, and </w:t>
      </w:r>
      <w:r w:rsidR="00723E4B" w:rsidRPr="00723E4B">
        <w:rPr>
          <w:sz w:val="23"/>
          <w:szCs w:val="23"/>
        </w:rPr>
        <w:t xml:space="preserve">interpreters </w:t>
      </w:r>
      <w:r w:rsidR="004363A5">
        <w:rPr>
          <w:sz w:val="23"/>
          <w:szCs w:val="23"/>
        </w:rPr>
        <w:t>supporting</w:t>
      </w:r>
      <w:r w:rsidR="00723E4B" w:rsidRPr="00723E4B">
        <w:rPr>
          <w:sz w:val="23"/>
          <w:szCs w:val="23"/>
        </w:rPr>
        <w:t xml:space="preserve"> the VCC</w:t>
      </w:r>
      <w:r w:rsidR="004363A5">
        <w:rPr>
          <w:sz w:val="23"/>
          <w:szCs w:val="23"/>
        </w:rPr>
        <w:t>,</w:t>
      </w:r>
      <w:r w:rsidR="00723E4B" w:rsidRPr="00723E4B">
        <w:rPr>
          <w:sz w:val="23"/>
          <w:szCs w:val="23"/>
        </w:rPr>
        <w:t xml:space="preserve"> offer their time and services as volunteers.</w:t>
      </w:r>
      <w:r w:rsidR="00340223">
        <w:rPr>
          <w:sz w:val="23"/>
          <w:szCs w:val="23"/>
        </w:rPr>
        <w:t xml:space="preserve"> </w:t>
      </w:r>
      <w:r w:rsidR="004363A5">
        <w:rPr>
          <w:sz w:val="23"/>
          <w:szCs w:val="23"/>
        </w:rPr>
        <w:t xml:space="preserve"> There are no paid workers.</w:t>
      </w:r>
      <w:r w:rsidR="005E30E2">
        <w:rPr>
          <w:sz w:val="23"/>
          <w:szCs w:val="23"/>
        </w:rPr>
        <w:t xml:space="preserve">  Many of the volunteers are pre-med providing a rich opportunity to mentor and teach future providers</w:t>
      </w:r>
      <w:r w:rsidR="00894A1D">
        <w:rPr>
          <w:sz w:val="23"/>
          <w:szCs w:val="23"/>
        </w:rPr>
        <w:t>.</w:t>
      </w:r>
    </w:p>
    <w:p w14:paraId="03FAF6CD" w14:textId="77777777" w:rsidR="00723E4B" w:rsidRPr="00723E4B" w:rsidRDefault="00723E4B" w:rsidP="00723E4B">
      <w:pPr>
        <w:spacing w:after="0" w:line="240" w:lineRule="auto"/>
        <w:rPr>
          <w:sz w:val="23"/>
          <w:szCs w:val="23"/>
        </w:rPr>
      </w:pPr>
    </w:p>
    <w:p w14:paraId="412FC299" w14:textId="59D27217" w:rsidR="00777E90" w:rsidRDefault="00777E90" w:rsidP="00723E4B">
      <w:pPr>
        <w:spacing w:after="0" w:line="240" w:lineRule="auto"/>
        <w:rPr>
          <w:sz w:val="23"/>
          <w:szCs w:val="23"/>
        </w:rPr>
      </w:pPr>
      <w:r>
        <w:rPr>
          <w:sz w:val="23"/>
          <w:szCs w:val="23"/>
        </w:rPr>
        <w:t xml:space="preserve">We are </w:t>
      </w:r>
      <w:r w:rsidR="00622DBB">
        <w:rPr>
          <w:sz w:val="23"/>
          <w:szCs w:val="23"/>
        </w:rPr>
        <w:t xml:space="preserve">always looking for additional </w:t>
      </w:r>
      <w:r w:rsidR="00894A1D">
        <w:rPr>
          <w:sz w:val="23"/>
          <w:szCs w:val="23"/>
        </w:rPr>
        <w:t>providers willing to periodically provide care.  You choose the times you’re able to volunteer</w:t>
      </w:r>
      <w:r w:rsidR="005F4E03">
        <w:rPr>
          <w:sz w:val="23"/>
          <w:szCs w:val="23"/>
        </w:rPr>
        <w:t xml:space="preserve"> with </w:t>
      </w:r>
      <w:proofErr w:type="gramStart"/>
      <w:r w:rsidR="005F4E03">
        <w:rPr>
          <w:sz w:val="23"/>
          <w:szCs w:val="23"/>
        </w:rPr>
        <w:t>all of</w:t>
      </w:r>
      <w:proofErr w:type="gramEnd"/>
      <w:r w:rsidR="005F4E03">
        <w:rPr>
          <w:sz w:val="23"/>
          <w:szCs w:val="23"/>
        </w:rPr>
        <w:t xml:space="preserve"> the support needed.  </w:t>
      </w:r>
    </w:p>
    <w:p w14:paraId="6536A0E9" w14:textId="77777777" w:rsidR="000F1B8E" w:rsidRDefault="000F1B8E" w:rsidP="00723E4B">
      <w:pPr>
        <w:spacing w:after="0" w:line="240" w:lineRule="auto"/>
        <w:rPr>
          <w:sz w:val="23"/>
          <w:szCs w:val="23"/>
        </w:rPr>
      </w:pPr>
    </w:p>
    <w:p w14:paraId="4DDACC58" w14:textId="1C4B7CE3" w:rsidR="00723E4B" w:rsidRPr="00723E4B" w:rsidRDefault="00777E90" w:rsidP="00723E4B">
      <w:pPr>
        <w:spacing w:after="0" w:line="240" w:lineRule="auto"/>
        <w:rPr>
          <w:sz w:val="23"/>
          <w:szCs w:val="23"/>
        </w:rPr>
      </w:pPr>
      <w:r>
        <w:rPr>
          <w:sz w:val="23"/>
          <w:szCs w:val="23"/>
        </w:rPr>
        <w:t>I</w:t>
      </w:r>
      <w:r w:rsidR="00723E4B" w:rsidRPr="00723E4B">
        <w:rPr>
          <w:sz w:val="23"/>
          <w:szCs w:val="23"/>
        </w:rPr>
        <w:t xml:space="preserve">f you </w:t>
      </w:r>
      <w:r w:rsidR="00C83FDA">
        <w:rPr>
          <w:sz w:val="23"/>
          <w:szCs w:val="23"/>
        </w:rPr>
        <w:t>have any questions</w:t>
      </w:r>
      <w:r w:rsidR="00723E4B" w:rsidRPr="00723E4B">
        <w:rPr>
          <w:sz w:val="23"/>
          <w:szCs w:val="23"/>
        </w:rPr>
        <w:t>, please contact the following:</w:t>
      </w:r>
    </w:p>
    <w:p w14:paraId="5DDE3CCF" w14:textId="577B0B24" w:rsidR="00723E4B" w:rsidRPr="00723E4B" w:rsidRDefault="007B103E" w:rsidP="00723E4B">
      <w:pPr>
        <w:pStyle w:val="ListParagraph"/>
        <w:numPr>
          <w:ilvl w:val="0"/>
          <w:numId w:val="5"/>
        </w:numPr>
        <w:spacing w:after="0" w:line="240" w:lineRule="auto"/>
        <w:rPr>
          <w:sz w:val="23"/>
          <w:szCs w:val="23"/>
        </w:rPr>
      </w:pPr>
      <w:r>
        <w:rPr>
          <w:sz w:val="23"/>
          <w:szCs w:val="23"/>
        </w:rPr>
        <w:t>Scott Barlow</w:t>
      </w:r>
      <w:r w:rsidR="00723E4B" w:rsidRPr="00723E4B">
        <w:rPr>
          <w:sz w:val="23"/>
          <w:szCs w:val="23"/>
        </w:rPr>
        <w:t xml:space="preserve">, (801) </w:t>
      </w:r>
      <w:r>
        <w:rPr>
          <w:sz w:val="23"/>
          <w:szCs w:val="23"/>
        </w:rPr>
        <w:t>37</w:t>
      </w:r>
      <w:r w:rsidR="00723E4B" w:rsidRPr="00723E4B">
        <w:rPr>
          <w:sz w:val="23"/>
          <w:szCs w:val="23"/>
        </w:rPr>
        <w:t>2-</w:t>
      </w:r>
      <w:r>
        <w:rPr>
          <w:sz w:val="23"/>
          <w:szCs w:val="23"/>
        </w:rPr>
        <w:t>1</w:t>
      </w:r>
      <w:r w:rsidR="00723E4B" w:rsidRPr="00723E4B">
        <w:rPr>
          <w:sz w:val="23"/>
          <w:szCs w:val="23"/>
        </w:rPr>
        <w:t>7</w:t>
      </w:r>
      <w:r>
        <w:rPr>
          <w:sz w:val="23"/>
          <w:szCs w:val="23"/>
        </w:rPr>
        <w:t>6</w:t>
      </w:r>
      <w:r w:rsidR="00723E4B" w:rsidRPr="00723E4B">
        <w:rPr>
          <w:sz w:val="23"/>
          <w:szCs w:val="23"/>
        </w:rPr>
        <w:t xml:space="preserve">5, </w:t>
      </w:r>
      <w:hyperlink r:id="rId8" w:history="1">
        <w:r w:rsidR="000E5FA8" w:rsidRPr="00BF1ADD">
          <w:rPr>
            <w:rStyle w:val="Hyperlink"/>
            <w:sz w:val="23"/>
            <w:szCs w:val="23"/>
          </w:rPr>
          <w:t>scottdouglasbarlow@gmail.com</w:t>
        </w:r>
      </w:hyperlink>
      <w:r w:rsidR="000E5FA8">
        <w:rPr>
          <w:sz w:val="23"/>
          <w:szCs w:val="23"/>
        </w:rPr>
        <w:t xml:space="preserve"> </w:t>
      </w:r>
    </w:p>
    <w:p w14:paraId="7B0DBF9D" w14:textId="0ECABC20" w:rsidR="004363A5" w:rsidRPr="00777E90" w:rsidRDefault="00723E4B" w:rsidP="004363A5">
      <w:pPr>
        <w:pStyle w:val="ListParagraph"/>
        <w:numPr>
          <w:ilvl w:val="0"/>
          <w:numId w:val="5"/>
        </w:numPr>
        <w:spacing w:after="0" w:line="240" w:lineRule="auto"/>
        <w:rPr>
          <w:sz w:val="23"/>
          <w:szCs w:val="23"/>
        </w:rPr>
      </w:pPr>
      <w:r w:rsidRPr="00723E4B">
        <w:rPr>
          <w:sz w:val="23"/>
          <w:szCs w:val="23"/>
        </w:rPr>
        <w:t>Co</w:t>
      </w:r>
      <w:r w:rsidR="000E5FA8">
        <w:rPr>
          <w:sz w:val="23"/>
          <w:szCs w:val="23"/>
        </w:rPr>
        <w:t>llette Barlow</w:t>
      </w:r>
      <w:r w:rsidRPr="00723E4B">
        <w:rPr>
          <w:sz w:val="23"/>
          <w:szCs w:val="23"/>
        </w:rPr>
        <w:t xml:space="preserve">, (801) </w:t>
      </w:r>
      <w:r w:rsidR="000E5FA8">
        <w:rPr>
          <w:sz w:val="23"/>
          <w:szCs w:val="23"/>
        </w:rPr>
        <w:t>376</w:t>
      </w:r>
      <w:r w:rsidRPr="00723E4B">
        <w:rPr>
          <w:sz w:val="23"/>
          <w:szCs w:val="23"/>
        </w:rPr>
        <w:t>-</w:t>
      </w:r>
      <w:r w:rsidR="000E5FA8">
        <w:rPr>
          <w:sz w:val="23"/>
          <w:szCs w:val="23"/>
        </w:rPr>
        <w:t>1</w:t>
      </w:r>
      <w:r w:rsidRPr="00723E4B">
        <w:rPr>
          <w:sz w:val="23"/>
          <w:szCs w:val="23"/>
        </w:rPr>
        <w:t>7</w:t>
      </w:r>
      <w:r w:rsidR="000E5FA8">
        <w:rPr>
          <w:sz w:val="23"/>
          <w:szCs w:val="23"/>
        </w:rPr>
        <w:t>65</w:t>
      </w:r>
      <w:r w:rsidRPr="00723E4B">
        <w:rPr>
          <w:sz w:val="23"/>
          <w:szCs w:val="23"/>
        </w:rPr>
        <w:t xml:space="preserve">, </w:t>
      </w:r>
      <w:hyperlink r:id="rId9" w:history="1">
        <w:r w:rsidR="000E5FA8" w:rsidRPr="00BF1ADD">
          <w:rPr>
            <w:rStyle w:val="Hyperlink"/>
            <w:sz w:val="23"/>
            <w:szCs w:val="23"/>
          </w:rPr>
          <w:t>cbarlow@xmission.com</w:t>
        </w:r>
      </w:hyperlink>
      <w:r w:rsidR="000E5FA8">
        <w:rPr>
          <w:sz w:val="23"/>
          <w:szCs w:val="23"/>
        </w:rPr>
        <w:t xml:space="preserve"> </w:t>
      </w:r>
    </w:p>
    <w:sectPr w:rsidR="004363A5" w:rsidRPr="00777E90" w:rsidSect="00C36E20">
      <w:headerReference w:type="even" r:id="rId10"/>
      <w:headerReference w:type="default" r:id="rId11"/>
      <w:footerReference w:type="even" r:id="rId12"/>
      <w:footerReference w:type="default" r:id="rId13"/>
      <w:headerReference w:type="first" r:id="rId14"/>
      <w:footerReference w:type="first" r:id="rId15"/>
      <w:pgSz w:w="12240" w:h="15840"/>
      <w:pgMar w:top="129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7B95" w14:textId="77777777" w:rsidR="00435016" w:rsidRDefault="00435016" w:rsidP="00A61473">
      <w:pPr>
        <w:spacing w:after="0" w:line="240" w:lineRule="auto"/>
      </w:pPr>
      <w:r>
        <w:separator/>
      </w:r>
    </w:p>
  </w:endnote>
  <w:endnote w:type="continuationSeparator" w:id="0">
    <w:p w14:paraId="6A13A255" w14:textId="77777777" w:rsidR="00435016" w:rsidRDefault="00435016" w:rsidP="00A6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BA2A" w14:textId="77777777" w:rsidR="00A45D2A" w:rsidRDefault="00A45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B3FD" w14:textId="26A713D9" w:rsidR="00723E4B" w:rsidRDefault="00723E4B" w:rsidP="00A61473">
    <w:pPr>
      <w:pStyle w:val="Footer"/>
      <w:jc w:val="center"/>
    </w:pPr>
    <w:r>
      <w:rPr>
        <w:rFonts w:ascii="MetaBook-Roman" w:hAnsi="MetaBook-Roman" w:cs="Arial"/>
        <w:sz w:val="20"/>
        <w:szCs w:val="20"/>
      </w:rPr>
      <w:t>591 South State Street</w:t>
    </w:r>
    <w:r w:rsidRPr="00C52F53">
      <w:rPr>
        <w:rFonts w:ascii="MetaBook-Roman" w:hAnsi="MetaBook-Roman" w:cs="Arial"/>
        <w:sz w:val="20"/>
        <w:szCs w:val="20"/>
      </w:rPr>
      <w:sym w:font="Symbol" w:char="F0BD"/>
    </w:r>
    <w:r w:rsidRPr="00C52F53">
      <w:rPr>
        <w:rFonts w:ascii="MetaBook-Roman" w:hAnsi="MetaBook-Roman" w:cs="Arial"/>
        <w:sz w:val="20"/>
        <w:szCs w:val="20"/>
      </w:rPr>
      <w:t xml:space="preserve">P.O. Box 135 </w:t>
    </w:r>
    <w:r w:rsidRPr="00C52F53">
      <w:rPr>
        <w:rFonts w:ascii="MetaBook-Roman" w:hAnsi="MetaBook-Roman" w:cs="Arial"/>
        <w:sz w:val="20"/>
        <w:szCs w:val="20"/>
      </w:rPr>
      <w:sym w:font="Symbol" w:char="F0BD"/>
    </w:r>
    <w:r>
      <w:rPr>
        <w:rFonts w:ascii="MetaBook-Roman" w:hAnsi="MetaBook-Roman" w:cs="Arial"/>
        <w:sz w:val="20"/>
        <w:szCs w:val="20"/>
      </w:rPr>
      <w:t xml:space="preserve"> Provo, UT 84603 </w:t>
    </w:r>
    <w:r w:rsidRPr="00C52F53">
      <w:rPr>
        <w:rFonts w:ascii="MetaBook-Roman" w:hAnsi="MetaBook-Roman" w:cs="Arial"/>
        <w:sz w:val="20"/>
        <w:szCs w:val="20"/>
      </w:rPr>
      <w:sym w:font="Symbol" w:char="F0BD"/>
    </w:r>
    <w:r>
      <w:rPr>
        <w:rFonts w:ascii="MetaBook-Roman" w:hAnsi="MetaBook-Roman" w:cs="Arial"/>
        <w:sz w:val="20"/>
        <w:szCs w:val="20"/>
      </w:rPr>
      <w:t xml:space="preserve"> </w:t>
    </w:r>
    <w:r w:rsidRPr="00C52F53">
      <w:rPr>
        <w:rFonts w:ascii="MetaBook-Roman" w:hAnsi="MetaBook-Roman" w:cs="Arial"/>
        <w:sz w:val="20"/>
        <w:szCs w:val="20"/>
      </w:rPr>
      <w:t>Fax 801.</w:t>
    </w:r>
    <w:r w:rsidR="00A45D2A">
      <w:rPr>
        <w:rFonts w:ascii="MetaBook-Roman" w:hAnsi="MetaBook-Roman" w:cs="Arial"/>
        <w:sz w:val="20"/>
        <w:szCs w:val="20"/>
      </w:rPr>
      <w:t>691</w:t>
    </w:r>
    <w:r>
      <w:rPr>
        <w:rFonts w:ascii="MetaBook-Roman" w:hAnsi="MetaBook-Roman" w:cs="Arial"/>
        <w:sz w:val="20"/>
        <w:szCs w:val="20"/>
      </w:rPr>
      <w:t>.</w:t>
    </w:r>
    <w:r w:rsidR="00AE1D7E">
      <w:rPr>
        <w:rFonts w:ascii="MetaBook-Roman" w:hAnsi="MetaBook-Roman" w:cs="Arial"/>
        <w:sz w:val="20"/>
        <w:szCs w:val="20"/>
      </w:rPr>
      <w:t>5498</w:t>
    </w:r>
  </w:p>
  <w:p w14:paraId="0C97EC65" w14:textId="77777777" w:rsidR="00723E4B" w:rsidRDefault="00723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4EA" w14:textId="77777777" w:rsidR="00A45D2A" w:rsidRDefault="00A45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9784" w14:textId="77777777" w:rsidR="00435016" w:rsidRDefault="00435016" w:rsidP="00A61473">
      <w:pPr>
        <w:spacing w:after="0" w:line="240" w:lineRule="auto"/>
      </w:pPr>
      <w:r>
        <w:separator/>
      </w:r>
    </w:p>
  </w:footnote>
  <w:footnote w:type="continuationSeparator" w:id="0">
    <w:p w14:paraId="1D19400D" w14:textId="77777777" w:rsidR="00435016" w:rsidRDefault="00435016" w:rsidP="00A6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F696" w14:textId="77777777" w:rsidR="00A45D2A" w:rsidRDefault="00A45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6A0" w14:textId="77777777" w:rsidR="00723E4B" w:rsidRDefault="00723E4B">
    <w:pPr>
      <w:pStyle w:val="Header"/>
    </w:pPr>
    <w:r>
      <w:rPr>
        <w:noProof/>
      </w:rPr>
      <w:drawing>
        <wp:anchor distT="0" distB="0" distL="114300" distR="114300" simplePos="0" relativeHeight="251659264" behindDoc="0" locked="0" layoutInCell="1" allowOverlap="1" wp14:anchorId="10A2DC65" wp14:editId="52EDD220">
          <wp:simplePos x="0" y="0"/>
          <wp:positionH relativeFrom="column">
            <wp:posOffset>1536700</wp:posOffset>
          </wp:positionH>
          <wp:positionV relativeFrom="page">
            <wp:posOffset>139700</wp:posOffset>
          </wp:positionV>
          <wp:extent cx="3324225" cy="883920"/>
          <wp:effectExtent l="0" t="0" r="3175" b="5080"/>
          <wp:wrapNone/>
          <wp:docPr id="2" name="Picture 2" descr="V:\Volunteer Care Clinic\PR\Logos\VCC Logo email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olunteer Care Clinic\PR\Logos\VCC Logo emailab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225" cy="88392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AAFBAB" w14:textId="77777777" w:rsidR="00723E4B" w:rsidRDefault="00723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9EC8" w14:textId="77777777" w:rsidR="00A45D2A" w:rsidRDefault="00A45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610"/>
    <w:multiLevelType w:val="hybridMultilevel"/>
    <w:tmpl w:val="29D6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76BC2"/>
    <w:multiLevelType w:val="hybridMultilevel"/>
    <w:tmpl w:val="8572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D20AE"/>
    <w:multiLevelType w:val="hybridMultilevel"/>
    <w:tmpl w:val="F5A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83538"/>
    <w:multiLevelType w:val="hybridMultilevel"/>
    <w:tmpl w:val="C5DE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533E5"/>
    <w:multiLevelType w:val="hybridMultilevel"/>
    <w:tmpl w:val="462C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387031">
    <w:abstractNumId w:val="3"/>
  </w:num>
  <w:num w:numId="2" w16cid:durableId="781874621">
    <w:abstractNumId w:val="1"/>
  </w:num>
  <w:num w:numId="3" w16cid:durableId="776565498">
    <w:abstractNumId w:val="0"/>
  </w:num>
  <w:num w:numId="4" w16cid:durableId="968165051">
    <w:abstractNumId w:val="2"/>
  </w:num>
  <w:num w:numId="5" w16cid:durableId="1574075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73"/>
    <w:rsid w:val="0005334A"/>
    <w:rsid w:val="000E3940"/>
    <w:rsid w:val="000E5FA8"/>
    <w:rsid w:val="000F1B8E"/>
    <w:rsid w:val="001B59DD"/>
    <w:rsid w:val="0029567E"/>
    <w:rsid w:val="002C5F49"/>
    <w:rsid w:val="00340223"/>
    <w:rsid w:val="00393A00"/>
    <w:rsid w:val="003A6281"/>
    <w:rsid w:val="00435016"/>
    <w:rsid w:val="004363A5"/>
    <w:rsid w:val="00472EF4"/>
    <w:rsid w:val="004A4ED7"/>
    <w:rsid w:val="0055797B"/>
    <w:rsid w:val="005E30E2"/>
    <w:rsid w:val="005F4E03"/>
    <w:rsid w:val="00607762"/>
    <w:rsid w:val="00622DBB"/>
    <w:rsid w:val="00696570"/>
    <w:rsid w:val="006C557F"/>
    <w:rsid w:val="00703D51"/>
    <w:rsid w:val="00723E4B"/>
    <w:rsid w:val="00760685"/>
    <w:rsid w:val="00777E90"/>
    <w:rsid w:val="007B103E"/>
    <w:rsid w:val="00894A1D"/>
    <w:rsid w:val="00915ACA"/>
    <w:rsid w:val="00A45D2A"/>
    <w:rsid w:val="00A61473"/>
    <w:rsid w:val="00AB23DF"/>
    <w:rsid w:val="00AB657D"/>
    <w:rsid w:val="00AC7A4B"/>
    <w:rsid w:val="00AE1D7E"/>
    <w:rsid w:val="00AF03FF"/>
    <w:rsid w:val="00B37B52"/>
    <w:rsid w:val="00C36E20"/>
    <w:rsid w:val="00C73784"/>
    <w:rsid w:val="00C83FDA"/>
    <w:rsid w:val="00CE2261"/>
    <w:rsid w:val="00DF084F"/>
    <w:rsid w:val="00E55042"/>
    <w:rsid w:val="00E60054"/>
    <w:rsid w:val="00EF5632"/>
    <w:rsid w:val="00F16DB0"/>
    <w:rsid w:val="00F372FD"/>
    <w:rsid w:val="00FB37FC"/>
    <w:rsid w:val="00FD2AD3"/>
    <w:rsid w:val="00FD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6DA58"/>
  <w15:docId w15:val="{43A81FFB-556D-6C45-B9FB-B261E252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73"/>
    <w:rPr>
      <w:rFonts w:ascii="Tahoma" w:hAnsi="Tahoma" w:cs="Tahoma"/>
      <w:sz w:val="16"/>
      <w:szCs w:val="16"/>
    </w:rPr>
  </w:style>
  <w:style w:type="paragraph" w:styleId="Header">
    <w:name w:val="header"/>
    <w:basedOn w:val="Normal"/>
    <w:link w:val="HeaderChar"/>
    <w:uiPriority w:val="99"/>
    <w:unhideWhenUsed/>
    <w:rsid w:val="00A61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473"/>
  </w:style>
  <w:style w:type="paragraph" w:styleId="Footer">
    <w:name w:val="footer"/>
    <w:basedOn w:val="Normal"/>
    <w:link w:val="FooterChar"/>
    <w:uiPriority w:val="99"/>
    <w:unhideWhenUsed/>
    <w:rsid w:val="00A61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73"/>
  </w:style>
  <w:style w:type="paragraph" w:styleId="ListParagraph">
    <w:name w:val="List Paragraph"/>
    <w:basedOn w:val="Normal"/>
    <w:uiPriority w:val="34"/>
    <w:qFormat/>
    <w:rsid w:val="00723E4B"/>
    <w:pPr>
      <w:ind w:left="720"/>
      <w:contextualSpacing/>
    </w:pPr>
  </w:style>
  <w:style w:type="character" w:styleId="Hyperlink">
    <w:name w:val="Hyperlink"/>
    <w:basedOn w:val="DefaultParagraphFont"/>
    <w:uiPriority w:val="99"/>
    <w:unhideWhenUsed/>
    <w:rsid w:val="004363A5"/>
    <w:rPr>
      <w:color w:val="0000FF" w:themeColor="hyperlink"/>
      <w:u w:val="single"/>
    </w:rPr>
  </w:style>
  <w:style w:type="character" w:styleId="UnresolvedMention">
    <w:name w:val="Unresolved Mention"/>
    <w:basedOn w:val="DefaultParagraphFont"/>
    <w:uiPriority w:val="99"/>
    <w:semiHidden/>
    <w:unhideWhenUsed/>
    <w:rsid w:val="0043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douglasbarlow@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barlow@xmissi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42DC-BB45-1647-B121-186CA459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2317</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VCC</dc:creator>
  <cp:lastModifiedBy>Scott Barlow</cp:lastModifiedBy>
  <cp:revision>2</cp:revision>
  <cp:lastPrinted>2023-10-31T17:04:00Z</cp:lastPrinted>
  <dcterms:created xsi:type="dcterms:W3CDTF">2026-07-07T13:51:00Z</dcterms:created>
  <dcterms:modified xsi:type="dcterms:W3CDTF">2026-07-07T13:51:00Z</dcterms:modified>
</cp:coreProperties>
</file>