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C246" w14:textId="28DCCC44" w:rsidR="0088146D" w:rsidRPr="00F81AA9" w:rsidRDefault="00F81AA9" w:rsidP="00F81AA9">
      <w:pPr>
        <w:spacing w:after="0"/>
        <w:jc w:val="center"/>
        <w:rPr>
          <w:bCs/>
          <w:color w:val="C00000"/>
          <w:sz w:val="32"/>
          <w:szCs w:val="32"/>
        </w:rPr>
      </w:pPr>
      <w:r w:rsidRPr="00F81AA9">
        <w:rPr>
          <w:b/>
          <w:color w:val="000000" w:themeColor="text1"/>
          <w:sz w:val="32"/>
          <w:szCs w:val="32"/>
          <w:u w:val="single"/>
        </w:rPr>
        <w:t>Daily Agenda</w:t>
      </w:r>
    </w:p>
    <w:p w14:paraId="00000003" w14:textId="2F9DCB76" w:rsidR="005F75F3" w:rsidRPr="00F81AA9" w:rsidRDefault="00B3461A">
      <w:pPr>
        <w:spacing w:after="0"/>
        <w:rPr>
          <w:b/>
          <w:color w:val="000000" w:themeColor="text1"/>
          <w:sz w:val="24"/>
          <w:szCs w:val="24"/>
          <w:u w:val="single"/>
          <w:vertAlign w:val="superscript"/>
        </w:rPr>
      </w:pPr>
      <w:r w:rsidRPr="00F81AA9">
        <w:rPr>
          <w:b/>
          <w:color w:val="000000" w:themeColor="text1"/>
          <w:sz w:val="24"/>
          <w:szCs w:val="24"/>
          <w:u w:val="single"/>
        </w:rPr>
        <w:t>Thursday, September 1</w:t>
      </w:r>
      <w:r w:rsidR="00A225E4">
        <w:rPr>
          <w:b/>
          <w:color w:val="000000" w:themeColor="text1"/>
          <w:sz w:val="24"/>
          <w:szCs w:val="24"/>
          <w:u w:val="single"/>
        </w:rPr>
        <w:t>8</w:t>
      </w:r>
      <w:r w:rsidRPr="00F81AA9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</w:p>
    <w:p w14:paraId="00000004" w14:textId="55C944B8" w:rsidR="005F75F3" w:rsidRDefault="005F75F3">
      <w:pPr>
        <w:spacing w:after="0"/>
        <w:rPr>
          <w:b/>
          <w:color w:val="C00000"/>
          <w:sz w:val="24"/>
          <w:szCs w:val="24"/>
        </w:rPr>
      </w:pPr>
    </w:p>
    <w:p w14:paraId="00000005" w14:textId="51820F32" w:rsidR="005F75F3" w:rsidRPr="00D175F1" w:rsidRDefault="00B3461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7:15 – 8:00</w:t>
      </w:r>
      <w:r>
        <w:rPr>
          <w:sz w:val="20"/>
          <w:szCs w:val="20"/>
        </w:rPr>
        <w:tab/>
      </w:r>
      <w:r w:rsidRPr="00D175F1">
        <w:rPr>
          <w:sz w:val="20"/>
          <w:szCs w:val="20"/>
        </w:rPr>
        <w:t>Continental Breakfast/</w:t>
      </w:r>
      <w:r w:rsidR="00D175F1">
        <w:rPr>
          <w:sz w:val="20"/>
          <w:szCs w:val="20"/>
        </w:rPr>
        <w:t xml:space="preserve"> </w:t>
      </w:r>
      <w:r w:rsidRPr="00D175F1">
        <w:rPr>
          <w:sz w:val="20"/>
          <w:szCs w:val="20"/>
        </w:rPr>
        <w:t>Registration</w:t>
      </w:r>
    </w:p>
    <w:p w14:paraId="00000006" w14:textId="797238A5" w:rsidR="005F75F3" w:rsidRPr="00D175F1" w:rsidRDefault="00D175F1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Welcome and </w:t>
      </w:r>
      <w:r w:rsidR="00B3461A" w:rsidRPr="00D175F1">
        <w:rPr>
          <w:sz w:val="20"/>
          <w:szCs w:val="20"/>
        </w:rPr>
        <w:t>Opening Remarks</w:t>
      </w:r>
      <w:r>
        <w:rPr>
          <w:sz w:val="20"/>
          <w:szCs w:val="20"/>
        </w:rPr>
        <w:t xml:space="preserve"> - </w:t>
      </w:r>
      <w:r w:rsidR="00B3461A" w:rsidRPr="00D175F1">
        <w:rPr>
          <w:sz w:val="20"/>
          <w:szCs w:val="20"/>
        </w:rPr>
        <w:t xml:space="preserve">NMAPA President </w:t>
      </w:r>
      <w:r w:rsidR="004935F1">
        <w:rPr>
          <w:sz w:val="20"/>
          <w:szCs w:val="20"/>
        </w:rPr>
        <w:t>Sabrina Johnson</w:t>
      </w:r>
      <w:r w:rsidR="00BC0053">
        <w:rPr>
          <w:sz w:val="20"/>
          <w:szCs w:val="20"/>
        </w:rPr>
        <w:t>, PA-C</w:t>
      </w:r>
    </w:p>
    <w:p w14:paraId="5AC4242C" w14:textId="73939016" w:rsidR="00B451D3" w:rsidRDefault="00B451D3" w:rsidP="00B451D3">
      <w:pPr>
        <w:spacing w:after="0"/>
        <w:rPr>
          <w:b/>
          <w:sz w:val="20"/>
          <w:szCs w:val="20"/>
        </w:rPr>
      </w:pPr>
    </w:p>
    <w:p w14:paraId="00000008" w14:textId="1DD33705" w:rsidR="005F75F3" w:rsidRDefault="00B3461A" w:rsidP="00B451D3">
      <w:pPr>
        <w:spacing w:after="0"/>
        <w:rPr>
          <w:sz w:val="20"/>
          <w:szCs w:val="20"/>
        </w:rPr>
      </w:pPr>
      <w:r w:rsidRPr="00D07205">
        <w:rPr>
          <w:b/>
          <w:sz w:val="20"/>
          <w:szCs w:val="20"/>
        </w:rPr>
        <w:t>8:00 – 9:00</w:t>
      </w:r>
      <w:r w:rsidR="00B451D3">
        <w:rPr>
          <w:sz w:val="20"/>
          <w:szCs w:val="20"/>
        </w:rPr>
        <w:t xml:space="preserve">          </w:t>
      </w:r>
      <w:r w:rsidR="00BC0053">
        <w:rPr>
          <w:sz w:val="20"/>
          <w:szCs w:val="20"/>
        </w:rPr>
        <w:t xml:space="preserve">  </w:t>
      </w:r>
      <w:r w:rsidR="00D07205">
        <w:t>Gray Matters: Separating Normal Aging from Neurocognitive Disorders-</w:t>
      </w:r>
      <w:r w:rsidR="00D07205">
        <w:t xml:space="preserve"> </w:t>
      </w:r>
      <w:r w:rsidR="00D07205">
        <w:br/>
        <w:t xml:space="preserve">                              </w:t>
      </w:r>
      <w:r w:rsidR="00D07205">
        <w:t>Tim Erickson, MPAS, PA-C</w:t>
      </w:r>
    </w:p>
    <w:p w14:paraId="4D593FCE" w14:textId="6A35FA9B" w:rsidR="00D175F1" w:rsidRDefault="00D175F1">
      <w:pPr>
        <w:spacing w:after="0"/>
        <w:ind w:left="1440" w:hanging="1440"/>
        <w:rPr>
          <w:sz w:val="20"/>
          <w:szCs w:val="20"/>
        </w:rPr>
      </w:pPr>
    </w:p>
    <w:p w14:paraId="00000009" w14:textId="034B7080" w:rsidR="005F75F3" w:rsidRDefault="00B3461A" w:rsidP="00AF77B5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9:00 – 10:00</w:t>
      </w:r>
      <w:r>
        <w:rPr>
          <w:sz w:val="20"/>
          <w:szCs w:val="20"/>
        </w:rPr>
        <w:tab/>
      </w:r>
      <w:r w:rsidR="008145A5">
        <w:rPr>
          <w:sz w:val="20"/>
          <w:szCs w:val="20"/>
        </w:rPr>
        <w:t xml:space="preserve">“I read or saw on-line…” </w:t>
      </w:r>
      <w:r w:rsidR="00E72F4B">
        <w:rPr>
          <w:sz w:val="20"/>
          <w:szCs w:val="20"/>
        </w:rPr>
        <w:t xml:space="preserve">Yvonne Ellington, </w:t>
      </w:r>
      <w:r w:rsidR="004935F1">
        <w:rPr>
          <w:sz w:val="20"/>
          <w:szCs w:val="20"/>
        </w:rPr>
        <w:t xml:space="preserve">MPA, </w:t>
      </w:r>
      <w:r w:rsidR="00E72F4B">
        <w:rPr>
          <w:sz w:val="20"/>
          <w:szCs w:val="20"/>
        </w:rPr>
        <w:t>PA-</w:t>
      </w:r>
      <w:r w:rsidR="008145A5">
        <w:rPr>
          <w:sz w:val="20"/>
          <w:szCs w:val="20"/>
        </w:rPr>
        <w:t>C</w:t>
      </w:r>
    </w:p>
    <w:p w14:paraId="18F6561D" w14:textId="22FD9808" w:rsidR="00D175F1" w:rsidRDefault="00D175F1">
      <w:pPr>
        <w:spacing w:after="0"/>
        <w:rPr>
          <w:color w:val="FF0000"/>
          <w:sz w:val="18"/>
          <w:szCs w:val="18"/>
        </w:rPr>
      </w:pPr>
    </w:p>
    <w:p w14:paraId="0000000A" w14:textId="579D6FC9" w:rsidR="005F75F3" w:rsidRPr="00D175F1" w:rsidRDefault="00B3461A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10:00 – 10:</w:t>
      </w:r>
      <w:r w:rsidR="004F1710">
        <w:rPr>
          <w:b/>
          <w:sz w:val="20"/>
          <w:szCs w:val="20"/>
        </w:rPr>
        <w:t>15</w:t>
      </w:r>
      <w:r>
        <w:rPr>
          <w:sz w:val="20"/>
          <w:szCs w:val="20"/>
        </w:rPr>
        <w:tab/>
      </w:r>
      <w:r w:rsidRPr="00D175F1">
        <w:rPr>
          <w:sz w:val="20"/>
          <w:szCs w:val="20"/>
        </w:rPr>
        <w:t>Refreshment Break/Exhibitors</w:t>
      </w:r>
    </w:p>
    <w:p w14:paraId="0000000B" w14:textId="09E4195F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0C" w14:textId="4AF28273" w:rsidR="005F75F3" w:rsidRPr="003212FF" w:rsidRDefault="00B3461A">
      <w:pPr>
        <w:spacing w:after="0"/>
        <w:ind w:left="1440" w:hanging="1440"/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10:</w:t>
      </w:r>
      <w:r w:rsidR="004F1710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– 11:</w:t>
      </w:r>
      <w:r w:rsidR="004F1710">
        <w:rPr>
          <w:b/>
          <w:sz w:val="20"/>
          <w:szCs w:val="20"/>
        </w:rPr>
        <w:t>15</w:t>
      </w:r>
      <w:r w:rsidR="00573A23">
        <w:rPr>
          <w:sz w:val="20"/>
          <w:szCs w:val="20"/>
        </w:rPr>
        <w:t xml:space="preserve">     </w:t>
      </w:r>
      <w:r w:rsidR="00D07205">
        <w:rPr>
          <w:sz w:val="20"/>
          <w:szCs w:val="20"/>
        </w:rPr>
        <w:t xml:space="preserve"> </w:t>
      </w:r>
      <w:r w:rsidR="00573A23">
        <w:rPr>
          <w:sz w:val="20"/>
          <w:szCs w:val="20"/>
        </w:rPr>
        <w:t xml:space="preserve"> </w:t>
      </w:r>
      <w:r w:rsidR="002F2CF7">
        <w:rPr>
          <w:sz w:val="20"/>
          <w:szCs w:val="20"/>
        </w:rPr>
        <w:t xml:space="preserve">Transdermal (Gel) Pain Medications- </w:t>
      </w:r>
      <w:r w:rsidR="003212FF" w:rsidRPr="002F2CF7">
        <w:rPr>
          <w:sz w:val="20"/>
          <w:szCs w:val="20"/>
        </w:rPr>
        <w:t>Wilfred Chavez, RPh</w:t>
      </w:r>
    </w:p>
    <w:p w14:paraId="0000000D" w14:textId="04B5220F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0E" w14:textId="1EBBAB0D" w:rsidR="005F75F3" w:rsidRPr="003212FF" w:rsidRDefault="00B3461A" w:rsidP="00A225E4">
      <w:pPr>
        <w:spacing w:after="0"/>
        <w:ind w:left="1440" w:hanging="1440"/>
        <w:rPr>
          <w:i/>
          <w:iCs/>
          <w:sz w:val="20"/>
          <w:szCs w:val="20"/>
        </w:rPr>
      </w:pPr>
      <w:r w:rsidRPr="00BC0053">
        <w:rPr>
          <w:b/>
          <w:bCs/>
          <w:sz w:val="20"/>
          <w:szCs w:val="20"/>
        </w:rPr>
        <w:t>11:</w:t>
      </w:r>
      <w:r w:rsidR="004F1710" w:rsidRPr="00BC0053">
        <w:rPr>
          <w:b/>
          <w:bCs/>
          <w:sz w:val="20"/>
          <w:szCs w:val="20"/>
        </w:rPr>
        <w:t xml:space="preserve">15 </w:t>
      </w:r>
      <w:r w:rsidRPr="00BC0053">
        <w:rPr>
          <w:b/>
          <w:bCs/>
          <w:sz w:val="20"/>
          <w:szCs w:val="20"/>
        </w:rPr>
        <w:t>-</w:t>
      </w:r>
      <w:r w:rsidR="004F1710" w:rsidRPr="00BC0053">
        <w:rPr>
          <w:b/>
          <w:bCs/>
          <w:sz w:val="20"/>
          <w:szCs w:val="20"/>
        </w:rPr>
        <w:t xml:space="preserve"> </w:t>
      </w:r>
      <w:r w:rsidRPr="00BC0053">
        <w:rPr>
          <w:b/>
          <w:bCs/>
          <w:sz w:val="20"/>
          <w:szCs w:val="20"/>
        </w:rPr>
        <w:t>12:</w:t>
      </w:r>
      <w:r w:rsidR="004F1710" w:rsidRPr="00BC0053">
        <w:rPr>
          <w:b/>
          <w:bCs/>
          <w:sz w:val="20"/>
          <w:szCs w:val="20"/>
        </w:rPr>
        <w:t>15</w:t>
      </w:r>
      <w:r>
        <w:rPr>
          <w:sz w:val="20"/>
          <w:szCs w:val="20"/>
        </w:rPr>
        <w:t xml:space="preserve">        </w:t>
      </w:r>
      <w:r w:rsidR="002F2CF7">
        <w:rPr>
          <w:sz w:val="20"/>
          <w:szCs w:val="20"/>
        </w:rPr>
        <w:t xml:space="preserve">Take Immediate Action: Rethinking TIA as a Neurologic Emergency- </w:t>
      </w:r>
      <w:r w:rsidR="002F2CF7">
        <w:rPr>
          <w:sz w:val="20"/>
          <w:szCs w:val="20"/>
        </w:rPr>
        <w:br/>
      </w:r>
      <w:r w:rsidR="003212FF" w:rsidRPr="002F2CF7">
        <w:rPr>
          <w:sz w:val="20"/>
          <w:szCs w:val="20"/>
        </w:rPr>
        <w:t xml:space="preserve">Rachel Seccia, </w:t>
      </w:r>
      <w:proofErr w:type="spellStart"/>
      <w:r w:rsidR="002F2CF7">
        <w:rPr>
          <w:sz w:val="20"/>
          <w:szCs w:val="20"/>
        </w:rPr>
        <w:t>DMSc</w:t>
      </w:r>
      <w:proofErr w:type="spellEnd"/>
      <w:r w:rsidR="002F2CF7">
        <w:rPr>
          <w:sz w:val="20"/>
          <w:szCs w:val="20"/>
        </w:rPr>
        <w:t xml:space="preserve">, MPAS, </w:t>
      </w:r>
      <w:r w:rsidR="003212FF" w:rsidRPr="002F2CF7">
        <w:rPr>
          <w:sz w:val="20"/>
          <w:szCs w:val="20"/>
        </w:rPr>
        <w:t>PA-C</w:t>
      </w:r>
    </w:p>
    <w:p w14:paraId="0000000F" w14:textId="614678A4" w:rsidR="005F75F3" w:rsidRDefault="005F75F3">
      <w:pPr>
        <w:spacing w:after="0"/>
        <w:ind w:left="1440" w:hanging="1440"/>
        <w:rPr>
          <w:b/>
          <w:sz w:val="18"/>
          <w:szCs w:val="18"/>
        </w:rPr>
      </w:pPr>
    </w:p>
    <w:p w14:paraId="00000010" w14:textId="3CA42DEF" w:rsidR="005F75F3" w:rsidRPr="00D175F1" w:rsidRDefault="00B3461A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12:</w:t>
      </w:r>
      <w:r w:rsidR="004F1710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– 1:</w:t>
      </w:r>
      <w:r w:rsidR="004F1710">
        <w:rPr>
          <w:b/>
          <w:sz w:val="20"/>
          <w:szCs w:val="20"/>
        </w:rPr>
        <w:t>15</w:t>
      </w:r>
      <w:r>
        <w:rPr>
          <w:sz w:val="20"/>
          <w:szCs w:val="20"/>
        </w:rPr>
        <w:tab/>
      </w:r>
      <w:r w:rsidRPr="00D175F1">
        <w:rPr>
          <w:sz w:val="20"/>
          <w:szCs w:val="20"/>
        </w:rPr>
        <w:t>Lunch</w:t>
      </w:r>
      <w:r w:rsidR="00D175F1" w:rsidRPr="00D175F1">
        <w:rPr>
          <w:sz w:val="20"/>
          <w:szCs w:val="20"/>
        </w:rPr>
        <w:t xml:space="preserve"> </w:t>
      </w:r>
      <w:r w:rsidRPr="00D175F1">
        <w:rPr>
          <w:sz w:val="20"/>
          <w:szCs w:val="20"/>
        </w:rPr>
        <w:t>-</w:t>
      </w:r>
      <w:r w:rsidR="00D175F1" w:rsidRPr="00D175F1">
        <w:rPr>
          <w:sz w:val="20"/>
          <w:szCs w:val="20"/>
        </w:rPr>
        <w:t xml:space="preserve"> </w:t>
      </w:r>
      <w:r w:rsidRPr="00D175F1">
        <w:rPr>
          <w:sz w:val="20"/>
          <w:szCs w:val="20"/>
        </w:rPr>
        <w:t xml:space="preserve">NMAPA </w:t>
      </w:r>
      <w:r w:rsidR="00D175F1" w:rsidRPr="00D175F1">
        <w:rPr>
          <w:sz w:val="20"/>
          <w:szCs w:val="20"/>
        </w:rPr>
        <w:t xml:space="preserve">Annual </w:t>
      </w:r>
      <w:r w:rsidRPr="00D175F1">
        <w:rPr>
          <w:sz w:val="20"/>
          <w:szCs w:val="20"/>
        </w:rPr>
        <w:t>Membership Meeting (All are Welcome</w:t>
      </w:r>
      <w:r w:rsidR="00D175F1" w:rsidRPr="00D175F1">
        <w:rPr>
          <w:sz w:val="20"/>
          <w:szCs w:val="20"/>
        </w:rPr>
        <w:t>!</w:t>
      </w:r>
      <w:r w:rsidRPr="00D175F1">
        <w:rPr>
          <w:sz w:val="20"/>
          <w:szCs w:val="20"/>
        </w:rPr>
        <w:t>)</w:t>
      </w:r>
    </w:p>
    <w:p w14:paraId="00000011" w14:textId="5C77D5B8" w:rsidR="005F75F3" w:rsidRDefault="005F75F3">
      <w:pPr>
        <w:spacing w:after="0"/>
        <w:ind w:left="1440" w:hanging="1440"/>
        <w:rPr>
          <w:sz w:val="18"/>
          <w:szCs w:val="18"/>
        </w:rPr>
      </w:pPr>
    </w:p>
    <w:p w14:paraId="00000012" w14:textId="54834221" w:rsidR="005F75F3" w:rsidRDefault="00B3461A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1:</w:t>
      </w:r>
      <w:r w:rsidR="004F1710">
        <w:rPr>
          <w:b/>
          <w:sz w:val="20"/>
          <w:szCs w:val="20"/>
          <w:highlight w:val="white"/>
        </w:rPr>
        <w:t>15</w:t>
      </w:r>
      <w:r>
        <w:rPr>
          <w:b/>
          <w:sz w:val="20"/>
          <w:szCs w:val="20"/>
          <w:highlight w:val="white"/>
        </w:rPr>
        <w:t>– 2:</w:t>
      </w:r>
      <w:r w:rsidR="004F1710">
        <w:rPr>
          <w:b/>
          <w:sz w:val="20"/>
          <w:szCs w:val="20"/>
        </w:rPr>
        <w:t>15</w:t>
      </w:r>
      <w:r w:rsidR="000B6EA2">
        <w:rPr>
          <w:sz w:val="20"/>
          <w:szCs w:val="20"/>
        </w:rPr>
        <w:tab/>
      </w:r>
      <w:r w:rsidR="00D07205">
        <w:rPr>
          <w:sz w:val="20"/>
          <w:szCs w:val="20"/>
        </w:rPr>
        <w:t xml:space="preserve">Navigating Difficult Conversations- </w:t>
      </w:r>
      <w:r w:rsidR="002F2CF7" w:rsidRPr="00D07205">
        <w:rPr>
          <w:sz w:val="20"/>
          <w:szCs w:val="20"/>
        </w:rPr>
        <w:t>Nicole Lee</w:t>
      </w:r>
      <w:r w:rsidR="002F2CF7">
        <w:rPr>
          <w:sz w:val="20"/>
          <w:szCs w:val="20"/>
        </w:rPr>
        <w:t>, MD</w:t>
      </w:r>
    </w:p>
    <w:p w14:paraId="00000013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14" w14:textId="17FC1C43" w:rsidR="005F75F3" w:rsidRDefault="00B3461A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  <w:highlight w:val="white"/>
        </w:rPr>
        <w:t>2:</w:t>
      </w:r>
      <w:r w:rsidR="004F1710">
        <w:rPr>
          <w:b/>
          <w:sz w:val="20"/>
          <w:szCs w:val="20"/>
          <w:highlight w:val="white"/>
        </w:rPr>
        <w:t>15</w:t>
      </w:r>
      <w:r>
        <w:rPr>
          <w:b/>
          <w:sz w:val="20"/>
          <w:szCs w:val="20"/>
          <w:highlight w:val="white"/>
        </w:rPr>
        <w:t>– 3:</w:t>
      </w:r>
      <w:r w:rsidR="004F1710">
        <w:rPr>
          <w:b/>
          <w:sz w:val="20"/>
          <w:szCs w:val="20"/>
        </w:rPr>
        <w:t>15</w:t>
      </w:r>
      <w:r>
        <w:rPr>
          <w:sz w:val="20"/>
          <w:szCs w:val="20"/>
        </w:rPr>
        <w:tab/>
      </w:r>
      <w:r w:rsidR="002F2CF7">
        <w:rPr>
          <w:sz w:val="20"/>
          <w:szCs w:val="20"/>
        </w:rPr>
        <w:t xml:space="preserve">Measles Update- Andrea </w:t>
      </w:r>
      <w:r w:rsidR="00E72F4B">
        <w:rPr>
          <w:sz w:val="20"/>
          <w:szCs w:val="20"/>
        </w:rPr>
        <w:t>Gero</w:t>
      </w:r>
      <w:r w:rsidR="002F2CF7">
        <w:rPr>
          <w:sz w:val="20"/>
          <w:szCs w:val="20"/>
        </w:rPr>
        <w:t>, MD, FAAP</w:t>
      </w:r>
    </w:p>
    <w:p w14:paraId="00000015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16" w14:textId="5E2FBFC5" w:rsidR="005F75F3" w:rsidRDefault="00B3461A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3:</w:t>
      </w:r>
      <w:r w:rsidR="004F1710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– </w:t>
      </w:r>
      <w:r w:rsidR="004F1710">
        <w:rPr>
          <w:b/>
          <w:sz w:val="20"/>
          <w:szCs w:val="20"/>
        </w:rPr>
        <w:t>3:30</w:t>
      </w:r>
      <w:r>
        <w:rPr>
          <w:sz w:val="20"/>
          <w:szCs w:val="20"/>
        </w:rPr>
        <w:tab/>
      </w:r>
      <w:r w:rsidRPr="00D175F1">
        <w:rPr>
          <w:sz w:val="20"/>
          <w:szCs w:val="20"/>
        </w:rPr>
        <w:t>Refreshment Break/Exhibitors</w:t>
      </w:r>
    </w:p>
    <w:p w14:paraId="00000017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18" w14:textId="440E71D2" w:rsidR="005F75F3" w:rsidRDefault="004F1710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3:30</w:t>
      </w:r>
      <w:r w:rsidR="00B3461A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4:30</w:t>
      </w:r>
      <w:r w:rsidR="00B3461A">
        <w:rPr>
          <w:sz w:val="20"/>
          <w:szCs w:val="20"/>
        </w:rPr>
        <w:tab/>
      </w:r>
      <w:r w:rsidR="002F2CF7">
        <w:rPr>
          <w:sz w:val="20"/>
          <w:szCs w:val="20"/>
        </w:rPr>
        <w:t xml:space="preserve">Gender Affirming Care- Kathyrn J. </w:t>
      </w:r>
      <w:proofErr w:type="spellStart"/>
      <w:r w:rsidR="00642229">
        <w:rPr>
          <w:sz w:val="20"/>
          <w:szCs w:val="20"/>
        </w:rPr>
        <w:t>St</w:t>
      </w:r>
      <w:r w:rsidR="002F2CF7">
        <w:rPr>
          <w:sz w:val="20"/>
          <w:szCs w:val="20"/>
        </w:rPr>
        <w:t>ue</w:t>
      </w:r>
      <w:r w:rsidR="00642229">
        <w:rPr>
          <w:sz w:val="20"/>
          <w:szCs w:val="20"/>
        </w:rPr>
        <w:t>nkle</w:t>
      </w:r>
      <w:proofErr w:type="spellEnd"/>
      <w:r w:rsidR="002F2CF7">
        <w:rPr>
          <w:sz w:val="20"/>
          <w:szCs w:val="20"/>
        </w:rPr>
        <w:t>, MD</w:t>
      </w:r>
    </w:p>
    <w:p w14:paraId="0000001B" w14:textId="481CC84B" w:rsidR="005F75F3" w:rsidRDefault="00B3461A" w:rsidP="00B451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9D7FF0F" w14:textId="77777777" w:rsidR="00B451D3" w:rsidRDefault="00B451D3">
      <w:pPr>
        <w:spacing w:after="0"/>
        <w:ind w:left="1440" w:hanging="1440"/>
        <w:rPr>
          <w:b/>
          <w:color w:val="000000" w:themeColor="text1"/>
          <w:sz w:val="24"/>
          <w:szCs w:val="24"/>
          <w:u w:val="single"/>
        </w:rPr>
      </w:pPr>
    </w:p>
    <w:p w14:paraId="0000001C" w14:textId="38B6DC91" w:rsidR="005F75F3" w:rsidRPr="00F81AA9" w:rsidRDefault="00B3461A">
      <w:pPr>
        <w:spacing w:after="0"/>
        <w:ind w:left="1440" w:hanging="1440"/>
        <w:rPr>
          <w:b/>
          <w:color w:val="000000" w:themeColor="text1"/>
          <w:sz w:val="24"/>
          <w:szCs w:val="24"/>
          <w:u w:val="single"/>
        </w:rPr>
      </w:pPr>
      <w:r w:rsidRPr="00F81AA9">
        <w:rPr>
          <w:b/>
          <w:color w:val="000000" w:themeColor="text1"/>
          <w:sz w:val="24"/>
          <w:szCs w:val="24"/>
          <w:u w:val="single"/>
        </w:rPr>
        <w:t xml:space="preserve">Friday, September </w:t>
      </w:r>
      <w:r w:rsidR="00A225E4">
        <w:rPr>
          <w:b/>
          <w:color w:val="000000" w:themeColor="text1"/>
          <w:sz w:val="24"/>
          <w:szCs w:val="24"/>
          <w:u w:val="single"/>
        </w:rPr>
        <w:t>19</w:t>
      </w:r>
      <w:r w:rsidR="0050173D">
        <w:rPr>
          <w:b/>
          <w:color w:val="000000" w:themeColor="text1"/>
          <w:sz w:val="24"/>
          <w:szCs w:val="24"/>
          <w:u w:val="single"/>
        </w:rPr>
        <w:t>th</w:t>
      </w:r>
    </w:p>
    <w:p w14:paraId="0000001F" w14:textId="77777777" w:rsidR="005F75F3" w:rsidRDefault="005F75F3" w:rsidP="00E32DB8">
      <w:pPr>
        <w:spacing w:after="0"/>
        <w:rPr>
          <w:sz w:val="18"/>
          <w:szCs w:val="18"/>
        </w:rPr>
      </w:pPr>
    </w:p>
    <w:p w14:paraId="00000020" w14:textId="5ECB1713" w:rsidR="005F75F3" w:rsidRDefault="00B3461A">
      <w:pPr>
        <w:spacing w:after="0"/>
        <w:ind w:left="1440" w:hanging="1440"/>
        <w:rPr>
          <w:sz w:val="18"/>
          <w:szCs w:val="18"/>
        </w:rPr>
      </w:pPr>
      <w:r>
        <w:rPr>
          <w:b/>
          <w:sz w:val="20"/>
          <w:szCs w:val="20"/>
        </w:rPr>
        <w:t>7:30 – 8:00</w:t>
      </w:r>
      <w:r>
        <w:rPr>
          <w:sz w:val="20"/>
          <w:szCs w:val="20"/>
        </w:rPr>
        <w:tab/>
      </w:r>
      <w:r w:rsidRPr="00D175F1">
        <w:rPr>
          <w:sz w:val="20"/>
          <w:szCs w:val="20"/>
        </w:rPr>
        <w:t>Continental Breakfast</w:t>
      </w:r>
      <w:r w:rsidR="00D175F1">
        <w:rPr>
          <w:sz w:val="20"/>
          <w:szCs w:val="20"/>
        </w:rPr>
        <w:t xml:space="preserve">/ </w:t>
      </w:r>
      <w:r w:rsidRPr="00D175F1">
        <w:rPr>
          <w:sz w:val="20"/>
          <w:szCs w:val="20"/>
        </w:rPr>
        <w:t>Registration</w:t>
      </w:r>
    </w:p>
    <w:p w14:paraId="00000021" w14:textId="77777777" w:rsidR="005F75F3" w:rsidRDefault="00B3461A">
      <w:pPr>
        <w:spacing w:after="0"/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022" w14:textId="361AB6DF" w:rsidR="005F75F3" w:rsidRDefault="00B3461A">
      <w:pPr>
        <w:spacing w:after="0"/>
        <w:ind w:left="1440" w:hanging="1440"/>
        <w:rPr>
          <w:sz w:val="20"/>
          <w:szCs w:val="20"/>
        </w:rPr>
      </w:pPr>
      <w:r w:rsidRPr="00BC0053">
        <w:rPr>
          <w:b/>
          <w:sz w:val="20"/>
          <w:szCs w:val="20"/>
        </w:rPr>
        <w:t>8:00 – 9:00</w:t>
      </w:r>
      <w:r w:rsidR="00464878">
        <w:rPr>
          <w:sz w:val="20"/>
          <w:szCs w:val="20"/>
        </w:rPr>
        <w:tab/>
      </w:r>
      <w:r w:rsidR="002F2CF7">
        <w:rPr>
          <w:sz w:val="20"/>
          <w:szCs w:val="20"/>
        </w:rPr>
        <w:t xml:space="preserve">Colorectal Exams in the Primary Care Setting- Rohini </w:t>
      </w:r>
      <w:r w:rsidR="00F3459F">
        <w:rPr>
          <w:sz w:val="20"/>
          <w:szCs w:val="20"/>
        </w:rPr>
        <w:t>McKee</w:t>
      </w:r>
      <w:r w:rsidR="002F2CF7">
        <w:rPr>
          <w:sz w:val="20"/>
          <w:szCs w:val="20"/>
        </w:rPr>
        <w:t>, MD, MPH, FACS, FASCRS</w:t>
      </w:r>
    </w:p>
    <w:p w14:paraId="00000023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5674CC6B" w14:textId="4DF9EDAA" w:rsidR="004824D2" w:rsidRPr="00E72F4B" w:rsidRDefault="00B3461A" w:rsidP="00BC0053">
      <w:pPr>
        <w:spacing w:after="0"/>
        <w:ind w:left="1440" w:hanging="1440"/>
        <w:rPr>
          <w:bCs/>
          <w:sz w:val="20"/>
          <w:szCs w:val="20"/>
        </w:rPr>
      </w:pPr>
      <w:r w:rsidRPr="009A6AC6">
        <w:rPr>
          <w:b/>
          <w:sz w:val="20"/>
          <w:szCs w:val="20"/>
        </w:rPr>
        <w:t xml:space="preserve">9:00 – 10:00 </w:t>
      </w:r>
      <w:r>
        <w:rPr>
          <w:b/>
          <w:sz w:val="20"/>
          <w:szCs w:val="20"/>
        </w:rPr>
        <w:t xml:space="preserve">        </w:t>
      </w:r>
      <w:r w:rsidR="008145A5" w:rsidRPr="008145A5">
        <w:rPr>
          <w:bCs/>
          <w:sz w:val="20"/>
          <w:szCs w:val="20"/>
        </w:rPr>
        <w:t>What’s New in Overactive Bladder</w:t>
      </w:r>
      <w:r w:rsidR="008145A5">
        <w:rPr>
          <w:bCs/>
          <w:sz w:val="20"/>
          <w:szCs w:val="20"/>
        </w:rPr>
        <w:t>-</w:t>
      </w:r>
      <w:r w:rsidR="00837E3C">
        <w:rPr>
          <w:bCs/>
          <w:sz w:val="20"/>
          <w:szCs w:val="20"/>
        </w:rPr>
        <w:t xml:space="preserve"> Sarah E.S. </w:t>
      </w:r>
      <w:r w:rsidR="00E72F4B">
        <w:rPr>
          <w:bCs/>
          <w:sz w:val="20"/>
          <w:szCs w:val="20"/>
        </w:rPr>
        <w:t>Jeney</w:t>
      </w:r>
      <w:r w:rsidR="00837E3C">
        <w:rPr>
          <w:bCs/>
          <w:sz w:val="20"/>
          <w:szCs w:val="20"/>
        </w:rPr>
        <w:t>, MD</w:t>
      </w:r>
    </w:p>
    <w:p w14:paraId="00000024" w14:textId="4CA39AE7" w:rsidR="005F75F3" w:rsidRDefault="005F75F3" w:rsidP="00D175F1">
      <w:pPr>
        <w:spacing w:after="0"/>
        <w:ind w:left="1440"/>
        <w:rPr>
          <w:sz w:val="20"/>
          <w:szCs w:val="20"/>
        </w:rPr>
      </w:pPr>
    </w:p>
    <w:p w14:paraId="00000025" w14:textId="64F6D724" w:rsidR="005F75F3" w:rsidRDefault="00B3461A">
      <w:pPr>
        <w:spacing w:after="0"/>
        <w:ind w:left="1440" w:hanging="1440"/>
        <w:rPr>
          <w:sz w:val="18"/>
          <w:szCs w:val="18"/>
        </w:rPr>
      </w:pPr>
      <w:r>
        <w:rPr>
          <w:b/>
          <w:sz w:val="20"/>
          <w:szCs w:val="20"/>
        </w:rPr>
        <w:t>10:00 – 10:</w:t>
      </w:r>
      <w:r w:rsidR="0050173D">
        <w:rPr>
          <w:b/>
          <w:sz w:val="20"/>
          <w:szCs w:val="20"/>
        </w:rPr>
        <w:t>15</w:t>
      </w:r>
      <w:r>
        <w:rPr>
          <w:sz w:val="20"/>
          <w:szCs w:val="20"/>
        </w:rPr>
        <w:tab/>
      </w:r>
      <w:r w:rsidRPr="00D175F1">
        <w:rPr>
          <w:sz w:val="20"/>
          <w:szCs w:val="20"/>
        </w:rPr>
        <w:t>Refreshment Break/Exhibitors</w:t>
      </w:r>
    </w:p>
    <w:p w14:paraId="00000026" w14:textId="77777777" w:rsidR="005F75F3" w:rsidRDefault="005F75F3">
      <w:pPr>
        <w:spacing w:after="0"/>
        <w:rPr>
          <w:sz w:val="20"/>
          <w:szCs w:val="20"/>
        </w:rPr>
      </w:pPr>
    </w:p>
    <w:p w14:paraId="00000027" w14:textId="642A757F" w:rsidR="005F75F3" w:rsidRDefault="00B3461A" w:rsidP="00DE24A9">
      <w:pPr>
        <w:spacing w:after="0"/>
        <w:ind w:left="1440" w:hanging="1440"/>
        <w:rPr>
          <w:sz w:val="18"/>
          <w:szCs w:val="18"/>
          <w:highlight w:val="white"/>
        </w:rPr>
      </w:pPr>
      <w:r>
        <w:rPr>
          <w:b/>
          <w:sz w:val="20"/>
          <w:szCs w:val="20"/>
        </w:rPr>
        <w:t>10</w:t>
      </w:r>
      <w:r w:rsidR="0050173D">
        <w:rPr>
          <w:b/>
          <w:sz w:val="20"/>
          <w:szCs w:val="20"/>
        </w:rPr>
        <w:t>:15</w:t>
      </w:r>
      <w:r>
        <w:rPr>
          <w:b/>
          <w:sz w:val="20"/>
          <w:szCs w:val="20"/>
        </w:rPr>
        <w:t>– 11:</w:t>
      </w:r>
      <w:r w:rsidR="0050173D">
        <w:rPr>
          <w:b/>
          <w:sz w:val="20"/>
          <w:szCs w:val="20"/>
        </w:rPr>
        <w:t>15</w:t>
      </w:r>
      <w:r>
        <w:rPr>
          <w:sz w:val="20"/>
          <w:szCs w:val="20"/>
        </w:rPr>
        <w:tab/>
      </w:r>
      <w:r w:rsidR="00F3459F">
        <w:rPr>
          <w:sz w:val="20"/>
          <w:szCs w:val="20"/>
        </w:rPr>
        <w:t>Cannabis</w:t>
      </w:r>
      <w:r w:rsidR="00837E3C">
        <w:rPr>
          <w:sz w:val="20"/>
          <w:szCs w:val="20"/>
        </w:rPr>
        <w:t xml:space="preserve">: Friend or </w:t>
      </w:r>
      <w:proofErr w:type="gramStart"/>
      <w:r w:rsidR="00837E3C">
        <w:rPr>
          <w:sz w:val="20"/>
          <w:szCs w:val="20"/>
        </w:rPr>
        <w:t>Foe?-</w:t>
      </w:r>
      <w:proofErr w:type="gramEnd"/>
      <w:r w:rsidR="00837E3C" w:rsidRPr="00837E3C">
        <w:rPr>
          <w:sz w:val="20"/>
          <w:szCs w:val="20"/>
        </w:rPr>
        <w:t xml:space="preserve"> </w:t>
      </w:r>
      <w:r w:rsidR="00837E3C">
        <w:rPr>
          <w:sz w:val="20"/>
          <w:szCs w:val="20"/>
        </w:rPr>
        <w:t>Valerie Carrejo, MD, FAAFP, FASAM</w:t>
      </w:r>
    </w:p>
    <w:p w14:paraId="00000028" w14:textId="77777777" w:rsidR="005F75F3" w:rsidRDefault="005F75F3">
      <w:pPr>
        <w:spacing w:after="0"/>
        <w:ind w:left="1440" w:hanging="1440"/>
        <w:rPr>
          <w:b/>
          <w:sz w:val="20"/>
          <w:szCs w:val="20"/>
        </w:rPr>
      </w:pPr>
    </w:p>
    <w:p w14:paraId="00000029" w14:textId="0A029C71" w:rsidR="005F75F3" w:rsidRDefault="00B3461A" w:rsidP="00573A23">
      <w:pPr>
        <w:spacing w:after="0"/>
        <w:ind w:left="1480" w:hanging="1480"/>
        <w:rPr>
          <w:sz w:val="18"/>
          <w:szCs w:val="18"/>
        </w:rPr>
      </w:pPr>
      <w:r w:rsidRPr="00D07205">
        <w:rPr>
          <w:b/>
          <w:sz w:val="20"/>
          <w:szCs w:val="20"/>
        </w:rPr>
        <w:t>11:</w:t>
      </w:r>
      <w:r w:rsidR="0050173D" w:rsidRPr="00D07205">
        <w:rPr>
          <w:b/>
          <w:sz w:val="20"/>
          <w:szCs w:val="20"/>
        </w:rPr>
        <w:t>15</w:t>
      </w:r>
      <w:r w:rsidRPr="00D07205">
        <w:rPr>
          <w:b/>
          <w:sz w:val="20"/>
          <w:szCs w:val="20"/>
        </w:rPr>
        <w:t xml:space="preserve"> – 12:</w:t>
      </w:r>
      <w:r w:rsidR="0050173D" w:rsidRPr="00D07205">
        <w:rPr>
          <w:b/>
          <w:sz w:val="20"/>
          <w:szCs w:val="20"/>
        </w:rPr>
        <w:t>15</w:t>
      </w:r>
      <w:r w:rsidR="00573A23">
        <w:rPr>
          <w:sz w:val="20"/>
          <w:szCs w:val="20"/>
        </w:rPr>
        <w:tab/>
      </w:r>
      <w:r w:rsidR="00D07205">
        <w:rPr>
          <w:sz w:val="20"/>
          <w:szCs w:val="20"/>
        </w:rPr>
        <w:t>PA Career Alternatives: #PAsCanDoThat- A Panel Discussion- Stacey Smith, PA-C</w:t>
      </w:r>
    </w:p>
    <w:p w14:paraId="0000002A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2B" w14:textId="6172595D" w:rsidR="005F75F3" w:rsidRDefault="00B3461A">
      <w:pPr>
        <w:spacing w:after="0"/>
        <w:ind w:left="1440" w:hanging="1440"/>
        <w:rPr>
          <w:sz w:val="18"/>
          <w:szCs w:val="18"/>
        </w:rPr>
      </w:pPr>
      <w:r>
        <w:rPr>
          <w:b/>
          <w:sz w:val="20"/>
          <w:szCs w:val="20"/>
        </w:rPr>
        <w:t>12:</w:t>
      </w:r>
      <w:r w:rsidR="0050173D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– 1:30</w:t>
      </w:r>
      <w:r>
        <w:rPr>
          <w:sz w:val="20"/>
          <w:szCs w:val="20"/>
        </w:rPr>
        <w:tab/>
      </w:r>
      <w:r>
        <w:rPr>
          <w:sz w:val="18"/>
          <w:szCs w:val="18"/>
        </w:rPr>
        <w:t>Lu</w:t>
      </w:r>
      <w:r w:rsidRPr="00D175F1">
        <w:rPr>
          <w:sz w:val="20"/>
          <w:szCs w:val="20"/>
        </w:rPr>
        <w:t>nch</w:t>
      </w:r>
      <w:r w:rsidR="00D175F1" w:rsidRPr="00D175F1">
        <w:rPr>
          <w:sz w:val="20"/>
          <w:szCs w:val="20"/>
        </w:rPr>
        <w:t xml:space="preserve"> - </w:t>
      </w:r>
      <w:r w:rsidRPr="00D175F1">
        <w:rPr>
          <w:sz w:val="20"/>
          <w:szCs w:val="20"/>
        </w:rPr>
        <w:t>NMAPA Annual Awards Luncheon (</w:t>
      </w:r>
      <w:r w:rsidR="00BC0053">
        <w:rPr>
          <w:sz w:val="20"/>
          <w:szCs w:val="20"/>
        </w:rPr>
        <w:t>A</w:t>
      </w:r>
      <w:r w:rsidRPr="00D175F1">
        <w:rPr>
          <w:sz w:val="20"/>
          <w:szCs w:val="20"/>
        </w:rPr>
        <w:t xml:space="preserve">ll are </w:t>
      </w:r>
      <w:r w:rsidR="00BC0053">
        <w:rPr>
          <w:sz w:val="20"/>
          <w:szCs w:val="20"/>
        </w:rPr>
        <w:t>W</w:t>
      </w:r>
      <w:r w:rsidRPr="00D175F1">
        <w:rPr>
          <w:sz w:val="20"/>
          <w:szCs w:val="20"/>
        </w:rPr>
        <w:t>elcome</w:t>
      </w:r>
      <w:r w:rsidR="00BC0053">
        <w:rPr>
          <w:sz w:val="20"/>
          <w:szCs w:val="20"/>
        </w:rPr>
        <w:t>!</w:t>
      </w:r>
      <w:r w:rsidRPr="00D175F1">
        <w:rPr>
          <w:sz w:val="20"/>
          <w:szCs w:val="20"/>
        </w:rPr>
        <w:t>)</w:t>
      </w:r>
    </w:p>
    <w:p w14:paraId="0000002C" w14:textId="77777777" w:rsidR="005F75F3" w:rsidRDefault="005F75F3">
      <w:pPr>
        <w:spacing w:after="0"/>
        <w:ind w:left="1440" w:hanging="1440"/>
        <w:rPr>
          <w:sz w:val="18"/>
          <w:szCs w:val="18"/>
        </w:rPr>
      </w:pPr>
    </w:p>
    <w:p w14:paraId="0000002D" w14:textId="0A7D5E84" w:rsidR="005F75F3" w:rsidRDefault="00B3461A">
      <w:pPr>
        <w:spacing w:after="0"/>
        <w:ind w:left="1440" w:hanging="1440"/>
        <w:rPr>
          <w:sz w:val="20"/>
          <w:szCs w:val="20"/>
          <w:highlight w:val="white"/>
        </w:rPr>
      </w:pPr>
      <w:r>
        <w:rPr>
          <w:b/>
          <w:sz w:val="20"/>
          <w:szCs w:val="20"/>
        </w:rPr>
        <w:t>1:30 – 2:30</w:t>
      </w:r>
      <w:r w:rsidR="00AF77B5">
        <w:rPr>
          <w:sz w:val="20"/>
          <w:szCs w:val="20"/>
        </w:rPr>
        <w:tab/>
      </w:r>
      <w:r w:rsidR="00837E3C">
        <w:rPr>
          <w:sz w:val="20"/>
          <w:szCs w:val="20"/>
        </w:rPr>
        <w:t>Moderate to Severe Atopic Dermatitis Across the Lifespan: Strategies for PAs and NPs to Optimize Care at Every Age- Benjamin Ungar, MD</w:t>
      </w:r>
    </w:p>
    <w:p w14:paraId="33A85E0A" w14:textId="77777777" w:rsidR="00D175F1" w:rsidRDefault="00D175F1">
      <w:pPr>
        <w:spacing w:after="0"/>
        <w:ind w:left="1440" w:hanging="1440"/>
        <w:rPr>
          <w:sz w:val="18"/>
          <w:szCs w:val="18"/>
          <w:highlight w:val="white"/>
        </w:rPr>
      </w:pPr>
    </w:p>
    <w:p w14:paraId="72FCE7CF" w14:textId="122D3CF1" w:rsidR="00DE24A9" w:rsidRPr="00BC0053" w:rsidRDefault="00B3461A" w:rsidP="00BC0053">
      <w:pPr>
        <w:spacing w:after="0"/>
        <w:ind w:left="1440" w:hanging="1440"/>
        <w:rPr>
          <w:sz w:val="20"/>
          <w:szCs w:val="20"/>
        </w:rPr>
      </w:pPr>
      <w:r w:rsidRPr="00BC0053">
        <w:rPr>
          <w:b/>
          <w:sz w:val="20"/>
          <w:szCs w:val="20"/>
        </w:rPr>
        <w:lastRenderedPageBreak/>
        <w:t>2:30 – 3:30</w:t>
      </w:r>
      <w:r>
        <w:rPr>
          <w:sz w:val="20"/>
          <w:szCs w:val="20"/>
        </w:rPr>
        <w:tab/>
      </w:r>
      <w:r w:rsidR="00A225E4">
        <w:rPr>
          <w:sz w:val="20"/>
          <w:szCs w:val="20"/>
        </w:rPr>
        <w:t>(Choose One) Workshop</w:t>
      </w:r>
      <w:r w:rsidR="008145A5">
        <w:rPr>
          <w:sz w:val="20"/>
          <w:szCs w:val="20"/>
        </w:rPr>
        <w:t>: Knee Injections</w:t>
      </w:r>
      <w:r w:rsidR="004935F1">
        <w:rPr>
          <w:sz w:val="20"/>
          <w:szCs w:val="20"/>
        </w:rPr>
        <w:t>-</w:t>
      </w:r>
      <w:r w:rsidR="00A225E4">
        <w:rPr>
          <w:sz w:val="20"/>
          <w:szCs w:val="20"/>
        </w:rPr>
        <w:t xml:space="preserve"> </w:t>
      </w:r>
      <w:r w:rsidR="00E72F4B">
        <w:rPr>
          <w:sz w:val="20"/>
          <w:szCs w:val="20"/>
        </w:rPr>
        <w:t>Suki Pierce, PA-C</w:t>
      </w:r>
      <w:r w:rsidR="00A225E4">
        <w:rPr>
          <w:sz w:val="20"/>
          <w:szCs w:val="20"/>
        </w:rPr>
        <w:br/>
        <w:t>(Choose One) Workshop</w:t>
      </w:r>
      <w:r w:rsidR="004935F1">
        <w:rPr>
          <w:sz w:val="20"/>
          <w:szCs w:val="20"/>
        </w:rPr>
        <w:t>-</w:t>
      </w:r>
      <w:r w:rsidR="00A225E4">
        <w:rPr>
          <w:sz w:val="20"/>
          <w:szCs w:val="20"/>
        </w:rPr>
        <w:t>Sabrina Johnson, PA-C</w:t>
      </w:r>
    </w:p>
    <w:p w14:paraId="0000002F" w14:textId="77777777" w:rsidR="005F75F3" w:rsidRPr="00D175F1" w:rsidRDefault="005F75F3" w:rsidP="00BC0053">
      <w:pPr>
        <w:spacing w:after="0"/>
        <w:rPr>
          <w:sz w:val="20"/>
          <w:szCs w:val="20"/>
        </w:rPr>
      </w:pPr>
    </w:p>
    <w:p w14:paraId="00000030" w14:textId="4F66DAB1" w:rsidR="005F75F3" w:rsidRPr="00D175F1" w:rsidRDefault="00B3461A">
      <w:pPr>
        <w:spacing w:after="0"/>
        <w:ind w:left="1440" w:hanging="1440"/>
        <w:rPr>
          <w:sz w:val="20"/>
          <w:szCs w:val="20"/>
        </w:rPr>
      </w:pPr>
      <w:r w:rsidRPr="00D175F1">
        <w:rPr>
          <w:b/>
          <w:sz w:val="20"/>
          <w:szCs w:val="20"/>
        </w:rPr>
        <w:t xml:space="preserve">3:30 – </w:t>
      </w:r>
      <w:r w:rsidR="0050173D">
        <w:rPr>
          <w:b/>
          <w:sz w:val="20"/>
          <w:szCs w:val="20"/>
        </w:rPr>
        <w:t>3:45</w:t>
      </w:r>
      <w:r w:rsidRPr="00D175F1">
        <w:rPr>
          <w:sz w:val="20"/>
          <w:szCs w:val="20"/>
        </w:rPr>
        <w:tab/>
        <w:t>Refreshment Break/Exhibitors</w:t>
      </w:r>
    </w:p>
    <w:p w14:paraId="00000031" w14:textId="438446E1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31C9CC95" w14:textId="3AFB2389" w:rsidR="00B3461A" w:rsidRPr="0088146D" w:rsidRDefault="0050173D" w:rsidP="0088146D">
      <w:pPr>
        <w:spacing w:after="0"/>
        <w:ind w:left="1440" w:hanging="1440"/>
        <w:rPr>
          <w:sz w:val="20"/>
          <w:szCs w:val="20"/>
        </w:rPr>
      </w:pPr>
      <w:r>
        <w:rPr>
          <w:b/>
          <w:sz w:val="20"/>
          <w:szCs w:val="20"/>
        </w:rPr>
        <w:t>3:45</w:t>
      </w:r>
      <w:r w:rsidR="00B3461A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>4</w:t>
      </w:r>
      <w:r w:rsidR="00B3461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45</w:t>
      </w:r>
      <w:r w:rsidR="00B3461A">
        <w:rPr>
          <w:sz w:val="20"/>
          <w:szCs w:val="20"/>
        </w:rPr>
        <w:tab/>
      </w:r>
      <w:r w:rsidR="00A225E4">
        <w:rPr>
          <w:sz w:val="20"/>
          <w:szCs w:val="20"/>
        </w:rPr>
        <w:t>(Choose One) Workshop</w:t>
      </w:r>
      <w:r w:rsidR="008145A5">
        <w:rPr>
          <w:sz w:val="20"/>
          <w:szCs w:val="20"/>
        </w:rPr>
        <w:t>: Knee Injections</w:t>
      </w:r>
      <w:r w:rsidR="004935F1">
        <w:rPr>
          <w:sz w:val="20"/>
          <w:szCs w:val="20"/>
        </w:rPr>
        <w:t>-</w:t>
      </w:r>
      <w:r w:rsidR="00A225E4">
        <w:rPr>
          <w:sz w:val="20"/>
          <w:szCs w:val="20"/>
        </w:rPr>
        <w:t xml:space="preserve"> </w:t>
      </w:r>
      <w:r w:rsidR="00E72F4B">
        <w:rPr>
          <w:sz w:val="20"/>
          <w:szCs w:val="20"/>
        </w:rPr>
        <w:t>Suki Pierce, PA-C</w:t>
      </w:r>
      <w:r w:rsidR="00A225E4">
        <w:rPr>
          <w:sz w:val="20"/>
          <w:szCs w:val="20"/>
        </w:rPr>
        <w:br/>
        <w:t>(Choose One) Workshop</w:t>
      </w:r>
      <w:r w:rsidR="004935F1">
        <w:rPr>
          <w:sz w:val="20"/>
          <w:szCs w:val="20"/>
        </w:rPr>
        <w:t xml:space="preserve">- </w:t>
      </w:r>
      <w:r w:rsidR="00A225E4">
        <w:rPr>
          <w:sz w:val="20"/>
          <w:szCs w:val="20"/>
        </w:rPr>
        <w:t>Sabrina Johnson, PA-C</w:t>
      </w:r>
    </w:p>
    <w:p w14:paraId="4BAAE93E" w14:textId="77777777" w:rsidR="00D175F1" w:rsidRDefault="00D175F1">
      <w:pPr>
        <w:spacing w:after="0"/>
        <w:ind w:left="1440" w:hanging="1440"/>
        <w:rPr>
          <w:sz w:val="18"/>
          <w:szCs w:val="18"/>
        </w:rPr>
      </w:pPr>
    </w:p>
    <w:p w14:paraId="4A01995C" w14:textId="77777777" w:rsidR="00B451D3" w:rsidRDefault="00B451D3">
      <w:pPr>
        <w:spacing w:after="0"/>
        <w:ind w:left="1440" w:hanging="1440"/>
        <w:rPr>
          <w:b/>
          <w:color w:val="000000" w:themeColor="text1"/>
          <w:sz w:val="24"/>
          <w:szCs w:val="24"/>
          <w:u w:val="single"/>
        </w:rPr>
      </w:pPr>
    </w:p>
    <w:p w14:paraId="00000033" w14:textId="1D23FAB4" w:rsidR="005F75F3" w:rsidRPr="004824D2" w:rsidRDefault="00B3461A">
      <w:pPr>
        <w:spacing w:after="0"/>
        <w:ind w:left="1440" w:hanging="1440"/>
        <w:rPr>
          <w:b/>
          <w:color w:val="000000" w:themeColor="text1"/>
          <w:sz w:val="24"/>
          <w:szCs w:val="24"/>
          <w:u w:val="single"/>
        </w:rPr>
      </w:pPr>
      <w:r w:rsidRPr="004824D2">
        <w:rPr>
          <w:b/>
          <w:color w:val="000000" w:themeColor="text1"/>
          <w:sz w:val="24"/>
          <w:szCs w:val="24"/>
          <w:u w:val="single"/>
        </w:rPr>
        <w:t xml:space="preserve">Saturday, September </w:t>
      </w:r>
      <w:r w:rsidR="0050173D">
        <w:rPr>
          <w:b/>
          <w:color w:val="000000" w:themeColor="text1"/>
          <w:sz w:val="24"/>
          <w:szCs w:val="24"/>
          <w:u w:val="single"/>
        </w:rPr>
        <w:t>21st</w:t>
      </w:r>
    </w:p>
    <w:p w14:paraId="290479D0" w14:textId="77777777" w:rsidR="00D175F1" w:rsidRDefault="00D175F1">
      <w:pPr>
        <w:spacing w:after="0"/>
        <w:ind w:left="1440" w:hanging="1440"/>
        <w:rPr>
          <w:b/>
          <w:color w:val="C00000"/>
          <w:sz w:val="24"/>
          <w:szCs w:val="24"/>
        </w:rPr>
      </w:pPr>
    </w:p>
    <w:p w14:paraId="00000034" w14:textId="77777777" w:rsidR="005F75F3" w:rsidRDefault="00B3461A">
      <w:pPr>
        <w:spacing w:after="0"/>
        <w:rPr>
          <w:sz w:val="18"/>
          <w:szCs w:val="18"/>
        </w:rPr>
      </w:pPr>
      <w:r>
        <w:rPr>
          <w:b/>
          <w:sz w:val="20"/>
          <w:szCs w:val="20"/>
        </w:rPr>
        <w:t>7:30 – 8:00</w:t>
      </w:r>
      <w:r>
        <w:rPr>
          <w:sz w:val="20"/>
          <w:szCs w:val="20"/>
        </w:rPr>
        <w:tab/>
      </w:r>
      <w:r w:rsidRPr="00D175F1">
        <w:rPr>
          <w:sz w:val="20"/>
          <w:szCs w:val="20"/>
        </w:rPr>
        <w:t>Continental Breakfast</w:t>
      </w:r>
    </w:p>
    <w:p w14:paraId="00000035" w14:textId="5193CCDC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36" w14:textId="1FC3AD83" w:rsidR="005F75F3" w:rsidRDefault="00B3461A">
      <w:pPr>
        <w:spacing w:after="0"/>
        <w:ind w:left="1440" w:hanging="1440"/>
        <w:rPr>
          <w:sz w:val="20"/>
          <w:szCs w:val="20"/>
          <w:highlight w:val="white"/>
        </w:rPr>
      </w:pPr>
      <w:r w:rsidRPr="00BC0053">
        <w:rPr>
          <w:b/>
          <w:sz w:val="20"/>
          <w:szCs w:val="20"/>
        </w:rPr>
        <w:t>8:00 – 9:00</w:t>
      </w:r>
      <w:r>
        <w:rPr>
          <w:sz w:val="20"/>
          <w:szCs w:val="20"/>
        </w:rPr>
        <w:tab/>
      </w:r>
      <w:r w:rsidR="008145A5">
        <w:rPr>
          <w:sz w:val="20"/>
          <w:szCs w:val="20"/>
        </w:rPr>
        <w:t xml:space="preserve">Early Identification and Diagnosis of Axial </w:t>
      </w:r>
      <w:proofErr w:type="spellStart"/>
      <w:r w:rsidR="008145A5">
        <w:rPr>
          <w:sz w:val="20"/>
          <w:szCs w:val="20"/>
        </w:rPr>
        <w:t>Spondyloarthritis</w:t>
      </w:r>
      <w:proofErr w:type="spellEnd"/>
      <w:r w:rsidR="008145A5">
        <w:rPr>
          <w:sz w:val="20"/>
          <w:szCs w:val="20"/>
        </w:rPr>
        <w:t xml:space="preserve">- </w:t>
      </w:r>
      <w:r w:rsidR="00642229">
        <w:rPr>
          <w:sz w:val="20"/>
          <w:szCs w:val="20"/>
        </w:rPr>
        <w:t>Matthew Stoll</w:t>
      </w:r>
      <w:r w:rsidR="00837E3C">
        <w:rPr>
          <w:sz w:val="20"/>
          <w:szCs w:val="20"/>
        </w:rPr>
        <w:t>, MD, PhD, MSCS</w:t>
      </w:r>
    </w:p>
    <w:p w14:paraId="00000037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38" w14:textId="2BEBBAD8" w:rsidR="005F75F3" w:rsidRDefault="00B3461A">
      <w:pPr>
        <w:spacing w:after="0"/>
        <w:ind w:left="1440" w:hanging="1440"/>
        <w:rPr>
          <w:sz w:val="18"/>
          <w:szCs w:val="18"/>
          <w:highlight w:val="white"/>
        </w:rPr>
      </w:pPr>
      <w:r>
        <w:rPr>
          <w:b/>
          <w:sz w:val="20"/>
          <w:szCs w:val="20"/>
        </w:rPr>
        <w:t>9:00 – 10:00</w:t>
      </w:r>
      <w:r>
        <w:rPr>
          <w:sz w:val="20"/>
          <w:szCs w:val="20"/>
        </w:rPr>
        <w:tab/>
      </w:r>
      <w:r w:rsidR="00837E3C">
        <w:rPr>
          <w:sz w:val="20"/>
          <w:szCs w:val="20"/>
        </w:rPr>
        <w:t xml:space="preserve">Advanced Practice Clinicians in </w:t>
      </w:r>
      <w:r w:rsidR="00E72F4B">
        <w:rPr>
          <w:sz w:val="20"/>
          <w:szCs w:val="20"/>
        </w:rPr>
        <w:t>Oncology</w:t>
      </w:r>
      <w:r w:rsidR="00837E3C">
        <w:rPr>
          <w:sz w:val="20"/>
          <w:szCs w:val="20"/>
        </w:rPr>
        <w:t>-</w:t>
      </w:r>
      <w:r w:rsidR="00837E3C" w:rsidRPr="00837E3C">
        <w:rPr>
          <w:sz w:val="20"/>
          <w:szCs w:val="20"/>
        </w:rPr>
        <w:t xml:space="preserve"> </w:t>
      </w:r>
      <w:r w:rsidR="00837E3C">
        <w:rPr>
          <w:sz w:val="20"/>
          <w:szCs w:val="20"/>
        </w:rPr>
        <w:t>Ethan Binder, MD</w:t>
      </w:r>
    </w:p>
    <w:p w14:paraId="00000039" w14:textId="77777777" w:rsidR="005F75F3" w:rsidRDefault="005F75F3">
      <w:pPr>
        <w:spacing w:after="0"/>
        <w:ind w:left="1440" w:hanging="1440"/>
        <w:rPr>
          <w:b/>
          <w:sz w:val="20"/>
          <w:szCs w:val="20"/>
        </w:rPr>
      </w:pPr>
    </w:p>
    <w:p w14:paraId="0000003A" w14:textId="2E7891B6" w:rsidR="005F75F3" w:rsidRDefault="00B3461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10:00 – 10:30</w:t>
      </w:r>
      <w:r>
        <w:rPr>
          <w:sz w:val="20"/>
          <w:szCs w:val="20"/>
        </w:rPr>
        <w:tab/>
        <w:t>Refreshment Break</w:t>
      </w:r>
      <w:r w:rsidR="00D175F1">
        <w:rPr>
          <w:sz w:val="20"/>
          <w:szCs w:val="20"/>
        </w:rPr>
        <w:t xml:space="preserve"> (Visit the Student tables!)</w:t>
      </w:r>
    </w:p>
    <w:p w14:paraId="0000003B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3C" w14:textId="420A54D5" w:rsidR="005F75F3" w:rsidRDefault="00B3461A">
      <w:pPr>
        <w:spacing w:after="0"/>
        <w:ind w:left="1440" w:hanging="1440"/>
        <w:rPr>
          <w:sz w:val="20"/>
          <w:szCs w:val="20"/>
          <w:highlight w:val="white"/>
        </w:rPr>
      </w:pPr>
      <w:r>
        <w:rPr>
          <w:b/>
          <w:sz w:val="20"/>
          <w:szCs w:val="20"/>
        </w:rPr>
        <w:t>10:30 – 11:30</w:t>
      </w:r>
      <w:r>
        <w:rPr>
          <w:sz w:val="20"/>
          <w:szCs w:val="20"/>
        </w:rPr>
        <w:tab/>
      </w:r>
      <w:r w:rsidR="004846F4">
        <w:rPr>
          <w:sz w:val="20"/>
          <w:szCs w:val="20"/>
        </w:rPr>
        <w:t xml:space="preserve">The Future of AI in Ambulatory Care- </w:t>
      </w:r>
      <w:proofErr w:type="spellStart"/>
      <w:r w:rsidR="004846F4">
        <w:rPr>
          <w:sz w:val="20"/>
          <w:szCs w:val="20"/>
        </w:rPr>
        <w:t>Surasri</w:t>
      </w:r>
      <w:proofErr w:type="spellEnd"/>
      <w:r w:rsidR="004846F4">
        <w:rPr>
          <w:sz w:val="20"/>
          <w:szCs w:val="20"/>
        </w:rPr>
        <w:t xml:space="preserve"> “</w:t>
      </w:r>
      <w:proofErr w:type="spellStart"/>
      <w:proofErr w:type="gramStart"/>
      <w:r w:rsidR="004846F4">
        <w:rPr>
          <w:sz w:val="20"/>
          <w:szCs w:val="20"/>
        </w:rPr>
        <w:t>Nat”</w:t>
      </w:r>
      <w:r w:rsidR="00642229">
        <w:rPr>
          <w:sz w:val="20"/>
          <w:szCs w:val="20"/>
        </w:rPr>
        <w:t>Prapasiri</w:t>
      </w:r>
      <w:proofErr w:type="spellEnd"/>
      <w:proofErr w:type="gramEnd"/>
      <w:r w:rsidR="004846F4">
        <w:rPr>
          <w:sz w:val="20"/>
          <w:szCs w:val="20"/>
        </w:rPr>
        <w:t>, MD, MPH</w:t>
      </w:r>
    </w:p>
    <w:p w14:paraId="1FD90D59" w14:textId="77777777" w:rsidR="00D175F1" w:rsidRDefault="00D175F1">
      <w:pPr>
        <w:spacing w:after="0"/>
        <w:ind w:left="1440" w:hanging="1440"/>
        <w:rPr>
          <w:sz w:val="20"/>
          <w:szCs w:val="20"/>
          <w:highlight w:val="white"/>
        </w:rPr>
      </w:pPr>
    </w:p>
    <w:p w14:paraId="0000003D" w14:textId="25F5DDDA" w:rsidR="005F75F3" w:rsidRDefault="00B3461A">
      <w:pPr>
        <w:spacing w:after="0"/>
        <w:ind w:left="1440" w:hanging="1440"/>
        <w:rPr>
          <w:sz w:val="20"/>
          <w:szCs w:val="20"/>
          <w:highlight w:val="white"/>
        </w:rPr>
      </w:pPr>
      <w:r w:rsidRPr="00BC0053">
        <w:rPr>
          <w:b/>
          <w:sz w:val="20"/>
          <w:szCs w:val="20"/>
        </w:rPr>
        <w:t>11:30 – 12:30</w:t>
      </w:r>
      <w:r>
        <w:rPr>
          <w:sz w:val="20"/>
          <w:szCs w:val="20"/>
        </w:rPr>
        <w:tab/>
      </w:r>
      <w:r w:rsidR="008145A5">
        <w:rPr>
          <w:sz w:val="20"/>
          <w:szCs w:val="20"/>
        </w:rPr>
        <w:t xml:space="preserve">MASH- </w:t>
      </w:r>
      <w:r w:rsidR="00642229">
        <w:rPr>
          <w:sz w:val="20"/>
          <w:szCs w:val="20"/>
        </w:rPr>
        <w:t xml:space="preserve">Abdul Mamdani, </w:t>
      </w:r>
      <w:r w:rsidR="004846F4">
        <w:rPr>
          <w:sz w:val="20"/>
          <w:szCs w:val="20"/>
        </w:rPr>
        <w:t xml:space="preserve">MPAS, </w:t>
      </w:r>
      <w:r w:rsidR="00642229">
        <w:rPr>
          <w:sz w:val="20"/>
          <w:szCs w:val="20"/>
        </w:rPr>
        <w:t>PA-C</w:t>
      </w:r>
    </w:p>
    <w:p w14:paraId="0000003E" w14:textId="77777777" w:rsidR="005F75F3" w:rsidRDefault="005F75F3">
      <w:pPr>
        <w:spacing w:after="0"/>
        <w:rPr>
          <w:sz w:val="20"/>
          <w:szCs w:val="20"/>
        </w:rPr>
      </w:pPr>
    </w:p>
    <w:p w14:paraId="0000003F" w14:textId="77777777" w:rsidR="005F75F3" w:rsidRDefault="005F75F3">
      <w:pPr>
        <w:spacing w:after="0"/>
        <w:ind w:left="1440" w:hanging="1440"/>
        <w:rPr>
          <w:sz w:val="20"/>
          <w:szCs w:val="20"/>
        </w:rPr>
      </w:pPr>
    </w:p>
    <w:p w14:paraId="00000040" w14:textId="77777777" w:rsidR="005F75F3" w:rsidRDefault="005F75F3">
      <w:pPr>
        <w:spacing w:after="0"/>
        <w:ind w:left="1440" w:hanging="1440"/>
        <w:rPr>
          <w:sz w:val="20"/>
          <w:szCs w:val="20"/>
        </w:rPr>
      </w:pPr>
      <w:bookmarkStart w:id="0" w:name="_heading=h.30j0zll" w:colFirst="0" w:colLast="0"/>
      <w:bookmarkEnd w:id="0"/>
    </w:p>
    <w:p w14:paraId="00000041" w14:textId="77777777" w:rsidR="005F75F3" w:rsidRDefault="005F75F3">
      <w:pPr>
        <w:spacing w:after="0"/>
        <w:rPr>
          <w:sz w:val="20"/>
          <w:szCs w:val="20"/>
        </w:rPr>
      </w:pPr>
    </w:p>
    <w:p w14:paraId="00000042" w14:textId="77777777" w:rsidR="005F75F3" w:rsidRDefault="005F75F3">
      <w:pPr>
        <w:spacing w:after="0"/>
        <w:rPr>
          <w:sz w:val="20"/>
          <w:szCs w:val="20"/>
        </w:rPr>
      </w:pPr>
    </w:p>
    <w:sectPr w:rsidR="005F75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6A4B" w14:textId="77777777" w:rsidR="00E057D4" w:rsidRDefault="00E057D4" w:rsidP="00DB51F1">
      <w:pPr>
        <w:spacing w:after="0" w:line="240" w:lineRule="auto"/>
      </w:pPr>
      <w:r>
        <w:separator/>
      </w:r>
    </w:p>
  </w:endnote>
  <w:endnote w:type="continuationSeparator" w:id="0">
    <w:p w14:paraId="1A28870B" w14:textId="77777777" w:rsidR="00E057D4" w:rsidRDefault="00E057D4" w:rsidP="00D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BF5C" w14:textId="77777777" w:rsidR="00333673" w:rsidRDefault="00333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3CE1" w14:textId="77777777" w:rsidR="00333673" w:rsidRDefault="00333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2B61" w14:textId="77777777" w:rsidR="00333673" w:rsidRDefault="0033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E136" w14:textId="77777777" w:rsidR="00E057D4" w:rsidRDefault="00E057D4" w:rsidP="00DB51F1">
      <w:pPr>
        <w:spacing w:after="0" w:line="240" w:lineRule="auto"/>
      </w:pPr>
      <w:r>
        <w:separator/>
      </w:r>
    </w:p>
  </w:footnote>
  <w:footnote w:type="continuationSeparator" w:id="0">
    <w:p w14:paraId="1B55261C" w14:textId="77777777" w:rsidR="00E057D4" w:rsidRDefault="00E057D4" w:rsidP="00D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5E25" w14:textId="38930785" w:rsidR="00333673" w:rsidRDefault="00E057D4">
    <w:pPr>
      <w:pStyle w:val="Header"/>
    </w:pPr>
    <w:r>
      <w:rPr>
        <w:noProof/>
      </w:rPr>
      <w:pict w14:anchorId="7B9451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505749" o:spid="_x0000_s1027" type="#_x0000_t136" alt="" style="position:absolute;margin-left:0;margin-top:0;width:423pt;height:236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BC73" w14:textId="0FB15917" w:rsidR="00333673" w:rsidRDefault="00E057D4">
    <w:pPr>
      <w:pStyle w:val="Header"/>
    </w:pPr>
    <w:r>
      <w:rPr>
        <w:noProof/>
      </w:rPr>
      <w:pict w14:anchorId="21B37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505750" o:spid="_x0000_s1026" type="#_x0000_t136" alt="" style="position:absolute;margin-left:0;margin-top:0;width:423pt;height:236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09AD" w14:textId="6CBDA3A0" w:rsidR="00333673" w:rsidRDefault="00E057D4">
    <w:pPr>
      <w:pStyle w:val="Header"/>
    </w:pPr>
    <w:r>
      <w:rPr>
        <w:noProof/>
      </w:rPr>
      <w:pict w14:anchorId="423B1F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505748" o:spid="_x0000_s1025" type="#_x0000_t136" alt="" style="position:absolute;margin-left:0;margin-top:0;width:423pt;height:236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F3"/>
    <w:rsid w:val="00052B22"/>
    <w:rsid w:val="00072273"/>
    <w:rsid w:val="000A52EC"/>
    <w:rsid w:val="000B6EA2"/>
    <w:rsid w:val="00110ECE"/>
    <w:rsid w:val="00117100"/>
    <w:rsid w:val="00167BA7"/>
    <w:rsid w:val="001A367A"/>
    <w:rsid w:val="00243CE2"/>
    <w:rsid w:val="00250FB7"/>
    <w:rsid w:val="00262580"/>
    <w:rsid w:val="002F2CF7"/>
    <w:rsid w:val="003212FF"/>
    <w:rsid w:val="00333673"/>
    <w:rsid w:val="00384657"/>
    <w:rsid w:val="003E24C5"/>
    <w:rsid w:val="004646D9"/>
    <w:rsid w:val="00464878"/>
    <w:rsid w:val="004824D2"/>
    <w:rsid w:val="004846F4"/>
    <w:rsid w:val="004935F1"/>
    <w:rsid w:val="004E16F9"/>
    <w:rsid w:val="004F1710"/>
    <w:rsid w:val="0050173D"/>
    <w:rsid w:val="00573A23"/>
    <w:rsid w:val="00594C61"/>
    <w:rsid w:val="005A2A6B"/>
    <w:rsid w:val="005E0E35"/>
    <w:rsid w:val="005F75F3"/>
    <w:rsid w:val="00612169"/>
    <w:rsid w:val="00642229"/>
    <w:rsid w:val="006645C2"/>
    <w:rsid w:val="00694E1A"/>
    <w:rsid w:val="006A1A8D"/>
    <w:rsid w:val="006B79EB"/>
    <w:rsid w:val="006F12DF"/>
    <w:rsid w:val="007033BB"/>
    <w:rsid w:val="00716D52"/>
    <w:rsid w:val="0073104B"/>
    <w:rsid w:val="007A3377"/>
    <w:rsid w:val="007C340E"/>
    <w:rsid w:val="008145A5"/>
    <w:rsid w:val="00836026"/>
    <w:rsid w:val="00837E3C"/>
    <w:rsid w:val="008420C5"/>
    <w:rsid w:val="00845BEE"/>
    <w:rsid w:val="0088146D"/>
    <w:rsid w:val="008A6234"/>
    <w:rsid w:val="008A6DE8"/>
    <w:rsid w:val="00901954"/>
    <w:rsid w:val="00907F90"/>
    <w:rsid w:val="00912624"/>
    <w:rsid w:val="00922DB7"/>
    <w:rsid w:val="00923508"/>
    <w:rsid w:val="00935C3D"/>
    <w:rsid w:val="009A6AC6"/>
    <w:rsid w:val="00A05F12"/>
    <w:rsid w:val="00A225E4"/>
    <w:rsid w:val="00A40FED"/>
    <w:rsid w:val="00AA2C72"/>
    <w:rsid w:val="00AF77B5"/>
    <w:rsid w:val="00B3461A"/>
    <w:rsid w:val="00B451D3"/>
    <w:rsid w:val="00BB0837"/>
    <w:rsid w:val="00BC0053"/>
    <w:rsid w:val="00BC201C"/>
    <w:rsid w:val="00C21042"/>
    <w:rsid w:val="00C23EEF"/>
    <w:rsid w:val="00C35F45"/>
    <w:rsid w:val="00CA3FD5"/>
    <w:rsid w:val="00CC73BA"/>
    <w:rsid w:val="00D07205"/>
    <w:rsid w:val="00D175F1"/>
    <w:rsid w:val="00D3300C"/>
    <w:rsid w:val="00D829DC"/>
    <w:rsid w:val="00DB172E"/>
    <w:rsid w:val="00DB51F1"/>
    <w:rsid w:val="00DC5F66"/>
    <w:rsid w:val="00DE24A9"/>
    <w:rsid w:val="00DE331A"/>
    <w:rsid w:val="00E057D4"/>
    <w:rsid w:val="00E32DB8"/>
    <w:rsid w:val="00E72F4B"/>
    <w:rsid w:val="00F06678"/>
    <w:rsid w:val="00F3459F"/>
    <w:rsid w:val="00F44F76"/>
    <w:rsid w:val="00F531ED"/>
    <w:rsid w:val="00F55E0E"/>
    <w:rsid w:val="00F678A0"/>
    <w:rsid w:val="00F81AA9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E4D63"/>
  <w15:docId w15:val="{D0DA43EA-0294-45F1-B4FD-3F70668F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B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F1"/>
  </w:style>
  <w:style w:type="paragraph" w:styleId="Footer">
    <w:name w:val="footer"/>
    <w:basedOn w:val="Normal"/>
    <w:link w:val="FooterChar"/>
    <w:uiPriority w:val="99"/>
    <w:unhideWhenUsed/>
    <w:rsid w:val="00DB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Bbha23kjb7gb7pjPxbdp4NWyqg==">AMUW2mW3As+EQo3039Bn1RZ4NItGNbr0Rqfln0dcJNUrASB/nTO52zbt/dri7hcxN47+Ze+JupwjdVaG0ruKKzQBa9tMyY4PhEiNakPMkEqsmNjhOBifK5ZFoahpFzftRA5phXI61EBn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 Smith</dc:creator>
  <cp:lastModifiedBy>Kathy Johnson</cp:lastModifiedBy>
  <cp:revision>2</cp:revision>
  <dcterms:created xsi:type="dcterms:W3CDTF">2025-06-12T17:30:00Z</dcterms:created>
  <dcterms:modified xsi:type="dcterms:W3CDTF">2025-06-12T17:30:00Z</dcterms:modified>
</cp:coreProperties>
</file>