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95"/>
        <w:gridCol w:w="630"/>
        <w:gridCol w:w="3652"/>
      </w:tblGrid>
      <w:tr w:rsidR="009E07B7" w:rsidTr="009E07B7">
        <w:trPr>
          <w:trHeight w:val="267"/>
        </w:trPr>
        <w:tc>
          <w:tcPr>
            <w:tcW w:w="3595" w:type="dxa"/>
          </w:tcPr>
          <w:p w:rsidR="009E07B7" w:rsidRDefault="009E07B7" w:rsidP="00854D7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Option A</w:t>
            </w:r>
          </w:p>
        </w:tc>
        <w:tc>
          <w:tcPr>
            <w:tcW w:w="630" w:type="dxa"/>
          </w:tcPr>
          <w:p w:rsidR="009E07B7" w:rsidRDefault="009E07B7" w:rsidP="00854D7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2" w:type="dxa"/>
          </w:tcPr>
          <w:p w:rsidR="009E07B7" w:rsidRDefault="009E07B7" w:rsidP="00854D7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Option B</w:t>
            </w:r>
          </w:p>
        </w:tc>
      </w:tr>
      <w:tr w:rsidR="009E07B7" w:rsidTr="009E07B7">
        <w:trPr>
          <w:trHeight w:val="537"/>
        </w:trPr>
        <w:tc>
          <w:tcPr>
            <w:tcW w:w="3595" w:type="dxa"/>
            <w:shd w:val="clear" w:color="auto" w:fill="D9D9D9" w:themeFill="background1" w:themeFillShade="D9"/>
          </w:tcPr>
          <w:p w:rsidR="009E07B7" w:rsidRDefault="009E07B7" w:rsidP="00854D7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 chance of receiving $2.10</w:t>
            </w:r>
          </w:p>
          <w:p w:rsidR="009E07B7" w:rsidRDefault="009E07B7" w:rsidP="00854D7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0% chance of receiving $1.70</w:t>
            </w:r>
          </w:p>
        </w:tc>
        <w:tc>
          <w:tcPr>
            <w:tcW w:w="630" w:type="dxa"/>
            <w:shd w:val="clear" w:color="auto" w:fill="D9D9D9" w:themeFill="background1" w:themeFillShade="D9"/>
          </w:tcPr>
          <w:p w:rsidR="009E07B7" w:rsidRDefault="009E07B7" w:rsidP="00854D7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Or</w:t>
            </w:r>
          </w:p>
        </w:tc>
        <w:tc>
          <w:tcPr>
            <w:tcW w:w="3652" w:type="dxa"/>
            <w:shd w:val="clear" w:color="auto" w:fill="D9D9D9" w:themeFill="background1" w:themeFillShade="D9"/>
          </w:tcPr>
          <w:p w:rsidR="009E07B7" w:rsidRDefault="009E07B7" w:rsidP="00854D7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 chance of receiving $4.05</w:t>
            </w:r>
          </w:p>
          <w:p w:rsidR="009E07B7" w:rsidRDefault="009E07B7" w:rsidP="00854D7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0% chance of receiving $0.10</w:t>
            </w:r>
          </w:p>
        </w:tc>
      </w:tr>
    </w:tbl>
    <w:p w:rsidR="000C2F64" w:rsidRDefault="000C2F64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95"/>
        <w:gridCol w:w="630"/>
        <w:gridCol w:w="3652"/>
      </w:tblGrid>
      <w:tr w:rsidR="009E07B7" w:rsidTr="00854D77">
        <w:trPr>
          <w:trHeight w:val="267"/>
        </w:trPr>
        <w:tc>
          <w:tcPr>
            <w:tcW w:w="3595" w:type="dxa"/>
          </w:tcPr>
          <w:p w:rsidR="009E07B7" w:rsidRDefault="009E07B7" w:rsidP="00854D7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Option A</w:t>
            </w:r>
          </w:p>
        </w:tc>
        <w:tc>
          <w:tcPr>
            <w:tcW w:w="630" w:type="dxa"/>
          </w:tcPr>
          <w:p w:rsidR="009E07B7" w:rsidRDefault="009E07B7" w:rsidP="00854D7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2" w:type="dxa"/>
          </w:tcPr>
          <w:p w:rsidR="009E07B7" w:rsidRDefault="009E07B7" w:rsidP="00854D7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Option B</w:t>
            </w:r>
          </w:p>
        </w:tc>
      </w:tr>
      <w:tr w:rsidR="009E07B7" w:rsidTr="00854D77">
        <w:trPr>
          <w:trHeight w:val="537"/>
        </w:trPr>
        <w:tc>
          <w:tcPr>
            <w:tcW w:w="3595" w:type="dxa"/>
            <w:shd w:val="clear" w:color="auto" w:fill="D9D9D9" w:themeFill="background1" w:themeFillShade="D9"/>
          </w:tcPr>
          <w:p w:rsidR="009E07B7" w:rsidRDefault="009E07B7" w:rsidP="00854D7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 chance of receiving $2.10</w:t>
            </w:r>
          </w:p>
          <w:p w:rsidR="009E07B7" w:rsidRDefault="009E07B7" w:rsidP="00854D7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90% chance of receiving $1.70</w:t>
            </w:r>
          </w:p>
        </w:tc>
        <w:tc>
          <w:tcPr>
            <w:tcW w:w="630" w:type="dxa"/>
            <w:shd w:val="clear" w:color="auto" w:fill="D9D9D9" w:themeFill="background1" w:themeFillShade="D9"/>
          </w:tcPr>
          <w:p w:rsidR="009E07B7" w:rsidRDefault="009E07B7" w:rsidP="00854D7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Or</w:t>
            </w:r>
          </w:p>
        </w:tc>
        <w:tc>
          <w:tcPr>
            <w:tcW w:w="3652" w:type="dxa"/>
            <w:shd w:val="clear" w:color="auto" w:fill="D9D9D9" w:themeFill="background1" w:themeFillShade="D9"/>
          </w:tcPr>
          <w:p w:rsidR="009E07B7" w:rsidRDefault="009E07B7" w:rsidP="00854D7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 chance of receiving $4.05</w:t>
            </w:r>
          </w:p>
          <w:p w:rsidR="009E07B7" w:rsidRDefault="009E07B7" w:rsidP="00854D7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90% chance of receiving $0.10</w:t>
            </w:r>
          </w:p>
        </w:tc>
      </w:tr>
    </w:tbl>
    <w:p w:rsidR="009E07B7" w:rsidRDefault="009E07B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95"/>
        <w:gridCol w:w="630"/>
        <w:gridCol w:w="3652"/>
      </w:tblGrid>
      <w:tr w:rsidR="009E07B7" w:rsidTr="00854D77">
        <w:trPr>
          <w:trHeight w:val="267"/>
        </w:trPr>
        <w:tc>
          <w:tcPr>
            <w:tcW w:w="3595" w:type="dxa"/>
          </w:tcPr>
          <w:p w:rsidR="009E07B7" w:rsidRDefault="009E07B7" w:rsidP="00854D7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Option A</w:t>
            </w:r>
          </w:p>
        </w:tc>
        <w:tc>
          <w:tcPr>
            <w:tcW w:w="630" w:type="dxa"/>
          </w:tcPr>
          <w:p w:rsidR="009E07B7" w:rsidRDefault="009E07B7" w:rsidP="00854D7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2" w:type="dxa"/>
          </w:tcPr>
          <w:p w:rsidR="009E07B7" w:rsidRDefault="009E07B7" w:rsidP="00854D7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Option B</w:t>
            </w:r>
          </w:p>
        </w:tc>
      </w:tr>
      <w:tr w:rsidR="009E07B7" w:rsidTr="00854D77">
        <w:trPr>
          <w:trHeight w:val="537"/>
        </w:trPr>
        <w:tc>
          <w:tcPr>
            <w:tcW w:w="3595" w:type="dxa"/>
            <w:shd w:val="clear" w:color="auto" w:fill="D9D9D9" w:themeFill="background1" w:themeFillShade="D9"/>
          </w:tcPr>
          <w:p w:rsidR="009E07B7" w:rsidRDefault="009E07B7" w:rsidP="00854D7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0% chance of receiving $2.10</w:t>
            </w:r>
          </w:p>
          <w:p w:rsidR="009E07B7" w:rsidRDefault="009E07B7" w:rsidP="00854D7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0% chance of receiving $1.70</w:t>
            </w:r>
          </w:p>
        </w:tc>
        <w:tc>
          <w:tcPr>
            <w:tcW w:w="630" w:type="dxa"/>
            <w:shd w:val="clear" w:color="auto" w:fill="D9D9D9" w:themeFill="background1" w:themeFillShade="D9"/>
          </w:tcPr>
          <w:p w:rsidR="009E07B7" w:rsidRDefault="009E07B7" w:rsidP="00854D7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Or</w:t>
            </w:r>
          </w:p>
        </w:tc>
        <w:tc>
          <w:tcPr>
            <w:tcW w:w="3652" w:type="dxa"/>
            <w:shd w:val="clear" w:color="auto" w:fill="D9D9D9" w:themeFill="background1" w:themeFillShade="D9"/>
          </w:tcPr>
          <w:p w:rsidR="009E07B7" w:rsidRDefault="009E07B7" w:rsidP="00854D7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0% chance of receiving $4.05</w:t>
            </w:r>
          </w:p>
          <w:p w:rsidR="009E07B7" w:rsidRDefault="009E07B7" w:rsidP="00854D7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0% chance of receiving $0.10</w:t>
            </w:r>
          </w:p>
        </w:tc>
      </w:tr>
    </w:tbl>
    <w:p w:rsidR="009E07B7" w:rsidRDefault="009E07B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95"/>
        <w:gridCol w:w="630"/>
        <w:gridCol w:w="3652"/>
      </w:tblGrid>
      <w:tr w:rsidR="009E07B7" w:rsidTr="00854D77">
        <w:trPr>
          <w:trHeight w:val="267"/>
        </w:trPr>
        <w:tc>
          <w:tcPr>
            <w:tcW w:w="3595" w:type="dxa"/>
          </w:tcPr>
          <w:p w:rsidR="009E07B7" w:rsidRDefault="009E07B7" w:rsidP="00854D7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Option A</w:t>
            </w:r>
          </w:p>
        </w:tc>
        <w:tc>
          <w:tcPr>
            <w:tcW w:w="630" w:type="dxa"/>
          </w:tcPr>
          <w:p w:rsidR="009E07B7" w:rsidRDefault="009E07B7" w:rsidP="00854D7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2" w:type="dxa"/>
          </w:tcPr>
          <w:p w:rsidR="009E07B7" w:rsidRDefault="009E07B7" w:rsidP="00854D7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Option B</w:t>
            </w:r>
          </w:p>
        </w:tc>
      </w:tr>
      <w:tr w:rsidR="009E07B7" w:rsidTr="00854D77">
        <w:trPr>
          <w:trHeight w:val="537"/>
        </w:trPr>
        <w:tc>
          <w:tcPr>
            <w:tcW w:w="3595" w:type="dxa"/>
            <w:shd w:val="clear" w:color="auto" w:fill="D9D9D9" w:themeFill="background1" w:themeFillShade="D9"/>
          </w:tcPr>
          <w:p w:rsidR="009E07B7" w:rsidRDefault="009E07B7" w:rsidP="00854D7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0% chance of receiving $2.10</w:t>
            </w:r>
          </w:p>
          <w:p w:rsidR="009E07B7" w:rsidRDefault="009E07B7" w:rsidP="00854D7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0% chance of receiving $1.70</w:t>
            </w:r>
          </w:p>
        </w:tc>
        <w:tc>
          <w:tcPr>
            <w:tcW w:w="630" w:type="dxa"/>
            <w:shd w:val="clear" w:color="auto" w:fill="D9D9D9" w:themeFill="background1" w:themeFillShade="D9"/>
          </w:tcPr>
          <w:p w:rsidR="009E07B7" w:rsidRDefault="009E07B7" w:rsidP="00854D7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Or</w:t>
            </w:r>
          </w:p>
        </w:tc>
        <w:tc>
          <w:tcPr>
            <w:tcW w:w="3652" w:type="dxa"/>
            <w:shd w:val="clear" w:color="auto" w:fill="D9D9D9" w:themeFill="background1" w:themeFillShade="D9"/>
          </w:tcPr>
          <w:p w:rsidR="009E07B7" w:rsidRDefault="009E07B7" w:rsidP="00854D7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0% chance of receiving $4.05</w:t>
            </w:r>
          </w:p>
          <w:p w:rsidR="009E07B7" w:rsidRDefault="009E07B7" w:rsidP="00854D7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0% chance of receiving $0.10</w:t>
            </w:r>
          </w:p>
        </w:tc>
      </w:tr>
    </w:tbl>
    <w:p w:rsidR="009E07B7" w:rsidRDefault="009E07B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95"/>
        <w:gridCol w:w="630"/>
        <w:gridCol w:w="3652"/>
      </w:tblGrid>
      <w:tr w:rsidR="009E07B7" w:rsidTr="00854D77">
        <w:trPr>
          <w:trHeight w:val="267"/>
        </w:trPr>
        <w:tc>
          <w:tcPr>
            <w:tcW w:w="3595" w:type="dxa"/>
          </w:tcPr>
          <w:p w:rsidR="009E07B7" w:rsidRDefault="009E07B7" w:rsidP="00854D7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Option A</w:t>
            </w:r>
          </w:p>
        </w:tc>
        <w:tc>
          <w:tcPr>
            <w:tcW w:w="630" w:type="dxa"/>
          </w:tcPr>
          <w:p w:rsidR="009E07B7" w:rsidRDefault="009E07B7" w:rsidP="00854D7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2" w:type="dxa"/>
          </w:tcPr>
          <w:p w:rsidR="009E07B7" w:rsidRDefault="009E07B7" w:rsidP="00854D7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Option B</w:t>
            </w:r>
          </w:p>
        </w:tc>
      </w:tr>
      <w:tr w:rsidR="009E07B7" w:rsidTr="00854D77">
        <w:trPr>
          <w:trHeight w:val="537"/>
        </w:trPr>
        <w:tc>
          <w:tcPr>
            <w:tcW w:w="3595" w:type="dxa"/>
            <w:shd w:val="clear" w:color="auto" w:fill="D9D9D9" w:themeFill="background1" w:themeFillShade="D9"/>
          </w:tcPr>
          <w:p w:rsidR="009E07B7" w:rsidRDefault="009E07B7" w:rsidP="00854D7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0% chance of receiving $2.10</w:t>
            </w:r>
          </w:p>
          <w:p w:rsidR="009E07B7" w:rsidRDefault="009E07B7" w:rsidP="00854D7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0% chance of receiving $1.70</w:t>
            </w:r>
          </w:p>
        </w:tc>
        <w:tc>
          <w:tcPr>
            <w:tcW w:w="630" w:type="dxa"/>
            <w:shd w:val="clear" w:color="auto" w:fill="D9D9D9" w:themeFill="background1" w:themeFillShade="D9"/>
          </w:tcPr>
          <w:p w:rsidR="009E07B7" w:rsidRDefault="009E07B7" w:rsidP="00854D7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Or</w:t>
            </w:r>
          </w:p>
        </w:tc>
        <w:tc>
          <w:tcPr>
            <w:tcW w:w="3652" w:type="dxa"/>
            <w:shd w:val="clear" w:color="auto" w:fill="D9D9D9" w:themeFill="background1" w:themeFillShade="D9"/>
          </w:tcPr>
          <w:p w:rsidR="009E07B7" w:rsidRDefault="009E07B7" w:rsidP="00854D7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0% chance of receiving $4.05</w:t>
            </w:r>
          </w:p>
          <w:p w:rsidR="009E07B7" w:rsidRDefault="009E07B7" w:rsidP="00854D7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0% chance of receiving $0.10</w:t>
            </w:r>
          </w:p>
        </w:tc>
      </w:tr>
    </w:tbl>
    <w:p w:rsidR="009E07B7" w:rsidRDefault="009E07B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95"/>
        <w:gridCol w:w="630"/>
        <w:gridCol w:w="3652"/>
      </w:tblGrid>
      <w:tr w:rsidR="009E07B7" w:rsidTr="00854D77">
        <w:trPr>
          <w:trHeight w:val="267"/>
        </w:trPr>
        <w:tc>
          <w:tcPr>
            <w:tcW w:w="3595" w:type="dxa"/>
          </w:tcPr>
          <w:p w:rsidR="009E07B7" w:rsidRDefault="009E07B7" w:rsidP="00854D7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Option A</w:t>
            </w:r>
          </w:p>
        </w:tc>
        <w:tc>
          <w:tcPr>
            <w:tcW w:w="630" w:type="dxa"/>
          </w:tcPr>
          <w:p w:rsidR="009E07B7" w:rsidRDefault="009E07B7" w:rsidP="00854D7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2" w:type="dxa"/>
          </w:tcPr>
          <w:p w:rsidR="009E07B7" w:rsidRDefault="009E07B7" w:rsidP="00854D7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Option B</w:t>
            </w:r>
          </w:p>
        </w:tc>
      </w:tr>
      <w:tr w:rsidR="009E07B7" w:rsidTr="00854D77">
        <w:trPr>
          <w:trHeight w:val="537"/>
        </w:trPr>
        <w:tc>
          <w:tcPr>
            <w:tcW w:w="3595" w:type="dxa"/>
            <w:shd w:val="clear" w:color="auto" w:fill="D9D9D9" w:themeFill="background1" w:themeFillShade="D9"/>
          </w:tcPr>
          <w:p w:rsidR="009E07B7" w:rsidRDefault="009E07B7" w:rsidP="00854D7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0% chance of receiving $2.10</w:t>
            </w:r>
          </w:p>
          <w:p w:rsidR="009E07B7" w:rsidRDefault="009E07B7" w:rsidP="00854D7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0% chance of receiving $1.70</w:t>
            </w:r>
          </w:p>
        </w:tc>
        <w:tc>
          <w:tcPr>
            <w:tcW w:w="630" w:type="dxa"/>
            <w:shd w:val="clear" w:color="auto" w:fill="D9D9D9" w:themeFill="background1" w:themeFillShade="D9"/>
          </w:tcPr>
          <w:p w:rsidR="009E07B7" w:rsidRDefault="009E07B7" w:rsidP="00854D7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Or</w:t>
            </w:r>
          </w:p>
        </w:tc>
        <w:tc>
          <w:tcPr>
            <w:tcW w:w="3652" w:type="dxa"/>
            <w:shd w:val="clear" w:color="auto" w:fill="D9D9D9" w:themeFill="background1" w:themeFillShade="D9"/>
          </w:tcPr>
          <w:p w:rsidR="009E07B7" w:rsidRDefault="009E07B7" w:rsidP="00854D7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0% chance of receiving $4.05</w:t>
            </w:r>
          </w:p>
          <w:p w:rsidR="009E07B7" w:rsidRDefault="009E07B7" w:rsidP="00854D7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0% chance of receiving $0.10</w:t>
            </w:r>
          </w:p>
        </w:tc>
      </w:tr>
    </w:tbl>
    <w:p w:rsidR="009E07B7" w:rsidRDefault="009E07B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95"/>
        <w:gridCol w:w="630"/>
        <w:gridCol w:w="3652"/>
      </w:tblGrid>
      <w:tr w:rsidR="009E07B7" w:rsidTr="00854D77">
        <w:trPr>
          <w:trHeight w:val="267"/>
        </w:trPr>
        <w:tc>
          <w:tcPr>
            <w:tcW w:w="3595" w:type="dxa"/>
          </w:tcPr>
          <w:p w:rsidR="009E07B7" w:rsidRDefault="009E07B7" w:rsidP="00854D7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Option A</w:t>
            </w:r>
          </w:p>
        </w:tc>
        <w:tc>
          <w:tcPr>
            <w:tcW w:w="630" w:type="dxa"/>
          </w:tcPr>
          <w:p w:rsidR="009E07B7" w:rsidRDefault="009E07B7" w:rsidP="00854D7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2" w:type="dxa"/>
          </w:tcPr>
          <w:p w:rsidR="009E07B7" w:rsidRDefault="009E07B7" w:rsidP="00854D7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Option B</w:t>
            </w:r>
          </w:p>
        </w:tc>
      </w:tr>
      <w:tr w:rsidR="009E07B7" w:rsidTr="00854D77">
        <w:trPr>
          <w:trHeight w:val="537"/>
        </w:trPr>
        <w:tc>
          <w:tcPr>
            <w:tcW w:w="3595" w:type="dxa"/>
            <w:shd w:val="clear" w:color="auto" w:fill="D9D9D9" w:themeFill="background1" w:themeFillShade="D9"/>
          </w:tcPr>
          <w:p w:rsidR="009E07B7" w:rsidRDefault="009E07B7" w:rsidP="00854D7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0% chance of receiving $2.10</w:t>
            </w:r>
          </w:p>
          <w:p w:rsidR="009E07B7" w:rsidRDefault="009E07B7" w:rsidP="00854D7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0% chance of receiving $1.70</w:t>
            </w:r>
          </w:p>
        </w:tc>
        <w:tc>
          <w:tcPr>
            <w:tcW w:w="630" w:type="dxa"/>
            <w:shd w:val="clear" w:color="auto" w:fill="D9D9D9" w:themeFill="background1" w:themeFillShade="D9"/>
          </w:tcPr>
          <w:p w:rsidR="009E07B7" w:rsidRDefault="009E07B7" w:rsidP="00854D7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Or</w:t>
            </w:r>
          </w:p>
        </w:tc>
        <w:tc>
          <w:tcPr>
            <w:tcW w:w="3652" w:type="dxa"/>
            <w:shd w:val="clear" w:color="auto" w:fill="D9D9D9" w:themeFill="background1" w:themeFillShade="D9"/>
          </w:tcPr>
          <w:p w:rsidR="009E07B7" w:rsidRDefault="009E07B7" w:rsidP="00854D7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0% chance of receiving $4.05</w:t>
            </w:r>
          </w:p>
          <w:p w:rsidR="009E07B7" w:rsidRDefault="009E07B7" w:rsidP="00854D7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0% chance of receiving $0.10</w:t>
            </w:r>
          </w:p>
        </w:tc>
      </w:tr>
    </w:tbl>
    <w:p w:rsidR="009E07B7" w:rsidRDefault="009E07B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95"/>
        <w:gridCol w:w="630"/>
        <w:gridCol w:w="3652"/>
      </w:tblGrid>
      <w:tr w:rsidR="009E07B7" w:rsidTr="00854D77">
        <w:trPr>
          <w:trHeight w:val="267"/>
        </w:trPr>
        <w:tc>
          <w:tcPr>
            <w:tcW w:w="3595" w:type="dxa"/>
          </w:tcPr>
          <w:p w:rsidR="009E07B7" w:rsidRDefault="009E07B7" w:rsidP="00854D7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Option A</w:t>
            </w:r>
          </w:p>
        </w:tc>
        <w:tc>
          <w:tcPr>
            <w:tcW w:w="630" w:type="dxa"/>
          </w:tcPr>
          <w:p w:rsidR="009E07B7" w:rsidRDefault="009E07B7" w:rsidP="00854D7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2" w:type="dxa"/>
          </w:tcPr>
          <w:p w:rsidR="009E07B7" w:rsidRDefault="009E07B7" w:rsidP="00854D7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Option B</w:t>
            </w:r>
          </w:p>
        </w:tc>
      </w:tr>
      <w:tr w:rsidR="009E07B7" w:rsidTr="00854D77">
        <w:trPr>
          <w:trHeight w:val="537"/>
        </w:trPr>
        <w:tc>
          <w:tcPr>
            <w:tcW w:w="3595" w:type="dxa"/>
            <w:shd w:val="clear" w:color="auto" w:fill="D9D9D9" w:themeFill="background1" w:themeFillShade="D9"/>
          </w:tcPr>
          <w:p w:rsidR="009E07B7" w:rsidRDefault="009E07B7" w:rsidP="00854D7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0% chance of receiving $2.10</w:t>
            </w:r>
          </w:p>
          <w:p w:rsidR="009E07B7" w:rsidRDefault="009E07B7" w:rsidP="00854D7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0% chance of receiving $1.70</w:t>
            </w:r>
          </w:p>
        </w:tc>
        <w:tc>
          <w:tcPr>
            <w:tcW w:w="630" w:type="dxa"/>
            <w:shd w:val="clear" w:color="auto" w:fill="D9D9D9" w:themeFill="background1" w:themeFillShade="D9"/>
          </w:tcPr>
          <w:p w:rsidR="009E07B7" w:rsidRDefault="009E07B7" w:rsidP="00854D7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Or</w:t>
            </w:r>
          </w:p>
        </w:tc>
        <w:tc>
          <w:tcPr>
            <w:tcW w:w="3652" w:type="dxa"/>
            <w:shd w:val="clear" w:color="auto" w:fill="D9D9D9" w:themeFill="background1" w:themeFillShade="D9"/>
          </w:tcPr>
          <w:p w:rsidR="009E07B7" w:rsidRDefault="009E07B7" w:rsidP="00854D7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0% chance of receiving $4.05</w:t>
            </w:r>
          </w:p>
          <w:p w:rsidR="009E07B7" w:rsidRDefault="009E07B7" w:rsidP="00854D7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0% chance of receiving $0.10</w:t>
            </w:r>
          </w:p>
        </w:tc>
      </w:tr>
    </w:tbl>
    <w:p w:rsidR="009E07B7" w:rsidRDefault="009E07B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95"/>
        <w:gridCol w:w="630"/>
        <w:gridCol w:w="3652"/>
      </w:tblGrid>
      <w:tr w:rsidR="009E07B7" w:rsidTr="00854D77">
        <w:trPr>
          <w:trHeight w:val="267"/>
        </w:trPr>
        <w:tc>
          <w:tcPr>
            <w:tcW w:w="3595" w:type="dxa"/>
          </w:tcPr>
          <w:p w:rsidR="009E07B7" w:rsidRDefault="009E07B7" w:rsidP="00854D7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Option A</w:t>
            </w:r>
          </w:p>
        </w:tc>
        <w:tc>
          <w:tcPr>
            <w:tcW w:w="630" w:type="dxa"/>
          </w:tcPr>
          <w:p w:rsidR="009E07B7" w:rsidRDefault="009E07B7" w:rsidP="00854D7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2" w:type="dxa"/>
          </w:tcPr>
          <w:p w:rsidR="009E07B7" w:rsidRDefault="009E07B7" w:rsidP="00854D7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Option B</w:t>
            </w:r>
          </w:p>
        </w:tc>
      </w:tr>
      <w:tr w:rsidR="009E07B7" w:rsidTr="00854D77">
        <w:trPr>
          <w:trHeight w:val="537"/>
        </w:trPr>
        <w:tc>
          <w:tcPr>
            <w:tcW w:w="3595" w:type="dxa"/>
            <w:shd w:val="clear" w:color="auto" w:fill="D9D9D9" w:themeFill="background1" w:themeFillShade="D9"/>
          </w:tcPr>
          <w:p w:rsidR="009E07B7" w:rsidRDefault="009E07B7" w:rsidP="00854D7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0% chance of receiving $2.10</w:t>
            </w:r>
          </w:p>
          <w:p w:rsidR="009E07B7" w:rsidRDefault="009E07B7" w:rsidP="00854D7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0% chance of receiving $1.70</w:t>
            </w:r>
          </w:p>
        </w:tc>
        <w:tc>
          <w:tcPr>
            <w:tcW w:w="630" w:type="dxa"/>
            <w:shd w:val="clear" w:color="auto" w:fill="D9D9D9" w:themeFill="background1" w:themeFillShade="D9"/>
          </w:tcPr>
          <w:p w:rsidR="009E07B7" w:rsidRDefault="009E07B7" w:rsidP="00854D7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Or</w:t>
            </w:r>
          </w:p>
        </w:tc>
        <w:tc>
          <w:tcPr>
            <w:tcW w:w="3652" w:type="dxa"/>
            <w:shd w:val="clear" w:color="auto" w:fill="D9D9D9" w:themeFill="background1" w:themeFillShade="D9"/>
          </w:tcPr>
          <w:p w:rsidR="009E07B7" w:rsidRDefault="009E07B7" w:rsidP="00854D7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0% chance of receiving $4.05</w:t>
            </w:r>
          </w:p>
          <w:p w:rsidR="009E07B7" w:rsidRDefault="009E07B7" w:rsidP="00854D7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0% chance of receiving $0.10</w:t>
            </w:r>
          </w:p>
        </w:tc>
      </w:tr>
    </w:tbl>
    <w:p w:rsidR="009E07B7" w:rsidRDefault="009E07B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95"/>
        <w:gridCol w:w="630"/>
        <w:gridCol w:w="3652"/>
      </w:tblGrid>
      <w:tr w:rsidR="009E07B7" w:rsidTr="00854D77">
        <w:trPr>
          <w:trHeight w:val="267"/>
        </w:trPr>
        <w:tc>
          <w:tcPr>
            <w:tcW w:w="3595" w:type="dxa"/>
          </w:tcPr>
          <w:p w:rsidR="009E07B7" w:rsidRDefault="009E07B7" w:rsidP="00854D7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Option A</w:t>
            </w:r>
          </w:p>
        </w:tc>
        <w:tc>
          <w:tcPr>
            <w:tcW w:w="630" w:type="dxa"/>
          </w:tcPr>
          <w:p w:rsidR="009E07B7" w:rsidRDefault="009E07B7" w:rsidP="00854D7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2" w:type="dxa"/>
          </w:tcPr>
          <w:p w:rsidR="009E07B7" w:rsidRDefault="009E07B7" w:rsidP="00854D7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Option B</w:t>
            </w:r>
          </w:p>
        </w:tc>
      </w:tr>
      <w:tr w:rsidR="009E07B7" w:rsidTr="00854D77">
        <w:trPr>
          <w:trHeight w:val="537"/>
        </w:trPr>
        <w:tc>
          <w:tcPr>
            <w:tcW w:w="3595" w:type="dxa"/>
            <w:shd w:val="clear" w:color="auto" w:fill="D9D9D9" w:themeFill="background1" w:themeFillShade="D9"/>
          </w:tcPr>
          <w:p w:rsidR="009E07B7" w:rsidRDefault="009E07B7" w:rsidP="00854D7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0% chance of receiving $2.10</w:t>
            </w:r>
          </w:p>
          <w:p w:rsidR="009E07B7" w:rsidRDefault="009E07B7" w:rsidP="00854D7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0% chance of receiving $1.70</w:t>
            </w:r>
          </w:p>
        </w:tc>
        <w:tc>
          <w:tcPr>
            <w:tcW w:w="630" w:type="dxa"/>
            <w:shd w:val="clear" w:color="auto" w:fill="D9D9D9" w:themeFill="background1" w:themeFillShade="D9"/>
          </w:tcPr>
          <w:p w:rsidR="009E07B7" w:rsidRDefault="009E07B7" w:rsidP="00854D7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Or</w:t>
            </w:r>
          </w:p>
        </w:tc>
        <w:tc>
          <w:tcPr>
            <w:tcW w:w="3652" w:type="dxa"/>
            <w:shd w:val="clear" w:color="auto" w:fill="D9D9D9" w:themeFill="background1" w:themeFillShade="D9"/>
          </w:tcPr>
          <w:p w:rsidR="009E07B7" w:rsidRDefault="009E07B7" w:rsidP="00854D7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0% chance of receiving $4.05</w:t>
            </w:r>
          </w:p>
          <w:p w:rsidR="009E07B7" w:rsidRDefault="009E07B7" w:rsidP="00854D77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0% chance of receiving $0.10</w:t>
            </w:r>
          </w:p>
        </w:tc>
      </w:tr>
    </w:tbl>
    <w:p w:rsidR="009E07B7" w:rsidRDefault="009E07B7"/>
    <w:p w:rsidR="009E07B7" w:rsidRDefault="009E07B7">
      <w:bookmarkStart w:id="0" w:name="_GoBack"/>
      <w:bookmarkEnd w:id="0"/>
    </w:p>
    <w:sectPr w:rsidR="009E07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7B7"/>
    <w:rsid w:val="00004A1A"/>
    <w:rsid w:val="0000643E"/>
    <w:rsid w:val="00007BA7"/>
    <w:rsid w:val="00020C00"/>
    <w:rsid w:val="00020D9F"/>
    <w:rsid w:val="00022138"/>
    <w:rsid w:val="0003155E"/>
    <w:rsid w:val="00031838"/>
    <w:rsid w:val="0003187D"/>
    <w:rsid w:val="00036567"/>
    <w:rsid w:val="00041A6F"/>
    <w:rsid w:val="00042DD5"/>
    <w:rsid w:val="00044C07"/>
    <w:rsid w:val="000503BA"/>
    <w:rsid w:val="00064372"/>
    <w:rsid w:val="000659AB"/>
    <w:rsid w:val="00066687"/>
    <w:rsid w:val="00067D64"/>
    <w:rsid w:val="00076148"/>
    <w:rsid w:val="000767D6"/>
    <w:rsid w:val="00077B8E"/>
    <w:rsid w:val="000820B7"/>
    <w:rsid w:val="000A239E"/>
    <w:rsid w:val="000A4D19"/>
    <w:rsid w:val="000A6947"/>
    <w:rsid w:val="000B0368"/>
    <w:rsid w:val="000B0E9D"/>
    <w:rsid w:val="000B2AFC"/>
    <w:rsid w:val="000B2BBA"/>
    <w:rsid w:val="000B4535"/>
    <w:rsid w:val="000C09E9"/>
    <w:rsid w:val="000C2F64"/>
    <w:rsid w:val="000D1312"/>
    <w:rsid w:val="000E2BF5"/>
    <w:rsid w:val="000E4E51"/>
    <w:rsid w:val="000E7D77"/>
    <w:rsid w:val="000F136B"/>
    <w:rsid w:val="000F54CC"/>
    <w:rsid w:val="000F66B3"/>
    <w:rsid w:val="00104656"/>
    <w:rsid w:val="001046A4"/>
    <w:rsid w:val="00106C79"/>
    <w:rsid w:val="0010771E"/>
    <w:rsid w:val="0011216A"/>
    <w:rsid w:val="00112194"/>
    <w:rsid w:val="001124D2"/>
    <w:rsid w:val="00113011"/>
    <w:rsid w:val="0011361C"/>
    <w:rsid w:val="00114245"/>
    <w:rsid w:val="00122B14"/>
    <w:rsid w:val="0012500A"/>
    <w:rsid w:val="00125ABF"/>
    <w:rsid w:val="0012638E"/>
    <w:rsid w:val="00126FA2"/>
    <w:rsid w:val="00131014"/>
    <w:rsid w:val="00132526"/>
    <w:rsid w:val="001333FF"/>
    <w:rsid w:val="00135F51"/>
    <w:rsid w:val="00136351"/>
    <w:rsid w:val="00136750"/>
    <w:rsid w:val="00137EE7"/>
    <w:rsid w:val="0014423F"/>
    <w:rsid w:val="00154570"/>
    <w:rsid w:val="00157909"/>
    <w:rsid w:val="00161701"/>
    <w:rsid w:val="001627C5"/>
    <w:rsid w:val="00163DEE"/>
    <w:rsid w:val="00172AC1"/>
    <w:rsid w:val="00173BA5"/>
    <w:rsid w:val="00174A1E"/>
    <w:rsid w:val="00174F13"/>
    <w:rsid w:val="00177860"/>
    <w:rsid w:val="00181FEE"/>
    <w:rsid w:val="00184422"/>
    <w:rsid w:val="00195CC8"/>
    <w:rsid w:val="001A320A"/>
    <w:rsid w:val="001B204E"/>
    <w:rsid w:val="001B3601"/>
    <w:rsid w:val="001B3B7E"/>
    <w:rsid w:val="001C339F"/>
    <w:rsid w:val="001D3B21"/>
    <w:rsid w:val="001D66B2"/>
    <w:rsid w:val="001E0A2D"/>
    <w:rsid w:val="001E3B51"/>
    <w:rsid w:val="001E420C"/>
    <w:rsid w:val="001F7039"/>
    <w:rsid w:val="001F789E"/>
    <w:rsid w:val="00204AA3"/>
    <w:rsid w:val="002050C8"/>
    <w:rsid w:val="0020517F"/>
    <w:rsid w:val="00212953"/>
    <w:rsid w:val="002131CC"/>
    <w:rsid w:val="002202E2"/>
    <w:rsid w:val="00223A48"/>
    <w:rsid w:val="00230602"/>
    <w:rsid w:val="00233D36"/>
    <w:rsid w:val="00246C4B"/>
    <w:rsid w:val="002542B5"/>
    <w:rsid w:val="00254D75"/>
    <w:rsid w:val="002623B0"/>
    <w:rsid w:val="00265043"/>
    <w:rsid w:val="00266904"/>
    <w:rsid w:val="00266C57"/>
    <w:rsid w:val="0027165B"/>
    <w:rsid w:val="0027674E"/>
    <w:rsid w:val="0027785E"/>
    <w:rsid w:val="0028481E"/>
    <w:rsid w:val="00293022"/>
    <w:rsid w:val="0029343E"/>
    <w:rsid w:val="002957BD"/>
    <w:rsid w:val="0029608F"/>
    <w:rsid w:val="00296B09"/>
    <w:rsid w:val="002A4AE9"/>
    <w:rsid w:val="002A57D4"/>
    <w:rsid w:val="002A66A0"/>
    <w:rsid w:val="002B43E0"/>
    <w:rsid w:val="002B46D7"/>
    <w:rsid w:val="002B4BEF"/>
    <w:rsid w:val="002C0DB9"/>
    <w:rsid w:val="002D0CF3"/>
    <w:rsid w:val="002D1266"/>
    <w:rsid w:val="002E2C83"/>
    <w:rsid w:val="002E5CA1"/>
    <w:rsid w:val="002E7512"/>
    <w:rsid w:val="002F09F5"/>
    <w:rsid w:val="002F0E9B"/>
    <w:rsid w:val="00300781"/>
    <w:rsid w:val="0030228F"/>
    <w:rsid w:val="003051D7"/>
    <w:rsid w:val="00317DBD"/>
    <w:rsid w:val="003205AD"/>
    <w:rsid w:val="003225DC"/>
    <w:rsid w:val="003240FC"/>
    <w:rsid w:val="00330E1E"/>
    <w:rsid w:val="00331694"/>
    <w:rsid w:val="00331A91"/>
    <w:rsid w:val="0033779E"/>
    <w:rsid w:val="00337F5D"/>
    <w:rsid w:val="00345588"/>
    <w:rsid w:val="00345FD1"/>
    <w:rsid w:val="003517C6"/>
    <w:rsid w:val="00352CDC"/>
    <w:rsid w:val="00353233"/>
    <w:rsid w:val="003621AC"/>
    <w:rsid w:val="00363EAA"/>
    <w:rsid w:val="0036413D"/>
    <w:rsid w:val="00364BBF"/>
    <w:rsid w:val="00365ED1"/>
    <w:rsid w:val="00366105"/>
    <w:rsid w:val="0037051C"/>
    <w:rsid w:val="003772BE"/>
    <w:rsid w:val="00382479"/>
    <w:rsid w:val="0039250B"/>
    <w:rsid w:val="003A2134"/>
    <w:rsid w:val="003A5149"/>
    <w:rsid w:val="003A6AAD"/>
    <w:rsid w:val="003A7B33"/>
    <w:rsid w:val="003B4928"/>
    <w:rsid w:val="003B5969"/>
    <w:rsid w:val="003B5E5D"/>
    <w:rsid w:val="003C2576"/>
    <w:rsid w:val="003C47C8"/>
    <w:rsid w:val="003D0B08"/>
    <w:rsid w:val="003D6A36"/>
    <w:rsid w:val="003D6EBE"/>
    <w:rsid w:val="003F16D5"/>
    <w:rsid w:val="003F5A5E"/>
    <w:rsid w:val="00402755"/>
    <w:rsid w:val="004047CB"/>
    <w:rsid w:val="004053BE"/>
    <w:rsid w:val="00407BFB"/>
    <w:rsid w:val="00424DAA"/>
    <w:rsid w:val="004310E7"/>
    <w:rsid w:val="00440DCE"/>
    <w:rsid w:val="00444529"/>
    <w:rsid w:val="00446829"/>
    <w:rsid w:val="004473F8"/>
    <w:rsid w:val="0045170E"/>
    <w:rsid w:val="004564D6"/>
    <w:rsid w:val="004626DE"/>
    <w:rsid w:val="00473519"/>
    <w:rsid w:val="00474EF6"/>
    <w:rsid w:val="004800F0"/>
    <w:rsid w:val="00480E08"/>
    <w:rsid w:val="0048465A"/>
    <w:rsid w:val="00490E8F"/>
    <w:rsid w:val="00491A9C"/>
    <w:rsid w:val="00492E95"/>
    <w:rsid w:val="004A22B7"/>
    <w:rsid w:val="004A275F"/>
    <w:rsid w:val="004B041E"/>
    <w:rsid w:val="004B4CA3"/>
    <w:rsid w:val="004C1041"/>
    <w:rsid w:val="004C4E5F"/>
    <w:rsid w:val="004D4B03"/>
    <w:rsid w:val="004D69AD"/>
    <w:rsid w:val="004D7609"/>
    <w:rsid w:val="004D78F7"/>
    <w:rsid w:val="004E473D"/>
    <w:rsid w:val="004E4EED"/>
    <w:rsid w:val="004F022E"/>
    <w:rsid w:val="004F1F2D"/>
    <w:rsid w:val="00501DDA"/>
    <w:rsid w:val="005026CF"/>
    <w:rsid w:val="00505C1F"/>
    <w:rsid w:val="00506072"/>
    <w:rsid w:val="00514371"/>
    <w:rsid w:val="005159B5"/>
    <w:rsid w:val="00517FFE"/>
    <w:rsid w:val="00522068"/>
    <w:rsid w:val="0052400B"/>
    <w:rsid w:val="00530F9B"/>
    <w:rsid w:val="00532175"/>
    <w:rsid w:val="0054179A"/>
    <w:rsid w:val="005527F0"/>
    <w:rsid w:val="00552959"/>
    <w:rsid w:val="00552DE0"/>
    <w:rsid w:val="00554B28"/>
    <w:rsid w:val="005635A2"/>
    <w:rsid w:val="005653BC"/>
    <w:rsid w:val="005717F6"/>
    <w:rsid w:val="0057255E"/>
    <w:rsid w:val="0057289C"/>
    <w:rsid w:val="005729CD"/>
    <w:rsid w:val="00573B81"/>
    <w:rsid w:val="00574E58"/>
    <w:rsid w:val="005752D0"/>
    <w:rsid w:val="00575D6F"/>
    <w:rsid w:val="00577516"/>
    <w:rsid w:val="00580616"/>
    <w:rsid w:val="00592C0F"/>
    <w:rsid w:val="00596BEA"/>
    <w:rsid w:val="005B0CCD"/>
    <w:rsid w:val="005B228B"/>
    <w:rsid w:val="005B49FA"/>
    <w:rsid w:val="005B6FB0"/>
    <w:rsid w:val="005D0810"/>
    <w:rsid w:val="005D5A9D"/>
    <w:rsid w:val="005E0F3F"/>
    <w:rsid w:val="005E5CAF"/>
    <w:rsid w:val="005F56C5"/>
    <w:rsid w:val="00606163"/>
    <w:rsid w:val="00606D1C"/>
    <w:rsid w:val="0061301F"/>
    <w:rsid w:val="00615C9C"/>
    <w:rsid w:val="006202D9"/>
    <w:rsid w:val="006306F8"/>
    <w:rsid w:val="00646D15"/>
    <w:rsid w:val="00652FD3"/>
    <w:rsid w:val="00661365"/>
    <w:rsid w:val="0066264A"/>
    <w:rsid w:val="00663F99"/>
    <w:rsid w:val="006643FD"/>
    <w:rsid w:val="00664472"/>
    <w:rsid w:val="0066791D"/>
    <w:rsid w:val="00675A7B"/>
    <w:rsid w:val="00676DC2"/>
    <w:rsid w:val="00680F73"/>
    <w:rsid w:val="00682B33"/>
    <w:rsid w:val="00683F71"/>
    <w:rsid w:val="00691114"/>
    <w:rsid w:val="00692D95"/>
    <w:rsid w:val="00694192"/>
    <w:rsid w:val="0069579F"/>
    <w:rsid w:val="006A708C"/>
    <w:rsid w:val="006B0EB5"/>
    <w:rsid w:val="006C207F"/>
    <w:rsid w:val="006C74EA"/>
    <w:rsid w:val="006E0511"/>
    <w:rsid w:val="006E12E7"/>
    <w:rsid w:val="006E349A"/>
    <w:rsid w:val="006E62FC"/>
    <w:rsid w:val="006E6688"/>
    <w:rsid w:val="006F0636"/>
    <w:rsid w:val="006F18DB"/>
    <w:rsid w:val="006F1CD0"/>
    <w:rsid w:val="006F28A7"/>
    <w:rsid w:val="006F4320"/>
    <w:rsid w:val="00707B40"/>
    <w:rsid w:val="00711F36"/>
    <w:rsid w:val="007139C5"/>
    <w:rsid w:val="00720F29"/>
    <w:rsid w:val="007335A5"/>
    <w:rsid w:val="007342C1"/>
    <w:rsid w:val="007402BF"/>
    <w:rsid w:val="00750345"/>
    <w:rsid w:val="007528BE"/>
    <w:rsid w:val="007570D8"/>
    <w:rsid w:val="007574FF"/>
    <w:rsid w:val="00765A36"/>
    <w:rsid w:val="00772C33"/>
    <w:rsid w:val="00775DF2"/>
    <w:rsid w:val="00777BAF"/>
    <w:rsid w:val="00777BE0"/>
    <w:rsid w:val="0079321B"/>
    <w:rsid w:val="007942F6"/>
    <w:rsid w:val="00794DDB"/>
    <w:rsid w:val="007959B4"/>
    <w:rsid w:val="007B1B02"/>
    <w:rsid w:val="007B35B2"/>
    <w:rsid w:val="007C1067"/>
    <w:rsid w:val="007C1542"/>
    <w:rsid w:val="007C3BBB"/>
    <w:rsid w:val="007D0CC3"/>
    <w:rsid w:val="007D132E"/>
    <w:rsid w:val="007D590A"/>
    <w:rsid w:val="007E3E3E"/>
    <w:rsid w:val="007E5A18"/>
    <w:rsid w:val="007F1421"/>
    <w:rsid w:val="007F17A2"/>
    <w:rsid w:val="007F40A5"/>
    <w:rsid w:val="008024AF"/>
    <w:rsid w:val="00807A9B"/>
    <w:rsid w:val="00813CAD"/>
    <w:rsid w:val="00814A86"/>
    <w:rsid w:val="00815285"/>
    <w:rsid w:val="0081706A"/>
    <w:rsid w:val="0082338D"/>
    <w:rsid w:val="00833276"/>
    <w:rsid w:val="00836AE4"/>
    <w:rsid w:val="00837E2C"/>
    <w:rsid w:val="008431F1"/>
    <w:rsid w:val="00847E99"/>
    <w:rsid w:val="00853D01"/>
    <w:rsid w:val="00855BB8"/>
    <w:rsid w:val="00855DB7"/>
    <w:rsid w:val="0086054E"/>
    <w:rsid w:val="0086078B"/>
    <w:rsid w:val="00860EE4"/>
    <w:rsid w:val="00863A92"/>
    <w:rsid w:val="00864791"/>
    <w:rsid w:val="008759FA"/>
    <w:rsid w:val="008854F4"/>
    <w:rsid w:val="008875F8"/>
    <w:rsid w:val="008929A6"/>
    <w:rsid w:val="00893456"/>
    <w:rsid w:val="008945F3"/>
    <w:rsid w:val="0089469A"/>
    <w:rsid w:val="00895BFA"/>
    <w:rsid w:val="00897309"/>
    <w:rsid w:val="008A10BF"/>
    <w:rsid w:val="008A11D5"/>
    <w:rsid w:val="008A4B41"/>
    <w:rsid w:val="008A4E35"/>
    <w:rsid w:val="008C4A7F"/>
    <w:rsid w:val="008C508E"/>
    <w:rsid w:val="008D670F"/>
    <w:rsid w:val="008E649A"/>
    <w:rsid w:val="008E7B16"/>
    <w:rsid w:val="008F5859"/>
    <w:rsid w:val="008F7B1B"/>
    <w:rsid w:val="00910031"/>
    <w:rsid w:val="00910A3A"/>
    <w:rsid w:val="00913EE8"/>
    <w:rsid w:val="00926C8F"/>
    <w:rsid w:val="00930295"/>
    <w:rsid w:val="00932191"/>
    <w:rsid w:val="00932F17"/>
    <w:rsid w:val="009332BD"/>
    <w:rsid w:val="00935CD6"/>
    <w:rsid w:val="00936C75"/>
    <w:rsid w:val="009372D3"/>
    <w:rsid w:val="00941118"/>
    <w:rsid w:val="009513CA"/>
    <w:rsid w:val="00952CFA"/>
    <w:rsid w:val="0095490B"/>
    <w:rsid w:val="00954D1E"/>
    <w:rsid w:val="00957244"/>
    <w:rsid w:val="00962B1A"/>
    <w:rsid w:val="009666F8"/>
    <w:rsid w:val="00967AC0"/>
    <w:rsid w:val="00970850"/>
    <w:rsid w:val="00971AB0"/>
    <w:rsid w:val="00981053"/>
    <w:rsid w:val="00985F94"/>
    <w:rsid w:val="009862EC"/>
    <w:rsid w:val="009974A5"/>
    <w:rsid w:val="00997F98"/>
    <w:rsid w:val="009A005C"/>
    <w:rsid w:val="009A0FE8"/>
    <w:rsid w:val="009A2492"/>
    <w:rsid w:val="009A3C48"/>
    <w:rsid w:val="009B3C91"/>
    <w:rsid w:val="009B7B58"/>
    <w:rsid w:val="009C12F6"/>
    <w:rsid w:val="009C1E21"/>
    <w:rsid w:val="009E0592"/>
    <w:rsid w:val="009E07B7"/>
    <w:rsid w:val="009E4036"/>
    <w:rsid w:val="009F4339"/>
    <w:rsid w:val="00A01C7C"/>
    <w:rsid w:val="00A07AE6"/>
    <w:rsid w:val="00A07B71"/>
    <w:rsid w:val="00A20EBE"/>
    <w:rsid w:val="00A229B8"/>
    <w:rsid w:val="00A403E3"/>
    <w:rsid w:val="00A4280F"/>
    <w:rsid w:val="00A42BC7"/>
    <w:rsid w:val="00A56475"/>
    <w:rsid w:val="00A56D8B"/>
    <w:rsid w:val="00A57013"/>
    <w:rsid w:val="00A57BF7"/>
    <w:rsid w:val="00A62E8C"/>
    <w:rsid w:val="00A63B7D"/>
    <w:rsid w:val="00A66C0D"/>
    <w:rsid w:val="00A71D59"/>
    <w:rsid w:val="00A73EE2"/>
    <w:rsid w:val="00A74172"/>
    <w:rsid w:val="00A8228C"/>
    <w:rsid w:val="00A82EFB"/>
    <w:rsid w:val="00A83BCC"/>
    <w:rsid w:val="00AA1402"/>
    <w:rsid w:val="00AA1BEB"/>
    <w:rsid w:val="00AB0D86"/>
    <w:rsid w:val="00AB2140"/>
    <w:rsid w:val="00AB33C3"/>
    <w:rsid w:val="00AC045B"/>
    <w:rsid w:val="00AC7009"/>
    <w:rsid w:val="00AD0729"/>
    <w:rsid w:val="00AD22E5"/>
    <w:rsid w:val="00AE3479"/>
    <w:rsid w:val="00AE5285"/>
    <w:rsid w:val="00AF7270"/>
    <w:rsid w:val="00B02D5A"/>
    <w:rsid w:val="00B02F8B"/>
    <w:rsid w:val="00B04129"/>
    <w:rsid w:val="00B102FD"/>
    <w:rsid w:val="00B115F9"/>
    <w:rsid w:val="00B11C05"/>
    <w:rsid w:val="00B2262F"/>
    <w:rsid w:val="00B26602"/>
    <w:rsid w:val="00B306BC"/>
    <w:rsid w:val="00B32EB0"/>
    <w:rsid w:val="00B331F1"/>
    <w:rsid w:val="00B33357"/>
    <w:rsid w:val="00B426EF"/>
    <w:rsid w:val="00B535AD"/>
    <w:rsid w:val="00B61443"/>
    <w:rsid w:val="00B63BCA"/>
    <w:rsid w:val="00B64219"/>
    <w:rsid w:val="00B64652"/>
    <w:rsid w:val="00B71E37"/>
    <w:rsid w:val="00B72AB2"/>
    <w:rsid w:val="00B7521F"/>
    <w:rsid w:val="00B757F5"/>
    <w:rsid w:val="00BA2F82"/>
    <w:rsid w:val="00BA50D9"/>
    <w:rsid w:val="00BA6A5B"/>
    <w:rsid w:val="00BA6C1E"/>
    <w:rsid w:val="00BA7B17"/>
    <w:rsid w:val="00BB13F8"/>
    <w:rsid w:val="00BB67C2"/>
    <w:rsid w:val="00BC45AE"/>
    <w:rsid w:val="00BC666A"/>
    <w:rsid w:val="00BD60AB"/>
    <w:rsid w:val="00BE0547"/>
    <w:rsid w:val="00BE1288"/>
    <w:rsid w:val="00BE1664"/>
    <w:rsid w:val="00BE3D63"/>
    <w:rsid w:val="00BE52CE"/>
    <w:rsid w:val="00BE6CC9"/>
    <w:rsid w:val="00BF1ABB"/>
    <w:rsid w:val="00BF20B0"/>
    <w:rsid w:val="00BF3493"/>
    <w:rsid w:val="00C063B9"/>
    <w:rsid w:val="00C10980"/>
    <w:rsid w:val="00C14FD4"/>
    <w:rsid w:val="00C16F6A"/>
    <w:rsid w:val="00C2078B"/>
    <w:rsid w:val="00C262EC"/>
    <w:rsid w:val="00C26FCA"/>
    <w:rsid w:val="00C275B3"/>
    <w:rsid w:val="00C27751"/>
    <w:rsid w:val="00C27C38"/>
    <w:rsid w:val="00C321FA"/>
    <w:rsid w:val="00C3564F"/>
    <w:rsid w:val="00C37C5B"/>
    <w:rsid w:val="00C639C2"/>
    <w:rsid w:val="00C76EB7"/>
    <w:rsid w:val="00C80E17"/>
    <w:rsid w:val="00C92571"/>
    <w:rsid w:val="00C92816"/>
    <w:rsid w:val="00C95E32"/>
    <w:rsid w:val="00CA4C99"/>
    <w:rsid w:val="00CB42DF"/>
    <w:rsid w:val="00CB77FC"/>
    <w:rsid w:val="00CC3D9F"/>
    <w:rsid w:val="00CD2B97"/>
    <w:rsid w:val="00CE205D"/>
    <w:rsid w:val="00CE2F4D"/>
    <w:rsid w:val="00CE4AF9"/>
    <w:rsid w:val="00CE54EA"/>
    <w:rsid w:val="00D05F2B"/>
    <w:rsid w:val="00D072D0"/>
    <w:rsid w:val="00D130FF"/>
    <w:rsid w:val="00D17149"/>
    <w:rsid w:val="00D26F59"/>
    <w:rsid w:val="00D34BCE"/>
    <w:rsid w:val="00D36795"/>
    <w:rsid w:val="00D40541"/>
    <w:rsid w:val="00D42FDA"/>
    <w:rsid w:val="00D4306F"/>
    <w:rsid w:val="00D45112"/>
    <w:rsid w:val="00D50FE8"/>
    <w:rsid w:val="00D51E56"/>
    <w:rsid w:val="00D531AB"/>
    <w:rsid w:val="00D54C54"/>
    <w:rsid w:val="00D63151"/>
    <w:rsid w:val="00D63AFA"/>
    <w:rsid w:val="00D64499"/>
    <w:rsid w:val="00D707F5"/>
    <w:rsid w:val="00D7298A"/>
    <w:rsid w:val="00D733C0"/>
    <w:rsid w:val="00D73C01"/>
    <w:rsid w:val="00D82CAB"/>
    <w:rsid w:val="00D82FCC"/>
    <w:rsid w:val="00D837B5"/>
    <w:rsid w:val="00D83956"/>
    <w:rsid w:val="00D83DF3"/>
    <w:rsid w:val="00D8532C"/>
    <w:rsid w:val="00D86EAE"/>
    <w:rsid w:val="00D9729C"/>
    <w:rsid w:val="00DA4A99"/>
    <w:rsid w:val="00DA5012"/>
    <w:rsid w:val="00DA7B21"/>
    <w:rsid w:val="00DB17BE"/>
    <w:rsid w:val="00DB238B"/>
    <w:rsid w:val="00DB5CDA"/>
    <w:rsid w:val="00DC28DD"/>
    <w:rsid w:val="00DD0DC7"/>
    <w:rsid w:val="00DD7E95"/>
    <w:rsid w:val="00DE026A"/>
    <w:rsid w:val="00DE2168"/>
    <w:rsid w:val="00DE3AAF"/>
    <w:rsid w:val="00DE4464"/>
    <w:rsid w:val="00DE7A9C"/>
    <w:rsid w:val="00DF6730"/>
    <w:rsid w:val="00E062CD"/>
    <w:rsid w:val="00E12FB6"/>
    <w:rsid w:val="00E14EAB"/>
    <w:rsid w:val="00E177DE"/>
    <w:rsid w:val="00E204F3"/>
    <w:rsid w:val="00E24C07"/>
    <w:rsid w:val="00E34528"/>
    <w:rsid w:val="00E41282"/>
    <w:rsid w:val="00E4643B"/>
    <w:rsid w:val="00E56DD5"/>
    <w:rsid w:val="00E57679"/>
    <w:rsid w:val="00E57A44"/>
    <w:rsid w:val="00E64495"/>
    <w:rsid w:val="00E657B2"/>
    <w:rsid w:val="00E739C4"/>
    <w:rsid w:val="00E749A8"/>
    <w:rsid w:val="00E81C2F"/>
    <w:rsid w:val="00E9771A"/>
    <w:rsid w:val="00EA4BE3"/>
    <w:rsid w:val="00EA4FA2"/>
    <w:rsid w:val="00EB557B"/>
    <w:rsid w:val="00EB729B"/>
    <w:rsid w:val="00EC4DC8"/>
    <w:rsid w:val="00EC545F"/>
    <w:rsid w:val="00ED0B82"/>
    <w:rsid w:val="00EE206A"/>
    <w:rsid w:val="00EE4266"/>
    <w:rsid w:val="00EF31D7"/>
    <w:rsid w:val="00EF3362"/>
    <w:rsid w:val="00EF7351"/>
    <w:rsid w:val="00F02F4C"/>
    <w:rsid w:val="00F03730"/>
    <w:rsid w:val="00F03F00"/>
    <w:rsid w:val="00F1186D"/>
    <w:rsid w:val="00F139EE"/>
    <w:rsid w:val="00F15383"/>
    <w:rsid w:val="00F16104"/>
    <w:rsid w:val="00F20583"/>
    <w:rsid w:val="00F21ABC"/>
    <w:rsid w:val="00F266A2"/>
    <w:rsid w:val="00F30837"/>
    <w:rsid w:val="00F31E8B"/>
    <w:rsid w:val="00F34244"/>
    <w:rsid w:val="00F41FE2"/>
    <w:rsid w:val="00F433FE"/>
    <w:rsid w:val="00F52F91"/>
    <w:rsid w:val="00F62F53"/>
    <w:rsid w:val="00F6486E"/>
    <w:rsid w:val="00F674CF"/>
    <w:rsid w:val="00F76A3E"/>
    <w:rsid w:val="00F7722A"/>
    <w:rsid w:val="00F77ED0"/>
    <w:rsid w:val="00F818D1"/>
    <w:rsid w:val="00F848B7"/>
    <w:rsid w:val="00F87A90"/>
    <w:rsid w:val="00F91A16"/>
    <w:rsid w:val="00F93C73"/>
    <w:rsid w:val="00FA4648"/>
    <w:rsid w:val="00FA6D32"/>
    <w:rsid w:val="00FA7533"/>
    <w:rsid w:val="00FB25EF"/>
    <w:rsid w:val="00FB4700"/>
    <w:rsid w:val="00FC01D0"/>
    <w:rsid w:val="00FC0D1E"/>
    <w:rsid w:val="00FC71DD"/>
    <w:rsid w:val="00FD14C9"/>
    <w:rsid w:val="00FF176C"/>
    <w:rsid w:val="00FF3F4A"/>
    <w:rsid w:val="00FF5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54A8978-6579-4841-8714-967DD3FE9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07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E07B7"/>
    <w:pPr>
      <w:spacing w:after="0" w:line="240" w:lineRule="auto"/>
    </w:pPr>
  </w:style>
  <w:style w:type="table" w:styleId="TableGrid">
    <w:name w:val="Table Grid"/>
    <w:basedOn w:val="TableNormal"/>
    <w:uiPriority w:val="39"/>
    <w:rsid w:val="009E07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216</Words>
  <Characters>1235</Characters>
  <Application>Microsoft Office Word</Application>
  <DocSecurity>0</DocSecurity>
  <Lines>10</Lines>
  <Paragraphs>2</Paragraphs>
  <ScaleCrop>false</ScaleCrop>
  <Company/>
  <LinksUpToDate>false</LinksUpToDate>
  <CharactersWithSpaces>1449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 Way</dc:creator>
  <cp:keywords/>
  <dc:description/>
  <cp:lastModifiedBy>Dan Way</cp:lastModifiedBy>
  <cp:revision>2</cp:revision>
  <dcterms:created xsi:type="dcterms:W3CDTF">2018-11-05T16:53:00Z</dcterms:created>
  <dcterms:modified xsi:type="dcterms:W3CDTF">2018-11-05T17:03:00Z</dcterms:modified>
</cp:coreProperties>
</file>