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FF3D" w14:textId="778A6A1E" w:rsidR="008340C6" w:rsidRPr="004A4BDF" w:rsidRDefault="008340C6" w:rsidP="002B05D3">
      <w:pPr>
        <w:spacing w:line="240" w:lineRule="auto"/>
        <w:jc w:val="center"/>
        <w:rPr>
          <w:rFonts w:ascii="Times New Roman" w:hAnsi="Times New Roman" w:cs="Times New Roman"/>
          <w:b/>
          <w:bCs/>
          <w:sz w:val="28"/>
          <w:szCs w:val="28"/>
          <w:u w:val="single"/>
          <w:lang w:val="en-US"/>
        </w:rPr>
      </w:pPr>
      <w:r w:rsidRPr="004A4BDF">
        <w:rPr>
          <w:rFonts w:ascii="Times New Roman" w:hAnsi="Times New Roman" w:cs="Times New Roman" w:hint="eastAsia"/>
          <w:b/>
          <w:bCs/>
          <w:sz w:val="28"/>
          <w:szCs w:val="28"/>
          <w:u w:val="single"/>
          <w:lang w:val="en-US"/>
        </w:rPr>
        <w:t>Participant Information Sheet</w:t>
      </w:r>
    </w:p>
    <w:p w14:paraId="0BD629E2" w14:textId="02E74C33" w:rsidR="002B05D3" w:rsidRPr="002B05D3" w:rsidRDefault="002B05D3" w:rsidP="002B05D3">
      <w:pPr>
        <w:spacing w:line="240" w:lineRule="auto"/>
        <w:jc w:val="center"/>
        <w:rPr>
          <w:rFonts w:ascii="Times New Roman" w:hAnsi="Times New Roman" w:cs="Times New Roman"/>
          <w:b/>
          <w:bCs/>
          <w:sz w:val="24"/>
          <w:lang w:val="en-US"/>
        </w:rPr>
      </w:pPr>
      <w:r w:rsidRPr="002B05D3">
        <w:rPr>
          <w:rFonts w:ascii="Times New Roman" w:hAnsi="Times New Roman" w:cs="Times New Roman"/>
          <w:b/>
          <w:bCs/>
          <w:sz w:val="24"/>
          <w:lang w:val="en-US"/>
        </w:rPr>
        <w:t>Study Title:</w:t>
      </w:r>
    </w:p>
    <w:p w14:paraId="5E459530" w14:textId="71981893" w:rsidR="00790F59" w:rsidRPr="004A4BDF" w:rsidRDefault="00000000" w:rsidP="00790F59">
      <w:pPr>
        <w:spacing w:line="240" w:lineRule="auto"/>
        <w:jc w:val="center"/>
        <w:rPr>
          <w:rFonts w:ascii="Times New Roman" w:hAnsi="Times New Roman" w:cs="Times New Roman"/>
          <w:b/>
          <w:bCs/>
          <w:sz w:val="24"/>
          <w:lang w:val="en-US"/>
        </w:rPr>
      </w:pPr>
      <w:sdt>
        <w:sdtPr>
          <w:rPr>
            <w:rFonts w:ascii="Times New Roman" w:hAnsi="Times New Roman" w:cs="Times New Roman"/>
            <w:sz w:val="24"/>
          </w:rPr>
          <w:id w:val="-530194882"/>
          <w:placeholder>
            <w:docPart w:val="53F6A82212B54D3E8D93181C4A3CB1EB"/>
          </w:placeholder>
        </w:sdtPr>
        <w:sdtEndPr>
          <w:rPr>
            <w:b/>
            <w:bCs/>
          </w:rPr>
        </w:sdtEndPr>
        <w:sdtContent>
          <w:r w:rsidR="00790F59" w:rsidRPr="004A4BDF">
            <w:rPr>
              <w:rFonts w:ascii="Times New Roman" w:hAnsi="Times New Roman" w:cs="Times New Roman"/>
              <w:b/>
              <w:bCs/>
              <w:sz w:val="24"/>
            </w:rPr>
            <w:t xml:space="preserve">Beliefs, </w:t>
          </w:r>
          <w:r w:rsidR="00790F59" w:rsidRPr="004A4BDF">
            <w:rPr>
              <w:rFonts w:ascii="Times New Roman" w:hAnsi="Times New Roman" w:cs="Times New Roman" w:hint="eastAsia"/>
              <w:b/>
              <w:bCs/>
              <w:sz w:val="24"/>
            </w:rPr>
            <w:t>B</w:t>
          </w:r>
          <w:r w:rsidR="00790F59" w:rsidRPr="004A4BDF">
            <w:rPr>
              <w:rFonts w:ascii="Times New Roman" w:hAnsi="Times New Roman" w:cs="Times New Roman"/>
              <w:b/>
              <w:bCs/>
              <w:sz w:val="24"/>
            </w:rPr>
            <w:t>ehaviour, and Policy in Future Respiratory Pandemics: A Survey-Experiment and Transmission Game</w:t>
          </w:r>
        </w:sdtContent>
      </w:sdt>
    </w:p>
    <w:p w14:paraId="394E1053" w14:textId="2B24A474" w:rsidR="002B05D3" w:rsidRPr="002B05D3" w:rsidRDefault="002B05D3" w:rsidP="002B05D3">
      <w:pPr>
        <w:spacing w:line="240" w:lineRule="auto"/>
        <w:rPr>
          <w:rFonts w:ascii="Times New Roman" w:hAnsi="Times New Roman" w:cs="Times New Roman"/>
          <w:sz w:val="24"/>
        </w:rPr>
      </w:pPr>
      <w:r w:rsidRPr="002B05D3">
        <w:rPr>
          <w:rFonts w:ascii="Times New Roman" w:hAnsi="Times New Roman" w:cs="Times New Roman"/>
          <w:sz w:val="24"/>
          <w:lang w:val="en-US"/>
        </w:rPr>
        <w:t xml:space="preserve">Principal Investigator: </w:t>
      </w:r>
      <w:r w:rsidRPr="002B05D3">
        <w:rPr>
          <w:rFonts w:ascii="Times New Roman" w:hAnsi="Times New Roman" w:cs="Times New Roman"/>
          <w:sz w:val="24"/>
        </w:rPr>
        <w:t>Marisa</w:t>
      </w:r>
      <w:r>
        <w:rPr>
          <w:rFonts w:ascii="Times New Roman" w:hAnsi="Times New Roman" w:cs="Times New Roman" w:hint="eastAsia"/>
          <w:sz w:val="24"/>
        </w:rPr>
        <w:t xml:space="preserve"> </w:t>
      </w:r>
      <w:r w:rsidRPr="002B05D3">
        <w:rPr>
          <w:rFonts w:ascii="Times New Roman" w:hAnsi="Times New Roman" w:cs="Times New Roman"/>
          <w:sz w:val="24"/>
        </w:rPr>
        <w:t>Miraldo</w:t>
      </w:r>
      <w:r w:rsidR="00130173">
        <w:rPr>
          <w:rFonts w:ascii="Times New Roman" w:hAnsi="Times New Roman" w:cs="Times New Roman" w:hint="eastAsia"/>
          <w:sz w:val="24"/>
        </w:rPr>
        <w:t xml:space="preserve"> (</w:t>
      </w:r>
      <w:hyperlink r:id="rId7" w:history="1">
        <w:r w:rsidR="00130173" w:rsidRPr="009F4E2A">
          <w:rPr>
            <w:rStyle w:val="Hyperlink"/>
            <w:rFonts w:ascii="Times New Roman" w:hAnsi="Times New Roman" w:cs="Times New Roman"/>
            <w:sz w:val="24"/>
          </w:rPr>
          <w:t>m.miraldo@imperial.ac.uk</w:t>
        </w:r>
      </w:hyperlink>
      <w:r w:rsidR="00130173">
        <w:rPr>
          <w:rFonts w:hint="eastAsia"/>
        </w:rPr>
        <w:t>)</w:t>
      </w:r>
    </w:p>
    <w:p w14:paraId="02D522C3" w14:textId="42953129" w:rsidR="002B05D3" w:rsidRPr="002B05D3" w:rsidRDefault="00953D9D" w:rsidP="002B05D3">
      <w:pPr>
        <w:spacing w:line="240" w:lineRule="auto"/>
        <w:rPr>
          <w:rFonts w:ascii="Times New Roman" w:hAnsi="Times New Roman" w:cs="Times New Roman"/>
          <w:sz w:val="24"/>
          <w:lang w:val="en-US"/>
        </w:rPr>
      </w:pPr>
      <w:r>
        <w:rPr>
          <w:rFonts w:ascii="Times New Roman" w:hAnsi="Times New Roman" w:cs="Times New Roman" w:hint="eastAsia"/>
          <w:sz w:val="24"/>
          <w:lang w:val="en-US"/>
        </w:rPr>
        <w:t>Co-Investigators</w:t>
      </w:r>
      <w:r w:rsidR="002B05D3" w:rsidRPr="002B05D3">
        <w:rPr>
          <w:rFonts w:ascii="Times New Roman" w:hAnsi="Times New Roman" w:cs="Times New Roman"/>
          <w:sz w:val="24"/>
          <w:lang w:val="en-US"/>
        </w:rPr>
        <w:t>: Zeyu Qiu</w:t>
      </w:r>
      <w:r w:rsidR="002B05D3">
        <w:rPr>
          <w:rFonts w:ascii="Times New Roman" w:hAnsi="Times New Roman" w:cs="Times New Roman" w:hint="eastAsia"/>
          <w:sz w:val="24"/>
          <w:lang w:val="en-US"/>
        </w:rPr>
        <w:t xml:space="preserve"> and Haokun Pang</w:t>
      </w:r>
    </w:p>
    <w:p w14:paraId="47789F89" w14:textId="77777777" w:rsidR="002B05D3" w:rsidRPr="002B05D3" w:rsidRDefault="002B05D3" w:rsidP="002B05D3">
      <w:pPr>
        <w:spacing w:line="240" w:lineRule="auto"/>
        <w:rPr>
          <w:rFonts w:ascii="Times New Roman" w:hAnsi="Times New Roman" w:cs="Times New Roman"/>
          <w:sz w:val="24"/>
          <w:lang w:val="en-US"/>
        </w:rPr>
      </w:pPr>
    </w:p>
    <w:p w14:paraId="1F1E49F9" w14:textId="77777777" w:rsidR="00130173" w:rsidRPr="00130173" w:rsidRDefault="00130173" w:rsidP="00130173">
      <w:pPr>
        <w:pStyle w:val="NormalWeb"/>
        <w:adjustRightInd w:val="0"/>
        <w:snapToGrid w:val="0"/>
        <w:spacing w:after="300" w:line="360" w:lineRule="auto"/>
        <w:jc w:val="both"/>
        <w:rPr>
          <w:rFonts w:eastAsiaTheme="minorEastAsia"/>
          <w:kern w:val="2"/>
          <w:lang w:val="en-US" w:eastAsia="zh-CN"/>
          <w14:ligatures w14:val="standardContextual"/>
        </w:rPr>
      </w:pPr>
      <w:r w:rsidRPr="00130173">
        <w:rPr>
          <w:rFonts w:eastAsiaTheme="minorEastAsia"/>
          <w:kern w:val="2"/>
          <w:lang w:val="en-US" w:eastAsia="zh-CN"/>
          <w14:ligatures w14:val="standardContextual"/>
        </w:rPr>
        <w:t>You are being invited to participate in a research study. Before making your decision, it's essential for you to understand the purpose of the study and what your involvement will entail. Please take the time to read this information carefully and discuss it with others if you wish. You may also e-mail the Principal Investigator with any questions you may have related to the research, its purpose and future use.</w:t>
      </w:r>
    </w:p>
    <w:p w14:paraId="40176B55" w14:textId="77777777" w:rsidR="002B05D3" w:rsidRPr="00130173" w:rsidRDefault="002B05D3" w:rsidP="003F7161">
      <w:pPr>
        <w:spacing w:line="240" w:lineRule="auto"/>
        <w:jc w:val="both"/>
        <w:rPr>
          <w:rFonts w:ascii="Times New Roman" w:hAnsi="Times New Roman" w:cs="Times New Roman"/>
          <w:sz w:val="24"/>
        </w:rPr>
      </w:pPr>
    </w:p>
    <w:p w14:paraId="60C6992E" w14:textId="77777777" w:rsidR="00C92B39" w:rsidRPr="00C92B39" w:rsidRDefault="00C92B39" w:rsidP="00C92B39">
      <w:pPr>
        <w:pStyle w:val="NormalWeb"/>
        <w:adjustRightInd w:val="0"/>
        <w:snapToGrid w:val="0"/>
        <w:spacing w:line="360" w:lineRule="auto"/>
        <w:jc w:val="both"/>
        <w:rPr>
          <w:rFonts w:eastAsiaTheme="minorEastAsia"/>
          <w:b/>
          <w:bCs/>
          <w:kern w:val="2"/>
          <w:lang w:val="en-US" w:eastAsia="zh-CN"/>
          <w14:ligatures w14:val="standardContextual"/>
        </w:rPr>
      </w:pPr>
      <w:r w:rsidRPr="00C92B39">
        <w:rPr>
          <w:rFonts w:eastAsiaTheme="minorEastAsia"/>
          <w:b/>
          <w:bCs/>
          <w:kern w:val="2"/>
          <w:lang w:val="en-US" w:eastAsia="zh-CN"/>
          <w14:ligatures w14:val="standardContextual"/>
        </w:rPr>
        <w:t>Part 1: Purpose of the Study and Your Role</w:t>
      </w:r>
    </w:p>
    <w:p w14:paraId="1937C2CE" w14:textId="7D0EF725" w:rsidR="00C92B39" w:rsidRDefault="00C92B39" w:rsidP="00C92B39">
      <w:pPr>
        <w:pStyle w:val="NormalWeb"/>
        <w:adjustRightInd w:val="0"/>
        <w:snapToGrid w:val="0"/>
        <w:spacing w:before="300" w:after="300" w:line="360" w:lineRule="auto"/>
        <w:jc w:val="both"/>
        <w:rPr>
          <w:rFonts w:eastAsiaTheme="minorEastAsia"/>
          <w:lang w:eastAsia="zh-CN"/>
        </w:rPr>
      </w:pPr>
      <w:r w:rsidRPr="00C92B39">
        <w:rPr>
          <w:rFonts w:eastAsiaTheme="minorEastAsia"/>
          <w:kern w:val="2"/>
          <w:lang w:val="en-US" w:eastAsia="zh-CN"/>
          <w14:ligatures w14:val="standardContextual"/>
        </w:rPr>
        <w:t xml:space="preserve">The purpose of this study is to explore </w:t>
      </w:r>
      <w:r w:rsidRPr="00F93580">
        <w:t xml:space="preserve">how people make </w:t>
      </w:r>
      <w:r>
        <w:rPr>
          <w:rFonts w:hint="eastAsia"/>
        </w:rPr>
        <w:t xml:space="preserve">economic and </w:t>
      </w:r>
      <w:r>
        <w:t>health</w:t>
      </w:r>
      <w:r w:rsidRPr="00F93580">
        <w:t xml:space="preserve"> decisions in different types of situations.</w:t>
      </w:r>
    </w:p>
    <w:p w14:paraId="2444F8CA" w14:textId="7A412899" w:rsidR="00C92B39" w:rsidRPr="00C92B39" w:rsidRDefault="00C92B39" w:rsidP="00C92B39">
      <w:pPr>
        <w:pStyle w:val="NormalWeb"/>
        <w:adjustRightInd w:val="0"/>
        <w:snapToGrid w:val="0"/>
        <w:spacing w:before="300" w:after="300" w:line="360" w:lineRule="auto"/>
        <w:jc w:val="both"/>
        <w:rPr>
          <w:rFonts w:eastAsiaTheme="minorEastAsia"/>
          <w:kern w:val="2"/>
          <w:lang w:val="en-US" w:eastAsia="zh-CN"/>
          <w14:ligatures w14:val="standardContextual"/>
        </w:rPr>
      </w:pPr>
      <w:r w:rsidRPr="00C92B39">
        <w:rPr>
          <w:rFonts w:eastAsiaTheme="minorEastAsia"/>
          <w:kern w:val="2"/>
          <w:lang w:val="en-US" w:eastAsia="zh-CN"/>
          <w14:ligatures w14:val="standardContextual"/>
        </w:rPr>
        <w:t xml:space="preserve">This research may provide insight to better inform policy making. As a participant, your feedback and responses will help us better understand how </w:t>
      </w:r>
      <w:r>
        <w:rPr>
          <w:rFonts w:eastAsiaTheme="minorEastAsia" w:hint="eastAsia"/>
          <w:kern w:val="2"/>
          <w:lang w:val="en-US" w:eastAsia="zh-CN"/>
          <w14:ligatures w14:val="standardContextual"/>
        </w:rPr>
        <w:t>different scenarios might influence your preferences and behaviors.</w:t>
      </w:r>
    </w:p>
    <w:p w14:paraId="62D76B1C" w14:textId="77777777" w:rsidR="00C92B39" w:rsidRPr="00C92B39" w:rsidRDefault="00C92B39" w:rsidP="00C92B39">
      <w:pPr>
        <w:pStyle w:val="NormalWeb"/>
        <w:adjustRightInd w:val="0"/>
        <w:snapToGrid w:val="0"/>
        <w:spacing w:line="360" w:lineRule="auto"/>
        <w:jc w:val="both"/>
        <w:rPr>
          <w:rFonts w:eastAsiaTheme="minorEastAsia"/>
          <w:b/>
          <w:bCs/>
          <w:kern w:val="2"/>
          <w:lang w:eastAsia="zh-CN"/>
          <w14:ligatures w14:val="standardContextual"/>
        </w:rPr>
      </w:pPr>
      <w:r w:rsidRPr="00C92B39">
        <w:rPr>
          <w:rFonts w:eastAsiaTheme="minorEastAsia"/>
          <w:b/>
          <w:bCs/>
          <w:kern w:val="2"/>
          <w:lang w:eastAsia="zh-CN"/>
          <w14:ligatures w14:val="standardContextual"/>
        </w:rPr>
        <w:t>Part 2: Study Details</w:t>
      </w:r>
    </w:p>
    <w:p w14:paraId="7D34F01A" w14:textId="77777777" w:rsidR="00C92B39" w:rsidRPr="00C92B39" w:rsidRDefault="00C92B39" w:rsidP="00C92B39">
      <w:pPr>
        <w:pStyle w:val="NormalWeb"/>
        <w:adjustRightInd w:val="0"/>
        <w:snapToGrid w:val="0"/>
        <w:spacing w:line="360" w:lineRule="auto"/>
        <w:jc w:val="both"/>
        <w:rPr>
          <w:rFonts w:eastAsiaTheme="minorEastAsia"/>
          <w:b/>
          <w:bCs/>
          <w:kern w:val="2"/>
          <w:lang w:eastAsia="zh-CN"/>
          <w14:ligatures w14:val="standardContextual"/>
        </w:rPr>
      </w:pPr>
      <w:r w:rsidRPr="00C92B39">
        <w:rPr>
          <w:rFonts w:eastAsiaTheme="minorEastAsia"/>
          <w:b/>
          <w:bCs/>
          <w:kern w:val="2"/>
          <w:lang w:eastAsia="zh-CN"/>
          <w14:ligatures w14:val="standardContextual"/>
        </w:rPr>
        <w:t>Why Have You Been Invited?</w:t>
      </w:r>
    </w:p>
    <w:p w14:paraId="72EC1AF7" w14:textId="77777777" w:rsidR="00C92B39" w:rsidRPr="00C92B39" w:rsidRDefault="00C92B39" w:rsidP="00C92B39">
      <w:pPr>
        <w:pStyle w:val="NormalWeb"/>
        <w:adjustRightInd w:val="0"/>
        <w:snapToGrid w:val="0"/>
        <w:spacing w:before="300" w:after="300" w:line="360" w:lineRule="auto"/>
        <w:jc w:val="both"/>
        <w:rPr>
          <w:rFonts w:eastAsiaTheme="minorEastAsia"/>
          <w:kern w:val="2"/>
          <w:lang w:eastAsia="zh-CN"/>
          <w14:ligatures w14:val="standardContextual"/>
        </w:rPr>
      </w:pPr>
      <w:r w:rsidRPr="00C92B39">
        <w:rPr>
          <w:rFonts w:eastAsiaTheme="minorEastAsia"/>
          <w:kern w:val="2"/>
          <w:lang w:eastAsia="zh-CN"/>
          <w14:ligatures w14:val="standardContextual"/>
        </w:rPr>
        <w:t>You are being invited because you are eligible based on the demographic information you provided to the Prolific platform. A specific number of participants, including you, have been selected to take part.</w:t>
      </w:r>
    </w:p>
    <w:p w14:paraId="66D369F1" w14:textId="77777777" w:rsidR="00C92B39" w:rsidRPr="00C92B39" w:rsidRDefault="00C92B39" w:rsidP="00C92B39">
      <w:pPr>
        <w:pStyle w:val="NormalWeb"/>
        <w:adjustRightInd w:val="0"/>
        <w:snapToGrid w:val="0"/>
        <w:spacing w:line="360" w:lineRule="auto"/>
        <w:jc w:val="both"/>
        <w:rPr>
          <w:rFonts w:eastAsiaTheme="minorEastAsia"/>
          <w:b/>
          <w:bCs/>
          <w:kern w:val="2"/>
          <w:lang w:eastAsia="zh-CN"/>
          <w14:ligatures w14:val="standardContextual"/>
        </w:rPr>
      </w:pPr>
      <w:r w:rsidRPr="00C92B39">
        <w:rPr>
          <w:rFonts w:eastAsiaTheme="minorEastAsia"/>
          <w:b/>
          <w:bCs/>
          <w:kern w:val="2"/>
          <w:lang w:eastAsia="zh-CN"/>
          <w14:ligatures w14:val="standardContextual"/>
        </w:rPr>
        <w:t>Do You Have to Participate?</w:t>
      </w:r>
    </w:p>
    <w:p w14:paraId="57943843" w14:textId="77777777" w:rsidR="00C92B39" w:rsidRPr="00C92B39" w:rsidRDefault="00C92B39" w:rsidP="00C92B39">
      <w:pPr>
        <w:pStyle w:val="NormalWeb"/>
        <w:adjustRightInd w:val="0"/>
        <w:snapToGrid w:val="0"/>
        <w:spacing w:before="300" w:after="300" w:line="360" w:lineRule="auto"/>
        <w:jc w:val="both"/>
        <w:rPr>
          <w:rFonts w:eastAsiaTheme="minorEastAsia"/>
          <w:kern w:val="2"/>
          <w:lang w:eastAsia="zh-CN"/>
          <w14:ligatures w14:val="standardContextual"/>
        </w:rPr>
      </w:pPr>
      <w:r w:rsidRPr="00C92B39">
        <w:rPr>
          <w:rFonts w:eastAsiaTheme="minorEastAsia"/>
          <w:kern w:val="2"/>
          <w:lang w:eastAsia="zh-CN"/>
          <w14:ligatures w14:val="standardContextual"/>
        </w:rPr>
        <w:lastRenderedPageBreak/>
        <w:t>Participation in this study is entirely voluntary. If you choose to take part, you will be asked to keep this information sheet and will be asked to sign a consent form. You can withdraw from the study at any time without needing to provide a reason.</w:t>
      </w:r>
    </w:p>
    <w:p w14:paraId="6C3F49E3" w14:textId="77777777" w:rsidR="00C92B39" w:rsidRPr="00C92B39" w:rsidRDefault="00C92B39" w:rsidP="00C92B39">
      <w:pPr>
        <w:pStyle w:val="NormalWeb"/>
        <w:spacing w:line="360" w:lineRule="auto"/>
        <w:rPr>
          <w:rFonts w:eastAsiaTheme="minorEastAsia"/>
          <w:b/>
          <w:bCs/>
          <w:kern w:val="2"/>
          <w:lang w:eastAsia="zh-CN"/>
          <w14:ligatures w14:val="standardContextual"/>
        </w:rPr>
      </w:pPr>
      <w:r w:rsidRPr="00C92B39">
        <w:rPr>
          <w:rFonts w:eastAsiaTheme="minorEastAsia"/>
          <w:b/>
          <w:bCs/>
          <w:kern w:val="2"/>
          <w:lang w:eastAsia="zh-CN"/>
          <w14:ligatures w14:val="standardContextual"/>
        </w:rPr>
        <w:t>What Will Happen If You Participate?</w:t>
      </w:r>
    </w:p>
    <w:p w14:paraId="53028AB7" w14:textId="355DD365" w:rsidR="00C92B39" w:rsidRPr="00C92B39" w:rsidRDefault="00C92B39" w:rsidP="00C92B39">
      <w:pPr>
        <w:pStyle w:val="NormalWeb"/>
        <w:adjustRightInd w:val="0"/>
        <w:snapToGrid w:val="0"/>
        <w:spacing w:before="300" w:after="300" w:line="360" w:lineRule="auto"/>
        <w:jc w:val="both"/>
        <w:rPr>
          <w:rFonts w:eastAsiaTheme="minorEastAsia"/>
          <w:kern w:val="2"/>
          <w:lang w:eastAsia="zh-CN"/>
          <w14:ligatures w14:val="standardContextual"/>
        </w:rPr>
      </w:pPr>
      <w:r w:rsidRPr="00C92B39">
        <w:rPr>
          <w:rFonts w:eastAsiaTheme="minorEastAsia"/>
          <w:kern w:val="2"/>
          <w:lang w:eastAsia="zh-CN"/>
          <w14:ligatures w14:val="standardContextual"/>
        </w:rPr>
        <w:t xml:space="preserve">Your participation will involve providing your choices and responses through the online survey on the </w:t>
      </w:r>
      <w:r w:rsidR="00FB2300">
        <w:rPr>
          <w:rFonts w:eastAsiaTheme="minorEastAsia" w:hint="eastAsia"/>
          <w:kern w:val="2"/>
          <w:lang w:eastAsia="zh-CN"/>
          <w14:ligatures w14:val="standardContextual"/>
        </w:rPr>
        <w:t>oTree</w:t>
      </w:r>
      <w:r w:rsidRPr="00C92B39">
        <w:rPr>
          <w:rFonts w:eastAsiaTheme="minorEastAsia"/>
          <w:kern w:val="2"/>
          <w:lang w:eastAsia="zh-CN"/>
          <w14:ligatures w14:val="standardContextual"/>
        </w:rPr>
        <w:t xml:space="preserve"> platform and should take around </w:t>
      </w:r>
      <w:r w:rsidR="00A21880">
        <w:rPr>
          <w:rFonts w:eastAsiaTheme="minorEastAsia" w:hint="eastAsia"/>
          <w:kern w:val="2"/>
          <w:lang w:eastAsia="zh-CN"/>
          <w14:ligatures w14:val="standardContextual"/>
        </w:rPr>
        <w:t>45 to 60</w:t>
      </w:r>
      <w:r w:rsidRPr="00C92B39">
        <w:rPr>
          <w:rFonts w:eastAsiaTheme="minorEastAsia"/>
          <w:kern w:val="2"/>
          <w:lang w:eastAsia="zh-CN"/>
          <w14:ligatures w14:val="standardContextual"/>
        </w:rPr>
        <w:t xml:space="preserve"> minutes before completion. You will only need to visit the survey once. After that, your participation is ended. The research will continue until we reach </w:t>
      </w:r>
      <w:r w:rsidR="00441088">
        <w:rPr>
          <w:rFonts w:eastAsiaTheme="minorEastAsia" w:hint="eastAsia"/>
          <w:kern w:val="2"/>
          <w:lang w:eastAsia="zh-CN"/>
          <w14:ligatures w14:val="standardContextual"/>
        </w:rPr>
        <w:t>around 800</w:t>
      </w:r>
      <w:r w:rsidRPr="00C92B39">
        <w:rPr>
          <w:rFonts w:eastAsiaTheme="minorEastAsia"/>
          <w:kern w:val="2"/>
          <w:lang w:eastAsia="zh-CN"/>
          <w14:ligatures w14:val="standardContextual"/>
        </w:rPr>
        <w:t xml:space="preserve"> valid answers.</w:t>
      </w:r>
    </w:p>
    <w:p w14:paraId="2390750F" w14:textId="77777777" w:rsidR="00C92B39" w:rsidRPr="00C92B39" w:rsidRDefault="00C92B39" w:rsidP="00C92B39">
      <w:pPr>
        <w:pStyle w:val="NormalWeb"/>
        <w:spacing w:line="360" w:lineRule="auto"/>
        <w:rPr>
          <w:rFonts w:eastAsiaTheme="minorEastAsia"/>
          <w:b/>
          <w:bCs/>
          <w:kern w:val="2"/>
          <w:lang w:eastAsia="zh-CN"/>
          <w14:ligatures w14:val="standardContextual"/>
        </w:rPr>
      </w:pPr>
      <w:r w:rsidRPr="00C92B39">
        <w:rPr>
          <w:rFonts w:eastAsiaTheme="minorEastAsia"/>
          <w:b/>
          <w:bCs/>
          <w:kern w:val="2"/>
          <w:lang w:eastAsia="zh-CN"/>
          <w14:ligatures w14:val="standardContextual"/>
        </w:rPr>
        <w:t>What Do You Need to Do?</w:t>
      </w:r>
    </w:p>
    <w:p w14:paraId="08B113C4" w14:textId="59563C9A" w:rsidR="001844C8" w:rsidRPr="001844C8" w:rsidRDefault="001844C8" w:rsidP="001844C8">
      <w:pPr>
        <w:pStyle w:val="NormalWeb"/>
        <w:adjustRightInd w:val="0"/>
        <w:snapToGrid w:val="0"/>
        <w:spacing w:before="300" w:after="300" w:line="360" w:lineRule="auto"/>
        <w:jc w:val="both"/>
        <w:rPr>
          <w:lang w:val="en-US"/>
        </w:rPr>
      </w:pPr>
      <w:r w:rsidRPr="001844C8">
        <w:rPr>
          <w:lang w:val="en-US"/>
        </w:rPr>
        <w:t>If you agree to take part in this online study, we will first ask you a few questions about yourself. You will then be asked to read a short hypothetical scenario and answer a small number of questions about your views and intended actions. Finally, you will take part in a brief interactive task involving a series of simple choices over several rounds.</w:t>
      </w:r>
    </w:p>
    <w:p w14:paraId="092B50AC" w14:textId="77777777" w:rsidR="00C92B39" w:rsidRPr="00C92B39" w:rsidRDefault="00C92B39" w:rsidP="00C92B39">
      <w:pPr>
        <w:pStyle w:val="NormalWeb"/>
        <w:adjustRightInd w:val="0"/>
        <w:snapToGrid w:val="0"/>
        <w:spacing w:before="300" w:after="300" w:line="360" w:lineRule="auto"/>
        <w:jc w:val="both"/>
        <w:rPr>
          <w:rFonts w:eastAsiaTheme="minorEastAsia"/>
          <w:kern w:val="2"/>
          <w:lang w:eastAsia="zh-CN"/>
          <w14:ligatures w14:val="standardContextual"/>
        </w:rPr>
      </w:pPr>
      <w:r w:rsidRPr="00C92B39">
        <w:rPr>
          <w:rFonts w:eastAsiaTheme="minorEastAsia"/>
          <w:kern w:val="2"/>
          <w:lang w:eastAsia="zh-CN"/>
          <w14:ligatures w14:val="standardContextual"/>
        </w:rPr>
        <w:t>There are no specific lifestyle restrictions associated with this study, and no invasive procedures or medical interventions are involved.</w:t>
      </w:r>
    </w:p>
    <w:p w14:paraId="5DC297BF" w14:textId="77777777" w:rsidR="00C92B39" w:rsidRPr="00C92B39" w:rsidRDefault="00C92B39" w:rsidP="00C92B39">
      <w:pPr>
        <w:pStyle w:val="NormalWeb"/>
        <w:spacing w:line="360" w:lineRule="auto"/>
        <w:rPr>
          <w:rFonts w:eastAsiaTheme="minorEastAsia"/>
          <w:b/>
          <w:bCs/>
          <w:kern w:val="2"/>
          <w:lang w:eastAsia="zh-CN"/>
          <w14:ligatures w14:val="standardContextual"/>
        </w:rPr>
      </w:pPr>
      <w:r w:rsidRPr="00C92B39">
        <w:rPr>
          <w:rFonts w:eastAsiaTheme="minorEastAsia"/>
          <w:b/>
          <w:bCs/>
          <w:kern w:val="2"/>
          <w:lang w:eastAsia="zh-CN"/>
          <w14:ligatures w14:val="standardContextual"/>
        </w:rPr>
        <w:t>Possible Disadvantages and Risks</w:t>
      </w:r>
    </w:p>
    <w:p w14:paraId="0D445C3F" w14:textId="77777777" w:rsidR="00C92B39" w:rsidRPr="00C92B39" w:rsidRDefault="00C92B39" w:rsidP="00C92B39">
      <w:pPr>
        <w:pStyle w:val="NormalWeb"/>
        <w:adjustRightInd w:val="0"/>
        <w:snapToGrid w:val="0"/>
        <w:spacing w:before="300" w:after="300" w:line="360" w:lineRule="auto"/>
        <w:jc w:val="both"/>
        <w:rPr>
          <w:rFonts w:eastAsiaTheme="minorEastAsia"/>
          <w:kern w:val="2"/>
          <w:lang w:eastAsia="zh-CN"/>
          <w14:ligatures w14:val="standardContextual"/>
        </w:rPr>
      </w:pPr>
      <w:r w:rsidRPr="00C92B39">
        <w:rPr>
          <w:rFonts w:eastAsiaTheme="minorEastAsia"/>
          <w:kern w:val="2"/>
          <w:lang w:eastAsia="zh-CN"/>
          <w14:ligatures w14:val="standardContextual"/>
        </w:rPr>
        <w:t>Participation in this study is considered low-risk. There are no foreseeable disadvantages associated with your involvement.</w:t>
      </w:r>
    </w:p>
    <w:p w14:paraId="129398E8" w14:textId="77777777" w:rsidR="00C92B39" w:rsidRPr="00C92B39" w:rsidRDefault="00C92B39" w:rsidP="00C92B39">
      <w:pPr>
        <w:pStyle w:val="NormalWeb"/>
        <w:spacing w:line="360" w:lineRule="auto"/>
        <w:rPr>
          <w:rFonts w:eastAsiaTheme="minorEastAsia"/>
          <w:b/>
          <w:bCs/>
          <w:kern w:val="2"/>
          <w:lang w:eastAsia="zh-CN"/>
          <w14:ligatures w14:val="standardContextual"/>
        </w:rPr>
      </w:pPr>
      <w:r w:rsidRPr="00C92B39">
        <w:rPr>
          <w:rFonts w:eastAsiaTheme="minorEastAsia"/>
          <w:b/>
          <w:bCs/>
          <w:kern w:val="2"/>
          <w:lang w:eastAsia="zh-CN"/>
          <w14:ligatures w14:val="standardContextual"/>
        </w:rPr>
        <w:t>Possible Benefits of Participating</w:t>
      </w:r>
    </w:p>
    <w:p w14:paraId="435DC2B7" w14:textId="73C1DBDE" w:rsidR="00C92B39" w:rsidRPr="00C92B39" w:rsidRDefault="00C92B39" w:rsidP="00C92B39">
      <w:pPr>
        <w:pStyle w:val="NormalWeb"/>
        <w:adjustRightInd w:val="0"/>
        <w:snapToGrid w:val="0"/>
        <w:spacing w:before="300" w:after="300" w:line="360" w:lineRule="auto"/>
        <w:jc w:val="both"/>
        <w:rPr>
          <w:rFonts w:eastAsiaTheme="minorEastAsia"/>
          <w:kern w:val="2"/>
          <w:lang w:eastAsia="zh-CN"/>
          <w14:ligatures w14:val="standardContextual"/>
        </w:rPr>
      </w:pPr>
      <w:r w:rsidRPr="00C92B39">
        <w:rPr>
          <w:rFonts w:eastAsiaTheme="minorEastAsia"/>
          <w:kern w:val="2"/>
          <w:lang w:eastAsia="zh-CN"/>
          <w14:ligatures w14:val="standardContextual"/>
        </w:rPr>
        <w:t xml:space="preserve">While there is no direct benefit to you from participating, your insights will contribute to advancing knowledge in the field of </w:t>
      </w:r>
      <w:r w:rsidR="00FF349D">
        <w:rPr>
          <w:rFonts w:eastAsiaTheme="minorEastAsia" w:hint="eastAsia"/>
          <w:kern w:val="2"/>
          <w:lang w:eastAsia="zh-CN"/>
          <w14:ligatures w14:val="standardContextual"/>
        </w:rPr>
        <w:t>public health and behavioural science.</w:t>
      </w:r>
    </w:p>
    <w:p w14:paraId="7F03B66D" w14:textId="77777777" w:rsidR="00C92B39" w:rsidRPr="00C92B39" w:rsidRDefault="00C92B39" w:rsidP="00C92B39">
      <w:pPr>
        <w:pStyle w:val="NormalWeb"/>
        <w:spacing w:line="360" w:lineRule="auto"/>
        <w:rPr>
          <w:rFonts w:eastAsiaTheme="minorEastAsia"/>
          <w:b/>
          <w:bCs/>
          <w:kern w:val="2"/>
          <w:lang w:eastAsia="zh-CN"/>
          <w14:ligatures w14:val="standardContextual"/>
        </w:rPr>
      </w:pPr>
      <w:r w:rsidRPr="00C92B39">
        <w:rPr>
          <w:rFonts w:eastAsiaTheme="minorEastAsia"/>
          <w:b/>
          <w:bCs/>
          <w:kern w:val="2"/>
          <w:lang w:eastAsia="zh-CN"/>
          <w14:ligatures w14:val="standardContextual"/>
        </w:rPr>
        <w:t>What if Something Goes Wrong?</w:t>
      </w:r>
    </w:p>
    <w:p w14:paraId="4C7A6C88" w14:textId="77777777" w:rsidR="00C92B39" w:rsidRPr="00C92B39" w:rsidRDefault="00C92B39" w:rsidP="00C92B39">
      <w:pPr>
        <w:pStyle w:val="NormalWeb"/>
        <w:adjustRightInd w:val="0"/>
        <w:snapToGrid w:val="0"/>
        <w:spacing w:before="300" w:after="300" w:line="360" w:lineRule="auto"/>
        <w:jc w:val="both"/>
        <w:rPr>
          <w:rFonts w:eastAsiaTheme="minorEastAsia"/>
          <w:kern w:val="2"/>
          <w:lang w:eastAsia="zh-CN"/>
          <w14:ligatures w14:val="standardContextual"/>
        </w:rPr>
      </w:pPr>
      <w:r w:rsidRPr="00C92B39">
        <w:rPr>
          <w:rFonts w:eastAsiaTheme="minorEastAsia"/>
          <w:kern w:val="2"/>
          <w:lang w:eastAsia="zh-CN"/>
          <w14:ligatures w14:val="standardContextual"/>
        </w:rPr>
        <w:t>In case of any concerns or complaints about your participation or the study procedures, you can contact the Principal Investigator.</w:t>
      </w:r>
    </w:p>
    <w:p w14:paraId="0FA27DD8" w14:textId="77777777" w:rsidR="00C92B39" w:rsidRPr="00C92B39" w:rsidRDefault="00C92B39" w:rsidP="00C92B39">
      <w:pPr>
        <w:pStyle w:val="NormalWeb"/>
        <w:spacing w:line="360" w:lineRule="auto"/>
        <w:rPr>
          <w:rFonts w:eastAsiaTheme="minorEastAsia"/>
          <w:b/>
          <w:bCs/>
          <w:kern w:val="2"/>
          <w:lang w:eastAsia="zh-CN"/>
          <w14:ligatures w14:val="standardContextual"/>
        </w:rPr>
      </w:pPr>
      <w:r w:rsidRPr="00C92B39">
        <w:rPr>
          <w:rFonts w:eastAsiaTheme="minorEastAsia"/>
          <w:b/>
          <w:bCs/>
          <w:kern w:val="2"/>
          <w:lang w:eastAsia="zh-CN"/>
          <w14:ligatures w14:val="standardContextual"/>
        </w:rPr>
        <w:lastRenderedPageBreak/>
        <w:t>Publication of Results</w:t>
      </w:r>
    </w:p>
    <w:p w14:paraId="67C2722D" w14:textId="5D13816A" w:rsidR="00C92B39" w:rsidRPr="00C92B39" w:rsidRDefault="00C92B39" w:rsidP="00C92B39">
      <w:pPr>
        <w:pStyle w:val="NormalWeb"/>
        <w:adjustRightInd w:val="0"/>
        <w:snapToGrid w:val="0"/>
        <w:spacing w:before="300" w:after="300" w:line="360" w:lineRule="auto"/>
        <w:jc w:val="both"/>
        <w:rPr>
          <w:rFonts w:eastAsiaTheme="minorEastAsia"/>
          <w:kern w:val="2"/>
          <w:lang w:eastAsia="zh-CN"/>
          <w14:ligatures w14:val="standardContextual"/>
        </w:rPr>
      </w:pPr>
      <w:r w:rsidRPr="00C92B39">
        <w:rPr>
          <w:rFonts w:eastAsiaTheme="minorEastAsia"/>
          <w:kern w:val="2"/>
          <w:lang w:eastAsia="zh-CN"/>
          <w14:ligatures w14:val="standardContextual"/>
        </w:rPr>
        <w:t>The results of this study will be analysed and possibly published in academic journals</w:t>
      </w:r>
      <w:r w:rsidR="00FF349D">
        <w:rPr>
          <w:rFonts w:eastAsiaTheme="minorEastAsia" w:hint="eastAsia"/>
          <w:kern w:val="2"/>
          <w:lang w:eastAsia="zh-CN"/>
          <w14:ligatures w14:val="standardContextual"/>
        </w:rPr>
        <w:t xml:space="preserve"> or conferences</w:t>
      </w:r>
      <w:r w:rsidRPr="00C92B39">
        <w:rPr>
          <w:rFonts w:eastAsiaTheme="minorEastAsia"/>
          <w:kern w:val="2"/>
          <w:lang w:eastAsia="zh-CN"/>
          <w14:ligatures w14:val="standardContextual"/>
        </w:rPr>
        <w:t>. Your responses are anonymous and will be reported only in an aggregate way as part of the analysis. You may contact the Principal Investigator at any point to learn about the status of publication of the results.</w:t>
      </w:r>
    </w:p>
    <w:p w14:paraId="29A316B8" w14:textId="77777777" w:rsidR="00C92B39" w:rsidRPr="00C92B39" w:rsidRDefault="00C92B39" w:rsidP="00C92B39">
      <w:pPr>
        <w:pStyle w:val="NormalWeb"/>
        <w:spacing w:line="360" w:lineRule="auto"/>
        <w:rPr>
          <w:rFonts w:eastAsiaTheme="minorEastAsia"/>
          <w:b/>
          <w:bCs/>
          <w:kern w:val="2"/>
          <w:lang w:eastAsia="zh-CN"/>
          <w14:ligatures w14:val="standardContextual"/>
        </w:rPr>
      </w:pPr>
      <w:r w:rsidRPr="00C92B39">
        <w:rPr>
          <w:rFonts w:eastAsiaTheme="minorEastAsia"/>
          <w:b/>
          <w:bCs/>
          <w:kern w:val="2"/>
          <w:lang w:eastAsia="zh-CN"/>
          <w14:ligatures w14:val="standardContextual"/>
        </w:rPr>
        <w:t>Organizers and Funding</w:t>
      </w:r>
    </w:p>
    <w:p w14:paraId="70AB59AC" w14:textId="56189CA0" w:rsidR="00C92B39" w:rsidRPr="00C92B39" w:rsidRDefault="00C92B39" w:rsidP="00C92B39">
      <w:pPr>
        <w:pStyle w:val="NormalWeb"/>
        <w:adjustRightInd w:val="0"/>
        <w:snapToGrid w:val="0"/>
        <w:spacing w:before="300" w:after="300" w:line="360" w:lineRule="auto"/>
        <w:jc w:val="both"/>
        <w:rPr>
          <w:rFonts w:eastAsiaTheme="minorEastAsia"/>
          <w:kern w:val="2"/>
          <w:lang w:eastAsia="zh-CN"/>
          <w14:ligatures w14:val="standardContextual"/>
        </w:rPr>
      </w:pPr>
      <w:r w:rsidRPr="00C92B39">
        <w:rPr>
          <w:rFonts w:eastAsiaTheme="minorEastAsia"/>
          <w:kern w:val="2"/>
          <w:lang w:eastAsia="zh-CN"/>
          <w14:ligatures w14:val="standardContextual"/>
        </w:rPr>
        <w:t xml:space="preserve">This research is organized and funded by the </w:t>
      </w:r>
      <w:r>
        <w:rPr>
          <w:rFonts w:eastAsiaTheme="minorEastAsia" w:hint="eastAsia"/>
          <w:kern w:val="2"/>
          <w:lang w:eastAsia="zh-CN"/>
          <w14:ligatures w14:val="standardContextual"/>
        </w:rPr>
        <w:t>Imperial Business School.</w:t>
      </w:r>
    </w:p>
    <w:p w14:paraId="789C0A9A" w14:textId="77777777" w:rsidR="00C92B39" w:rsidRPr="00C92B39" w:rsidRDefault="00C92B39" w:rsidP="00C92B39">
      <w:pPr>
        <w:pStyle w:val="NormalWeb"/>
        <w:spacing w:line="360" w:lineRule="auto"/>
        <w:rPr>
          <w:rFonts w:eastAsiaTheme="minorEastAsia"/>
          <w:b/>
          <w:bCs/>
          <w:kern w:val="2"/>
          <w:lang w:eastAsia="zh-CN"/>
          <w14:ligatures w14:val="standardContextual"/>
        </w:rPr>
      </w:pPr>
      <w:r w:rsidRPr="00C92B39">
        <w:rPr>
          <w:rFonts w:eastAsiaTheme="minorEastAsia"/>
          <w:b/>
          <w:bCs/>
          <w:kern w:val="2"/>
          <w:lang w:eastAsia="zh-CN"/>
          <w14:ligatures w14:val="standardContextual"/>
        </w:rPr>
        <w:t>Ethics Approval</w:t>
      </w:r>
    </w:p>
    <w:p w14:paraId="154F9E2C" w14:textId="77777777" w:rsidR="00C92B39" w:rsidRPr="00C92B39" w:rsidRDefault="00C92B39" w:rsidP="00C92B39">
      <w:pPr>
        <w:pStyle w:val="NormalWeb"/>
        <w:adjustRightInd w:val="0"/>
        <w:snapToGrid w:val="0"/>
        <w:spacing w:before="300" w:after="300" w:line="360" w:lineRule="auto"/>
        <w:jc w:val="both"/>
        <w:rPr>
          <w:rFonts w:eastAsiaTheme="minorEastAsia"/>
          <w:kern w:val="2"/>
          <w:lang w:eastAsia="zh-CN"/>
          <w14:ligatures w14:val="standardContextual"/>
        </w:rPr>
      </w:pPr>
      <w:r w:rsidRPr="00C92B39">
        <w:rPr>
          <w:rFonts w:eastAsiaTheme="minorEastAsia"/>
          <w:kern w:val="2"/>
          <w:lang w:eastAsia="zh-CN"/>
          <w14:ligatures w14:val="standardContextual"/>
        </w:rPr>
        <w:t>This study has received ethical approval from the Imperial College Research Ethics Committee.</w:t>
      </w:r>
    </w:p>
    <w:p w14:paraId="2364BFB9" w14:textId="6B1BE76F" w:rsidR="00C92B39" w:rsidRPr="00C92B39" w:rsidRDefault="00C92B39" w:rsidP="00C92B39">
      <w:pPr>
        <w:pStyle w:val="NormalWeb"/>
        <w:spacing w:line="360" w:lineRule="auto"/>
        <w:rPr>
          <w:rFonts w:eastAsiaTheme="minorEastAsia"/>
          <w:b/>
          <w:bCs/>
          <w:kern w:val="2"/>
          <w:lang w:eastAsia="zh-CN"/>
          <w14:ligatures w14:val="standardContextual"/>
        </w:rPr>
      </w:pPr>
      <w:r w:rsidRPr="00C92B39">
        <w:rPr>
          <w:rFonts w:eastAsiaTheme="minorEastAsia"/>
          <w:b/>
          <w:bCs/>
          <w:kern w:val="2"/>
          <w:lang w:eastAsia="zh-CN"/>
          <w14:ligatures w14:val="standardContextual"/>
        </w:rPr>
        <w:t>Contact for Further Information</w:t>
      </w:r>
    </w:p>
    <w:p w14:paraId="2183FA18" w14:textId="77777777" w:rsidR="00C92B39" w:rsidRPr="002B05D3" w:rsidRDefault="00C92B39" w:rsidP="00C92B39">
      <w:pPr>
        <w:spacing w:line="360" w:lineRule="auto"/>
        <w:jc w:val="both"/>
        <w:rPr>
          <w:rFonts w:ascii="Times New Roman" w:hAnsi="Times New Roman" w:cs="Times New Roman"/>
          <w:sz w:val="24"/>
          <w:lang w:val="en-US"/>
        </w:rPr>
      </w:pPr>
      <w:r w:rsidRPr="002B05D3">
        <w:rPr>
          <w:rFonts w:ascii="Times New Roman" w:hAnsi="Times New Roman" w:cs="Times New Roman"/>
          <w:sz w:val="24"/>
          <w:lang w:val="en-US"/>
        </w:rPr>
        <w:t>If you have any questions, please contact</w:t>
      </w:r>
      <w:r>
        <w:rPr>
          <w:rFonts w:ascii="Times New Roman" w:hAnsi="Times New Roman" w:cs="Times New Roman" w:hint="eastAsia"/>
          <w:sz w:val="24"/>
          <w:lang w:val="en-US"/>
        </w:rPr>
        <w:t xml:space="preserve"> Professor </w:t>
      </w:r>
      <w:r w:rsidRPr="002B05D3">
        <w:rPr>
          <w:rFonts w:ascii="Times New Roman" w:hAnsi="Times New Roman" w:cs="Times New Roman"/>
          <w:sz w:val="24"/>
        </w:rPr>
        <w:t>Marisa</w:t>
      </w:r>
      <w:r>
        <w:rPr>
          <w:rFonts w:ascii="Times New Roman" w:hAnsi="Times New Roman" w:cs="Times New Roman" w:hint="eastAsia"/>
          <w:sz w:val="24"/>
        </w:rPr>
        <w:t xml:space="preserve"> </w:t>
      </w:r>
      <w:r w:rsidRPr="002B05D3">
        <w:rPr>
          <w:rFonts w:ascii="Times New Roman" w:hAnsi="Times New Roman" w:cs="Times New Roman"/>
          <w:sz w:val="24"/>
        </w:rPr>
        <w:t>Miraldo</w:t>
      </w:r>
      <w:r>
        <w:rPr>
          <w:rFonts w:ascii="Times New Roman" w:hAnsi="Times New Roman" w:cs="Times New Roman" w:hint="eastAsia"/>
          <w:sz w:val="24"/>
        </w:rPr>
        <w:t xml:space="preserve"> at </w:t>
      </w:r>
      <w:hyperlink r:id="rId8" w:history="1">
        <w:r w:rsidRPr="009F4E2A">
          <w:rPr>
            <w:rStyle w:val="Hyperlink"/>
            <w:rFonts w:ascii="Times New Roman" w:hAnsi="Times New Roman" w:cs="Times New Roman"/>
            <w:sz w:val="24"/>
          </w:rPr>
          <w:t>m.miraldo@imperial.ac.uk</w:t>
        </w:r>
      </w:hyperlink>
      <w:r>
        <w:rPr>
          <w:rFonts w:ascii="Times New Roman" w:hAnsi="Times New Roman" w:cs="Times New Roman" w:hint="eastAsia"/>
          <w:sz w:val="24"/>
          <w:lang w:val="en-US"/>
        </w:rPr>
        <w:t xml:space="preserve">. </w:t>
      </w:r>
      <w:r w:rsidRPr="002B05D3">
        <w:rPr>
          <w:rFonts w:ascii="Times New Roman" w:hAnsi="Times New Roman" w:cs="Times New Roman"/>
          <w:sz w:val="24"/>
          <w:lang w:val="en-US"/>
        </w:rPr>
        <w:t>If you remain dissatisfied, you may contact the Imperial Research Governance and Integrity Team:</w:t>
      </w:r>
      <w:r>
        <w:rPr>
          <w:rFonts w:ascii="Times New Roman" w:hAnsi="Times New Roman" w:cs="Times New Roman" w:hint="eastAsia"/>
          <w:sz w:val="24"/>
          <w:lang w:val="en-US"/>
        </w:rPr>
        <w:t xml:space="preserve"> </w:t>
      </w:r>
      <w:hyperlink r:id="rId9" w:history="1">
        <w:r w:rsidRPr="009F4E2A">
          <w:rPr>
            <w:rStyle w:val="Hyperlink"/>
            <w:rFonts w:ascii="Times New Roman" w:hAnsi="Times New Roman" w:cs="Times New Roman"/>
            <w:sz w:val="24"/>
            <w:lang w:val="en-US"/>
          </w:rPr>
          <w:t>rgitcoordinator@imperial.ac.uk</w:t>
        </w:r>
      </w:hyperlink>
      <w:r>
        <w:rPr>
          <w:rFonts w:ascii="Times New Roman" w:hAnsi="Times New Roman" w:cs="Times New Roman" w:hint="eastAsia"/>
          <w:sz w:val="24"/>
          <w:lang w:val="en-US"/>
        </w:rPr>
        <w:t xml:space="preserve">. </w:t>
      </w:r>
    </w:p>
    <w:p w14:paraId="3F3DA359" w14:textId="77777777" w:rsidR="00C92B39" w:rsidRPr="00C92B39" w:rsidRDefault="00C92B39" w:rsidP="00C92B39">
      <w:pPr>
        <w:pStyle w:val="NormalWeb"/>
        <w:adjustRightInd w:val="0"/>
        <w:snapToGrid w:val="0"/>
        <w:spacing w:before="300" w:after="300" w:line="360" w:lineRule="auto"/>
        <w:jc w:val="both"/>
        <w:rPr>
          <w:rFonts w:eastAsiaTheme="minorEastAsia"/>
          <w:kern w:val="2"/>
          <w:lang w:val="en-US" w:eastAsia="zh-CN"/>
          <w14:ligatures w14:val="standardContextual"/>
        </w:rPr>
      </w:pPr>
    </w:p>
    <w:p w14:paraId="3AB067D9" w14:textId="77777777" w:rsidR="00C92B39" w:rsidRPr="00C92B39" w:rsidRDefault="00C92B39" w:rsidP="00C92B39">
      <w:pPr>
        <w:pStyle w:val="NormalWeb"/>
        <w:adjustRightInd w:val="0"/>
        <w:snapToGrid w:val="0"/>
        <w:spacing w:before="300" w:after="300" w:line="360" w:lineRule="auto"/>
        <w:jc w:val="both"/>
        <w:rPr>
          <w:rFonts w:eastAsiaTheme="minorEastAsia"/>
          <w:kern w:val="2"/>
          <w:lang w:eastAsia="zh-CN"/>
          <w14:ligatures w14:val="standardContextual"/>
        </w:rPr>
      </w:pPr>
      <w:r w:rsidRPr="00C92B39">
        <w:rPr>
          <w:rFonts w:eastAsiaTheme="minorEastAsia"/>
          <w:kern w:val="2"/>
          <w:lang w:eastAsia="zh-CN"/>
          <w14:ligatures w14:val="standardContextual"/>
        </w:rPr>
        <w:t>Thank you for considering participation in this study!</w:t>
      </w:r>
    </w:p>
    <w:p w14:paraId="3C24F3DE" w14:textId="77777777" w:rsidR="002B05D3" w:rsidRDefault="002B05D3" w:rsidP="003F7161">
      <w:pPr>
        <w:spacing w:line="240" w:lineRule="auto"/>
        <w:jc w:val="both"/>
        <w:rPr>
          <w:rFonts w:ascii="Times New Roman" w:hAnsi="Times New Roman" w:cs="Times New Roman"/>
          <w:sz w:val="24"/>
        </w:rPr>
      </w:pPr>
    </w:p>
    <w:p w14:paraId="7F689945" w14:textId="77777777" w:rsidR="00C92B39" w:rsidRDefault="00C92B39" w:rsidP="003F7161">
      <w:pPr>
        <w:spacing w:line="240" w:lineRule="auto"/>
        <w:jc w:val="both"/>
        <w:rPr>
          <w:rFonts w:ascii="Times New Roman" w:hAnsi="Times New Roman" w:cs="Times New Roman"/>
          <w:sz w:val="24"/>
        </w:rPr>
      </w:pPr>
    </w:p>
    <w:p w14:paraId="1430B9D3" w14:textId="77777777" w:rsidR="00C92B39" w:rsidRDefault="00C92B39" w:rsidP="003F7161">
      <w:pPr>
        <w:spacing w:line="240" w:lineRule="auto"/>
        <w:jc w:val="both"/>
        <w:rPr>
          <w:rFonts w:ascii="Times New Roman" w:hAnsi="Times New Roman" w:cs="Times New Roman"/>
          <w:sz w:val="24"/>
        </w:rPr>
      </w:pPr>
    </w:p>
    <w:p w14:paraId="6C3B7FF9" w14:textId="77777777" w:rsidR="00C92B39" w:rsidRDefault="00C92B39" w:rsidP="003F7161">
      <w:pPr>
        <w:spacing w:line="240" w:lineRule="auto"/>
        <w:jc w:val="both"/>
        <w:rPr>
          <w:rFonts w:ascii="Times New Roman" w:hAnsi="Times New Roman" w:cs="Times New Roman"/>
          <w:sz w:val="24"/>
        </w:rPr>
      </w:pPr>
    </w:p>
    <w:p w14:paraId="7B875CC5" w14:textId="77777777" w:rsidR="00CF534E" w:rsidRDefault="00CF534E" w:rsidP="003F7161">
      <w:pPr>
        <w:spacing w:line="240" w:lineRule="auto"/>
        <w:jc w:val="both"/>
        <w:rPr>
          <w:rFonts w:ascii="Times New Roman" w:hAnsi="Times New Roman" w:cs="Times New Roman"/>
          <w:sz w:val="24"/>
        </w:rPr>
      </w:pPr>
    </w:p>
    <w:p w14:paraId="65F5778F" w14:textId="77777777" w:rsidR="00C92B39" w:rsidRPr="00C92B39" w:rsidRDefault="00C92B39" w:rsidP="003F7161">
      <w:pPr>
        <w:spacing w:line="240" w:lineRule="auto"/>
        <w:jc w:val="both"/>
        <w:rPr>
          <w:rFonts w:ascii="Times New Roman" w:hAnsi="Times New Roman" w:cs="Times New Roman"/>
          <w:sz w:val="24"/>
        </w:rPr>
      </w:pPr>
    </w:p>
    <w:p w14:paraId="2D33CDF9" w14:textId="2B194BDF" w:rsidR="00DB025A" w:rsidRPr="002B05D3" w:rsidRDefault="00DB025A" w:rsidP="003F7161">
      <w:pPr>
        <w:spacing w:line="240" w:lineRule="auto"/>
        <w:jc w:val="both"/>
        <w:rPr>
          <w:rFonts w:ascii="Times New Roman" w:hAnsi="Times New Roman" w:cs="Times New Roman"/>
          <w:sz w:val="24"/>
          <w:lang w:val="en-US"/>
        </w:rPr>
      </w:pPr>
    </w:p>
    <w:sectPr w:rsidR="00DB025A" w:rsidRPr="002B05D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8CB9" w14:textId="77777777" w:rsidR="001227D0" w:rsidRDefault="001227D0" w:rsidP="002B05D3">
      <w:pPr>
        <w:spacing w:after="0" w:line="240" w:lineRule="auto"/>
      </w:pPr>
      <w:r>
        <w:separator/>
      </w:r>
    </w:p>
  </w:endnote>
  <w:endnote w:type="continuationSeparator" w:id="0">
    <w:p w14:paraId="1D0497F2" w14:textId="77777777" w:rsidR="001227D0" w:rsidRDefault="001227D0" w:rsidP="002B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83EC" w14:textId="77777777" w:rsidR="00350F62" w:rsidRDefault="00350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F9AC" w14:textId="544F6A8C" w:rsidR="00391B07" w:rsidRPr="002B05D3" w:rsidRDefault="00391B07" w:rsidP="00391B07">
    <w:pPr>
      <w:spacing w:line="240" w:lineRule="auto"/>
      <w:jc w:val="center"/>
      <w:rPr>
        <w:rFonts w:ascii="Times New Roman" w:hAnsi="Times New Roman" w:cs="Times New Roman"/>
        <w:sz w:val="24"/>
        <w:lang w:val="en-US"/>
      </w:rPr>
    </w:pPr>
    <w:r w:rsidRPr="002B05D3">
      <w:rPr>
        <w:rFonts w:ascii="Times New Roman" w:hAnsi="Times New Roman" w:cs="Times New Roman"/>
        <w:sz w:val="24"/>
        <w:lang w:val="en-US"/>
      </w:rPr>
      <w:t>Version: 1.0</w:t>
    </w:r>
    <w:r>
      <w:rPr>
        <w:rFonts w:ascii="Times New Roman" w:hAnsi="Times New Roman" w:cs="Times New Roman" w:hint="eastAsia"/>
        <w:sz w:val="24"/>
        <w:lang w:val="en-US"/>
      </w:rPr>
      <w:t xml:space="preserve"> </w:t>
    </w:r>
    <w:r w:rsidRPr="002B05D3">
      <w:rPr>
        <w:rFonts w:ascii="Times New Roman" w:hAnsi="Times New Roman" w:cs="Times New Roman"/>
        <w:sz w:val="24"/>
        <w:lang w:val="en-US"/>
      </w:rPr>
      <w:t>Date: [</w:t>
    </w:r>
    <w:r>
      <w:rPr>
        <w:rFonts w:ascii="Times New Roman" w:hAnsi="Times New Roman" w:cs="Times New Roman" w:hint="eastAsia"/>
        <w:sz w:val="24"/>
        <w:lang w:val="en-US"/>
      </w:rPr>
      <w:t>0</w:t>
    </w:r>
    <w:r w:rsidR="00350F62">
      <w:rPr>
        <w:rFonts w:ascii="Times New Roman" w:hAnsi="Times New Roman" w:cs="Times New Roman" w:hint="eastAsia"/>
        <w:sz w:val="24"/>
        <w:lang w:val="en-US"/>
      </w:rPr>
      <w:t>2</w:t>
    </w:r>
    <w:r>
      <w:rPr>
        <w:rFonts w:ascii="Times New Roman" w:hAnsi="Times New Roman" w:cs="Times New Roman" w:hint="eastAsia"/>
        <w:sz w:val="24"/>
        <w:lang w:val="en-US"/>
      </w:rPr>
      <w:t xml:space="preserve"> </w:t>
    </w:r>
    <w:r w:rsidR="00350F62">
      <w:rPr>
        <w:rFonts w:ascii="Times New Roman" w:hAnsi="Times New Roman" w:cs="Times New Roman" w:hint="eastAsia"/>
        <w:sz w:val="24"/>
        <w:lang w:val="en-US"/>
      </w:rPr>
      <w:t>February 2026</w:t>
    </w:r>
    <w:r w:rsidRPr="002B05D3">
      <w:rPr>
        <w:rFonts w:ascii="Times New Roman" w:hAnsi="Times New Roman" w:cs="Times New Roman"/>
        <w:sz w:val="24"/>
        <w:lang w:val="en-US"/>
      </w:rPr>
      <w:t>]</w:t>
    </w:r>
  </w:p>
  <w:p w14:paraId="340C1503" w14:textId="77777777" w:rsidR="00391B07" w:rsidRDefault="00391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FBA9" w14:textId="77777777" w:rsidR="00350F62" w:rsidRDefault="00350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2C4A" w14:textId="77777777" w:rsidR="001227D0" w:rsidRDefault="001227D0" w:rsidP="002B05D3">
      <w:pPr>
        <w:spacing w:after="0" w:line="240" w:lineRule="auto"/>
      </w:pPr>
      <w:r>
        <w:separator/>
      </w:r>
    </w:p>
  </w:footnote>
  <w:footnote w:type="continuationSeparator" w:id="0">
    <w:p w14:paraId="5DA8D3C1" w14:textId="77777777" w:rsidR="001227D0" w:rsidRDefault="001227D0" w:rsidP="002B0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CD50" w14:textId="77777777" w:rsidR="00350F62" w:rsidRDefault="00350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4AF0" w14:textId="77777777" w:rsidR="00350F62" w:rsidRDefault="00350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70F0" w14:textId="77777777" w:rsidR="00350F62" w:rsidRDefault="00350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8525F"/>
    <w:multiLevelType w:val="multilevel"/>
    <w:tmpl w:val="B53C5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1436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5C"/>
    <w:rsid w:val="0004537D"/>
    <w:rsid w:val="000A458E"/>
    <w:rsid w:val="000F23EF"/>
    <w:rsid w:val="001227D0"/>
    <w:rsid w:val="00130173"/>
    <w:rsid w:val="00133296"/>
    <w:rsid w:val="001844C8"/>
    <w:rsid w:val="001A6800"/>
    <w:rsid w:val="001D342B"/>
    <w:rsid w:val="001E6871"/>
    <w:rsid w:val="001F243E"/>
    <w:rsid w:val="002463D3"/>
    <w:rsid w:val="00254A9E"/>
    <w:rsid w:val="00274916"/>
    <w:rsid w:val="00280F28"/>
    <w:rsid w:val="002B05D3"/>
    <w:rsid w:val="002E2E5B"/>
    <w:rsid w:val="002F2E7A"/>
    <w:rsid w:val="00350F62"/>
    <w:rsid w:val="00391B07"/>
    <w:rsid w:val="003F7161"/>
    <w:rsid w:val="004356DE"/>
    <w:rsid w:val="00440794"/>
    <w:rsid w:val="00441088"/>
    <w:rsid w:val="004A4BDF"/>
    <w:rsid w:val="004A4CD8"/>
    <w:rsid w:val="004B7176"/>
    <w:rsid w:val="00501297"/>
    <w:rsid w:val="00534485"/>
    <w:rsid w:val="00543710"/>
    <w:rsid w:val="005477C5"/>
    <w:rsid w:val="005566B5"/>
    <w:rsid w:val="00595DA8"/>
    <w:rsid w:val="005C5642"/>
    <w:rsid w:val="00692E15"/>
    <w:rsid w:val="00697D12"/>
    <w:rsid w:val="006C3567"/>
    <w:rsid w:val="006C6A5D"/>
    <w:rsid w:val="0071195C"/>
    <w:rsid w:val="00767DA3"/>
    <w:rsid w:val="00790F59"/>
    <w:rsid w:val="007A6FD6"/>
    <w:rsid w:val="008340C6"/>
    <w:rsid w:val="00854AA6"/>
    <w:rsid w:val="008A3879"/>
    <w:rsid w:val="00914E5C"/>
    <w:rsid w:val="00944E61"/>
    <w:rsid w:val="00953D9D"/>
    <w:rsid w:val="00983D6D"/>
    <w:rsid w:val="009E44F0"/>
    <w:rsid w:val="009F0DCA"/>
    <w:rsid w:val="00A21880"/>
    <w:rsid w:val="00A30C1A"/>
    <w:rsid w:val="00A71F9B"/>
    <w:rsid w:val="00AD1261"/>
    <w:rsid w:val="00B37A5A"/>
    <w:rsid w:val="00B65DB8"/>
    <w:rsid w:val="00B825D9"/>
    <w:rsid w:val="00C92B39"/>
    <w:rsid w:val="00CB17A3"/>
    <w:rsid w:val="00CD6C7B"/>
    <w:rsid w:val="00CE32DA"/>
    <w:rsid w:val="00CF534E"/>
    <w:rsid w:val="00D0335B"/>
    <w:rsid w:val="00D64D1E"/>
    <w:rsid w:val="00D84871"/>
    <w:rsid w:val="00DA1A57"/>
    <w:rsid w:val="00DB025A"/>
    <w:rsid w:val="00DC5FB8"/>
    <w:rsid w:val="00DE3095"/>
    <w:rsid w:val="00DE7574"/>
    <w:rsid w:val="00DF5517"/>
    <w:rsid w:val="00E12863"/>
    <w:rsid w:val="00E23F6E"/>
    <w:rsid w:val="00E3601D"/>
    <w:rsid w:val="00E50D9B"/>
    <w:rsid w:val="00E6552F"/>
    <w:rsid w:val="00EA1EA7"/>
    <w:rsid w:val="00EE2277"/>
    <w:rsid w:val="00F21DE8"/>
    <w:rsid w:val="00F45083"/>
    <w:rsid w:val="00F93580"/>
    <w:rsid w:val="00FB2300"/>
    <w:rsid w:val="00FF3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4438"/>
  <w15:chartTrackingRefBased/>
  <w15:docId w15:val="{4CC00FFB-F5B7-40EF-93F2-7D218627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lang w:val="en-GB"/>
    </w:rPr>
  </w:style>
  <w:style w:type="paragraph" w:styleId="Heading1">
    <w:name w:val="heading 1"/>
    <w:basedOn w:val="Normal"/>
    <w:next w:val="Normal"/>
    <w:link w:val="Heading1Char"/>
    <w:uiPriority w:val="9"/>
    <w:qFormat/>
    <w:rsid w:val="0071195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71195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71195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71195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71195C"/>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71195C"/>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71195C"/>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71195C"/>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71195C"/>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95C"/>
    <w:rPr>
      <w:rFonts w:asciiTheme="majorHAnsi" w:eastAsiaTheme="majorEastAsia" w:hAnsiTheme="majorHAnsi" w:cstheme="majorBidi"/>
      <w:color w:val="0F4761" w:themeColor="accent1" w:themeShade="BF"/>
      <w:sz w:val="48"/>
      <w:szCs w:val="48"/>
      <w:lang w:val="en-GB"/>
    </w:rPr>
  </w:style>
  <w:style w:type="character" w:customStyle="1" w:styleId="Heading2Char">
    <w:name w:val="Heading 2 Char"/>
    <w:basedOn w:val="DefaultParagraphFont"/>
    <w:link w:val="Heading2"/>
    <w:uiPriority w:val="9"/>
    <w:semiHidden/>
    <w:rsid w:val="0071195C"/>
    <w:rPr>
      <w:rFonts w:asciiTheme="majorHAnsi" w:eastAsiaTheme="majorEastAsia" w:hAnsiTheme="majorHAnsi" w:cstheme="majorBidi"/>
      <w:color w:val="0F4761" w:themeColor="accent1" w:themeShade="BF"/>
      <w:sz w:val="40"/>
      <w:szCs w:val="40"/>
      <w:lang w:val="en-GB"/>
    </w:rPr>
  </w:style>
  <w:style w:type="character" w:customStyle="1" w:styleId="Heading3Char">
    <w:name w:val="Heading 3 Char"/>
    <w:basedOn w:val="DefaultParagraphFont"/>
    <w:link w:val="Heading3"/>
    <w:uiPriority w:val="9"/>
    <w:semiHidden/>
    <w:rsid w:val="0071195C"/>
    <w:rPr>
      <w:rFonts w:asciiTheme="majorHAnsi" w:eastAsiaTheme="majorEastAsia" w:hAnsiTheme="majorHAnsi" w:cstheme="majorBidi"/>
      <w:color w:val="0F4761" w:themeColor="accent1" w:themeShade="BF"/>
      <w:sz w:val="32"/>
      <w:szCs w:val="32"/>
      <w:lang w:val="en-GB"/>
    </w:rPr>
  </w:style>
  <w:style w:type="character" w:customStyle="1" w:styleId="Heading4Char">
    <w:name w:val="Heading 4 Char"/>
    <w:basedOn w:val="DefaultParagraphFont"/>
    <w:link w:val="Heading4"/>
    <w:uiPriority w:val="9"/>
    <w:semiHidden/>
    <w:rsid w:val="0071195C"/>
    <w:rPr>
      <w:rFonts w:cstheme="majorBidi"/>
      <w:color w:val="0F4761" w:themeColor="accent1" w:themeShade="BF"/>
      <w:sz w:val="28"/>
      <w:szCs w:val="28"/>
      <w:lang w:val="en-GB"/>
    </w:rPr>
  </w:style>
  <w:style w:type="character" w:customStyle="1" w:styleId="Heading5Char">
    <w:name w:val="Heading 5 Char"/>
    <w:basedOn w:val="DefaultParagraphFont"/>
    <w:link w:val="Heading5"/>
    <w:uiPriority w:val="9"/>
    <w:semiHidden/>
    <w:rsid w:val="0071195C"/>
    <w:rPr>
      <w:rFonts w:cstheme="majorBidi"/>
      <w:color w:val="0F4761" w:themeColor="accent1" w:themeShade="BF"/>
      <w:sz w:val="24"/>
      <w:lang w:val="en-GB"/>
    </w:rPr>
  </w:style>
  <w:style w:type="character" w:customStyle="1" w:styleId="Heading6Char">
    <w:name w:val="Heading 6 Char"/>
    <w:basedOn w:val="DefaultParagraphFont"/>
    <w:link w:val="Heading6"/>
    <w:uiPriority w:val="9"/>
    <w:semiHidden/>
    <w:rsid w:val="0071195C"/>
    <w:rPr>
      <w:rFonts w:cstheme="majorBidi"/>
      <w:b/>
      <w:bCs/>
      <w:color w:val="0F4761" w:themeColor="accent1" w:themeShade="BF"/>
      <w:lang w:val="en-GB"/>
    </w:rPr>
  </w:style>
  <w:style w:type="character" w:customStyle="1" w:styleId="Heading7Char">
    <w:name w:val="Heading 7 Char"/>
    <w:basedOn w:val="DefaultParagraphFont"/>
    <w:link w:val="Heading7"/>
    <w:uiPriority w:val="9"/>
    <w:semiHidden/>
    <w:rsid w:val="0071195C"/>
    <w:rPr>
      <w:rFonts w:cstheme="majorBidi"/>
      <w:b/>
      <w:bCs/>
      <w:color w:val="595959" w:themeColor="text1" w:themeTint="A6"/>
      <w:lang w:val="en-GB"/>
    </w:rPr>
  </w:style>
  <w:style w:type="character" w:customStyle="1" w:styleId="Heading8Char">
    <w:name w:val="Heading 8 Char"/>
    <w:basedOn w:val="DefaultParagraphFont"/>
    <w:link w:val="Heading8"/>
    <w:uiPriority w:val="9"/>
    <w:semiHidden/>
    <w:rsid w:val="0071195C"/>
    <w:rPr>
      <w:rFonts w:cstheme="majorBidi"/>
      <w:color w:val="595959" w:themeColor="text1" w:themeTint="A6"/>
      <w:lang w:val="en-GB"/>
    </w:rPr>
  </w:style>
  <w:style w:type="character" w:customStyle="1" w:styleId="Heading9Char">
    <w:name w:val="Heading 9 Char"/>
    <w:basedOn w:val="DefaultParagraphFont"/>
    <w:link w:val="Heading9"/>
    <w:uiPriority w:val="9"/>
    <w:semiHidden/>
    <w:rsid w:val="0071195C"/>
    <w:rPr>
      <w:rFonts w:eastAsiaTheme="majorEastAsia" w:cstheme="majorBidi"/>
      <w:color w:val="595959" w:themeColor="text1" w:themeTint="A6"/>
      <w:lang w:val="en-GB"/>
    </w:rPr>
  </w:style>
  <w:style w:type="paragraph" w:styleId="Title">
    <w:name w:val="Title"/>
    <w:basedOn w:val="Normal"/>
    <w:next w:val="Normal"/>
    <w:link w:val="TitleChar"/>
    <w:uiPriority w:val="10"/>
    <w:qFormat/>
    <w:rsid w:val="007119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95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119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95C"/>
    <w:rPr>
      <w:rFonts w:asciiTheme="majorHAnsi" w:eastAsiaTheme="majorEastAsia" w:hAnsiTheme="maj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1195C"/>
    <w:pPr>
      <w:spacing w:before="160"/>
      <w:jc w:val="center"/>
    </w:pPr>
    <w:rPr>
      <w:i/>
      <w:iCs/>
      <w:color w:val="404040" w:themeColor="text1" w:themeTint="BF"/>
    </w:rPr>
  </w:style>
  <w:style w:type="character" w:customStyle="1" w:styleId="QuoteChar">
    <w:name w:val="Quote Char"/>
    <w:basedOn w:val="DefaultParagraphFont"/>
    <w:link w:val="Quote"/>
    <w:uiPriority w:val="29"/>
    <w:rsid w:val="0071195C"/>
    <w:rPr>
      <w:i/>
      <w:iCs/>
      <w:color w:val="404040" w:themeColor="text1" w:themeTint="BF"/>
      <w:lang w:val="en-GB"/>
    </w:rPr>
  </w:style>
  <w:style w:type="paragraph" w:styleId="ListParagraph">
    <w:name w:val="List Paragraph"/>
    <w:basedOn w:val="Normal"/>
    <w:uiPriority w:val="34"/>
    <w:qFormat/>
    <w:rsid w:val="0071195C"/>
    <w:pPr>
      <w:ind w:left="720"/>
      <w:contextualSpacing/>
    </w:pPr>
  </w:style>
  <w:style w:type="character" w:styleId="IntenseEmphasis">
    <w:name w:val="Intense Emphasis"/>
    <w:basedOn w:val="DefaultParagraphFont"/>
    <w:uiPriority w:val="21"/>
    <w:qFormat/>
    <w:rsid w:val="0071195C"/>
    <w:rPr>
      <w:i/>
      <w:iCs/>
      <w:color w:val="0F4761" w:themeColor="accent1" w:themeShade="BF"/>
    </w:rPr>
  </w:style>
  <w:style w:type="paragraph" w:styleId="IntenseQuote">
    <w:name w:val="Intense Quote"/>
    <w:basedOn w:val="Normal"/>
    <w:next w:val="Normal"/>
    <w:link w:val="IntenseQuoteChar"/>
    <w:uiPriority w:val="30"/>
    <w:qFormat/>
    <w:rsid w:val="00711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95C"/>
    <w:rPr>
      <w:i/>
      <w:iCs/>
      <w:color w:val="0F4761" w:themeColor="accent1" w:themeShade="BF"/>
      <w:lang w:val="en-GB"/>
    </w:rPr>
  </w:style>
  <w:style w:type="character" w:styleId="IntenseReference">
    <w:name w:val="Intense Reference"/>
    <w:basedOn w:val="DefaultParagraphFont"/>
    <w:uiPriority w:val="32"/>
    <w:qFormat/>
    <w:rsid w:val="0071195C"/>
    <w:rPr>
      <w:b/>
      <w:bCs/>
      <w:smallCaps/>
      <w:color w:val="0F4761" w:themeColor="accent1" w:themeShade="BF"/>
      <w:spacing w:val="5"/>
    </w:rPr>
  </w:style>
  <w:style w:type="paragraph" w:styleId="Header">
    <w:name w:val="header"/>
    <w:basedOn w:val="Normal"/>
    <w:link w:val="HeaderChar"/>
    <w:uiPriority w:val="99"/>
    <w:unhideWhenUsed/>
    <w:rsid w:val="002B05D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2B05D3"/>
    <w:rPr>
      <w:sz w:val="18"/>
      <w:szCs w:val="18"/>
      <w:lang w:val="en-GB"/>
    </w:rPr>
  </w:style>
  <w:style w:type="paragraph" w:styleId="Footer">
    <w:name w:val="footer"/>
    <w:basedOn w:val="Normal"/>
    <w:link w:val="FooterChar"/>
    <w:uiPriority w:val="99"/>
    <w:unhideWhenUsed/>
    <w:rsid w:val="002B05D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2B05D3"/>
    <w:rPr>
      <w:sz w:val="18"/>
      <w:szCs w:val="18"/>
      <w:lang w:val="en-GB"/>
    </w:rPr>
  </w:style>
  <w:style w:type="paragraph" w:styleId="HTMLPreformatted">
    <w:name w:val="HTML Preformatted"/>
    <w:basedOn w:val="Normal"/>
    <w:link w:val="HTMLPreformattedChar"/>
    <w:uiPriority w:val="99"/>
    <w:semiHidden/>
    <w:unhideWhenUsed/>
    <w:rsid w:val="00944E61"/>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44E61"/>
    <w:rPr>
      <w:rFonts w:ascii="Courier New" w:hAnsi="Courier New" w:cs="Courier New"/>
      <w:sz w:val="20"/>
      <w:szCs w:val="20"/>
      <w:lang w:val="en-GB"/>
    </w:rPr>
  </w:style>
  <w:style w:type="character" w:styleId="Hyperlink">
    <w:name w:val="Hyperlink"/>
    <w:basedOn w:val="DefaultParagraphFont"/>
    <w:uiPriority w:val="99"/>
    <w:unhideWhenUsed/>
    <w:rsid w:val="00E6552F"/>
    <w:rPr>
      <w:color w:val="467886" w:themeColor="hyperlink"/>
      <w:u w:val="single"/>
    </w:rPr>
  </w:style>
  <w:style w:type="character" w:styleId="UnresolvedMention">
    <w:name w:val="Unresolved Mention"/>
    <w:basedOn w:val="DefaultParagraphFont"/>
    <w:uiPriority w:val="99"/>
    <w:semiHidden/>
    <w:unhideWhenUsed/>
    <w:rsid w:val="00E6552F"/>
    <w:rPr>
      <w:color w:val="605E5C"/>
      <w:shd w:val="clear" w:color="auto" w:fill="E1DFDD"/>
    </w:rPr>
  </w:style>
  <w:style w:type="paragraph" w:styleId="NormalWeb">
    <w:name w:val="Normal (Web)"/>
    <w:basedOn w:val="Normal"/>
    <w:uiPriority w:val="99"/>
    <w:semiHidden/>
    <w:unhideWhenUsed/>
    <w:rsid w:val="00130173"/>
    <w:pPr>
      <w:widowControl/>
      <w:spacing w:after="0" w:line="240" w:lineRule="auto"/>
    </w:pPr>
    <w:rPr>
      <w:rFonts w:ascii="Times New Roman" w:eastAsia="Times New Roman" w:hAnsi="Times New Roman" w:cs="Times New Roman"/>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raldo@imperial.ac.u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miraldo@imperial.ac.uk"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gitcoordinator@imperial.ac.uk"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F6A82212B54D3E8D93181C4A3CB1EB"/>
        <w:category>
          <w:name w:val="常规"/>
          <w:gallery w:val="placeholder"/>
        </w:category>
        <w:types>
          <w:type w:val="bbPlcHdr"/>
        </w:types>
        <w:behaviors>
          <w:behavior w:val="content"/>
        </w:behaviors>
        <w:guid w:val="{B6A1E285-801F-43F3-A92F-D274491491E1}"/>
      </w:docPartPr>
      <w:docPartBody>
        <w:p w:rsidR="00BD6B4A" w:rsidRDefault="00A36926" w:rsidP="00A36926">
          <w:pPr>
            <w:pStyle w:val="53F6A82212B54D3E8D93181C4A3CB1EB"/>
          </w:pPr>
          <w:r w:rsidRPr="00182D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26"/>
    <w:rsid w:val="00034F97"/>
    <w:rsid w:val="00274916"/>
    <w:rsid w:val="004206FA"/>
    <w:rsid w:val="00501297"/>
    <w:rsid w:val="00543710"/>
    <w:rsid w:val="00A36926"/>
    <w:rsid w:val="00BD6B4A"/>
    <w:rsid w:val="00FC5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926"/>
    <w:rPr>
      <w:color w:val="808080"/>
    </w:rPr>
  </w:style>
  <w:style w:type="paragraph" w:customStyle="1" w:styleId="53F6A82212B54D3E8D93181C4A3CB1EB">
    <w:name w:val="53F6A82212B54D3E8D93181C4A3CB1EB"/>
    <w:rsid w:val="00A3692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Zeyu Qiu (PhD Economics OS UKRI FT)</dc:creator>
  <cp:keywords/>
  <dc:description/>
  <cp:lastModifiedBy>Qiu, Zeyu</cp:lastModifiedBy>
  <cp:revision>70</cp:revision>
  <dcterms:created xsi:type="dcterms:W3CDTF">2025-11-23T23:06:00Z</dcterms:created>
  <dcterms:modified xsi:type="dcterms:W3CDTF">2026-01-30T00:03:00Z</dcterms:modified>
</cp:coreProperties>
</file>