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ms-office.documenttasks+xml" PartName="/word/task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commentRangeStart w:id="0"/>
      <w:r w:rsidDel="00000000" w:rsidR="00000000" w:rsidRPr="00000000">
        <w:rPr>
          <w:rtl w:val="0"/>
        </w:rPr>
        <w:t xml:space="preserve">QUESTIONARIO</w:t>
      </w:r>
      <w:commentRangeEnd w:id="0"/>
      <w:r w:rsidDel="00000000" w:rsidR="00000000" w:rsidRPr="00000000">
        <w:commentReference w:id="0"/>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Gentile partecipante,</w:t>
      </w:r>
    </w:p>
    <w:p w:rsidR="00000000" w:rsidDel="00000000" w:rsidP="00000000" w:rsidRDefault="00000000" w:rsidRPr="00000000" w14:paraId="00000004">
      <w:pPr>
        <w:rPr/>
      </w:pPr>
      <w:r w:rsidDel="00000000" w:rsidR="00000000" w:rsidRPr="00000000">
        <w:rPr>
          <w:rtl w:val="0"/>
        </w:rPr>
        <w:t xml:space="preserve">La ringraziamo per aver accettato di partecipare a questo questionario, sviluppato da Fondazione Bruno Kessler-IRVAPP nell'ambito del progetto “CAPIRE - Competenze di intelligenza Artificiale per la Pubblica amministrazione: Istruzione, Riflessione critica ed Etica”</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Il completamento richiede circa </w:t>
      </w:r>
      <w:r w:rsidDel="00000000" w:rsidR="00000000" w:rsidRPr="00000000">
        <w:rPr>
          <w:b w:val="1"/>
          <w:bCs w:val="1"/>
          <w:rtl w:val="0"/>
        </w:rPr>
        <w:t xml:space="preserve">15 minuti</w:t>
      </w:r>
      <w:r w:rsidDel="00000000" w:rsidR="00000000" w:rsidRPr="00000000">
        <w:rPr>
          <w:rtl w:val="0"/>
        </w:rPr>
        <w:t xml:space="preserve"> e tutte le risposte sono </w:t>
      </w:r>
      <w:r w:rsidDel="00000000" w:rsidR="00000000" w:rsidRPr="00000000">
        <w:rPr>
          <w:b w:val="1"/>
          <w:bCs w:val="1"/>
          <w:rtl w:val="0"/>
        </w:rPr>
        <w:t xml:space="preserve">completamente anonime</w:t>
      </w:r>
      <w:r w:rsidDel="00000000" w:rsidR="00000000" w:rsidRPr="00000000">
        <w:rPr>
          <w:rtl w:val="0"/>
        </w:rPr>
        <w:t xml:space="preserve">.</w:t>
      </w:r>
    </w:p>
    <w:p w:rsidR="00000000" w:rsidDel="00000000" w:rsidP="00000000" w:rsidRDefault="00000000" w:rsidRPr="00000000" w14:paraId="00000007">
      <w:pPr>
        <w:rPr/>
      </w:pPr>
      <w:r w:rsidDel="00000000" w:rsidR="00000000" w:rsidRPr="00000000">
        <w:rPr>
          <w:rtl w:val="0"/>
        </w:rPr>
        <w:t xml:space="preserve">Modalità di compilazione</w:t>
      </w:r>
    </w:p>
    <w:p w:rsidR="00000000" w:rsidDel="00000000" w:rsidP="00000000" w:rsidRDefault="00000000" w:rsidRPr="00000000" w14:paraId="00000008">
      <w:pPr>
        <w:rPr/>
      </w:pPr>
      <w:r w:rsidDel="00000000" w:rsidR="00000000" w:rsidRPr="00000000">
        <w:rPr>
          <w:rtl w:val="0"/>
        </w:rPr>
        <w:t xml:space="preserve">Il questionario deve essere completato in un'unica sessione, poiché non è possibile salvare e riprendere la compilazione in un secondo momento. Una volta cliccato su </w:t>
      </w:r>
      <w:r w:rsidDel="00000000" w:rsidR="00000000" w:rsidRPr="00000000">
        <w:rPr>
          <w:b w:val="1"/>
          <w:bCs w:val="1"/>
          <w:rtl w:val="0"/>
        </w:rPr>
        <w:t xml:space="preserve">Successivo</w:t>
      </w:r>
      <w:r w:rsidDel="00000000" w:rsidR="00000000" w:rsidRPr="00000000">
        <w:rPr>
          <w:rtl w:val="0"/>
        </w:rPr>
        <w:t xml:space="preserve">, non sarà possibile tornare alla pagina precedente. Le chiediamo quindi di controllare le sue risposte prima di procedere.</w:t>
      </w:r>
    </w:p>
    <w:p w:rsidR="00000000" w:rsidDel="00000000" w:rsidP="00000000" w:rsidRDefault="00000000" w:rsidRPr="00000000" w14:paraId="00000009">
      <w:pPr>
        <w:spacing w:after="240" w:before="240" w:lineRule="auto"/>
        <w:rPr/>
      </w:pPr>
      <w:r w:rsidDel="00000000" w:rsidR="00000000" w:rsidRPr="00000000">
        <w:rPr>
          <w:rtl w:val="0"/>
        </w:rPr>
        <w:t xml:space="preserve">Le domande che seguono non sono un esame e non danno un voto. Le usiamo solo a fini di ricerca, per capire come cambia la conoscenza dell'intelligenza artificiale del gruppo prima e dopo il corso. Nessuno vedrà le sue risposte individuali: i dati vengono analizzati in forma totalmente anonima. È del tutto normale non conoscere alcune risposte. </w:t>
      </w:r>
    </w:p>
    <w:p w:rsidR="00000000" w:rsidDel="00000000" w:rsidP="00000000" w:rsidRDefault="00000000" w:rsidRPr="00000000" w14:paraId="0000000A">
      <w:pPr>
        <w:spacing w:after="240" w:before="240" w:lineRule="auto"/>
        <w:rPr/>
      </w:pPr>
      <w:r w:rsidDel="00000000" w:rsidR="00000000" w:rsidRPr="00000000">
        <w:rPr>
          <w:rtl w:val="0"/>
        </w:rPr>
        <w:t xml:space="preserve">Le chiediamo di rispondere in modo spontaneo, in base a quello che pensa di sapere, senza consultare Internet o altre fonti.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commentRangeStart w:id="1"/>
      <w:commentRangeStart w:id="2"/>
      <w:commentRangeStart w:id="3"/>
      <w:commentRangeStart w:id="4"/>
      <w:commentRangeStart w:id="5"/>
      <w:commentRangeStart w:id="6"/>
      <w:r w:rsidDel="00000000" w:rsidR="00000000" w:rsidRPr="00000000">
        <w:rPr>
          <w:rtl w:val="0"/>
        </w:rPr>
        <w:t xml:space="preserve">La ringraziamo ancora per il suo prezioso contributo</w:t>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commentRangeEnd w:id="5"/>
      <w:r w:rsidDel="00000000" w:rsidR="00000000" w:rsidRPr="00000000">
        <w:commentReference w:id="5"/>
      </w:r>
      <w:commentRangeEnd w:id="6"/>
      <w:r w:rsidDel="00000000" w:rsidR="00000000" w:rsidRPr="00000000">
        <w:commentReference w:id="6"/>
      </w:r>
      <w:r w:rsidDel="00000000" w:rsidR="00000000" w:rsidRPr="00000000">
        <w:rPr>
          <w:rtl w:val="0"/>
        </w:rPr>
        <w:t xml:space="preserve">!</w:t>
      </w:r>
    </w:p>
    <w:p w:rsidR="00000000" w:rsidDel="00000000" w:rsidP="00000000" w:rsidRDefault="00000000" w:rsidRPr="00000000" w14:paraId="0000000D">
      <w:pPr>
        <w:rPr/>
      </w:pPr>
      <w:r w:rsidDel="00000000" w:rsidR="00000000" w:rsidRPr="00000000">
        <w:rPr>
          <w:rtl w:val="0"/>
        </w:rPr>
        <w:t xml:space="preserve"> Consenso Informato (cliccare per presa visione)</w:t>
      </w:r>
    </w:p>
    <w:p w:rsidR="00000000" w:rsidDel="00000000" w:rsidP="00000000" w:rsidRDefault="00000000" w:rsidRPr="00000000" w14:paraId="0000000E">
      <w:pPr>
        <w:rPr/>
      </w:pPr>
      <w:commentRangeStart w:id="7"/>
      <w:commentRangeStart w:id="8"/>
      <w:commentRangeStart w:id="9"/>
      <w:r w:rsidDel="00000000" w:rsidR="00000000" w:rsidRPr="00000000">
        <w:rPr>
          <w:rtl w:val="0"/>
        </w:rPr>
      </w:r>
    </w:p>
    <w:p w:rsidR="00000000" w:rsidDel="00000000" w:rsidP="00000000" w:rsidRDefault="00000000" w:rsidRPr="00000000" w14:paraId="0000000F">
      <w:pPr>
        <w:rPr>
          <w:b w:val="1"/>
          <w:bCs w:val="1"/>
        </w:rPr>
      </w:pPr>
      <w:commentRangeEnd w:id="7"/>
      <w:r w:rsidDel="00000000" w:rsidR="00000000" w:rsidRPr="00000000">
        <w:commentReference w:id="7"/>
      </w:r>
      <w:commentRangeEnd w:id="8"/>
      <w:r w:rsidDel="00000000" w:rsidR="00000000" w:rsidRPr="00000000">
        <w:commentReference w:id="8"/>
      </w:r>
      <w:commentRangeEnd w:id="9"/>
      <w:r w:rsidDel="00000000" w:rsidR="00000000" w:rsidRPr="00000000">
        <w:commentReference w:id="9"/>
      </w:r>
      <w:r w:rsidDel="00000000" w:rsidR="00000000" w:rsidRPr="00000000">
        <w:rPr>
          <w:b w:val="1"/>
          <w:bCs w:val="1"/>
          <w:rtl w:val="0"/>
        </w:rPr>
        <w:t xml:space="preserve">CODICE</w:t>
      </w:r>
    </w:p>
    <w:p w:rsidR="00000000" w:rsidDel="00000000" w:rsidP="00000000" w:rsidRDefault="00000000" w:rsidRPr="00000000" w14:paraId="00000010">
      <w:pPr>
        <w:rPr/>
      </w:pPr>
      <w:r w:rsidDel="00000000" w:rsidR="00000000" w:rsidRPr="00000000">
        <w:rPr>
          <w:rtl w:val="0"/>
        </w:rPr>
        <w:t xml:space="preserve">​​Come prima cosa è necessario riportare il tuo codice identificativo.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Qui di seguito trovi le istruzioni per crearlo: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scrivi in carattere maiuscolo le ultime due lettere nel cognome di tua madre da nubile; </w:t>
      </w:r>
    </w:p>
    <w:p w:rsidR="00000000" w:rsidDel="00000000" w:rsidP="00000000" w:rsidRDefault="00000000" w:rsidRPr="00000000" w14:paraId="00000015">
      <w:pPr>
        <w:rPr/>
      </w:pPr>
      <w:r w:rsidDel="00000000" w:rsidR="00000000" w:rsidRPr="00000000">
        <w:rPr>
          <w:rtl w:val="0"/>
        </w:rPr>
        <w:t xml:space="preserve">- scrivi in cifre il tuo giorno di nascita; </w:t>
      </w:r>
    </w:p>
    <w:p w:rsidR="00000000" w:rsidDel="00000000" w:rsidP="00000000" w:rsidRDefault="00000000" w:rsidRPr="00000000" w14:paraId="00000016">
      <w:pPr>
        <w:rPr/>
      </w:pPr>
      <w:r w:rsidDel="00000000" w:rsidR="00000000" w:rsidRPr="00000000">
        <w:rPr>
          <w:rtl w:val="0"/>
        </w:rPr>
        <w:t xml:space="preserve">- scrivi in carattere maiuscolo le prime due lettere del nome di tuo padre.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Esempio: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 se il cognome da nubile di tua madre è Rossi, scrivi SI; </w:t>
      </w:r>
    </w:p>
    <w:p w:rsidR="00000000" w:rsidDel="00000000" w:rsidP="00000000" w:rsidRDefault="00000000" w:rsidRPr="00000000" w14:paraId="0000001B">
      <w:pPr>
        <w:rPr/>
      </w:pPr>
      <w:r w:rsidDel="00000000" w:rsidR="00000000" w:rsidRPr="00000000">
        <w:rPr>
          <w:rtl w:val="0"/>
        </w:rPr>
        <w:t xml:space="preserve">- se sei nato/a il 12/06/1992, scrivi il numero del giorno: 12 (per giorni con una sola cifra metti uno zero davanti, es. se sei nato/a il 6 dicembre, scrivi 06); </w:t>
      </w:r>
    </w:p>
    <w:p w:rsidR="00000000" w:rsidDel="00000000" w:rsidP="00000000" w:rsidRDefault="00000000" w:rsidRPr="00000000" w14:paraId="0000001C">
      <w:pPr>
        <w:rPr/>
      </w:pPr>
      <w:r w:rsidDel="00000000" w:rsidR="00000000" w:rsidRPr="00000000">
        <w:rPr>
          <w:rtl w:val="0"/>
        </w:rPr>
        <w:t xml:space="preserve">- se il nome di tuo padre è Mario, scrivi MA.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Il codice dell'esempio risulta essere SI12MA.</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highlight w:val="green"/>
        </w:rPr>
      </w:pPr>
      <w:r w:rsidDel="00000000" w:rsidR="00000000" w:rsidRPr="00000000">
        <w:rPr>
          <w:highlight w:val="green"/>
          <w:rtl w:val="0"/>
        </w:rPr>
        <w:t xml:space="preserve">—-------------------------------------------------------------------------------------------------------------</w:t>
      </w:r>
    </w:p>
    <w:p w:rsidR="00000000" w:rsidDel="00000000" w:rsidP="00000000" w:rsidRDefault="00000000" w:rsidRPr="00000000" w14:paraId="00000021">
      <w:pPr>
        <w:rPr>
          <w:b w:val="1"/>
          <w:bCs w:val="1"/>
          <w:sz w:val="34"/>
          <w:szCs w:val="34"/>
          <w:highlight w:val="green"/>
        </w:rPr>
      </w:pPr>
      <w:commentRangeStart w:id="10"/>
      <w:commentRangeStart w:id="11"/>
      <w:r w:rsidDel="00000000" w:rsidR="00000000" w:rsidRPr="00000000">
        <w:rPr>
          <w:b w:val="1"/>
          <w:bCs w:val="1"/>
          <w:sz w:val="34"/>
          <w:szCs w:val="34"/>
          <w:highlight w:val="green"/>
          <w:rtl w:val="0"/>
        </w:rPr>
        <w:t xml:space="preserve">AI ATTITUDE</w:t>
      </w:r>
      <w:commentRangeEnd w:id="10"/>
      <w:r w:rsidDel="00000000" w:rsidR="00000000" w:rsidRPr="00000000">
        <w:commentReference w:id="10"/>
      </w:r>
      <w:commentRangeEnd w:id="11"/>
      <w:r w:rsidDel="00000000" w:rsidR="00000000" w:rsidRPr="00000000">
        <w:commentReference w:id="11"/>
      </w:r>
      <w:r w:rsidDel="00000000" w:rsidR="00000000" w:rsidRPr="00000000">
        <w:rPr>
          <w:rtl w:val="0"/>
        </w:rPr>
      </w:r>
    </w:p>
    <w:p w:rsidR="00000000" w:rsidDel="00000000" w:rsidP="00000000" w:rsidRDefault="00000000" w:rsidRPr="00000000" w14:paraId="00000022">
      <w:pPr>
        <w:rPr>
          <w:sz w:val="21"/>
          <w:szCs w:val="21"/>
        </w:rPr>
      </w:pPr>
      <w:r w:rsidDel="00000000" w:rsidR="00000000" w:rsidRPr="00000000">
        <w:rPr>
          <w:rtl w:val="0"/>
        </w:rPr>
      </w:r>
    </w:p>
    <w:p w:rsidR="00000000" w:rsidDel="00000000" w:rsidP="00000000" w:rsidRDefault="00000000" w:rsidRPr="00000000" w14:paraId="00000023">
      <w:pPr>
        <w:shd w:fill="ffffff" w:val="clear"/>
        <w:spacing w:after="160" w:lineRule="auto"/>
        <w:ind w:left="0" w:firstLine="0"/>
        <w:rPr>
          <w:b w:val="1"/>
          <w:bCs w:val="1"/>
          <w:sz w:val="21"/>
          <w:szCs w:val="21"/>
        </w:rPr>
      </w:pPr>
      <w:r w:rsidDel="00000000" w:rsidR="00000000" w:rsidRPr="00000000">
        <w:rPr>
          <w:rtl w:val="0"/>
        </w:rPr>
      </w:r>
    </w:p>
    <w:p w:rsidR="00000000" w:rsidDel="00000000" w:rsidP="00000000" w:rsidRDefault="00000000" w:rsidRPr="00000000" w14:paraId="00000024">
      <w:pPr>
        <w:spacing w:after="160" w:line="259" w:lineRule="auto"/>
        <w:rPr>
          <w:highlight w:val="green"/>
        </w:rPr>
      </w:pPr>
      <w:r w:rsidDel="00000000" w:rsidR="00000000" w:rsidRPr="00000000">
        <w:rPr>
          <w:highlight w:val="green"/>
          <w:rtl w:val="0"/>
        </w:rPr>
        <w:t xml:space="preserve">AILS - self performance AI literacy </w:t>
      </w:r>
    </w:p>
    <w:p w:rsidR="00000000" w:rsidDel="00000000" w:rsidP="00000000" w:rsidRDefault="00000000" w:rsidRPr="00000000" w14:paraId="00000025">
      <w:pPr>
        <w:numPr>
          <w:ilvl w:val="0"/>
          <w:numId w:val="13"/>
        </w:numPr>
        <w:spacing w:after="0" w:afterAutospacing="0" w:line="259" w:lineRule="auto"/>
        <w:ind w:left="720" w:hanging="360"/>
      </w:pPr>
      <w:r w:rsidDel="00000000" w:rsidR="00000000" w:rsidRPr="00000000">
        <w:rPr>
          <w:rtl w:val="0"/>
        </w:rPr>
        <w:t xml:space="preserve">So distinguere i dispositivi intelligenti da quelli non intelligenti.</w:t>
      </w:r>
    </w:p>
    <w:p w:rsidR="00000000" w:rsidDel="00000000" w:rsidP="00000000" w:rsidRDefault="00000000" w:rsidRPr="00000000" w14:paraId="00000026">
      <w:pPr>
        <w:numPr>
          <w:ilvl w:val="0"/>
          <w:numId w:val="13"/>
        </w:numPr>
        <w:spacing w:after="0" w:afterAutospacing="0" w:line="259" w:lineRule="auto"/>
        <w:ind w:left="720" w:hanging="360"/>
      </w:pPr>
      <w:r w:rsidDel="00000000" w:rsidR="00000000" w:rsidRPr="00000000">
        <w:rPr>
          <w:rtl w:val="0"/>
        </w:rPr>
        <w:t xml:space="preserve">Non so in che modo la tecnologia dell'IA possa essermi utile. (R)</w:t>
      </w:r>
    </w:p>
    <w:p w:rsidR="00000000" w:rsidDel="00000000" w:rsidP="00000000" w:rsidRDefault="00000000" w:rsidRPr="00000000" w14:paraId="00000027">
      <w:pPr>
        <w:numPr>
          <w:ilvl w:val="0"/>
          <w:numId w:val="13"/>
        </w:numPr>
        <w:spacing w:after="0" w:afterAutospacing="0" w:line="259" w:lineRule="auto"/>
        <w:ind w:left="720" w:hanging="360"/>
      </w:pPr>
      <w:r w:rsidDel="00000000" w:rsidR="00000000" w:rsidRPr="00000000">
        <w:rPr>
          <w:rtl w:val="0"/>
        </w:rPr>
        <w:t xml:space="preserve">So riconoscere la tecnologia di IA impiegata nelle applicazioni e nei prodotti che uso.</w:t>
      </w:r>
    </w:p>
    <w:p w:rsidR="00000000" w:rsidDel="00000000" w:rsidP="00000000" w:rsidRDefault="00000000" w:rsidRPr="00000000" w14:paraId="00000028">
      <w:pPr>
        <w:numPr>
          <w:ilvl w:val="0"/>
          <w:numId w:val="13"/>
        </w:numPr>
        <w:spacing w:after="0" w:afterAutospacing="0" w:line="259" w:lineRule="auto"/>
        <w:ind w:left="720" w:hanging="360"/>
      </w:pPr>
      <w:r w:rsidDel="00000000" w:rsidR="00000000" w:rsidRPr="00000000">
        <w:rPr>
          <w:rtl w:val="0"/>
        </w:rPr>
        <w:t xml:space="preserve">So usare con abilità applicazioni o prodotti basati sull'IA come supporto al mio lavoro quotidiano.</w:t>
      </w:r>
    </w:p>
    <w:p w:rsidR="00000000" w:rsidDel="00000000" w:rsidP="00000000" w:rsidRDefault="00000000" w:rsidRPr="00000000" w14:paraId="00000029">
      <w:pPr>
        <w:numPr>
          <w:ilvl w:val="0"/>
          <w:numId w:val="13"/>
        </w:numPr>
        <w:spacing w:after="0" w:afterAutospacing="0" w:line="259" w:lineRule="auto"/>
        <w:ind w:left="720" w:hanging="360"/>
      </w:pPr>
      <w:r w:rsidDel="00000000" w:rsidR="00000000" w:rsidRPr="00000000">
        <w:rPr>
          <w:rtl w:val="0"/>
        </w:rPr>
        <w:t xml:space="preserve">Di solito per me è difficile imparare a usare una nuova applicazione o un nuovo prodotto basato sull'IA. (R)</w:t>
      </w:r>
    </w:p>
    <w:p w:rsidR="00000000" w:rsidDel="00000000" w:rsidP="00000000" w:rsidRDefault="00000000" w:rsidRPr="00000000" w14:paraId="0000002A">
      <w:pPr>
        <w:numPr>
          <w:ilvl w:val="0"/>
          <w:numId w:val="13"/>
        </w:numPr>
        <w:spacing w:after="0" w:afterAutospacing="0" w:line="259" w:lineRule="auto"/>
        <w:ind w:left="720" w:hanging="360"/>
      </w:pPr>
      <w:r w:rsidDel="00000000" w:rsidR="00000000" w:rsidRPr="00000000">
        <w:rPr>
          <w:rtl w:val="0"/>
        </w:rPr>
        <w:t xml:space="preserve">So usare applicazioni o prodotti basati sull'IA per migliorare la mia efficienza lavorativa.</w:t>
      </w:r>
    </w:p>
    <w:p w:rsidR="00000000" w:rsidDel="00000000" w:rsidP="00000000" w:rsidRDefault="00000000" w:rsidRPr="00000000" w14:paraId="0000002B">
      <w:pPr>
        <w:numPr>
          <w:ilvl w:val="0"/>
          <w:numId w:val="13"/>
        </w:numPr>
        <w:spacing w:after="0" w:afterAutospacing="0" w:line="259" w:lineRule="auto"/>
        <w:ind w:left="720" w:hanging="360"/>
      </w:pPr>
      <w:r w:rsidDel="00000000" w:rsidR="00000000" w:rsidRPr="00000000">
        <w:rPr>
          <w:rtl w:val="0"/>
        </w:rPr>
        <w:t xml:space="preserve">So valutare le capacità e i limiti di un'applicazione o di un prodotto basato sull'IA dopo averlo usato per un po' di tempo.</w:t>
      </w:r>
    </w:p>
    <w:p w:rsidR="00000000" w:rsidDel="00000000" w:rsidP="00000000" w:rsidRDefault="00000000" w:rsidRPr="00000000" w14:paraId="0000002C">
      <w:pPr>
        <w:numPr>
          <w:ilvl w:val="0"/>
          <w:numId w:val="13"/>
        </w:numPr>
        <w:spacing w:after="0" w:afterAutospacing="0" w:line="259" w:lineRule="auto"/>
        <w:ind w:left="720" w:hanging="360"/>
      </w:pPr>
      <w:r w:rsidDel="00000000" w:rsidR="00000000" w:rsidRPr="00000000">
        <w:rPr>
          <w:rtl w:val="0"/>
        </w:rPr>
        <w:t xml:space="preserve">So scegliere una soluzione adeguata tra le diverse soluzioni proposte da un agente intelligente.</w:t>
      </w:r>
    </w:p>
    <w:p w:rsidR="00000000" w:rsidDel="00000000" w:rsidP="00000000" w:rsidRDefault="00000000" w:rsidRPr="00000000" w14:paraId="0000002D">
      <w:pPr>
        <w:numPr>
          <w:ilvl w:val="0"/>
          <w:numId w:val="13"/>
        </w:numPr>
        <w:spacing w:after="0" w:afterAutospacing="0" w:line="259" w:lineRule="auto"/>
        <w:ind w:left="720" w:hanging="360"/>
      </w:pPr>
      <w:r w:rsidDel="00000000" w:rsidR="00000000" w:rsidRPr="00000000">
        <w:rPr>
          <w:rtl w:val="0"/>
        </w:rPr>
        <w:t xml:space="preserve">So scegliere, tra diverse alternative, l'applicazione o il prodotto basato sull'IA più adatto a un compito specifico.</w:t>
      </w:r>
    </w:p>
    <w:p w:rsidR="00000000" w:rsidDel="00000000" w:rsidP="00000000" w:rsidRDefault="00000000" w:rsidRPr="00000000" w14:paraId="0000002E">
      <w:pPr>
        <w:numPr>
          <w:ilvl w:val="0"/>
          <w:numId w:val="13"/>
        </w:numPr>
        <w:spacing w:after="0" w:afterAutospacing="0" w:line="259" w:lineRule="auto"/>
        <w:ind w:left="720" w:hanging="360"/>
      </w:pPr>
      <w:r w:rsidDel="00000000" w:rsidR="00000000" w:rsidRPr="00000000">
        <w:rPr>
          <w:rtl w:val="0"/>
        </w:rPr>
        <w:t xml:space="preserve">Quando uso applicazioni o prodotti basati sull'IA, rispetto sempre i principi etici.</w:t>
      </w:r>
    </w:p>
    <w:p w:rsidR="00000000" w:rsidDel="00000000" w:rsidP="00000000" w:rsidRDefault="00000000" w:rsidRPr="00000000" w14:paraId="0000002F">
      <w:pPr>
        <w:numPr>
          <w:ilvl w:val="0"/>
          <w:numId w:val="13"/>
        </w:numPr>
        <w:spacing w:after="0" w:afterAutospacing="0" w:line="259" w:lineRule="auto"/>
        <w:ind w:left="720" w:hanging="360"/>
      </w:pPr>
      <w:r w:rsidDel="00000000" w:rsidR="00000000" w:rsidRPr="00000000">
        <w:rPr>
          <w:rtl w:val="0"/>
        </w:rPr>
        <w:t xml:space="preserve">Quando uso applicazioni o prodotti basati sull'IA, non presto mai attenzione alle questioni di privacy e sicurezza delle informazioni. (R)</w:t>
      </w:r>
    </w:p>
    <w:p w:rsidR="00000000" w:rsidDel="00000000" w:rsidP="00000000" w:rsidRDefault="00000000" w:rsidRPr="00000000" w14:paraId="00000030">
      <w:pPr>
        <w:numPr>
          <w:ilvl w:val="0"/>
          <w:numId w:val="13"/>
        </w:numPr>
        <w:spacing w:after="160" w:line="259" w:lineRule="auto"/>
        <w:ind w:left="720" w:hanging="360"/>
      </w:pPr>
      <w:r w:rsidDel="00000000" w:rsidR="00000000" w:rsidRPr="00000000">
        <w:rPr>
          <w:rtl w:val="0"/>
        </w:rPr>
        <w:t xml:space="preserve">Sono sempre attento/a ai possibili abusi della tecnologia AI.</w:t>
      </w:r>
    </w:p>
    <w:p w:rsidR="00000000" w:rsidDel="00000000" w:rsidP="00000000" w:rsidRDefault="00000000" w:rsidRPr="00000000" w14:paraId="00000031">
      <w:pPr>
        <w:shd w:fill="ffffff" w:val="clear"/>
        <w:spacing w:after="160" w:lineRule="auto"/>
        <w:ind w:left="0" w:firstLine="0"/>
        <w:rPr>
          <w:b w:val="1"/>
          <w:bCs w:val="1"/>
          <w:sz w:val="21"/>
          <w:szCs w:val="21"/>
        </w:rPr>
      </w:pPr>
      <w:r w:rsidDel="00000000" w:rsidR="00000000" w:rsidRPr="00000000">
        <w:rPr>
          <w:rtl w:val="0"/>
        </w:rPr>
      </w:r>
    </w:p>
    <w:p w:rsidR="00000000" w:rsidDel="00000000" w:rsidP="00000000" w:rsidRDefault="00000000" w:rsidRPr="00000000" w14:paraId="00000032">
      <w:pPr>
        <w:spacing w:after="240" w:before="240" w:lineRule="auto"/>
        <w:rPr>
          <w:b w:val="1"/>
          <w:bCs w:val="1"/>
        </w:rPr>
      </w:pPr>
      <w:commentRangeStart w:id="12"/>
      <w:r w:rsidDel="00000000" w:rsidR="00000000" w:rsidRPr="00000000">
        <w:rPr>
          <w:b w:val="1"/>
          <w:bCs w:val="1"/>
          <w:rtl w:val="0"/>
        </w:rPr>
        <w:t xml:space="preserve">AICOS SOLO PARTE</w:t>
      </w:r>
      <w:commentRangeEnd w:id="12"/>
      <w:r w:rsidDel="00000000" w:rsidR="00000000" w:rsidRPr="00000000">
        <w:commentReference w:id="12"/>
      </w:r>
      <w:r w:rsidDel="00000000" w:rsidR="00000000" w:rsidRPr="00000000">
        <w:rPr>
          <w:b w:val="1"/>
          <w:bCs w:val="1"/>
          <w:rtl w:val="0"/>
        </w:rPr>
        <w:t xml:space="preserve"> ETHICS AI e UNDERSTANDING AI </w:t>
      </w:r>
      <w:hyperlink r:id="rId11">
        <w:r w:rsidDel="00000000" w:rsidR="00000000" w:rsidRPr="00000000">
          <w:rPr>
            <w:b w:val="1"/>
            <w:bCs w:val="1"/>
            <w:color w:val="0000ee"/>
            <w:u w:val="single"/>
            <w:rtl w:val="0"/>
          </w:rPr>
          <w:t xml:space="preserve">Sergiu Constantin Burlacu</w:t>
        </w:r>
      </w:hyperlink>
      <w:commentRangeStart w:id="13"/>
      <w:commentRangeStart w:id="14"/>
      <w:r w:rsidDel="00000000" w:rsidR="00000000" w:rsidRPr="00000000">
        <w:rPr>
          <w:b w:val="1"/>
          <w:bCs w:val="1"/>
          <w:rtl w:val="0"/>
        </w:rPr>
        <w:t xml:space="preserve">RIESCI A RANDOMIZZARE ENTRO SOTTOSCALE (EA e GA)?</w:t>
      </w:r>
      <w:commentRangeEnd w:id="13"/>
      <w:r w:rsidDel="00000000" w:rsidR="00000000" w:rsidRPr="00000000">
        <w:commentReference w:id="13"/>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EA01</w:t>
      </w:r>
      <w:r w:rsidDel="00000000" w:rsidR="00000000" w:rsidRPr="00000000">
        <w:rPr>
          <w:rtl w:val="0"/>
        </w:rPr>
        <w:t xml:space="preserve"> — Quali principi etici dovrebbero essere rispettati nello sviluppo dell'IA?</w:t>
        <w:br w:type="textWrapping"/>
        <w:t xml:space="preserve"> a) Olismo, equità, riduzione dei costi</w:t>
        <w:br w:type="textWrapping"/>
        <w:t xml:space="preserve"> </w:t>
      </w:r>
      <w:r w:rsidDel="00000000" w:rsidR="00000000" w:rsidRPr="00000000">
        <w:rPr>
          <w:b w:val="1"/>
          <w:bCs w:val="1"/>
          <w:rtl w:val="0"/>
        </w:rPr>
        <w:t xml:space="preserve">b) Prevenzione dei danni, trasparenza, equità</w:t>
        <w:br w:type="textWrapping"/>
      </w:r>
      <w:r w:rsidDel="00000000" w:rsidR="00000000" w:rsidRPr="00000000">
        <w:rPr>
          <w:rtl w:val="0"/>
        </w:rPr>
        <w:t xml:space="preserve"> c) Equità, olismo, prevenzione dei danni</w:t>
        <w:br w:type="textWrapping"/>
        <w:t xml:space="preserve"> d) Trasparenza, rapidità, olismo</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EA02</w:t>
      </w:r>
      <w:r w:rsidDel="00000000" w:rsidR="00000000" w:rsidRPr="00000000">
        <w:rPr>
          <w:rtl w:val="0"/>
        </w:rPr>
        <w:t xml:space="preserve"> —</w:t>
      </w:r>
      <w:commentRangeStart w:id="15"/>
      <w:r w:rsidDel="00000000" w:rsidR="00000000" w:rsidRPr="00000000">
        <w:rPr>
          <w:rtl w:val="0"/>
        </w:rPr>
        <w:t xml:space="preserve"> Quali</w:t>
      </w:r>
      <w:commentRangeEnd w:id="15"/>
      <w:r w:rsidDel="00000000" w:rsidR="00000000" w:rsidRPr="00000000">
        <w:commentReference w:id="15"/>
      </w:r>
      <w:r w:rsidDel="00000000" w:rsidR="00000000" w:rsidRPr="00000000">
        <w:rPr>
          <w:rtl w:val="0"/>
        </w:rPr>
        <w:t xml:space="preserve"> sono i principali rischi dell'uso dell'IA nella polizia predittiva (predictive policing)?</w:t>
        <w:br w:type="textWrapping"/>
        <w:t xml:space="preserve"> a) Vulnerabilità agli attacchi informatici</w:t>
        <w:br w:type="textWrapping"/>
        <w:t xml:space="preserve"> </w:t>
      </w:r>
      <w:r w:rsidDel="00000000" w:rsidR="00000000" w:rsidRPr="00000000">
        <w:rPr>
          <w:b w:val="1"/>
          <w:bCs w:val="1"/>
          <w:rtl w:val="0"/>
        </w:rPr>
        <w:t xml:space="preserve">b) Discriminazione dei sospettati in base all'origine e allo status sociale</w:t>
        <w:br w:type="textWrapping"/>
      </w:r>
      <w:r w:rsidDel="00000000" w:rsidR="00000000" w:rsidRPr="00000000">
        <w:rPr>
          <w:rtl w:val="0"/>
        </w:rPr>
        <w:t xml:space="preserve"> c) Mancanza di certezza giuridica in caso di malfunzionamento dell'IA</w:t>
        <w:br w:type="textWrapping"/>
        <w:t xml:space="preserve"> d) Indebolimento dell'autorità degli agenti di polizia</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EA05</w:t>
      </w:r>
      <w:r w:rsidDel="00000000" w:rsidR="00000000" w:rsidRPr="00000000">
        <w:rPr>
          <w:rtl w:val="0"/>
        </w:rPr>
        <w:t xml:space="preserve"> (variante senza nomi) — Due persone usano un assistente vocale per cercare opportunità di carriera nel settore tecnologico. Mentre la persona 1 (una giovane donna italiana) riceve numerose offerte di lavoro, tra cui posizioni dirigenziali e programmi di sostegno, la persona 2 (un giovane uomo di origine extraeuropea) riceve soprattutto informazioni su posizioni di ingresso e corsi di formazione. Quale dilemma etico illustra questo scenario?</w:t>
        <w:br w:type="textWrapping"/>
        <w:t xml:space="preserve"> a) L'algoritmo ha automaticamente presunto, in base all'origine della persona 2, un minore interesse per posizioni di livello più alto.</w:t>
        <w:br w:type="textWrapping"/>
        <w:t xml:space="preserve"> </w:t>
      </w:r>
      <w:r w:rsidDel="00000000" w:rsidR="00000000" w:rsidRPr="00000000">
        <w:rPr>
          <w:b w:val="1"/>
          <w:bCs w:val="1"/>
          <w:rtl w:val="0"/>
        </w:rPr>
        <w:t xml:space="preserve">b) L'algoritmo potrebbe riprodurre pregiudizi inconsapevoli, fornendo alla persona 1 e alla persona 2 informazioni diverse in base al genere e all'origine.</w:t>
        <w:br w:type="textWrapping"/>
      </w:r>
      <w:r w:rsidDel="00000000" w:rsidR="00000000" w:rsidRPr="00000000">
        <w:rPr>
          <w:rtl w:val="0"/>
        </w:rPr>
        <w:t xml:space="preserve"> c) L'algoritmo fornisce informazioni diverse per motivi di sicurezza, al fine di proteggere gli utenti.</w:t>
        <w:br w:type="textWrapping"/>
        <w:t xml:space="preserve"> d) L'algoritmo è stato programmato per fornire risultati ottimali solo a un determinato gruppo di utenti, il che porta a discriminazione.</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EA09</w:t>
      </w:r>
      <w:r w:rsidDel="00000000" w:rsidR="00000000" w:rsidRPr="00000000">
        <w:rPr>
          <w:rtl w:val="0"/>
        </w:rPr>
        <w:t xml:space="preserve"> — Quali problemi presenta la regolamentazione delle soluzioni di IA?</w:t>
        <w:br w:type="textWrapping"/>
        <w:t xml:space="preserve"> a) UE, Stati Uniti e Cina non riescono ad accordarsi su quale dei loro tre modelli di regolamentazione debba essere esteso al resto del mondo.</w:t>
        <w:br w:type="textWrapping"/>
        <w:t xml:space="preserve"> </w:t>
      </w:r>
      <w:r w:rsidDel="00000000" w:rsidR="00000000" w:rsidRPr="00000000">
        <w:rPr>
          <w:b w:val="1"/>
          <w:bCs w:val="1"/>
          <w:rtl w:val="0"/>
        </w:rPr>
        <w:t xml:space="preserve">b) La legislazione sulle soluzioni di IA non riesce a tenere il passo con il rapido sviluppo e la diffusione di nuovi programmi.</w:t>
        <w:br w:type="textWrapping"/>
      </w:r>
      <w:r w:rsidDel="00000000" w:rsidR="00000000" w:rsidRPr="00000000">
        <w:rPr>
          <w:rtl w:val="0"/>
        </w:rPr>
        <w:t xml:space="preserve"> c) Il chiarimento delle questioni etiche fondamentali si è concluso con l'AI Act dell'UE.</w:t>
        <w:br w:type="textWrapping"/>
        <w:t xml:space="preserve"> d) Nell'UE ogni soluzione di IA deve essere autorizzata dallo Stato. Questo richiede più tempo di quanto gli sviluppatori vorrebbero e crea difficoltà tra industria e politica.</w:t>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EA11</w:t>
      </w:r>
      <w:r w:rsidDel="00000000" w:rsidR="00000000" w:rsidRPr="00000000">
        <w:rPr>
          <w:rtl w:val="0"/>
        </w:rPr>
        <w:t xml:space="preserve"> — Quali rischi e sfide comporta l'uso di soluzioni di IA?</w:t>
        <w:br w:type="textWrapping"/>
        <w:t xml:space="preserve"> a) Le questioni giuridiche ed etiche sono già completamente chiarite.</w:t>
        <w:br w:type="textWrapping"/>
        <w:t xml:space="preserve"> b) In ambito sociale, l'uso di dati riservati per l'addestramento e il funzionamento dei sistemi di IA è del tutto privo di rischi.</w:t>
        <w:br w:type="textWrapping"/>
        <w:t xml:space="preserve"> c) Le assicurazioni sanitarie non sostengono ancora l'uso di sistemi di IA.</w:t>
        <w:br w:type="textWrapping"/>
        <w:t xml:space="preserve"> </w:t>
      </w:r>
      <w:r w:rsidDel="00000000" w:rsidR="00000000" w:rsidRPr="00000000">
        <w:rPr>
          <w:b w:val="1"/>
          <w:bCs w:val="1"/>
          <w:rtl w:val="0"/>
        </w:rPr>
        <w:t xml:space="preserve">d) Il consumo di energia elettrica e di acqua per l'addestramento dei sistemi di IA è molto elevato.</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EA15</w:t>
      </w:r>
      <w:r w:rsidDel="00000000" w:rsidR="00000000" w:rsidRPr="00000000">
        <w:rPr>
          <w:rtl w:val="0"/>
        </w:rPr>
        <w:t xml:space="preserve"> — Quale delle seguenti misure contribuisce a uno sviluppo etico delle applicazioni di visione artificiale (computer vision)?</w:t>
        <w:br w:type="textWrapping"/>
        <w:t xml:space="preserve"> a) Raccogliere e conservare dati sensibili durante la videosorveglianza.</w:t>
        <w:br w:type="textWrapping"/>
        <w:t xml:space="preserve"> b) Falsificare l'identità di altre persone nel riconoscimento facciale.</w:t>
        <w:br w:type="textWrapping"/>
        <w:t xml:space="preserve"> c) Sviluppare applicazioni di imaging medico senza test e senza verifiche etiche.</w:t>
        <w:br w:type="textWrapping"/>
        <w:t xml:space="preserve"> </w:t>
      </w:r>
      <w:r w:rsidDel="00000000" w:rsidR="00000000" w:rsidRPr="00000000">
        <w:rPr>
          <w:b w:val="1"/>
          <w:bCs w:val="1"/>
          <w:rtl w:val="0"/>
        </w:rPr>
        <w:t xml:space="preserve">d) Mettere al primo posto la sicurezza e la protezione degli utenti nello sviluppo di auto a guida autonoma. </w:t>
      </w:r>
    </w:p>
    <w:p w:rsidR="00000000" w:rsidDel="00000000" w:rsidP="00000000" w:rsidRDefault="00000000" w:rsidRPr="00000000" w14:paraId="00000039">
      <w:pPr>
        <w:spacing w:after="160" w:line="259" w:lineRule="auto"/>
        <w:rPr/>
      </w:pPr>
      <w:r w:rsidDel="00000000" w:rsidR="00000000" w:rsidRPr="00000000">
        <w:rPr>
          <w:rtl w:val="0"/>
        </w:rPr>
      </w:r>
    </w:p>
    <w:p w:rsidR="00000000" w:rsidDel="00000000" w:rsidP="00000000" w:rsidRDefault="00000000" w:rsidRPr="00000000" w14:paraId="0000003A">
      <w:pPr>
        <w:spacing w:after="240" w:before="240" w:line="259" w:lineRule="auto"/>
        <w:rPr/>
      </w:pPr>
      <w:r w:rsidDel="00000000" w:rsidR="00000000" w:rsidRPr="00000000">
        <w:rPr>
          <w:b w:val="1"/>
          <w:bCs w:val="1"/>
          <w:rtl w:val="0"/>
        </w:rPr>
        <w:t xml:space="preserve">GA02</w:t>
      </w:r>
      <w:r w:rsidDel="00000000" w:rsidR="00000000" w:rsidRPr="00000000">
        <w:rPr>
          <w:rtl w:val="0"/>
        </w:rPr>
        <w:t xml:space="preserve"> — Che cosa significa "generativa" nel contesto dell'intelligenza artificiale?</w:t>
        <w:br w:type="textWrapping"/>
        <w:t xml:space="preserve"> a) Si riferisce alla capacità di recuperare rapidamente contenuti esistenti da una banca dati.</w:t>
        <w:br w:type="textWrapping"/>
        <w:t xml:space="preserve"> </w:t>
      </w:r>
      <w:r w:rsidDel="00000000" w:rsidR="00000000" w:rsidRPr="00000000">
        <w:rPr>
          <w:b w:val="1"/>
          <w:bCs w:val="1"/>
          <w:rtl w:val="0"/>
        </w:rPr>
        <w:t xml:space="preserve">b) Significa che l'IA può creare su richiesta nuovi contenuti, basati sui dati di addestramento.</w:t>
        <w:br w:type="textWrapping"/>
      </w:r>
      <w:r w:rsidDel="00000000" w:rsidR="00000000" w:rsidRPr="00000000">
        <w:rPr>
          <w:rtl w:val="0"/>
        </w:rPr>
        <w:t xml:space="preserve"> c) Descrive la capacità di raccogliere dati da Internet in tempo reale.</w:t>
        <w:br w:type="textWrapping"/>
        <w:t xml:space="preserve"> d) Indica la capacità di riassumere informazioni provenienti da più fonti.</w:t>
      </w:r>
    </w:p>
    <w:p w:rsidR="00000000" w:rsidDel="00000000" w:rsidP="00000000" w:rsidRDefault="00000000" w:rsidRPr="00000000" w14:paraId="0000003B">
      <w:pPr>
        <w:spacing w:after="240" w:before="240" w:line="259" w:lineRule="auto"/>
        <w:rPr/>
      </w:pPr>
      <w:r w:rsidDel="00000000" w:rsidR="00000000" w:rsidRPr="00000000">
        <w:rPr>
          <w:b w:val="1"/>
          <w:bCs w:val="1"/>
          <w:rtl w:val="0"/>
        </w:rPr>
        <w:t xml:space="preserve">GA04</w:t>
      </w:r>
      <w:r w:rsidDel="00000000" w:rsidR="00000000" w:rsidRPr="00000000">
        <w:rPr>
          <w:rtl w:val="0"/>
        </w:rPr>
        <w:t xml:space="preserve"> — Le allucinazioni nei modelli di IA sono parole o frasi prive di senso o grammaticalmente scorrette generate dal modello. Quale dei seguenti fattori è il meno probabile come causa di allucinazioni?</w:t>
        <w:br w:type="textWrapping"/>
        <w:t xml:space="preserve"> a) Il modello è addestrato su dati rumorosi o errati.</w:t>
        <w:br w:type="textWrapping"/>
        <w:t xml:space="preserve"> </w:t>
      </w:r>
      <w:r w:rsidDel="00000000" w:rsidR="00000000" w:rsidRPr="00000000">
        <w:rPr>
          <w:b w:val="1"/>
          <w:bCs w:val="1"/>
          <w:rtl w:val="0"/>
        </w:rPr>
        <w:t xml:space="preserve">b) Il modello è addestrato con troppi dati.</w:t>
        <w:br w:type="textWrapping"/>
      </w:r>
      <w:r w:rsidDel="00000000" w:rsidR="00000000" w:rsidRPr="00000000">
        <w:rPr>
          <w:rtl w:val="0"/>
        </w:rPr>
        <w:t xml:space="preserve"> c) Il modello non è addestrato su una quantità sufficiente di dati.</w:t>
        <w:br w:type="textWrapping"/>
        <w:t xml:space="preserve"> d) Al modello non viene fornito abbastanza contesto.</w:t>
      </w:r>
    </w:p>
    <w:p w:rsidR="00000000" w:rsidDel="00000000" w:rsidP="00000000" w:rsidRDefault="00000000" w:rsidRPr="00000000" w14:paraId="0000003C">
      <w:pPr>
        <w:spacing w:after="240" w:before="240" w:line="259" w:lineRule="auto"/>
        <w:rPr/>
      </w:pPr>
      <w:r w:rsidDel="00000000" w:rsidR="00000000" w:rsidRPr="00000000">
        <w:rPr>
          <w:b w:val="1"/>
          <w:bCs w:val="1"/>
          <w:rtl w:val="0"/>
        </w:rPr>
        <w:t xml:space="preserve">GA08</w:t>
      </w:r>
      <w:r w:rsidDel="00000000" w:rsidR="00000000" w:rsidRPr="00000000">
        <w:rPr>
          <w:rtl w:val="0"/>
        </w:rPr>
        <w:t xml:space="preserve"> — Quale delle seguenti strategie NON è particolarmente utile per riconoscere se un video è stato creato da un'IA generativa?</w:t>
        <w:br w:type="textWrapping"/>
        <w:t xml:space="preserve"> </w:t>
      </w:r>
      <w:r w:rsidDel="00000000" w:rsidR="00000000" w:rsidRPr="00000000">
        <w:rPr>
          <w:b w:val="1"/>
          <w:bCs w:val="1"/>
          <w:rtl w:val="0"/>
        </w:rPr>
        <w:t xml:space="preserve">a) Verificare se la palette di colori del video rimane coerente tra le diverse scene, perché i video generati dall'IA presentano talvolta variazioni cromatiche.</w:t>
        <w:br w:type="textWrapping"/>
      </w:r>
      <w:r w:rsidDel="00000000" w:rsidR="00000000" w:rsidRPr="00000000">
        <w:rPr>
          <w:rtl w:val="0"/>
        </w:rPr>
        <w:t xml:space="preserve"> b) Prestare attenzione alla permanenza degli oggetti, per verificare se gli oggetti usciti dall'inquadratura ricompaiono quando la telecamera torna indietro.</w:t>
        <w:br w:type="textWrapping"/>
        <w:t xml:space="preserve"> c) Controllare la coerenza logica dei movimenti di persone e oggetti nel video, per assicurarsi che rispettino le leggi della fisica.</w:t>
        <w:br w:type="textWrapping"/>
        <w:t xml:space="preserve"> d) Guardare il video più volte prestando attenzione a dettagli diversi, per notare eventuali errori.</w:t>
      </w:r>
    </w:p>
    <w:p w:rsidR="00000000" w:rsidDel="00000000" w:rsidP="00000000" w:rsidRDefault="00000000" w:rsidRPr="00000000" w14:paraId="0000003D">
      <w:pPr>
        <w:spacing w:after="240" w:before="240" w:line="259" w:lineRule="auto"/>
        <w:rPr/>
      </w:pPr>
      <w:r w:rsidDel="00000000" w:rsidR="00000000" w:rsidRPr="00000000">
        <w:rPr>
          <w:b w:val="1"/>
          <w:bCs w:val="1"/>
          <w:rtl w:val="0"/>
        </w:rPr>
        <w:t xml:space="preserve">GA10</w:t>
      </w:r>
      <w:r w:rsidDel="00000000" w:rsidR="00000000" w:rsidRPr="00000000">
        <w:rPr>
          <w:rtl w:val="0"/>
        </w:rPr>
        <w:t xml:space="preserve"> — Che cos'è un "prompt"?</w:t>
        <w:br w:type="textWrapping"/>
        <w:t xml:space="preserve"> </w:t>
      </w:r>
      <w:r w:rsidDel="00000000" w:rsidR="00000000" w:rsidRPr="00000000">
        <w:rPr>
          <w:b w:val="1"/>
          <w:bCs w:val="1"/>
          <w:rtl w:val="0"/>
        </w:rPr>
        <w:t xml:space="preserve">a) Un breve testo fornito come input a un modello linguistico di grandi dimensioni, con cui è possibile orientare in molti modi l'output del modello.</w:t>
        <w:br w:type="textWrapping"/>
      </w:r>
      <w:r w:rsidDel="00000000" w:rsidR="00000000" w:rsidRPr="00000000">
        <w:rPr>
          <w:rtl w:val="0"/>
        </w:rPr>
        <w:t xml:space="preserve"> b) Un breve testo utilizzato per addestrare il modello linguistico di grandi dimensioni.</w:t>
        <w:br w:type="textWrapping"/>
        <w:t xml:space="preserve"> c) Un modello di IA generativa pre-addestrato, che serve come punto di partenza per il fine-tuning e la personalizzazione della generazione di specifici tipi di contenuto.</w:t>
        <w:br w:type="textWrapping"/>
        <w:t xml:space="preserve"> d) Un lungo brano di testo utilizzato per il debug del modello linguistico di grandi dimensioni.</w:t>
      </w:r>
    </w:p>
    <w:p w:rsidR="00000000" w:rsidDel="00000000" w:rsidP="00000000" w:rsidRDefault="00000000" w:rsidRPr="00000000" w14:paraId="0000003E">
      <w:pPr>
        <w:spacing w:after="240" w:before="240" w:line="259" w:lineRule="auto"/>
        <w:rPr/>
      </w:pPr>
      <w:r w:rsidDel="00000000" w:rsidR="00000000" w:rsidRPr="00000000">
        <w:rPr>
          <w:b w:val="1"/>
          <w:bCs w:val="1"/>
          <w:rtl w:val="0"/>
        </w:rPr>
        <w:t xml:space="preserve">GA11</w:t>
      </w:r>
      <w:r w:rsidDel="00000000" w:rsidR="00000000" w:rsidRPr="00000000">
        <w:rPr>
          <w:rtl w:val="0"/>
        </w:rPr>
        <w:t xml:space="preserve"> — Quale strategia è la più efficace per ottenere risultati di alta qualità da un modello di IA generativa quando vuoi creare una descrizione dettagliata di un'opera d'arte?</w:t>
        <w:br w:type="textWrapping"/>
        <w:t xml:space="preserve"> a) Inserire una frase breve e generica, per massimizzare la creatività del modello.</w:t>
        <w:br w:type="textWrapping"/>
        <w:t xml:space="preserve"> b) Usare un input lungo e complesso, ricco di dettagli, per ottenere informazioni specifiche.</w:t>
        <w:br w:type="textWrapping"/>
        <w:t xml:space="preserve"> </w:t>
      </w:r>
      <w:r w:rsidDel="00000000" w:rsidR="00000000" w:rsidRPr="00000000">
        <w:rPr>
          <w:b w:val="1"/>
          <w:bCs w:val="1"/>
          <w:rtl w:val="0"/>
        </w:rPr>
        <w:t xml:space="preserve">c) Suddividere i prompt in parti più piccole e tematicamente mirate e usarle passo dopo passo.</w:t>
        <w:br w:type="textWrapping"/>
      </w:r>
      <w:r w:rsidDel="00000000" w:rsidR="00000000" w:rsidRPr="00000000">
        <w:rPr>
          <w:rtl w:val="0"/>
        </w:rPr>
        <w:t xml:space="preserve"> d) Inserire i prompt senza adattamenti né riflessioni e fidarsi dell'IA.</w:t>
      </w:r>
    </w:p>
    <w:p w:rsidR="00000000" w:rsidDel="00000000" w:rsidP="00000000" w:rsidRDefault="00000000" w:rsidRPr="00000000" w14:paraId="0000003F">
      <w:pPr>
        <w:spacing w:after="240" w:before="240" w:line="259" w:lineRule="auto"/>
        <w:rPr>
          <w:b w:val="1"/>
          <w:bCs w:val="1"/>
        </w:rPr>
      </w:pPr>
      <w:r w:rsidDel="00000000" w:rsidR="00000000" w:rsidRPr="00000000">
        <w:rPr>
          <w:b w:val="1"/>
          <w:bCs w:val="1"/>
          <w:rtl w:val="0"/>
        </w:rPr>
        <w:t xml:space="preserve">GA13</w:t>
      </w:r>
      <w:r w:rsidDel="00000000" w:rsidR="00000000" w:rsidRPr="00000000">
        <w:rPr>
          <w:rtl w:val="0"/>
        </w:rPr>
        <w:t xml:space="preserve"> — Quale delle seguenti spiegazioni descrive meglio come funziona l'IA generativa?</w:t>
        <w:br w:type="textWrapping"/>
        <w:t xml:space="preserve"> a) L'IA generativa crea nuovi contenuti in modo casuale, senza alcun riferimento a dati esistenti.</w:t>
        <w:br w:type="textWrapping"/>
        <w:t xml:space="preserve"> b) L'IA generativa usa regole per produrre contenuti completamente originali e unici.</w:t>
        <w:br w:type="textWrapping"/>
        <w:t xml:space="preserve"> c) L'IA generativa determina le relazioni tra insiemi di dati e classifica i dati in base agli insiemi di dati esistenti.</w:t>
        <w:br w:type="textWrapping"/>
        <w:t xml:space="preserve"> </w:t>
      </w:r>
      <w:r w:rsidDel="00000000" w:rsidR="00000000" w:rsidRPr="00000000">
        <w:rPr>
          <w:b w:val="1"/>
          <w:bCs w:val="1"/>
          <w:rtl w:val="0"/>
        </w:rPr>
        <w:t xml:space="preserve">d) L'IA generativa apprende da dati esistenti e crea nuovi contenuti simili ai pattern appresi.</w:t>
      </w:r>
    </w:p>
    <w:p w:rsidR="00000000" w:rsidDel="00000000" w:rsidP="00000000" w:rsidRDefault="00000000" w:rsidRPr="00000000" w14:paraId="00000040">
      <w:pPr>
        <w:spacing w:after="240" w:before="240" w:line="259" w:lineRule="auto"/>
        <w:rPr/>
      </w:pPr>
      <w:r w:rsidDel="00000000" w:rsidR="00000000" w:rsidRPr="00000000">
        <w:rPr>
          <w:b w:val="1"/>
          <w:bCs w:val="1"/>
          <w:rtl w:val="0"/>
        </w:rPr>
        <w:t xml:space="preserve">GA16</w:t>
      </w:r>
      <w:r w:rsidDel="00000000" w:rsidR="00000000" w:rsidRPr="00000000">
        <w:rPr>
          <w:rtl w:val="0"/>
        </w:rPr>
        <w:t xml:space="preserve"> — Un'azienda decide di usare un'IA al posto di doppiatori umani per le registrazioni vocali di un film. Quale problema etico potrebbe sorgere sul piano della responsabilità sociale?</w:t>
        <w:br w:type="textWrapping"/>
        <w:t xml:space="preserve"> a) L'IA potrebbe non offrire l'espressività emotiva desiderata.</w:t>
        <w:br w:type="textWrapping"/>
        <w:t xml:space="preserve"> </w:t>
      </w:r>
      <w:r w:rsidDel="00000000" w:rsidR="00000000" w:rsidRPr="00000000">
        <w:rPr>
          <w:b w:val="1"/>
          <w:bCs w:val="1"/>
          <w:rtl w:val="0"/>
        </w:rPr>
        <w:t xml:space="preserve">b) L'uso dell'IA rischia di lasciare una persona senza lavoro.</w:t>
        <w:br w:type="textWrapping"/>
      </w:r>
      <w:r w:rsidDel="00000000" w:rsidR="00000000" w:rsidRPr="00000000">
        <w:rPr>
          <w:rtl w:val="0"/>
        </w:rPr>
        <w:t xml:space="preserve"> c) Gli spettatori potrebbero avere difficoltà ad accettare come autentica la voce dell'IA.</w:t>
        <w:br w:type="textWrapping"/>
        <w:t xml:space="preserve"> d) L'IA richiede più tempo per la produzione rispetto ai doppiatori umani.</w:t>
      </w:r>
    </w:p>
    <w:p w:rsidR="00000000" w:rsidDel="00000000" w:rsidP="00000000" w:rsidRDefault="00000000" w:rsidRPr="00000000" w14:paraId="00000041">
      <w:pPr>
        <w:spacing w:after="240" w:before="240" w:line="259" w:lineRule="auto"/>
        <w:rPr/>
      </w:pPr>
      <w:r w:rsidDel="00000000" w:rsidR="00000000" w:rsidRPr="00000000">
        <w:rPr>
          <w:b w:val="1"/>
          <w:bCs w:val="1"/>
          <w:rtl w:val="0"/>
        </w:rPr>
        <w:t xml:space="preserve">GA17</w:t>
      </w:r>
      <w:r w:rsidDel="00000000" w:rsidR="00000000" w:rsidRPr="00000000">
        <w:rPr>
          <w:rtl w:val="0"/>
        </w:rPr>
        <w:t xml:space="preserve"> — Quali dei seguenti aspetti rappresentano potenziali sfide etiche nell'uso dell'IA generativa?</w:t>
        <w:br w:type="textWrapping"/>
        <w:t xml:space="preserve"> a) Problemi di diritto d'autore, rischio di informazioni false, promozione della collaborazione creativa.</w:t>
        <w:br w:type="textWrapping"/>
        <w:t xml:space="preserve"> </w:t>
      </w:r>
      <w:r w:rsidDel="00000000" w:rsidR="00000000" w:rsidRPr="00000000">
        <w:rPr>
          <w:b w:val="1"/>
          <w:bCs w:val="1"/>
          <w:rtl w:val="0"/>
        </w:rPr>
        <w:t xml:space="preserve">b) Mancanza di trasparenza sui contenuti, rischio di informazioni false, pregiudizi nei contenuti generati.</w:t>
        <w:br w:type="textWrapping"/>
      </w:r>
      <w:r w:rsidDel="00000000" w:rsidR="00000000" w:rsidRPr="00000000">
        <w:rPr>
          <w:rtl w:val="0"/>
        </w:rPr>
        <w:t xml:space="preserve"> c) Maggiore efficienza nei processi creativi, problemi di diritto d'autore, pregiudizi nei contenuti generati.</w:t>
        <w:br w:type="textWrapping"/>
        <w:t xml:space="preserve"> d) Rischi per la privacy, promozione della collaborazione creativa, rischio di informazioni false.</w:t>
      </w:r>
    </w:p>
    <w:p w:rsidR="00000000" w:rsidDel="00000000" w:rsidP="00000000" w:rsidRDefault="00000000" w:rsidRPr="00000000" w14:paraId="00000042">
      <w:pPr>
        <w:spacing w:after="240" w:before="240" w:line="259" w:lineRule="auto"/>
        <w:rPr/>
      </w:pPr>
      <w:r w:rsidDel="00000000" w:rsidR="00000000" w:rsidRPr="00000000">
        <w:rPr>
          <w:b w:val="1"/>
          <w:bCs w:val="1"/>
          <w:rtl w:val="0"/>
        </w:rPr>
        <w:t xml:space="preserve">GA19</w:t>
      </w:r>
      <w:r w:rsidDel="00000000" w:rsidR="00000000" w:rsidRPr="00000000">
        <w:rPr>
          <w:rtl w:val="0"/>
        </w:rPr>
        <w:t xml:space="preserve"> — Chi è responsabile se attraverso l'IA generativa vengono diffuse informazioni false?</w:t>
        <w:br w:type="textWrapping"/>
        <w:t xml:space="preserve"> a) Solo gli sviluppatori dei modelli di IA.</w:t>
        <w:br w:type="textWrapping"/>
        <w:t xml:space="preserve"> b) Gli utenti che creano o diffondono i contenuti.</w:t>
        <w:br w:type="textWrapping"/>
        <w:t xml:space="preserve"> </w:t>
      </w:r>
      <w:r w:rsidDel="00000000" w:rsidR="00000000" w:rsidRPr="00000000">
        <w:rPr>
          <w:b w:val="1"/>
          <w:bCs w:val="1"/>
          <w:rtl w:val="0"/>
        </w:rPr>
        <w:t xml:space="preserve">c) Non è chiaro chi sia responsabile.</w:t>
        <w:br w:type="textWrapping"/>
      </w:r>
      <w:r w:rsidDel="00000000" w:rsidR="00000000" w:rsidRPr="00000000">
        <w:rPr>
          <w:rtl w:val="0"/>
        </w:rPr>
        <w:t xml:space="preserve"> d) Solo le aziende dei media che pubblicano i contenuti.</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bCs w:val="1"/>
          <w:sz w:val="24"/>
          <w:szCs w:val="24"/>
        </w:rPr>
      </w:pPr>
      <w:commentRangeStart w:id="16"/>
      <w:r w:rsidDel="00000000" w:rsidR="00000000" w:rsidRPr="00000000">
        <w:rPr>
          <w:b w:val="1"/>
          <w:bCs w:val="1"/>
          <w:sz w:val="24"/>
          <w:szCs w:val="24"/>
          <w:rtl w:val="0"/>
        </w:rPr>
        <w:t xml:space="preserve">CRITICAL THINKING in AI Use Scale</w:t>
      </w:r>
      <w:commentRangeEnd w:id="16"/>
      <w:r w:rsidDel="00000000" w:rsidR="00000000" w:rsidRPr="00000000">
        <w:commentReference w:id="16"/>
      </w:r>
      <w:r w:rsidDel="00000000" w:rsidR="00000000" w:rsidRPr="00000000">
        <w:rPr>
          <w:rtl w:val="0"/>
        </w:rPr>
      </w:r>
    </w:p>
    <w:p w:rsidR="00000000" w:rsidDel="00000000" w:rsidP="00000000" w:rsidRDefault="00000000" w:rsidRPr="00000000" w14:paraId="00000045">
      <w:pPr>
        <w:rPr>
          <w:b w:val="1"/>
          <w:bCs w:val="1"/>
          <w:sz w:val="24"/>
          <w:szCs w:val="24"/>
        </w:rPr>
      </w:pPr>
      <w:r w:rsidDel="00000000" w:rsidR="00000000" w:rsidRPr="00000000">
        <w:rPr>
          <w:b w:val="1"/>
          <w:bCs w:val="1"/>
          <w:sz w:val="24"/>
          <w:szCs w:val="24"/>
          <w:rtl w:val="0"/>
        </w:rPr>
        <w:t xml:space="preserve">Verifica di fonte e contenuto</w:t>
      </w:r>
    </w:p>
    <w:p w:rsidR="00000000" w:rsidDel="00000000" w:rsidP="00000000" w:rsidRDefault="00000000" w:rsidRPr="00000000" w14:paraId="00000046">
      <w:pPr>
        <w:rPr>
          <w:b w:val="1"/>
          <w:bCs w:val="1"/>
          <w:sz w:val="24"/>
          <w:szCs w:val="24"/>
        </w:rPr>
      </w:pPr>
      <w:r w:rsidDel="00000000" w:rsidR="00000000" w:rsidRPr="00000000">
        <w:rPr>
          <w:rtl w:val="0"/>
        </w:rPr>
      </w:r>
    </w:p>
    <w:p w:rsidR="00000000" w:rsidDel="00000000" w:rsidP="00000000" w:rsidRDefault="00000000" w:rsidRPr="00000000" w14:paraId="00000047">
      <w:pPr>
        <w:numPr>
          <w:ilvl w:val="0"/>
          <w:numId w:val="14"/>
        </w:numPr>
        <w:ind w:left="720" w:hanging="360"/>
        <w:rPr>
          <w:sz w:val="24"/>
          <w:szCs w:val="24"/>
          <w:u w:val="none"/>
        </w:rPr>
      </w:pPr>
      <w:r w:rsidDel="00000000" w:rsidR="00000000" w:rsidRPr="00000000">
        <w:rPr>
          <w:sz w:val="24"/>
          <w:szCs w:val="24"/>
          <w:rtl w:val="0"/>
        </w:rPr>
        <w:t xml:space="preserve">Spesso guardo le fonti dei contenuti generati dall'IA prima di farci affidamento. </w:t>
      </w:r>
    </w:p>
    <w:p w:rsidR="00000000" w:rsidDel="00000000" w:rsidP="00000000" w:rsidRDefault="00000000" w:rsidRPr="00000000" w14:paraId="00000048">
      <w:pPr>
        <w:numPr>
          <w:ilvl w:val="0"/>
          <w:numId w:val="14"/>
        </w:numPr>
        <w:ind w:left="720" w:hanging="360"/>
        <w:rPr>
          <w:sz w:val="24"/>
          <w:szCs w:val="24"/>
          <w:u w:val="none"/>
        </w:rPr>
      </w:pPr>
      <w:r w:rsidDel="00000000" w:rsidR="00000000" w:rsidRPr="00000000">
        <w:rPr>
          <w:sz w:val="24"/>
          <w:szCs w:val="24"/>
          <w:rtl w:val="0"/>
        </w:rPr>
        <w:t xml:space="preserve">A volte controllo altre fonti o pareri di esperti per aiutarmi a valutare ciò che dice l'IA.</w:t>
      </w:r>
    </w:p>
    <w:p w:rsidR="00000000" w:rsidDel="00000000" w:rsidP="00000000" w:rsidRDefault="00000000" w:rsidRPr="00000000" w14:paraId="00000049">
      <w:pPr>
        <w:numPr>
          <w:ilvl w:val="0"/>
          <w:numId w:val="14"/>
        </w:numPr>
        <w:ind w:left="720" w:hanging="360"/>
        <w:rPr>
          <w:sz w:val="24"/>
          <w:szCs w:val="24"/>
          <w:u w:val="none"/>
        </w:rPr>
      </w:pPr>
      <w:r w:rsidDel="00000000" w:rsidR="00000000" w:rsidRPr="00000000">
        <w:rPr>
          <w:sz w:val="24"/>
          <w:szCs w:val="24"/>
          <w:rtl w:val="0"/>
        </w:rPr>
        <w:t xml:space="preserve">Cerco di verificare se i contenuti generati dall'IA sono affidabili.</w:t>
      </w:r>
    </w:p>
    <w:p w:rsidR="00000000" w:rsidDel="00000000" w:rsidP="00000000" w:rsidRDefault="00000000" w:rsidRPr="00000000" w14:paraId="0000004A">
      <w:pPr>
        <w:numPr>
          <w:ilvl w:val="0"/>
          <w:numId w:val="14"/>
        </w:numPr>
        <w:ind w:left="720" w:hanging="360"/>
        <w:rPr>
          <w:sz w:val="24"/>
          <w:szCs w:val="24"/>
          <w:u w:val="none"/>
        </w:rPr>
      </w:pPr>
      <w:r w:rsidDel="00000000" w:rsidR="00000000" w:rsidRPr="00000000">
        <w:rPr>
          <w:sz w:val="24"/>
          <w:szCs w:val="24"/>
          <w:rtl w:val="0"/>
        </w:rPr>
        <w:t xml:space="preserve">Penso che sia importante verificare l'accuratezza delle informazioni fornite dall'IA.</w:t>
      </w:r>
    </w:p>
    <w:p w:rsidR="00000000" w:rsidDel="00000000" w:rsidP="00000000" w:rsidRDefault="00000000" w:rsidRPr="00000000" w14:paraId="0000004B">
      <w:pPr>
        <w:numPr>
          <w:ilvl w:val="0"/>
          <w:numId w:val="14"/>
        </w:numPr>
        <w:ind w:left="720" w:hanging="360"/>
        <w:rPr>
          <w:sz w:val="24"/>
          <w:szCs w:val="24"/>
          <w:u w:val="none"/>
        </w:rPr>
      </w:pPr>
      <w:r w:rsidDel="00000000" w:rsidR="00000000" w:rsidRPr="00000000">
        <w:rPr>
          <w:sz w:val="24"/>
          <w:szCs w:val="24"/>
          <w:rtl w:val="0"/>
        </w:rPr>
        <w:t xml:space="preserve">Spesso controllo i contenuti generati dall'IA per assicurarmi che siano corretti e chiari.</w:t>
      </w:r>
    </w:p>
    <w:p w:rsidR="00000000" w:rsidDel="00000000" w:rsidP="00000000" w:rsidRDefault="00000000" w:rsidRPr="00000000" w14:paraId="0000004C">
      <w:pPr>
        <w:rPr>
          <w:b w:val="1"/>
          <w:bCs w:val="1"/>
          <w:sz w:val="24"/>
          <w:szCs w:val="24"/>
        </w:rPr>
      </w:pPr>
      <w:r w:rsidDel="00000000" w:rsidR="00000000" w:rsidRPr="00000000">
        <w:rPr>
          <w:rtl w:val="0"/>
        </w:rPr>
      </w:r>
    </w:p>
    <w:p w:rsidR="00000000" w:rsidDel="00000000" w:rsidP="00000000" w:rsidRDefault="00000000" w:rsidRPr="00000000" w14:paraId="0000004D">
      <w:pPr>
        <w:rPr>
          <w:b w:val="1"/>
          <w:bCs w:val="1"/>
          <w:sz w:val="24"/>
          <w:szCs w:val="24"/>
        </w:rPr>
      </w:pPr>
      <w:r w:rsidDel="00000000" w:rsidR="00000000" w:rsidRPr="00000000">
        <w:rPr>
          <w:b w:val="1"/>
          <w:bCs w:val="1"/>
          <w:sz w:val="24"/>
          <w:szCs w:val="24"/>
          <w:rtl w:val="0"/>
        </w:rPr>
        <w:t xml:space="preserve">Motivazione a comprendere l'IA</w:t>
      </w:r>
    </w:p>
    <w:p w:rsidR="00000000" w:rsidDel="00000000" w:rsidP="00000000" w:rsidRDefault="00000000" w:rsidRPr="00000000" w14:paraId="0000004E">
      <w:pPr>
        <w:numPr>
          <w:ilvl w:val="0"/>
          <w:numId w:val="14"/>
        </w:numPr>
        <w:ind w:left="720" w:hanging="360"/>
        <w:rPr>
          <w:sz w:val="24"/>
          <w:szCs w:val="24"/>
          <w:u w:val="none"/>
        </w:rPr>
      </w:pPr>
      <w:r w:rsidDel="00000000" w:rsidR="00000000" w:rsidRPr="00000000">
        <w:rPr>
          <w:sz w:val="24"/>
          <w:szCs w:val="24"/>
          <w:rtl w:val="0"/>
        </w:rPr>
        <w:t xml:space="preserve">Cerco di capire come l'IA genera le sue risposte ogni volta che posso. </w:t>
      </w:r>
    </w:p>
    <w:p w:rsidR="00000000" w:rsidDel="00000000" w:rsidP="00000000" w:rsidRDefault="00000000" w:rsidRPr="00000000" w14:paraId="0000004F">
      <w:pPr>
        <w:numPr>
          <w:ilvl w:val="0"/>
          <w:numId w:val="14"/>
        </w:numPr>
        <w:ind w:left="720" w:hanging="360"/>
        <w:rPr>
          <w:sz w:val="24"/>
          <w:szCs w:val="24"/>
          <w:u w:val="none"/>
        </w:rPr>
      </w:pPr>
      <w:r w:rsidDel="00000000" w:rsidR="00000000" w:rsidRPr="00000000">
        <w:rPr>
          <w:sz w:val="24"/>
          <w:szCs w:val="24"/>
          <w:rtl w:val="0"/>
        </w:rPr>
        <w:t xml:space="preserve"> A volte mi sento motivato/a a imparare come funziona l'IA per poter valutare meglio le sue risposte.</w:t>
      </w:r>
    </w:p>
    <w:p w:rsidR="00000000" w:rsidDel="00000000" w:rsidP="00000000" w:rsidRDefault="00000000" w:rsidRPr="00000000" w14:paraId="00000050">
      <w:pPr>
        <w:numPr>
          <w:ilvl w:val="0"/>
          <w:numId w:val="14"/>
        </w:numPr>
        <w:ind w:left="720" w:hanging="360"/>
        <w:rPr>
          <w:sz w:val="24"/>
          <w:szCs w:val="24"/>
          <w:u w:val="none"/>
        </w:rPr>
      </w:pPr>
      <w:r w:rsidDel="00000000" w:rsidR="00000000" w:rsidRPr="00000000">
        <w:rPr>
          <w:sz w:val="24"/>
          <w:szCs w:val="24"/>
          <w:rtl w:val="0"/>
        </w:rPr>
        <w:t xml:space="preserve">Cerco di capire perché l'IA fa certe raccomandazioni. </w:t>
      </w:r>
    </w:p>
    <w:p w:rsidR="00000000" w:rsidDel="00000000" w:rsidP="00000000" w:rsidRDefault="00000000" w:rsidRPr="00000000" w14:paraId="00000051">
      <w:pPr>
        <w:numPr>
          <w:ilvl w:val="0"/>
          <w:numId w:val="14"/>
        </w:numPr>
        <w:ind w:left="720" w:hanging="360"/>
        <w:rPr>
          <w:sz w:val="24"/>
          <w:szCs w:val="24"/>
          <w:u w:val="none"/>
        </w:rPr>
      </w:pPr>
      <w:r w:rsidDel="00000000" w:rsidR="00000000" w:rsidRPr="00000000">
        <w:rPr>
          <w:sz w:val="24"/>
          <w:szCs w:val="24"/>
          <w:rtl w:val="0"/>
        </w:rPr>
        <w:t xml:space="preserve">Cerco di capire perché l'IA dà risposte diverse. </w:t>
      </w:r>
      <w:r w:rsidDel="00000000" w:rsidR="00000000" w:rsidRPr="00000000">
        <w:rPr>
          <w:rtl w:val="0"/>
        </w:rPr>
      </w:r>
    </w:p>
    <w:p w:rsidR="00000000" w:rsidDel="00000000" w:rsidP="00000000" w:rsidRDefault="00000000" w:rsidRPr="00000000" w14:paraId="00000052">
      <w:pPr>
        <w:rPr>
          <w:b w:val="1"/>
          <w:bCs w:val="1"/>
          <w:sz w:val="24"/>
          <w:szCs w:val="24"/>
        </w:rPr>
      </w:pPr>
      <w:r w:rsidDel="00000000" w:rsidR="00000000" w:rsidRPr="00000000">
        <w:rPr>
          <w:b w:val="1"/>
          <w:bCs w:val="1"/>
          <w:sz w:val="24"/>
          <w:szCs w:val="24"/>
          <w:rtl w:val="0"/>
        </w:rPr>
        <w:t xml:space="preserve">Riflessione sull'IA responsabile</w:t>
      </w:r>
    </w:p>
    <w:p w:rsidR="00000000" w:rsidDel="00000000" w:rsidP="00000000" w:rsidRDefault="00000000" w:rsidRPr="00000000" w14:paraId="00000053">
      <w:pPr>
        <w:numPr>
          <w:ilvl w:val="0"/>
          <w:numId w:val="14"/>
        </w:numPr>
        <w:ind w:left="720" w:hanging="360"/>
        <w:rPr>
          <w:sz w:val="24"/>
          <w:szCs w:val="24"/>
          <w:u w:val="none"/>
        </w:rPr>
      </w:pPr>
      <w:r w:rsidDel="00000000" w:rsidR="00000000" w:rsidRPr="00000000">
        <w:rPr>
          <w:sz w:val="24"/>
          <w:szCs w:val="24"/>
          <w:rtl w:val="0"/>
        </w:rPr>
        <w:t xml:space="preserve">A volte penso a come l'uso dell'IA possa avere un impatto sull’ambiente.</w:t>
      </w:r>
    </w:p>
    <w:p w:rsidR="00000000" w:rsidDel="00000000" w:rsidP="00000000" w:rsidRDefault="00000000" w:rsidRPr="00000000" w14:paraId="00000054">
      <w:pPr>
        <w:numPr>
          <w:ilvl w:val="0"/>
          <w:numId w:val="14"/>
        </w:numPr>
        <w:ind w:left="720" w:hanging="360"/>
        <w:rPr>
          <w:sz w:val="24"/>
          <w:szCs w:val="24"/>
          <w:u w:val="none"/>
        </w:rPr>
      </w:pPr>
      <w:r w:rsidDel="00000000" w:rsidR="00000000" w:rsidRPr="00000000">
        <w:rPr>
          <w:sz w:val="24"/>
          <w:szCs w:val="24"/>
          <w:rtl w:val="0"/>
        </w:rPr>
        <w:t xml:space="preserve">Spesso penso ai problemi etici che i contenuti generati dall'IA potrebbero causare.</w:t>
      </w:r>
    </w:p>
    <w:p w:rsidR="00000000" w:rsidDel="00000000" w:rsidP="00000000" w:rsidRDefault="00000000" w:rsidRPr="00000000" w14:paraId="00000055">
      <w:pPr>
        <w:numPr>
          <w:ilvl w:val="0"/>
          <w:numId w:val="14"/>
        </w:numPr>
        <w:ind w:left="720" w:hanging="360"/>
        <w:rPr>
          <w:sz w:val="24"/>
          <w:szCs w:val="24"/>
          <w:u w:val="none"/>
        </w:rPr>
      </w:pPr>
      <w:r w:rsidDel="00000000" w:rsidR="00000000" w:rsidRPr="00000000">
        <w:rPr>
          <w:sz w:val="24"/>
          <w:szCs w:val="24"/>
          <w:rtl w:val="0"/>
        </w:rPr>
        <w:t xml:space="preserve">A volte penso a come la crescente diffusione dell'IA possa cambiare la società.</w:t>
      </w:r>
    </w:p>
    <w:p w:rsidR="00000000" w:rsidDel="00000000" w:rsidP="00000000" w:rsidRDefault="00000000" w:rsidRPr="00000000" w14:paraId="00000056">
      <w:pPr>
        <w:numPr>
          <w:ilvl w:val="0"/>
          <w:numId w:val="14"/>
        </w:numPr>
        <w:ind w:left="720" w:hanging="360"/>
        <w:rPr>
          <w:sz w:val="24"/>
          <w:szCs w:val="24"/>
          <w:u w:val="none"/>
        </w:rPr>
      </w:pPr>
      <w:r w:rsidDel="00000000" w:rsidR="00000000" w:rsidRPr="00000000">
        <w:rPr>
          <w:sz w:val="24"/>
          <w:szCs w:val="24"/>
          <w:rtl w:val="0"/>
        </w:rPr>
        <w:t xml:space="preserve">A volte penso a chi trae vantaggio o viene danneggiato da ciò che dice l'IA. </w:t>
      </w:r>
    </w:p>
    <w:p w:rsidR="00000000" w:rsidDel="00000000" w:rsidP="00000000" w:rsidRDefault="00000000" w:rsidRPr="00000000" w14:paraId="00000057">
      <w:pPr>
        <w:rPr>
          <w:b w:val="1"/>
          <w:bCs w:val="1"/>
          <w:sz w:val="24"/>
          <w:szCs w:val="24"/>
        </w:rPr>
      </w:pPr>
      <w:r w:rsidDel="00000000" w:rsidR="00000000" w:rsidRPr="00000000">
        <w:rPr>
          <w:rtl w:val="0"/>
        </w:rPr>
      </w:r>
    </w:p>
    <w:p w:rsidR="00000000" w:rsidDel="00000000" w:rsidP="00000000" w:rsidRDefault="00000000" w:rsidRPr="00000000" w14:paraId="00000058">
      <w:pPr>
        <w:rPr>
          <w:b w:val="1"/>
          <w:bCs w:val="1"/>
          <w:highlight w:val="green"/>
        </w:rPr>
      </w:pPr>
      <w:r w:rsidDel="00000000" w:rsidR="00000000" w:rsidRPr="00000000">
        <w:rPr>
          <w:b w:val="1"/>
          <w:bCs w:val="1"/>
          <w:highlight w:val="green"/>
          <w:rtl w:val="0"/>
        </w:rPr>
        <w:t xml:space="preserve">ATTARI</w:t>
      </w:r>
    </w:p>
    <w:p w:rsidR="00000000" w:rsidDel="00000000" w:rsidP="00000000" w:rsidRDefault="00000000" w:rsidRPr="00000000" w14:paraId="00000059">
      <w:pPr>
        <w:rPr>
          <w:highlight w:val="red"/>
        </w:rPr>
      </w:pPr>
      <w:r w:rsidDel="00000000" w:rsidR="00000000" w:rsidRPr="00000000">
        <w:rPr>
          <w:sz w:val="21"/>
          <w:szCs w:val="21"/>
          <w:rtl w:val="0"/>
        </w:rPr>
        <w:t xml:space="preserve">In the following, we are interested in your attitudes towards artificial intelligence (AI). AI can execute tasks that typically require human intelligence. It enables machines to sense, act, learn, and adapt in an autonomous, human-like way. AI may be part of a computer or online platform—but it can also be encountered in various other hardware devices such as robots.</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shd w:fill="ffffff" w:val="clear"/>
        <w:spacing w:after="160" w:lineRule="auto"/>
        <w:rPr>
          <w:b w:val="1"/>
          <w:bCs w:val="1"/>
          <w:sz w:val="21"/>
          <w:szCs w:val="21"/>
        </w:rPr>
      </w:pPr>
      <w:r w:rsidDel="00000000" w:rsidR="00000000" w:rsidRPr="00000000">
        <w:rPr>
          <w:b w:val="1"/>
          <w:bCs w:val="1"/>
          <w:sz w:val="21"/>
          <w:szCs w:val="21"/>
          <w:rtl w:val="0"/>
        </w:rPr>
        <w:t xml:space="preserve">ATTARI-12</w:t>
      </w:r>
    </w:p>
    <w:p w:rsidR="00000000" w:rsidDel="00000000" w:rsidP="00000000" w:rsidRDefault="00000000" w:rsidRPr="00000000" w14:paraId="0000005C">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L'IA renderà il mondo un posto migliore.</w:t>
      </w:r>
    </w:p>
    <w:p w:rsidR="00000000" w:rsidDel="00000000" w:rsidP="00000000" w:rsidRDefault="00000000" w:rsidRPr="00000000" w14:paraId="0000005D">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Provo forti emozioni negative nei confronti dell'IA</w:t>
      </w:r>
    </w:p>
    <w:p w:rsidR="00000000" w:rsidDel="00000000" w:rsidP="00000000" w:rsidRDefault="00000000" w:rsidRPr="00000000" w14:paraId="0000005E">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Voglio usare tecnologie che si basano sull'IA. </w:t>
      </w:r>
    </w:p>
    <w:p w:rsidR="00000000" w:rsidDel="00000000" w:rsidP="00000000" w:rsidRDefault="00000000" w:rsidRPr="00000000" w14:paraId="0000005F">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L'IA ha più svantaggi che vantaggi.</w:t>
      </w:r>
    </w:p>
    <w:p w:rsidR="00000000" w:rsidDel="00000000" w:rsidP="00000000" w:rsidRDefault="00000000" w:rsidRPr="00000000" w14:paraId="00000060">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Attendo con interesse i futuri sviluppi dell'IA. </w:t>
      </w:r>
    </w:p>
    <w:p w:rsidR="00000000" w:rsidDel="00000000" w:rsidP="00000000" w:rsidRDefault="00000000" w:rsidRPr="00000000" w14:paraId="00000061">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L'IA offre soluzioni a molti problemi globali. </w:t>
      </w:r>
    </w:p>
    <w:p w:rsidR="00000000" w:rsidDel="00000000" w:rsidP="00000000" w:rsidRDefault="00000000" w:rsidRPr="00000000" w14:paraId="00000062">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Preferisco tecnologie che non includono l'IA.</w:t>
      </w:r>
    </w:p>
    <w:p w:rsidR="00000000" w:rsidDel="00000000" w:rsidP="00000000" w:rsidRDefault="00000000" w:rsidRPr="00000000" w14:paraId="00000063">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L’AI mi fa paura </w:t>
      </w:r>
    </w:p>
    <w:p w:rsidR="00000000" w:rsidDel="00000000" w:rsidP="00000000" w:rsidRDefault="00000000" w:rsidRPr="00000000" w14:paraId="00000064">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Preferirei scegliere una tecnologia con l'IA piuttosto che una senza.</w:t>
      </w:r>
    </w:p>
    <w:p w:rsidR="00000000" w:rsidDel="00000000" w:rsidP="00000000" w:rsidRDefault="00000000" w:rsidRPr="00000000" w14:paraId="00000065">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L'IA crea problemi invece di risolverli.</w:t>
      </w:r>
    </w:p>
    <w:p w:rsidR="00000000" w:rsidDel="00000000" w:rsidP="00000000" w:rsidRDefault="00000000" w:rsidRPr="00000000" w14:paraId="00000066">
      <w:pPr>
        <w:numPr>
          <w:ilvl w:val="0"/>
          <w:numId w:val="43"/>
        </w:numPr>
        <w:shd w:fill="ffffff" w:val="clear"/>
        <w:spacing w:after="0" w:afterAutospacing="0" w:lineRule="auto"/>
        <w:ind w:left="720" w:hanging="360"/>
        <w:rPr>
          <w:sz w:val="21"/>
          <w:szCs w:val="21"/>
        </w:rPr>
      </w:pPr>
      <w:r w:rsidDel="00000000" w:rsidR="00000000" w:rsidRPr="00000000">
        <w:rPr>
          <w:sz w:val="21"/>
          <w:szCs w:val="21"/>
          <w:rtl w:val="0"/>
        </w:rPr>
        <w:t xml:space="preserve">Quando penso all'IA, provo sentimenti perlopiù positivi. </w:t>
      </w:r>
    </w:p>
    <w:p w:rsidR="00000000" w:rsidDel="00000000" w:rsidP="00000000" w:rsidRDefault="00000000" w:rsidRPr="00000000" w14:paraId="00000067">
      <w:pPr>
        <w:numPr>
          <w:ilvl w:val="0"/>
          <w:numId w:val="43"/>
        </w:numPr>
        <w:shd w:fill="ffffff" w:val="clear"/>
        <w:spacing w:after="160" w:lineRule="auto"/>
        <w:ind w:left="720" w:hanging="360"/>
        <w:rPr>
          <w:sz w:val="21"/>
          <w:szCs w:val="21"/>
        </w:rPr>
      </w:pPr>
      <w:r w:rsidDel="00000000" w:rsidR="00000000" w:rsidRPr="00000000">
        <w:rPr>
          <w:sz w:val="21"/>
          <w:szCs w:val="21"/>
          <w:rtl w:val="0"/>
        </w:rPr>
        <w:t xml:space="preserve">Preferirei evitare le tecnologie basate sull'IA.</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spacing w:after="160" w:line="259" w:lineRule="auto"/>
        <w:rPr>
          <w:b w:val="1"/>
          <w:bCs w:val="1"/>
        </w:rPr>
      </w:pPr>
      <w:r w:rsidDel="00000000" w:rsidR="00000000" w:rsidRPr="00000000">
        <w:rPr>
          <w:b w:val="1"/>
          <w:bCs w:val="1"/>
          <w:rtl w:val="0"/>
        </w:rPr>
        <w:t xml:space="preserve">Demografiche </w:t>
      </w:r>
    </w:p>
    <w:p w:rsidR="00000000" w:rsidDel="00000000" w:rsidP="00000000" w:rsidRDefault="00000000" w:rsidRPr="00000000" w14:paraId="0000006A">
      <w:pPr>
        <w:spacing w:after="160" w:line="259" w:lineRule="auto"/>
        <w:rPr/>
      </w:pPr>
      <w:r w:rsidDel="00000000" w:rsidR="00000000" w:rsidRPr="00000000">
        <w:rPr>
          <w:rtl w:val="0"/>
        </w:rPr>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line="259" w:lineRule="auto"/>
        <w:rPr>
          <w:color w:val="ee0000"/>
          <w:sz w:val="24"/>
          <w:szCs w:val="24"/>
          <w:shd w:fill="c6c6c6" w:val="clear"/>
        </w:rPr>
      </w:pPr>
      <w:commentRangeStart w:id="17"/>
      <w:commentRangeStart w:id="18"/>
      <w:commentRangeStart w:id="19"/>
      <w:r w:rsidDel="00000000" w:rsidR="00000000" w:rsidRPr="00000000">
        <w:rPr>
          <w:b w:val="1"/>
          <w:bCs w:val="1"/>
          <w:color w:val="ee0000"/>
          <w:sz w:val="24"/>
          <w:szCs w:val="24"/>
          <w:rtl w:val="0"/>
        </w:rPr>
        <w:t xml:space="preserve">Ruolo</w:t>
      </w:r>
      <w:r w:rsidDel="00000000" w:rsidR="00000000" w:rsidRPr="00000000">
        <w:rPr>
          <w:color w:val="ee0000"/>
          <w:sz w:val="24"/>
          <w:szCs w:val="24"/>
          <w:shd w:fill="c6c6c6" w:val="clear"/>
          <w:rtl w:val="0"/>
        </w:rPr>
        <w:t xml:space="preserve"> </w:t>
      </w:r>
      <w:commentRangeEnd w:id="17"/>
      <w:r w:rsidDel="00000000" w:rsidR="00000000" w:rsidRPr="00000000">
        <w:commentReference w:id="17"/>
      </w:r>
      <w:commentRangeEnd w:id="18"/>
      <w:r w:rsidDel="00000000" w:rsidR="00000000" w:rsidRPr="00000000">
        <w:commentReference w:id="18"/>
      </w:r>
      <w:commentRangeEnd w:id="19"/>
      <w:r w:rsidDel="00000000" w:rsidR="00000000" w:rsidRPr="00000000">
        <w:commentReference w:id="19"/>
      </w:r>
      <w:r w:rsidDel="00000000" w:rsidR="00000000" w:rsidRPr="00000000">
        <w:rPr>
          <w:rtl w:val="0"/>
        </w:rPr>
      </w:r>
    </w:p>
    <w:p w:rsidR="00000000" w:rsidDel="00000000" w:rsidP="00000000" w:rsidRDefault="00000000" w:rsidRPr="00000000" w14:paraId="0000006C">
      <w:pPr>
        <w:numPr>
          <w:ilvl w:val="0"/>
          <w:numId w:val="10"/>
        </w:numPr>
        <w:pBdr>
          <w:top w:color="auto" w:space="0" w:sz="0" w:val="none"/>
          <w:bottom w:color="auto" w:space="0" w:sz="0" w:val="none"/>
          <w:right w:color="auto" w:space="0" w:sz="0" w:val="none"/>
          <w:between w:color="auto" w:space="0" w:sz="0" w:val="none"/>
        </w:pBdr>
        <w:spacing w:line="259" w:lineRule="auto"/>
        <w:ind w:left="10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Quale tra le seguenti categorie descrive meglio il suo ruolo nell'ambito dell’amministrazione pubblica e/o delle politiche pubbliche?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6D">
      <w:pPr>
        <w:numPr>
          <w:ilvl w:val="0"/>
          <w:numId w:val="48"/>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commentRangeStart w:id="20"/>
      <w:r w:rsidDel="00000000" w:rsidR="00000000" w:rsidRPr="00000000">
        <w:rPr>
          <w:rFonts w:ascii="Times New Roman" w:cs="Times New Roman" w:eastAsia="Times New Roman" w:hAnsi="Times New Roman"/>
          <w:rtl w:val="0"/>
        </w:rPr>
        <w:t xml:space="preserve">Ruolo politico (ad esempio: assessore, sindaco, consigliere, parlamentare, ecc.) </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6E">
      <w:pPr>
        <w:numPr>
          <w:ilvl w:val="0"/>
          <w:numId w:val="34"/>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Ruolo amministrativo (ad esempio: dirigente, direttore, funzionario, impiegato, consulente, ecc.)</w:t>
      </w:r>
      <w:r w:rsidDel="00000000" w:rsidR="00000000" w:rsidRPr="00000000">
        <w:rPr>
          <w:rFonts w:ascii="Times New Roman" w:cs="Times New Roman" w:eastAsia="Times New Roman" w:hAnsi="Times New Roman"/>
          <w:shd w:fill="c6c6c6" w:val="clear"/>
          <w:rtl w:val="0"/>
        </w:rPr>
        <w:t xml:space="preserve"> </w:t>
      </w:r>
      <w:commentRangeEnd w:id="20"/>
      <w:r w:rsidDel="00000000" w:rsidR="00000000" w:rsidRPr="00000000">
        <w:commentReference w:id="20"/>
      </w:r>
      <w:r w:rsidDel="00000000" w:rsidR="00000000" w:rsidRPr="00000000">
        <w:rPr>
          <w:rtl w:val="0"/>
        </w:rPr>
      </w:r>
    </w:p>
    <w:p w:rsidR="00000000" w:rsidDel="00000000" w:rsidP="00000000" w:rsidRDefault="00000000" w:rsidRPr="00000000" w14:paraId="0000006F">
      <w:pPr>
        <w:numPr>
          <w:ilvl w:val="0"/>
          <w:numId w:val="18"/>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Non ho un ruolo nell'ambito dell’amministrazione pubblica e/o delle politiche pubbliche </w:t>
      </w:r>
      <w:r w:rsidDel="00000000" w:rsidR="00000000" w:rsidRPr="00000000">
        <w:rPr>
          <w:rFonts w:ascii="Times New Roman" w:cs="Times New Roman" w:eastAsia="Times New Roman" w:hAnsi="Times New Roman"/>
          <w:i w:val="1"/>
          <w:iCs w:val="1"/>
          <w:rtl w:val="0"/>
        </w:rPr>
        <w:t xml:space="preserve">[</w:t>
      </w:r>
      <w:r w:rsidDel="00000000" w:rsidR="00000000" w:rsidRPr="00000000">
        <w:rPr>
          <w:i w:val="1"/>
          <w:iCs w:val="1"/>
          <w:rtl w:val="0"/>
        </w:rPr>
        <w:t xml:space="preserve">à</w:t>
      </w:r>
      <w:r w:rsidDel="00000000" w:rsidR="00000000" w:rsidRPr="00000000">
        <w:rPr>
          <w:rFonts w:ascii="Times New Roman" w:cs="Times New Roman" w:eastAsia="Times New Roman" w:hAnsi="Times New Roman"/>
          <w:i w:val="1"/>
          <w:iCs w:val="1"/>
          <w:rtl w:val="0"/>
        </w:rPr>
        <w:t xml:space="preserve">exit]</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line="259" w:lineRule="auto"/>
        <w:rPr>
          <w:shd w:fill="c6c6c6" w:val="clear"/>
        </w:rPr>
      </w:pPr>
      <w:r w:rsidDel="00000000" w:rsidR="00000000" w:rsidRPr="00000000">
        <w:rPr>
          <w:shd w:fill="c6c6c6" w:val="clear"/>
          <w:rtl w:val="0"/>
        </w:rPr>
        <w:t xml:space="preserve">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line="259" w:lineRule="auto"/>
        <w:ind w:left="1120" w:firstLine="0"/>
        <w:rPr>
          <w:shd w:fill="c6c6c6" w:val="clear"/>
        </w:rPr>
      </w:pPr>
      <w:r w:rsidDel="00000000" w:rsidR="00000000" w:rsidRPr="00000000">
        <w:rPr>
          <w:i w:val="1"/>
          <w:iCs w:val="1"/>
          <w:rtl w:val="0"/>
        </w:rPr>
        <w:t xml:space="preserve">[IF Q1=a]</w:t>
      </w:r>
      <w:r w:rsidDel="00000000" w:rsidR="00000000" w:rsidRPr="00000000">
        <w:rPr>
          <w:shd w:fill="c6c6c6" w:val="clear"/>
          <w:rtl w:val="0"/>
        </w:rPr>
        <w:t xml:space="preserve"> </w:t>
      </w:r>
    </w:p>
    <w:p w:rsidR="00000000" w:rsidDel="00000000" w:rsidP="00000000" w:rsidRDefault="00000000" w:rsidRPr="00000000" w14:paraId="00000072">
      <w:pPr>
        <w:numPr>
          <w:ilvl w:val="0"/>
          <w:numId w:val="22"/>
        </w:numPr>
        <w:pBdr>
          <w:top w:color="auto" w:space="0" w:sz="0" w:val="none"/>
          <w:bottom w:color="auto" w:space="0" w:sz="0" w:val="none"/>
          <w:right w:color="auto" w:space="0" w:sz="0" w:val="none"/>
          <w:between w:color="auto" w:space="0" w:sz="0" w:val="none"/>
        </w:pBdr>
        <w:spacing w:line="259" w:lineRule="auto"/>
        <w:ind w:left="178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Se ricopre un ruolo politico, quale delle seguenti categorie descrive meglio il suo ruolo principale? </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3">
      <w:pPr>
        <w:numPr>
          <w:ilvl w:val="0"/>
          <w:numId w:val="2"/>
        </w:numPr>
        <w:pBdr>
          <w:top w:color="auto" w:space="0" w:sz="0" w:val="none"/>
          <w:bottom w:color="auto" w:space="0" w:sz="0" w:val="none"/>
          <w:right w:color="auto" w:space="0" w:sz="0" w:val="none"/>
          <w:between w:color="auto" w:space="0" w:sz="0" w:val="none"/>
        </w:pBdr>
        <w:spacing w:line="259" w:lineRule="auto"/>
        <w:ind w:left="1860" w:hanging="360"/>
        <w:rPr>
          <w:rFonts w:ascii="Times New Roman" w:cs="Times New Roman" w:eastAsia="Times New Roman" w:hAnsi="Times New Roman"/>
          <w:sz w:val="22"/>
          <w:szCs w:val="22"/>
        </w:rPr>
      </w:pPr>
      <w:commentRangeStart w:id="21"/>
      <w:commentRangeStart w:id="22"/>
      <w:r w:rsidDel="00000000" w:rsidR="00000000" w:rsidRPr="00000000">
        <w:rPr>
          <w:rFonts w:ascii="Times New Roman" w:cs="Times New Roman" w:eastAsia="Times New Roman" w:hAnsi="Times New Roman"/>
          <w:rtl w:val="0"/>
        </w:rPr>
        <w:t xml:space="preserve">Membro di organo esecutivo (ad esempio: Presidente di Giunta, Assessore, Sindaco, Membro del Governo, ecc.)</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4">
      <w:pPr>
        <w:numPr>
          <w:ilvl w:val="0"/>
          <w:numId w:val="12"/>
        </w:numPr>
        <w:pBdr>
          <w:top w:color="auto" w:space="0" w:sz="0" w:val="none"/>
          <w:bottom w:color="auto" w:space="0" w:sz="0" w:val="none"/>
          <w:right w:color="auto" w:space="0" w:sz="0" w:val="none"/>
          <w:between w:color="auto" w:space="0" w:sz="0" w:val="none"/>
        </w:pBdr>
        <w:spacing w:line="259" w:lineRule="auto"/>
        <w:ind w:left="18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Membro di organo legislativo/assembleare (ad esempio: Consigliere, Presidente di Consiglio, Parlamentare, ecc.)</w:t>
      </w:r>
      <w:r w:rsidDel="00000000" w:rsidR="00000000" w:rsidRPr="00000000">
        <w:rPr>
          <w:rFonts w:ascii="Times New Roman" w:cs="Times New Roman" w:eastAsia="Times New Roman" w:hAnsi="Times New Roman"/>
          <w:shd w:fill="c6c6c6" w:val="clear"/>
          <w:rtl w:val="0"/>
        </w:rPr>
        <w:t xml:space="preserve"> </w:t>
      </w:r>
      <w:commentRangeEnd w:id="21"/>
      <w:r w:rsidDel="00000000" w:rsidR="00000000" w:rsidRPr="00000000">
        <w:commentReference w:id="21"/>
      </w:r>
      <w:commentRangeEnd w:id="22"/>
      <w:r w:rsidDel="00000000" w:rsidR="00000000" w:rsidRPr="00000000">
        <w:commentReference w:id="22"/>
      </w:r>
      <w:r w:rsidDel="00000000" w:rsidR="00000000" w:rsidRPr="00000000">
        <w:rPr>
          <w:rtl w:val="0"/>
        </w:rPr>
      </w:r>
    </w:p>
    <w:p w:rsidR="00000000" w:rsidDel="00000000" w:rsidP="00000000" w:rsidRDefault="00000000" w:rsidRPr="00000000" w14:paraId="00000075">
      <w:pPr>
        <w:numPr>
          <w:ilvl w:val="0"/>
          <w:numId w:val="40"/>
        </w:numPr>
        <w:pBdr>
          <w:top w:color="auto" w:space="0" w:sz="0" w:val="none"/>
          <w:bottom w:color="auto" w:space="0" w:sz="0" w:val="none"/>
          <w:right w:color="auto" w:space="0" w:sz="0" w:val="none"/>
          <w:between w:color="auto" w:space="0" w:sz="0" w:val="none"/>
        </w:pBdr>
        <w:spacing w:line="259" w:lineRule="auto"/>
        <w:ind w:left="18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Membro di partito o movimento politico o sindacato con un ruolo attivo (ad esempio: Segretario di partito, Coordinatore provinciale, Segretario generale, ecc.). Selezionare questa opzione solo se non è anche membro di organo esecutivo o legislativo/assembleare.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6">
      <w:pPr>
        <w:numPr>
          <w:ilvl w:val="0"/>
          <w:numId w:val="32"/>
        </w:numPr>
        <w:pBdr>
          <w:top w:color="auto" w:space="0" w:sz="0" w:val="none"/>
          <w:bottom w:color="auto" w:space="0" w:sz="0" w:val="none"/>
          <w:right w:color="auto" w:space="0" w:sz="0" w:val="none"/>
          <w:between w:color="auto" w:space="0" w:sz="0" w:val="none"/>
        </w:pBdr>
        <w:spacing w:line="259" w:lineRule="auto"/>
        <w:ind w:left="18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Altro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7">
      <w:pPr>
        <w:pBdr>
          <w:top w:color="auto" w:space="0" w:sz="0" w:val="none"/>
          <w:left w:color="auto" w:space="-13" w:sz="0" w:val="none"/>
          <w:bottom w:color="auto" w:space="0" w:sz="0" w:val="none"/>
          <w:right w:color="auto" w:space="0" w:sz="0" w:val="none"/>
          <w:between w:color="auto" w:space="0" w:sz="0" w:val="none"/>
        </w:pBdr>
        <w:shd w:fill="ffffff" w:val="clear"/>
        <w:spacing w:line="259" w:lineRule="auto"/>
        <w:ind w:left="1680" w:hanging="260"/>
        <w:rPr>
          <w:shd w:fill="c6c6c6" w:val="clear"/>
        </w:rPr>
      </w:pPr>
      <w:r w:rsidDel="00000000" w:rsidR="00000000" w:rsidRPr="00000000">
        <w:rPr>
          <w:shd w:fill="c6c6c6" w:val="clear"/>
          <w:rtl w:val="0"/>
        </w:rPr>
        <w:t xml:space="preserve">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spacing w:line="259" w:lineRule="auto"/>
        <w:ind w:left="1120" w:firstLine="0"/>
        <w:rPr>
          <w:shd w:fill="c6c6c6" w:val="clear"/>
        </w:rPr>
      </w:pPr>
      <w:r w:rsidDel="00000000" w:rsidR="00000000" w:rsidRPr="00000000">
        <w:rPr>
          <w:i w:val="1"/>
          <w:iCs w:val="1"/>
          <w:rtl w:val="0"/>
        </w:rPr>
        <w:t xml:space="preserve">[IF Q1=b]</w:t>
      </w:r>
      <w:r w:rsidDel="00000000" w:rsidR="00000000" w:rsidRPr="00000000">
        <w:rPr>
          <w:shd w:fill="c6c6c6" w:val="clear"/>
          <w:rtl w:val="0"/>
        </w:rPr>
        <w:t xml:space="preserve"> </w:t>
      </w:r>
    </w:p>
    <w:p w:rsidR="00000000" w:rsidDel="00000000" w:rsidP="00000000" w:rsidRDefault="00000000" w:rsidRPr="00000000" w14:paraId="00000079">
      <w:pPr>
        <w:numPr>
          <w:ilvl w:val="0"/>
          <w:numId w:val="31"/>
        </w:numPr>
        <w:pBdr>
          <w:top w:color="auto" w:space="0" w:sz="0" w:val="none"/>
          <w:bottom w:color="auto" w:space="0" w:sz="0" w:val="none"/>
          <w:right w:color="auto" w:space="0" w:sz="0" w:val="none"/>
          <w:between w:color="auto" w:space="0" w:sz="0" w:val="none"/>
        </w:pBdr>
        <w:spacing w:line="259" w:lineRule="auto"/>
        <w:ind w:left="178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Se ricopre un ruolo amministrativo, quale delle seguenti categorie descrive meglio il suo livello? </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A">
      <w:pPr>
        <w:numPr>
          <w:ilvl w:val="0"/>
          <w:numId w:val="11"/>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Dirigente/Direttore/Quadro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B">
      <w:pPr>
        <w:numPr>
          <w:ilvl w:val="0"/>
          <w:numId w:val="30"/>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Funzionario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C">
      <w:pPr>
        <w:numPr>
          <w:ilvl w:val="0"/>
          <w:numId w:val="33"/>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Altro impiegato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D">
      <w:pPr>
        <w:numPr>
          <w:ilvl w:val="0"/>
          <w:numId w:val="6"/>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Consulente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E">
      <w:pPr>
        <w:numPr>
          <w:ilvl w:val="0"/>
          <w:numId w:val="45"/>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Altro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spacing w:line="259" w:lineRule="auto"/>
        <w:rPr>
          <w:shd w:fill="c6c6c6" w:val="clear"/>
        </w:rPr>
      </w:pPr>
      <w:r w:rsidDel="00000000" w:rsidR="00000000" w:rsidRPr="00000000">
        <w:rPr>
          <w:shd w:fill="c6c6c6" w:val="clear"/>
          <w:rtl w:val="0"/>
        </w:rPr>
        <w:t xml:space="preserve"> </w:t>
      </w:r>
    </w:p>
    <w:p w:rsidR="00000000" w:rsidDel="00000000" w:rsidP="00000000" w:rsidRDefault="00000000" w:rsidRPr="00000000" w14:paraId="00000080">
      <w:pPr>
        <w:numPr>
          <w:ilvl w:val="0"/>
          <w:numId w:val="17"/>
        </w:numPr>
        <w:pBdr>
          <w:top w:color="auto" w:space="0" w:sz="0" w:val="none"/>
          <w:bottom w:color="auto" w:space="0" w:sz="0" w:val="none"/>
          <w:right w:color="auto" w:space="0" w:sz="0" w:val="none"/>
          <w:between w:color="auto" w:space="0" w:sz="0" w:val="none"/>
        </w:pBdr>
        <w:spacing w:line="259" w:lineRule="auto"/>
        <w:ind w:left="10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A quale ambito territoriale appartiene il suo ente?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1">
      <w:pPr>
        <w:numPr>
          <w:ilvl w:val="0"/>
          <w:numId w:val="29"/>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Comunale con meno di 2.000 abitanti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2">
      <w:pPr>
        <w:numPr>
          <w:ilvl w:val="0"/>
          <w:numId w:val="35"/>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Comunale tra 2.000 e 20.000 abitanti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3">
      <w:pPr>
        <w:numPr>
          <w:ilvl w:val="0"/>
          <w:numId w:val="25"/>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Comunale con oltre 20.000 abitanti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4">
      <w:pPr>
        <w:numPr>
          <w:ilvl w:val="0"/>
          <w:numId w:val="5"/>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Provinciale o Città Metropolitana</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5">
      <w:pPr>
        <w:numPr>
          <w:ilvl w:val="0"/>
          <w:numId w:val="41"/>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Regionale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6">
      <w:pPr>
        <w:numPr>
          <w:ilvl w:val="0"/>
          <w:numId w:val="16"/>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Nazionale o Europeo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7">
      <w:pPr>
        <w:numPr>
          <w:ilvl w:val="0"/>
          <w:numId w:val="21"/>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Altro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line="259" w:lineRule="auto"/>
        <w:rPr>
          <w:shd w:fill="c6c6c6" w:val="clear"/>
        </w:rPr>
      </w:pPr>
      <w:r w:rsidDel="00000000" w:rsidR="00000000" w:rsidRPr="00000000">
        <w:rPr>
          <w:shd w:fill="c6c6c6" w:val="clear"/>
          <w:rtl w:val="0"/>
        </w:rPr>
        <w:t xml:space="preserve"> </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line="259" w:lineRule="auto"/>
        <w:ind w:left="280" w:firstLine="0"/>
        <w:rPr>
          <w:shd w:fill="c6c6c6" w:val="clear"/>
        </w:rPr>
      </w:pPr>
      <w:r w:rsidDel="00000000" w:rsidR="00000000" w:rsidRPr="00000000">
        <w:rPr>
          <w:i w:val="1"/>
          <w:iCs w:val="1"/>
          <w:rtl w:val="0"/>
        </w:rPr>
        <w:t xml:space="preserve">[IF Q4 != f]</w:t>
      </w:r>
      <w:r w:rsidDel="00000000" w:rsidR="00000000" w:rsidRPr="00000000">
        <w:rPr>
          <w:shd w:fill="c6c6c6" w:val="clear"/>
          <w:rtl w:val="0"/>
        </w:rPr>
        <w:t xml:space="preserve"> </w:t>
      </w:r>
    </w:p>
    <w:p w:rsidR="00000000" w:rsidDel="00000000" w:rsidP="00000000" w:rsidRDefault="00000000" w:rsidRPr="00000000" w14:paraId="0000008A">
      <w:pPr>
        <w:numPr>
          <w:ilvl w:val="0"/>
          <w:numId w:val="20"/>
        </w:numPr>
        <w:pBdr>
          <w:top w:color="auto" w:space="0" w:sz="0" w:val="none"/>
          <w:bottom w:color="auto" w:space="0" w:sz="0" w:val="none"/>
          <w:right w:color="auto" w:space="0" w:sz="0" w:val="none"/>
          <w:between w:color="auto" w:space="0" w:sz="0" w:val="none"/>
        </w:pBdr>
        <w:spacing w:line="259" w:lineRule="auto"/>
        <w:ind w:left="10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Qual è l’area geografica del suo ente? </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B">
      <w:pPr>
        <w:numPr>
          <w:ilvl w:val="0"/>
          <w:numId w:val="7"/>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Nord Est</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C">
      <w:pPr>
        <w:numPr>
          <w:ilvl w:val="0"/>
          <w:numId w:val="9"/>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Nord Ovest</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D">
      <w:pPr>
        <w:numPr>
          <w:ilvl w:val="0"/>
          <w:numId w:val="36"/>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Centro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E">
      <w:pPr>
        <w:numPr>
          <w:ilvl w:val="0"/>
          <w:numId w:val="38"/>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Sud</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8F">
      <w:pPr>
        <w:numPr>
          <w:ilvl w:val="0"/>
          <w:numId w:val="4"/>
        </w:numPr>
        <w:pBdr>
          <w:top w:color="auto" w:space="0" w:sz="0" w:val="none"/>
          <w:bottom w:color="auto" w:space="0" w:sz="0" w:val="none"/>
          <w:right w:color="auto" w:space="0" w:sz="0" w:val="none"/>
          <w:between w:color="auto" w:space="0" w:sz="0" w:val="none"/>
        </w:pBdr>
        <w:spacing w:line="259" w:lineRule="auto"/>
        <w:ind w:left="18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Isole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spacing w:after="300" w:before="300" w:line="259" w:lineRule="auto"/>
        <w:rPr>
          <w:sz w:val="24"/>
          <w:szCs w:val="24"/>
          <w:shd w:fill="c6c6c6" w:val="clear"/>
        </w:rPr>
      </w:pPr>
      <w:r w:rsidDel="00000000" w:rsidR="00000000" w:rsidRPr="00000000">
        <w:rPr>
          <w:b w:val="1"/>
          <w:bCs w:val="1"/>
          <w:sz w:val="24"/>
          <w:szCs w:val="24"/>
          <w:rtl w:val="0"/>
        </w:rPr>
        <w:t xml:space="preserve">Background</w:t>
      </w:r>
      <w:r w:rsidDel="00000000" w:rsidR="00000000" w:rsidRPr="00000000">
        <w:rPr>
          <w:sz w:val="24"/>
          <w:szCs w:val="24"/>
          <w:shd w:fill="c6c6c6" w:val="clear"/>
          <w:rtl w:val="0"/>
        </w:rPr>
        <w:t xml:space="preserve"> </w:t>
      </w:r>
    </w:p>
    <w:p w:rsidR="00000000" w:rsidDel="00000000" w:rsidP="00000000" w:rsidRDefault="00000000" w:rsidRPr="00000000" w14:paraId="00000091">
      <w:pPr>
        <w:numPr>
          <w:ilvl w:val="0"/>
          <w:numId w:val="42"/>
        </w:numPr>
        <w:pBdr>
          <w:top w:color="auto" w:space="0" w:sz="0" w:val="none"/>
          <w:bottom w:color="auto" w:space="0" w:sz="0" w:val="none"/>
          <w:right w:color="auto" w:space="0" w:sz="0" w:val="none"/>
          <w:between w:color="auto" w:space="0" w:sz="0" w:val="none"/>
        </w:pBdr>
        <w:spacing w:line="259" w:lineRule="auto"/>
        <w:ind w:left="10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Lei è:</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2">
      <w:pPr>
        <w:numPr>
          <w:ilvl w:val="0"/>
          <w:numId w:val="19"/>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Donna</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3">
      <w:pPr>
        <w:numPr>
          <w:ilvl w:val="0"/>
          <w:numId w:val="3"/>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Uomo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4">
      <w:pPr>
        <w:numPr>
          <w:ilvl w:val="0"/>
          <w:numId w:val="44"/>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Non mi riconosco in nessuna delle due categorie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5">
      <w:pPr>
        <w:numPr>
          <w:ilvl w:val="0"/>
          <w:numId w:val="39"/>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Preferisco non rispondere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spacing w:line="259" w:lineRule="auto"/>
        <w:rPr>
          <w:shd w:fill="c6c6c6" w:val="clear"/>
        </w:rPr>
      </w:pPr>
      <w:r w:rsidDel="00000000" w:rsidR="00000000" w:rsidRPr="00000000">
        <w:rPr>
          <w:shd w:fill="c6c6c6" w:val="clear"/>
          <w:rtl w:val="0"/>
        </w:rPr>
        <w:t xml:space="preserve"> </w:t>
      </w:r>
    </w:p>
    <w:p w:rsidR="00000000" w:rsidDel="00000000" w:rsidP="00000000" w:rsidRDefault="00000000" w:rsidRPr="00000000" w14:paraId="00000097">
      <w:pPr>
        <w:numPr>
          <w:ilvl w:val="0"/>
          <w:numId w:val="47"/>
        </w:numPr>
        <w:pBdr>
          <w:top w:color="auto" w:space="0" w:sz="0" w:val="none"/>
          <w:bottom w:color="auto" w:space="0" w:sz="0" w:val="none"/>
          <w:right w:color="auto" w:space="0" w:sz="0" w:val="none"/>
          <w:between w:color="auto" w:space="0" w:sz="0" w:val="none"/>
        </w:pBdr>
        <w:spacing w:line="259" w:lineRule="auto"/>
        <w:ind w:left="10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Classe d’età</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8">
      <w:pPr>
        <w:numPr>
          <w:ilvl w:val="0"/>
          <w:numId w:val="1"/>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da 18 a 35 anni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9">
      <w:pPr>
        <w:numPr>
          <w:ilvl w:val="0"/>
          <w:numId w:val="26"/>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da 36 a 55 anni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A">
      <w:pPr>
        <w:numPr>
          <w:ilvl w:val="0"/>
          <w:numId w:val="8"/>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da 56 a 65 anni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B">
      <w:pPr>
        <w:numPr>
          <w:ilvl w:val="0"/>
          <w:numId w:val="37"/>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oltre 65 anni</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C">
      <w:pPr>
        <w:numPr>
          <w:ilvl w:val="0"/>
          <w:numId w:val="28"/>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Preferisco non rispondere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line="259" w:lineRule="auto"/>
        <w:rPr>
          <w:shd w:fill="c6c6c6" w:val="clear"/>
        </w:rPr>
      </w:pPr>
      <w:r w:rsidDel="00000000" w:rsidR="00000000" w:rsidRPr="00000000">
        <w:rPr>
          <w:shd w:fill="c6c6c6" w:val="clear"/>
          <w:rtl w:val="0"/>
        </w:rPr>
        <w:t xml:space="preserve"> </w:t>
      </w:r>
    </w:p>
    <w:p w:rsidR="00000000" w:rsidDel="00000000" w:rsidP="00000000" w:rsidRDefault="00000000" w:rsidRPr="00000000" w14:paraId="0000009E">
      <w:pPr>
        <w:numPr>
          <w:ilvl w:val="0"/>
          <w:numId w:val="27"/>
        </w:numPr>
        <w:pBdr>
          <w:top w:color="auto" w:space="0" w:sz="0" w:val="none"/>
          <w:bottom w:color="auto" w:space="0" w:sz="0" w:val="none"/>
          <w:right w:color="auto" w:space="0" w:sz="0" w:val="none"/>
          <w:between w:color="auto" w:space="0" w:sz="0" w:val="none"/>
        </w:pBdr>
        <w:spacing w:line="259" w:lineRule="auto"/>
        <w:ind w:left="100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Può indicare il suo titolo di studio?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9F">
      <w:pPr>
        <w:numPr>
          <w:ilvl w:val="0"/>
          <w:numId w:val="15"/>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Diploma superiore o meno</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A0">
      <w:pPr>
        <w:numPr>
          <w:ilvl w:val="0"/>
          <w:numId w:val="46"/>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Laurea</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A1">
      <w:pPr>
        <w:numPr>
          <w:ilvl w:val="0"/>
          <w:numId w:val="23"/>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Titolo post-laurea</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A2">
      <w:pPr>
        <w:numPr>
          <w:ilvl w:val="0"/>
          <w:numId w:val="24"/>
        </w:numPr>
        <w:pBdr>
          <w:top w:color="auto" w:space="0" w:sz="0" w:val="none"/>
          <w:bottom w:color="auto" w:space="0" w:sz="0" w:val="none"/>
          <w:right w:color="auto" w:space="0" w:sz="0" w:val="none"/>
          <w:between w:color="auto" w:space="0" w:sz="0" w:val="none"/>
        </w:pBdr>
        <w:spacing w:line="25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Preferisco non rispondere</w:t>
      </w:r>
      <w:r w:rsidDel="00000000" w:rsidR="00000000" w:rsidRPr="00000000">
        <w:rPr>
          <w:rFonts w:ascii="Times New Roman" w:cs="Times New Roman" w:eastAsia="Times New Roman" w:hAnsi="Times New Roman"/>
          <w:shd w:fill="c6c6c6" w:val="clear"/>
          <w:rtl w:val="0"/>
        </w:rPr>
        <w:t xml:space="preserve"> </w:t>
      </w:r>
    </w:p>
    <w:p w:rsidR="00000000" w:rsidDel="00000000" w:rsidP="00000000" w:rsidRDefault="00000000" w:rsidRPr="00000000" w14:paraId="000000A3">
      <w:pPr>
        <w:spacing w:after="160" w:line="259"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ergiu Constantin Burlacu" w:id="16" w:date="2026-09-21T09:07:55Z">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"mailto:abarsanti@fbk.eu" </w:instrText>
      </w:r>
      <w:bookmarkStart w:colFirst="0" w:colLast="0" w:name="diyj7m95xugm" w:id="0"/>
      <w:r w:rsidDel="00000000" w:rsidR="00000000" w:rsidRPr="00000000">
        <w:fldChar w:fldCharType="separate"/>
      </w:r>
      <w:bookmarkEnd w:id="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L'ordine degli item è:</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random</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random solo all'interno delle sottoscale, ma con l'ordine delle sottoscale fisso, oppure</w:t>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 anche l'ordine delle sottoscale random.</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Attività assegnata a abarsanti@fbk.eu</w:t>
      </w:r>
    </w:p>
  </w:comment>
  <w:comment w:author="Alice Barsanti" w:id="7" w:date="2026-09-18T09:15:28Z">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"mailto:sburlacu@irvapp.it" </w:instrText>
      </w:r>
      <w:bookmarkStart w:colFirst="0" w:colLast="0" w:name="gnh10onz7onl" w:id="1"/>
      <w:r w:rsidDel="00000000" w:rsidR="00000000" w:rsidRPr="00000000">
        <w:fldChar w:fldCharType="separate"/>
      </w:r>
      <w:bookmarkEnd w:id="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@sburlacu@irvapp.it</w:t>
      </w:r>
      <w:r w:rsidDel="00000000" w:rsidR="00000000" w:rsidRPr="00000000">
        <w:fldChar w:fldCharType="end"/>
      </w:r>
    </w:p>
  </w:comment>
  <w:comment w:author="Sergiu Constantin Burlacu" w:id="8" w:date="2026-09-18T09:31:20Z">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 trovato questo in un vecchio questionario fatto con FBK HR</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 seguito, le chiediamo di scrivere il suo codice. Questo è richiesto esclusivamente per poter appaiare i dati da lei forniti nella prima e nella seconda compilazione. </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codice permette di mantenere l'assoluto anonimato, NON è possibile quindi ricondurlo a lei o altra persona. Il codice si compone di 8 caratteri.</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prime due lettere del nome di suo padre</w:t>
      </w: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Gli ultimi due numeri del suo numero di cellulare.</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ultime due lettere del cognome da nubile di sua madre.</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numero di fratelli e/o sorelle preceduto da 0 (es. con 2 fratelli, si inserisce 02; se figlio/a unico/a si inserisce 00)</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Esempio</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Mario Rossi</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 il padre di nome Lorenzo</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suo numero di cellulare è 3456833542.</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cognome di sua madre da nubile è Verdi.</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 tre sorelle 03</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Quindi il codice di Mario Verdi è: LO42DI03</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bisogna aggiungere qualcosa del genere</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 garantire la massima tutela della sua privacy le informazioni inserite in questa sezione non saranno </w:t>
      </w:r>
      <w:hyperlink r:id="rId1">
        <w:r w:rsidDel="00000000" w:rsidR="00000000" w:rsidRPr="00000000">
          <w:rPr>
            <w:color w:val="0000ee"/>
            <w:u w:val="single"/>
            <w:shd w:fill="auto" w:val="clear"/>
            <w:rtl w:val="0"/>
          </w:rPr>
          <w:t xml:space="preserve">memorizzate.Il</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sistema convertirà istantaneamente le sue risposte in una chiave alfa-numerica anonima. Sarà salvata unicamente questa chiave anonima, con il solo scopo di collegare i due questionnaire.</w:t>
      </w:r>
    </w:p>
  </w:comment>
  <w:comment w:author="Alice Barsanti" w:id="9" w:date="2026-09-18T09:36:19Z">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vanno bene entrambi scegli tu</w:t>
      </w:r>
    </w:p>
  </w:comment>
  <w:comment w:author="Alice Barsanti" w:id="0" w:date="2026-09-18T09:31:25Z">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"mailto:sburlacu@irvapp.it" </w:instrText>
      </w:r>
      <w:bookmarkStart w:colFirst="0" w:colLast="0" w:name="xarsq4vgynl3" w:id="2"/>
      <w:r w:rsidDel="00000000" w:rsidR="00000000" w:rsidRPr="00000000">
        <w:fldChar w:fldCharType="separate"/>
      </w:r>
      <w:bookmarkEnd w:id="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@sburlacu@irvapp.it</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mancano le demografiche che inserisci tu - è tutto in ordine ora. riesci a condividermi una bozza delle demografiche cosi ci do un'occhiata? grazie</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Attività assegnata a sburlacu@irvapp.it</w:t>
      </w:r>
    </w:p>
  </w:comment>
  <w:comment w:author="Sergiu Constantin Burlacu" w:id="15" w:date="2026-09-21T12:09:39Z">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"mailto:abarsanti@fbk.eu" </w:instrText>
      </w:r>
      <w:bookmarkStart w:colFirst="0" w:colLast="0" w:name="2tf8ysasjziu" w:id="3"/>
      <w:r w:rsidDel="00000000" w:rsidR="00000000" w:rsidRPr="00000000">
        <w:fldChar w:fldCharType="separate"/>
      </w:r>
      <w:bookmarkEnd w:id="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fldChar w:fldCharType="begin"/>
        <w:instrText xml:space="preserve"> HYPERLINK "mailto:glampis@irvapp.it" </w:instrText>
      </w:r>
      <w:bookmarkStart w:colFirst="0" w:colLast="0" w:name="u0ga05fvv5bm" w:id="4"/>
      <w:r w:rsidDel="00000000" w:rsidR="00000000" w:rsidRPr="00000000">
        <w:fldChar w:fldCharType="separate"/>
      </w:r>
      <w:bookmarkEnd w:id="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@glampis@irvapp.it</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Non capisco perché alcune domande, come questa, sembrino chiedere di indicare più di una risposta, quando tutte le domande sono a risposta singola. Io devo lasciar selezionare più di una risposta, quando il test è a tutto risposta singola? Mi sembra molto strano. Considerando il pool di partecipanti, dobbiamo stare attenti a non fare brutta figura.... Se la domanda fosse a risposta multipla, a), b) e c) sarebbero tutti difendibili, magari anche d</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Attività assegnata a abarsanti@fbk.eu</w:t>
      </w:r>
    </w:p>
  </w:comment>
  <w:comment w:author="Sergiu Constantin Burlacu" w:id="10" w:date="2026-09-21T09:03:58Z">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Item in ordine random giusto? </w:t>
      </w:r>
      <w:r w:rsidDel="00000000" w:rsidR="00000000" w:rsidRPr="00000000">
        <w:fldChar w:fldCharType="begin"/>
        <w:instrText xml:space="preserve"> HYPERLINK "mailto:abarsanti@fbk.eu" </w:instrText>
      </w:r>
      <w:bookmarkStart w:colFirst="0" w:colLast="0" w:name="k6eaeqto8iqw" w:id="5"/>
      <w:r w:rsidDel="00000000" w:rsidR="00000000" w:rsidRPr="00000000">
        <w:fldChar w:fldCharType="separate"/>
      </w:r>
      <w:bookmarkEnd w:id="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p>
  </w:comment>
  <w:comment w:author="Alice Barsanti" w:id="11" w:date="2026-09-21T11:33:15Z">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ciao si</w:t>
      </w:r>
    </w:p>
  </w:comment>
  <w:comment w:author="Greta Sofia Lampis" w:id="21" w:date="2026-09-21T08:33:18Z">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è a risposta multipla? ci serve? chi è a è anche b; mentre un funzionario potrebbe comunque essere iscritto a un paritito avere ruolo attivo in un sindacato etc.</w:t>
      </w:r>
    </w:p>
  </w:comment>
  <w:comment w:author="Sergiu Constantin Burlacu" w:id="22" w:date="2026-09-21T09:01:39Z">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PolicyAID non era a scelta multipla, dovevano scegliere il ruolo principale.</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Comunque, secondo me queste domande non vanno bene per questo progetto:</w: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Sono troppo dettagliate e rischiamo di creare problemi di anonimato.</w:t>
      </w: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Non faremmo mai analisi di eterogeneità a questo livello di dettaglio.</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Io farei una cosa più semplice, con risposte chiuse, seguendo la stratificazione fatta nella randomizzazione, usando i dati delle iscrizioni. Dobbiamo anche indicare che rifacciamo quelle domande perché il questionario è anonimo.</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fldChar w:fldCharType="begin"/>
        <w:instrText xml:space="preserve"> HYPERLINK "mailto:glampis@irvapp.it" </w:instrText>
      </w:r>
      <w:bookmarkStart w:colFirst="0" w:colLast="0" w:name="8st2eyx69zry" w:id="6"/>
      <w:r w:rsidDel="00000000" w:rsidR="00000000" w:rsidRPr="00000000">
        <w:fldChar w:fldCharType="separate"/>
      </w:r>
      <w:bookmarkEnd w:id="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@glampis@irvapp.it</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fldChar w:fldCharType="begin"/>
        <w:instrText xml:space="preserve"> HYPERLINK "mailto:abarsanti@fbk.eu" </w:instrText>
      </w:r>
      <w:bookmarkStart w:colFirst="0" w:colLast="0" w:name="a4lxa1ybc8x5" w:id="7"/>
      <w:r w:rsidDel="00000000" w:rsidR="00000000" w:rsidRPr="00000000">
        <w:fldChar w:fldCharType="separate"/>
      </w:r>
      <w:bookmarkEnd w:id="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riuscite a rifare voi questa sezione? Io inizio ad implementare tutto il resto...</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Ruolo</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politico, amministrativo, altro</w:t>
      </w: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livello ruolo -</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-apicale (senior / managerial). Roles carrying formal managerial or political responsibility: dirigente, direttore / direttrice, capoufficio, coordinatrice, responsabile, posizione organizzativa, vicecapo gabinetto, assessore, eletto, componente nucleo. </w:t>
      </w: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esterno. Consulente and collaboratore esterno — people who are not employees of the organization they registered under.</w:t>
      </w: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non_apicale (non-managerial staff). Everything else - dipendente, funzionario, technical-administrative staff, ricercatore etc.</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Livello -</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territoriale (sub-national government). Regions and autonomous provinces, municipalities, metropolitan cities etc.</w:t>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centrale (central government and supra-national). Central state administration, plus the Corte dei conti, AGENAS and the European Commission — bodies that operate at national or supra-national level.</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sanita_altri (health service and other bodies). Public health authorities and hospitals, other public bodies, publicly-owned and in-house companies, universities and research bodies, trade unions, private firms and freelancers, third sector, and the remaining free-text answers.</w:t>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area geografica?</w:t>
      </w:r>
    </w:p>
  </w:comment>
  <w:comment w:author="Greta Sofia Lampis" w:id="20" w:date="2026-09-21T08:51:20Z">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risposta multipla?</w:t>
      </w:r>
    </w:p>
  </w:comment>
  <w:comment w:author="Sergiu Constantin Burlacu" w:id="12" w:date="2026-09-21T09:07:17Z">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"mailto:abarsanti@fbk.eu" </w:instrText>
      </w:r>
      <w:bookmarkStart w:colFirst="0" w:colLast="0" w:name="jdy8dmj3fybb" w:id="8"/>
      <w:r w:rsidDel="00000000" w:rsidR="00000000" w:rsidRPr="00000000">
        <w:fldChar w:fldCharType="separate"/>
      </w:r>
      <w:bookmarkEnd w:id="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@greta farli rispondere a una domanda alla volta mi sembra troppo pesante, io farei tutto in una pagina, o al massimo in due: EA e dopo GA. Cosa ne pensate? </w: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L'ordine degli item è:</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random</w:t>
      </w: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random solo all'interno delle sottoscale, ma con l'ordine delle sottoscale fisso, oppure</w:t>
      </w: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 anche l'ordine delle sottoscale random.</w:t>
      </w: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Devo saperlo per l'implementazione.</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Attività assegnata a abarsanti@fbk.eu</w:t>
      </w:r>
    </w:p>
  </w:comment>
  <w:comment w:author="Sergiu Constantin Burlacu" w:id="17" w:date="2026-09-18T09:38:50Z">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"mailto:abarsanti@fbk.eu" </w:instrText>
      </w:r>
      <w:bookmarkStart w:colFirst="0" w:colLast="0" w:name="8fkzgaw0vv55" w:id="9"/>
      <w:r w:rsidDel="00000000" w:rsidR="00000000" w:rsidRPr="00000000">
        <w:fldChar w:fldCharType="separate"/>
      </w:r>
      <w:bookmarkEnd w:id="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Pensandoci, magari queste domande sul ruolo non ci servono, anche perché con alcuni item bisognerebbe stare attenti per garantire l'anonimato, considerando il numero basso di partecipanti.</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Attività assegnata a abarsanti@fbk.eu</w:t>
      </w:r>
    </w:p>
  </w:comment>
  <w:comment w:author="Alice Barsanti" w:id="18" w:date="2026-09-18T09:54:11Z">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"mailto:martina.vacondio@unitn.it" </w:instrText>
      </w:r>
      <w:bookmarkStart w:colFirst="0" w:colLast="0" w:name="pehnq8yr1yi" w:id="10"/>
      <w:r w:rsidDel="00000000" w:rsidR="00000000" w:rsidRPr="00000000">
        <w:fldChar w:fldCharType="separate"/>
      </w:r>
      <w:bookmarkEnd w:id="1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@martina.vacondio@unitn.it</w:t>
      </w:r>
      <w:r w:rsidDel="00000000" w:rsidR="00000000" w:rsidRPr="00000000">
        <w:fldChar w:fldCharType="end"/>
      </w:r>
    </w:p>
  </w:comment>
  <w:comment w:author="Martina Vacondio" w:id="19" w:date="2026-09-18T10:07:42Z">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Capisco ma potrebbero essere importanti per capire se professionisti diversi mostrano pattern diversi. Possiamo decidere per macro categorizzazioni magari</w:t>
      </w:r>
    </w:p>
  </w:comment>
  <w:comment w:author="Alice Barsanti" w:id="13" w:date="2026-09-18T09:30:38Z">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"mailto:sburlacu@irvapp.it" </w:instrText>
      </w:r>
      <w:bookmarkStart w:colFirst="0" w:colLast="0" w:name="3sknsui3pcwv" w:id="11"/>
      <w:r w:rsidDel="00000000" w:rsidR="00000000" w:rsidRPr="00000000">
        <w:fldChar w:fldCharType="separate"/>
      </w:r>
      <w:bookmarkEnd w:id="1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@sburlacu@irvapp.it</w:t>
      </w:r>
      <w:r w:rsidDel="00000000" w:rsidR="00000000" w:rsidRPr="00000000">
        <w:fldChar w:fldCharType="end"/>
      </w:r>
    </w:p>
  </w:comment>
  <w:comment w:author="Sergiu Constantin Burlacu" w:id="14" w:date="2026-09-18T09:32:24Z">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sì</w:t>
      </w:r>
    </w:p>
  </w:comment>
  <w:comment w:author="Sergiu Constantin Burlacu" w:id="1" w:date="2026-09-18T08:53:28Z">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HYPERLINK "mailto:abarsanti@fbk.eu" </w:instrText>
      </w:r>
      <w:bookmarkStart w:colFirst="0" w:colLast="0" w:name="pvfmjmkh1uha" w:id="12"/>
      <w:r w:rsidDel="00000000" w:rsidR="00000000" w:rsidRPr="00000000">
        <w:fldChar w:fldCharType="separate"/>
      </w:r>
      <w:bookmarkEnd w:id="1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@abarsanti@fbk.eu</w:t>
      </w:r>
      <w:r w:rsidDel="00000000" w:rsidR="00000000" w:rsidRPr="00000000">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manca la parte di costruzione codice. Mandami please anche l'informativa da inserire.</w:t>
      </w: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Bisogna ancora tradurre AI literacy, giusto? Provate anche a chiudere con il test: se vogliamo partire mercoledì, dovrei avere tutti i materiali pronti entro oggi. Sinceramente, preferirei far compiere il test solo nel secondo questionario, soprattutto se non siamo convinti. Ma vedete voi e fatemi sapere.</w:t>
      </w: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Dubbio: se il codice è anonimo, come faremo a sapere chi ha compilato il questionario? Visto che abbiamo detto che è una condizione per partecipare al corso...</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Io purtroppo riesco solo ad implementare il questionario, non ho più tempo di fare altro. Sono pieno di scadenze.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Attività assegnata a abarsanti@fbk.eu</w:t>
      </w:r>
    </w:p>
  </w:comment>
  <w:comment w:author="Alice Barsanti" w:id="2" w:date="2026-09-18T08:57:58Z">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ciao, appena ho completato il passaggio d'anno mi metto - lunedi ho una conferenza ma entro lunedi pomeriggio faccio tutto</w:t>
      </w:r>
    </w:p>
  </w:comment>
  <w:comment w:author="Alice Barsanti" w:id="3" w:date="2026-09-18T08:58:23Z">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ah ho letto entro oggi. lunedi troppo tardi?</w:t>
      </w:r>
    </w:p>
  </w:comment>
  <w:comment w:author="Alice Barsanti" w:id="4" w:date="2026-09-18T08:59:36Z">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dobbiamo associare i codici ai partecipanti, non avevate proposto voi un modo??</w:t>
      </w:r>
    </w:p>
  </w:comment>
  <w:comment w:author="Alice Barsanti" w:id="5" w:date="2026-09-18T09:04:55Z">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vogliono l'attestato possiamo fare che ripetono a ogni lezione il codice in chat in modo che io possa associare le presenze ai codici</w:t>
      </w:r>
    </w:p>
  </w:comment>
  <w:comment w:author="Sergiu Constantin Burlacu" w:id="6" w:date="2026-09-18T09:08:59Z">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si vuole partire entro mercoledì, avere un solo giorno per l'implementazione e per fare le prove mi sembra poco.</w:t>
      </w: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associamo dei codici ai partecipanti, il questionario non è più anonimo, diventa penso pseudo-anonimo. Quello che avevamo proposto noi era di dare link diversi per il questionario ai trattati e ai controlli, e di creare un codice partendo da delle domande standard (cognome della madre, ecc.), che viene criptato per garantire l'anonimato ma che ci consente di collegare i due questionari. Il tuo compito era di cercare delle domande standard per creare questi codici.</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AC" w15:done="0"/>
  <w15:commentEx w15:paraId="000000AD" w15:done="0"/>
  <w15:commentEx w15:paraId="000000C3" w15:paraIdParent="000000AD" w15:done="0"/>
  <w15:commentEx w15:paraId="000000C4" w15:paraIdParent="000000AD" w15:done="0"/>
  <w15:commentEx w15:paraId="000000C6" w15:done="0"/>
  <w15:commentEx w15:paraId="000000CA" w15:done="0"/>
  <w15:commentEx w15:paraId="000000CB" w15:done="0"/>
  <w15:commentEx w15:paraId="000000CC" w15:paraIdParent="000000CB" w15:done="0"/>
  <w15:commentEx w15:paraId="000000CD" w15:done="0"/>
  <w15:commentEx w15:paraId="000000E7" w15:paraIdParent="000000CD" w15:done="0"/>
  <w15:commentEx w15:paraId="000000E8" w15:done="0"/>
  <w15:commentEx w15:paraId="000000F4" w15:done="0"/>
  <w15:commentEx w15:paraId="000000F6" w15:done="0"/>
  <w15:commentEx w15:paraId="000000F7" w15:paraIdParent="000000F6" w15:done="0"/>
  <w15:commentEx w15:paraId="000000F8" w15:paraIdParent="000000F6" w15:done="0"/>
  <w15:commentEx w15:paraId="000000F9" w15:done="0"/>
  <w15:commentEx w15:paraId="000000FA" w15:paraIdParent="000000F9" w15:done="0"/>
  <w15:commentEx w15:paraId="00000102" w15:done="0"/>
  <w15:commentEx w15:paraId="00000103" w15:paraIdParent="00000102" w15:done="0"/>
  <w15:commentEx w15:paraId="00000104" w15:paraIdParent="00000102" w15:done="0"/>
  <w15:commentEx w15:paraId="00000105" w15:paraIdParent="00000102" w15:done="0"/>
  <w15:commentEx w15:paraId="00000106" w15:paraIdParent="00000102" w15:done="0"/>
  <w15:commentEx w15:paraId="00000108" w15:paraIdParent="00000102"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09-21T09:07:55Z"/>
  <w16cex:commentExtensible w16cex:durableId="00000002" w16cex:dateUtc="2026-09-18T09:15:28Z"/>
  <w16cex:commentExtensible w16cex:durableId="00000003" w16cex:dateUtc="2026-09-18T09:31:20Z"/>
  <w16cex:commentExtensible w16cex:durableId="00000004" w16cex:dateUtc="2026-09-18T09:36:19Z"/>
  <w16cex:commentExtensible w16cex:durableId="00000005" w16cex:dateUtc="2026-09-18T09:31:25Z"/>
  <w16cex:commentExtensible w16cex:durableId="00000006" w16cex:dateUtc="2026-09-21T12:09:39Z"/>
  <w16cex:commentExtensible w16cex:durableId="00000007" w16cex:dateUtc="2026-09-21T09:03:58Z"/>
  <w16cex:commentExtensible w16cex:durableId="00000008" w16cex:dateUtc="2026-09-21T11:33:15Z"/>
  <w16cex:commentExtensible w16cex:durableId="00000009" w16cex:dateUtc="2026-09-21T08:33:18Z"/>
  <w16cex:commentExtensible w16cex:durableId="0000000A" w16cex:dateUtc="2026-09-21T09:01:39Z"/>
  <w16cex:commentExtensible w16cex:durableId="0000000B" w16cex:dateUtc="2026-09-21T08:51:20Z"/>
  <w16cex:commentExtensible w16cex:durableId="0000000C" w16cex:dateUtc="2026-09-21T09:07:17Z"/>
  <w16cex:commentExtensible w16cex:durableId="0000000D" w16cex:dateUtc="2026-09-18T09:38:50Z"/>
  <w16cex:commentExtensible w16cex:durableId="0000000E" w16cex:dateUtc="2026-09-18T09:54:11Z"/>
  <w16cex:commentExtensible w16cex:durableId="0000000F" w16cex:dateUtc="2026-09-18T10:07:42Z"/>
  <w16cex:commentExtensible w16cex:durableId="00000010" w16cex:dateUtc="2026-09-18T09:30:38Z"/>
  <w16cex:commentExtensible w16cex:durableId="00000011" w16cex:dateUtc="2026-09-18T09:32:24Z"/>
  <w16cex:commentExtensible w16cex:durableId="00000012" w16cex:dateUtc="2026-09-18T08:53:28Z"/>
  <w16cex:commentExtensible w16cex:durableId="00000013" w16cex:dateUtc="2026-09-18T08:57:58Z"/>
  <w16cex:commentExtensible w16cex:durableId="00000014" w16cex:dateUtc="2026-09-18T08:58:23Z"/>
  <w16cex:commentExtensible w16cex:durableId="00000015" w16cex:dateUtc="2026-09-18T08:59:36Z"/>
  <w16cex:commentExtensible w16cex:durableId="00000016" w16cex:dateUtc="2026-09-18T09:04:55Z"/>
  <w16cex:commentExtensible w16cex:durableId="00000017" w16cex:dateUtc="2026-09-18T09:08:59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AC" w16cid:durableId="00000001"/>
  <w16cid:commentId w16cid:paraId="000000AD" w16cid:durableId="00000002"/>
  <w16cid:commentId w16cid:paraId="000000C3" w16cid:durableId="00000003"/>
  <w16cid:commentId w16cid:paraId="000000C4" w16cid:durableId="00000004"/>
  <w16cid:commentId w16cid:paraId="000000C6" w16cid:durableId="00000005"/>
  <w16cid:commentId w16cid:paraId="000000CA" w16cid:durableId="00000006"/>
  <w16cid:commentId w16cid:paraId="000000CB" w16cid:durableId="00000007"/>
  <w16cid:commentId w16cid:paraId="000000CC" w16cid:durableId="00000008"/>
  <w16cid:commentId w16cid:paraId="000000CD" w16cid:durableId="00000009"/>
  <w16cid:commentId w16cid:paraId="000000E7" w16cid:durableId="0000000A"/>
  <w16cid:commentId w16cid:paraId="000000E8" w16cid:durableId="0000000B"/>
  <w16cid:commentId w16cid:paraId="000000F4" w16cid:durableId="0000000C"/>
  <w16cid:commentId w16cid:paraId="000000F6" w16cid:durableId="0000000D"/>
  <w16cid:commentId w16cid:paraId="000000F7" w16cid:durableId="0000000E"/>
  <w16cid:commentId w16cid:paraId="000000F8" w16cid:durableId="0000000F"/>
  <w16cid:commentId w16cid:paraId="000000F9" w16cid:durableId="00000010"/>
  <w16cid:commentId w16cid:paraId="000000FA" w16cid:durableId="00000011"/>
  <w16cid:commentId w16cid:paraId="00000102" w16cid:durableId="00000012"/>
  <w16cid:commentId w16cid:paraId="00000103" w16cid:durableId="00000013"/>
  <w16cid:commentId w16cid:paraId="00000104" w16cid:durableId="00000014"/>
  <w16cid:commentId w16cid:paraId="00000105" w16cid:durableId="00000015"/>
  <w16cid:commentId w16cid:paraId="00000106" w16cid:durableId="00000016"/>
  <w16cid:commentId w16cid:paraId="00000108" w16cid:durableId="00000017"/>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5"/>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6"/>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4"/>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5"/>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7"/>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0"/>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5"/>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3"/>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4"/>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5"/>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8"/>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3"/>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lvl w:ilvl="0">
      <w:start w:val="5"/>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2"/>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9"/>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lvl w:ilvl="0">
      <w:start w:val="1"/>
      <w:numFmt w:val="lowerLetter"/>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tasks.xml><?xml version="1.0" encoding="utf-8"?>
<Task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Task id="{f415bfde-f71a-4388-8c61-3b7bb3f8380d}">
    <Anchor>
      <Comment id="1"/>
    </Anchor>
    <History>
      <Event time="2026-09-21T09:07:55.00" id="{1ed5485e-0339-4a95-b65a-137fe509eaf2}">
        <Attribution userId="placeholder@email.com" userName="Sergiu Constantin Burlacu" userProvider="google-docs"/>
        <Anchor>
          <Comment id="1"/>
        </Anchor>
        <Create/>
      </Event>
      <Event time="2026-09-21T09:07:55.00" id="{f486afc3-690e-421e-b728-1dafec7e33d1}">
        <Attribution userId="placeholder@email.com" userName="Sergiu Constantin Burlacu" userProvider="google-docs"/>
        <Anchor>
          <Comment id="1"/>
        </Anchor>
        <Assign userId="abarsanti@fbk.eu" userName="abarsanti@fbk.eu" userProvider="google-docs"/>
      </Event>
    </History>
  </Task>
  <Task id="{7812cb4f-6d93-4ad8-8dc8-bdd4f03073f4}">
    <Anchor>
      <Comment id="5"/>
    </Anchor>
    <History>
      <Event time="2026-09-18T09:31:25.00" id="{92472635-d0b4-482a-84f4-b3927d9e7de5}">
        <Attribution userId="placeholder@email.com" userName="Alice Barsanti" userProvider="google-docs"/>
        <Anchor>
          <Comment id="5"/>
        </Anchor>
        <Create/>
      </Event>
      <Event time="2026-09-18T09:31:25.00" id="{7c5b5a59-721d-4800-b818-174b44b35e65}">
        <Attribution userId="placeholder@email.com" userName="Alice Barsanti" userProvider="google-docs"/>
        <Anchor>
          <Comment id="5"/>
        </Anchor>
        <Assign userId="sburlacu@irvapp.it" userName="sburlacu@irvapp.it" userProvider="google-docs"/>
      </Event>
    </History>
  </Task>
  <Task id="{15699eb1-bafe-4a3d-a2fc-45a7c1024d6b}">
    <Anchor>
      <Comment id="6"/>
    </Anchor>
    <History>
      <Event time="2026-09-21T12:09:39.00" id="{c84fb44b-e828-41d7-932d-83d38b3f3ac7}">
        <Attribution userId="placeholder@email.com" userName="Sergiu Constantin Burlacu" userProvider="google-docs"/>
        <Anchor>
          <Comment id="6"/>
        </Anchor>
        <Create/>
      </Event>
      <Event time="2026-09-21T12:09:39.00" id="{35432009-c9f2-4b77-b38d-0def0234be99}">
        <Attribution userId="placeholder@email.com" userName="Sergiu Constantin Burlacu" userProvider="google-docs"/>
        <Anchor>
          <Comment id="6"/>
        </Anchor>
        <Assign userId="abarsanti@fbk.eu" userName="abarsanti@fbk.eu" userProvider="google-docs"/>
      </Event>
    </History>
  </Task>
  <Task id="{1274a6b0-b925-4c89-bbf6-1ef8b2cb9559}">
    <Anchor>
      <Comment id="12"/>
    </Anchor>
    <History>
      <Event time="2026-09-21T09:07:17.00" id="{6a6523e5-2d98-48cd-a67f-a40b17538e77}">
        <Attribution userId="placeholder@email.com" userName="Sergiu Constantin Burlacu" userProvider="google-docs"/>
        <Anchor>
          <Comment id="12"/>
        </Anchor>
        <Create/>
      </Event>
      <Event time="2026-09-21T09:07:17.00" id="{fe5f3aa0-ae0f-45ab-a6f5-53f86e1a3f8b}">
        <Attribution userId="placeholder@email.com" userName="Sergiu Constantin Burlacu" userProvider="google-docs"/>
        <Anchor>
          <Comment id="12"/>
        </Anchor>
        <Assign userId="abarsanti@fbk.eu" userName="abarsanti@fbk.eu" userProvider="google-docs"/>
      </Event>
    </History>
  </Task>
  <Task id="{d7676d7f-7d02-46c8-9de2-79f3388051d4}">
    <Anchor>
      <Comment id="13"/>
    </Anchor>
    <History>
      <Event time="2026-09-18T09:38:50.00" id="{65ee6a1b-4d1e-49ee-b2e7-fa8b603484c1}">
        <Attribution userId="placeholder@email.com" userName="Sergiu Constantin Burlacu" userProvider="google-docs"/>
        <Anchor>
          <Comment id="13"/>
        </Anchor>
        <Create/>
      </Event>
      <Event time="2026-09-18T09:38:50.00" id="{11c0d2ad-92a2-4808-bbc5-4ab549cc58f3}">
        <Attribution userId="placeholder@email.com" userName="Sergiu Constantin Burlacu" userProvider="google-docs"/>
        <Anchor>
          <Comment id="13"/>
        </Anchor>
        <Assign userId="abarsanti@fbk.eu" userName="abarsanti@fbk.eu" userProvider="google-docs"/>
      </Event>
    </History>
  </Task>
  <Task id="{015933c2-4b64-4595-ba9c-d42251280ecb}">
    <Anchor>
      <Comment id="18"/>
    </Anchor>
    <History>
      <Event time="2026-09-18T08:53:28.00" id="{54c1817d-df47-4334-82c3-1455f081d8a6}">
        <Attribution userId="placeholder@email.com" userName="Sergiu Constantin Burlacu" userProvider="google-docs"/>
        <Anchor>
          <Comment id="18"/>
        </Anchor>
        <Create/>
      </Event>
      <Event time="2026-09-18T08:53:28.00" id="{f474b597-4dc9-412e-a13e-34f069ae7101}">
        <Attribution userId="placeholder@email.com" userName="Sergiu Constantin Burlacu" userProvider="google-docs"/>
        <Anchor>
          <Comment id="18"/>
        </Anchor>
        <Assign userId="abarsanti@fbk.eu" userName="abarsanti@fbk.eu" userProvider="google-docs"/>
      </Event>
    </History>
  </Task>
</Tasks>
</file>

<file path=word/_rels/comments.xml.rels><?xml version="1.0" encoding="UTF-8" standalone="yes"?><Relationships xmlns="http://schemas.openxmlformats.org/package/2006/relationships"><Relationship Id="rId1" Type="http://schemas.openxmlformats.org/officeDocument/2006/relationships/hyperlink" Target="http://memorizzate.il" TargetMode="External"/></Relationship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mailto:sburlacu@irvapp.it" TargetMode="External"/><Relationship Id="rId10" Type="http://schemas.microsoft.com/office/2019/05/relationships/documenttasks" Target="tasks.xml"/><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