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7051" w14:textId="3B7A3EBC" w:rsidR="004058F4" w:rsidRDefault="004058F4" w:rsidP="00C74E2E">
      <w:pPr>
        <w:ind w:left="4320" w:firstLine="720"/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  <w:r w:rsidRPr="004058F4">
        <w:rPr>
          <w:rFonts w:ascii="Helvetica" w:eastAsia="Times New Roman" w:hAnsi="Helvetica" w:cs="Times New Roman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 wp14:anchorId="5BC58B4F" wp14:editId="68743659">
            <wp:extent cx="2962275" cy="2298700"/>
            <wp:effectExtent l="0" t="0" r="9525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3949" cy="23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111F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0D98B816" w14:textId="4FC70FC8" w:rsidR="001709BA" w:rsidRDefault="004058F4" w:rsidP="001709BA">
      <w:pPr>
        <w:pStyle w:val="ListParagraph"/>
        <w:numPr>
          <w:ilvl w:val="0"/>
          <w:numId w:val="1"/>
        </w:numPr>
        <w:spacing w:line="276" w:lineRule="auto"/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  <w:r w:rsidRPr="004058F4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  <w:t xml:space="preserve">WVHAMP is </w:t>
      </w:r>
      <w:r w:rsidR="003F02CF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  <w:t>currently (due to COVID 19) a</w:t>
      </w:r>
      <w:r w:rsidRPr="004058F4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  <w:t xml:space="preserve"> tele-mentorship training program designed to support primary care providers to diagnose, evaluate and manage their patients with chronic hepatitis C </w:t>
      </w:r>
      <w:r w:rsidR="00CB1986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  <w:t>developed in consultation with West Virginia Medicaid</w:t>
      </w:r>
    </w:p>
    <w:p w14:paraId="2D0E0C37" w14:textId="77777777" w:rsidR="001709BA" w:rsidRDefault="004058F4" w:rsidP="001709BA">
      <w:pPr>
        <w:pStyle w:val="ListParagraph"/>
        <w:numPr>
          <w:ilvl w:val="0"/>
          <w:numId w:val="1"/>
        </w:numPr>
        <w:spacing w:line="276" w:lineRule="auto"/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  <w:r w:rsidRPr="001709BA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  <w:t>WVHAMP provides a mentorship platform accessible for primary care providers caring for high-risk individuals throughout West Virginia</w:t>
      </w:r>
      <w:r w:rsidR="001709BA" w:rsidRPr="001709BA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  <w:t>, especially in rural settings</w:t>
      </w:r>
    </w:p>
    <w:p w14:paraId="613F4B39" w14:textId="0EF75CBF" w:rsidR="001709BA" w:rsidRPr="001709BA" w:rsidRDefault="001709BA" w:rsidP="001709BA">
      <w:pPr>
        <w:pStyle w:val="ListParagraph"/>
        <w:numPr>
          <w:ilvl w:val="0"/>
          <w:numId w:val="1"/>
        </w:numPr>
        <w:spacing w:line="276" w:lineRule="auto"/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  <w:r w:rsidRPr="001709BA">
        <w:rPr>
          <w:rFonts w:ascii="Helvetica" w:hAnsi="Helvetica"/>
          <w:sz w:val="32"/>
          <w:szCs w:val="36"/>
        </w:rPr>
        <w:t>This is crucial as West Virginia has the highest rate of new acute hepatitis C infections in the nation</w:t>
      </w:r>
      <w:r>
        <w:rPr>
          <w:rFonts w:ascii="Helvetica" w:hAnsi="Helvetica"/>
          <w:sz w:val="32"/>
          <w:szCs w:val="36"/>
        </w:rPr>
        <w:t>!</w:t>
      </w:r>
      <w:r w:rsidRPr="001709BA">
        <w:rPr>
          <w:rFonts w:ascii="Helvetica" w:hAnsi="Helvetica"/>
          <w:sz w:val="32"/>
          <w:szCs w:val="36"/>
        </w:rPr>
        <w:t xml:space="preserve">  </w:t>
      </w:r>
    </w:p>
    <w:p w14:paraId="5435AA24" w14:textId="2CAB4293" w:rsidR="001709BA" w:rsidRPr="001709BA" w:rsidRDefault="001709BA" w:rsidP="001709BA">
      <w:pPr>
        <w:pStyle w:val="NormalWeb"/>
        <w:rPr>
          <w:rFonts w:ascii="Helvetica" w:hAnsi="Helvetica"/>
          <w:szCs w:val="28"/>
        </w:rPr>
      </w:pPr>
      <w:r w:rsidRPr="001709BA">
        <w:rPr>
          <w:rFonts w:ascii="Helvetica" w:hAnsi="Helvetica"/>
          <w:szCs w:val="28"/>
        </w:rPr>
        <w:t xml:space="preserve">GOAL: to improve the health of individuals in underserved communities by building a primary care workforce trained by experts to screen, diagnose, offer curative treatment, and follow persons with chronic hepatitis C. </w:t>
      </w:r>
    </w:p>
    <w:p w14:paraId="3758B82D" w14:textId="1B7BB3C9" w:rsidR="001709BA" w:rsidRPr="001709BA" w:rsidRDefault="001709BA" w:rsidP="001709BA">
      <w:pPr>
        <w:pStyle w:val="NormalWeb"/>
        <w:rPr>
          <w:rFonts w:ascii="Helvetica" w:hAnsi="Helvetica" w:cstheme="minorHAnsi"/>
        </w:rPr>
      </w:pPr>
      <w:r w:rsidRPr="001709BA">
        <w:rPr>
          <w:rFonts w:ascii="Helvetica" w:hAnsi="Helvetica" w:cstheme="minorHAnsi"/>
          <w:szCs w:val="28"/>
        </w:rPr>
        <w:t>WVHAMP is a free, easily accessible training program</w:t>
      </w:r>
      <w:r>
        <w:rPr>
          <w:rFonts w:ascii="Helvetica" w:hAnsi="Helvetica" w:cstheme="minorHAnsi"/>
          <w:szCs w:val="28"/>
        </w:rPr>
        <w:t xml:space="preserve"> </w:t>
      </w:r>
      <w:r>
        <w:rPr>
          <w:rFonts w:ascii="Helvetica" w:hAnsi="Helvetica" w:cstheme="minorHAnsi"/>
        </w:rPr>
        <w:t>that</w:t>
      </w:r>
      <w:r w:rsidRPr="00776320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will be held </w:t>
      </w:r>
      <w:r w:rsidR="003F02CF">
        <w:rPr>
          <w:rFonts w:ascii="Helvetica" w:hAnsi="Helvetica" w:cstheme="minorHAnsi"/>
        </w:rPr>
        <w:t>virtually</w:t>
      </w:r>
      <w:r w:rsidR="00C301B0">
        <w:rPr>
          <w:rFonts w:ascii="Helvetica" w:hAnsi="Helvetica" w:cstheme="minorHAnsi"/>
        </w:rPr>
        <w:t>. It will</w:t>
      </w:r>
      <w:r>
        <w:rPr>
          <w:rFonts w:ascii="Helvetica" w:hAnsi="Helvetica" w:cstheme="minorHAnsi"/>
        </w:rPr>
        <w:t xml:space="preserve"> </w:t>
      </w:r>
      <w:r w:rsidRPr="001709BA">
        <w:rPr>
          <w:rFonts w:ascii="Helvetica" w:hAnsi="Helvetica" w:cstheme="minorHAnsi"/>
          <w:szCs w:val="28"/>
        </w:rPr>
        <w:t>meet the needs of both primary care providers interested in providing hepatitis C care and current West Virginia Medicaid requirements</w:t>
      </w:r>
      <w:r w:rsidRPr="001709BA">
        <w:rPr>
          <w:rFonts w:ascii="Helvetica" w:hAnsi="Helvetica"/>
          <w:color w:val="303030"/>
          <w:szCs w:val="28"/>
        </w:rPr>
        <w:t xml:space="preserve"> </w:t>
      </w:r>
    </w:p>
    <w:p w14:paraId="48743691" w14:textId="2D5E434D" w:rsidR="003F02CF" w:rsidRDefault="005E54BA" w:rsidP="00776320">
      <w:pPr>
        <w:pStyle w:val="NormalWeb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Participating </w:t>
      </w:r>
      <w:r w:rsidR="00776320" w:rsidRPr="00776320">
        <w:rPr>
          <w:rFonts w:ascii="Helvetica" w:hAnsi="Helvetica" w:cstheme="minorHAnsi"/>
        </w:rPr>
        <w:t xml:space="preserve">WVHAMP primary care providers will receive training on hepatitis C epidemiology, diagnosis, management, </w:t>
      </w:r>
      <w:r>
        <w:rPr>
          <w:rFonts w:ascii="Helvetica" w:hAnsi="Helvetica" w:cstheme="minorHAnsi"/>
        </w:rPr>
        <w:t xml:space="preserve">curative </w:t>
      </w:r>
      <w:r w:rsidR="00776320" w:rsidRPr="00776320">
        <w:rPr>
          <w:rFonts w:ascii="Helvetica" w:hAnsi="Helvetica" w:cstheme="minorHAnsi"/>
        </w:rPr>
        <w:t>treatment</w:t>
      </w:r>
      <w:r>
        <w:rPr>
          <w:rFonts w:ascii="Helvetica" w:hAnsi="Helvetica" w:cstheme="minorHAnsi"/>
        </w:rPr>
        <w:t>, follow-up</w:t>
      </w:r>
      <w:r w:rsidR="00776320" w:rsidRPr="00776320">
        <w:rPr>
          <w:rFonts w:ascii="Helvetica" w:hAnsi="Helvetica" w:cstheme="minorHAnsi"/>
        </w:rPr>
        <w:t xml:space="preserve"> and prevention. Thus, primary care providers throughout the state will be equipped with the skills needed to treat </w:t>
      </w:r>
      <w:r>
        <w:rPr>
          <w:rFonts w:ascii="Helvetica" w:hAnsi="Helvetica" w:cstheme="minorHAnsi"/>
        </w:rPr>
        <w:t xml:space="preserve">and cure </w:t>
      </w:r>
      <w:r w:rsidR="00776320" w:rsidRPr="00776320">
        <w:rPr>
          <w:rFonts w:ascii="Helvetica" w:hAnsi="Helvetica" w:cstheme="minorHAnsi"/>
        </w:rPr>
        <w:t xml:space="preserve">patients with hepatitis C in their local communities. </w:t>
      </w:r>
      <w:r w:rsidR="00776320" w:rsidRPr="00BF2A92">
        <w:rPr>
          <w:rFonts w:ascii="Helvetica" w:hAnsi="Helvetica" w:cstheme="minorHAnsi"/>
          <w:b/>
          <w:bCs/>
        </w:rPr>
        <w:t xml:space="preserve">This will increase the number of individuals </w:t>
      </w:r>
      <w:r w:rsidRPr="00BF2A92">
        <w:rPr>
          <w:rFonts w:ascii="Helvetica" w:hAnsi="Helvetica" w:cstheme="minorHAnsi"/>
          <w:b/>
          <w:bCs/>
        </w:rPr>
        <w:t xml:space="preserve">who are cured </w:t>
      </w:r>
      <w:r w:rsidR="00776320" w:rsidRPr="00BF2A92">
        <w:rPr>
          <w:rFonts w:ascii="Helvetica" w:hAnsi="Helvetica" w:cstheme="minorHAnsi"/>
          <w:b/>
          <w:bCs/>
        </w:rPr>
        <w:t xml:space="preserve">and help to </w:t>
      </w:r>
      <w:r w:rsidRPr="00BF2A92">
        <w:rPr>
          <w:rFonts w:ascii="Helvetica" w:hAnsi="Helvetica" w:cstheme="minorHAnsi"/>
          <w:b/>
          <w:bCs/>
        </w:rPr>
        <w:t>reduce the number of West Virginians who can transmit hepatitis C to another person</w:t>
      </w:r>
      <w:r>
        <w:rPr>
          <w:rFonts w:ascii="Helvetica" w:hAnsi="Helvetica" w:cstheme="minorHAnsi"/>
        </w:rPr>
        <w:t xml:space="preserve">.  </w:t>
      </w:r>
    </w:p>
    <w:p w14:paraId="0AA09E92" w14:textId="77777777" w:rsidR="00CB1986" w:rsidRPr="00CB1986" w:rsidRDefault="00CB1986" w:rsidP="00CB1986">
      <w:pPr>
        <w:pStyle w:val="NormalWeb"/>
        <w:rPr>
          <w:rFonts w:ascii="Helvetica" w:hAnsi="Helvetica"/>
          <w:color w:val="303030"/>
        </w:rPr>
      </w:pPr>
      <w:r w:rsidRPr="00CB1986">
        <w:rPr>
          <w:rFonts w:ascii="Helvetica" w:hAnsi="Helvetica"/>
          <w:color w:val="303030"/>
        </w:rPr>
        <w:t>Interested providers will:</w:t>
      </w:r>
    </w:p>
    <w:p w14:paraId="4EEFFEA3" w14:textId="31282DE2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lastRenderedPageBreak/>
        <w:t xml:space="preserve">Attend </w:t>
      </w:r>
      <w:r>
        <w:rPr>
          <w:rFonts w:ascii="Helvetica" w:hAnsi="Helvetica"/>
          <w:color w:val="303030"/>
          <w:sz w:val="22"/>
        </w:rPr>
        <w:t>an initial</w:t>
      </w:r>
      <w:r w:rsidRPr="002D4CC1">
        <w:rPr>
          <w:rFonts w:ascii="Helvetica" w:hAnsi="Helvetica"/>
          <w:color w:val="303030"/>
          <w:sz w:val="22"/>
        </w:rPr>
        <w:t xml:space="preserve"> daylong in-person training (WVHAMP #</w:t>
      </w:r>
      <w:r w:rsidR="003F02CF">
        <w:rPr>
          <w:rFonts w:ascii="Helvetica" w:hAnsi="Helvetica"/>
          <w:color w:val="303030"/>
          <w:sz w:val="22"/>
        </w:rPr>
        <w:t>2</w:t>
      </w:r>
      <w:r w:rsidRPr="002D4CC1">
        <w:rPr>
          <w:rFonts w:ascii="Helvetica" w:hAnsi="Helvetica"/>
          <w:color w:val="303030"/>
          <w:sz w:val="22"/>
        </w:rPr>
        <w:t xml:space="preserve">)- see </w:t>
      </w:r>
      <w:r>
        <w:rPr>
          <w:rFonts w:ascii="Helvetica" w:hAnsi="Helvetica"/>
          <w:color w:val="303030"/>
          <w:sz w:val="22"/>
        </w:rPr>
        <w:t>registration</w:t>
      </w:r>
      <w:r w:rsidRPr="002D4CC1">
        <w:rPr>
          <w:rFonts w:ascii="Helvetica" w:hAnsi="Helvetica"/>
          <w:color w:val="303030"/>
          <w:sz w:val="22"/>
        </w:rPr>
        <w:t xml:space="preserve"> form</w:t>
      </w:r>
      <w:r>
        <w:rPr>
          <w:rFonts w:ascii="Helvetica" w:hAnsi="Helvetica"/>
          <w:color w:val="303030"/>
          <w:sz w:val="22"/>
        </w:rPr>
        <w:t xml:space="preserve"> at the West Virginia Rural Health Association website</w:t>
      </w:r>
    </w:p>
    <w:p w14:paraId="68088483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t xml:space="preserve">Make a commitment to participate in WVHAMP </w:t>
      </w:r>
      <w:r>
        <w:rPr>
          <w:rFonts w:ascii="Helvetica" w:hAnsi="Helvetica"/>
          <w:color w:val="303030"/>
          <w:sz w:val="22"/>
        </w:rPr>
        <w:t>t</w:t>
      </w:r>
      <w:r w:rsidRPr="002D4CC1">
        <w:rPr>
          <w:rFonts w:ascii="Helvetica" w:hAnsi="Helvetica"/>
          <w:color w:val="303030"/>
          <w:sz w:val="22"/>
        </w:rPr>
        <w:t xml:space="preserve">raining for </w:t>
      </w:r>
      <w:r>
        <w:rPr>
          <w:rFonts w:ascii="Helvetica" w:hAnsi="Helvetica"/>
          <w:color w:val="303030"/>
          <w:sz w:val="22"/>
        </w:rPr>
        <w:t xml:space="preserve">at least </w:t>
      </w:r>
      <w:r w:rsidRPr="002D4CC1">
        <w:rPr>
          <w:rFonts w:ascii="Helvetica" w:hAnsi="Helvetica"/>
          <w:color w:val="303030"/>
          <w:sz w:val="22"/>
        </w:rPr>
        <w:t xml:space="preserve">12 months </w:t>
      </w:r>
    </w:p>
    <w:p w14:paraId="29D07281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>
        <w:rPr>
          <w:rFonts w:ascii="Helvetica" w:hAnsi="Helvetica"/>
          <w:color w:val="303030"/>
          <w:sz w:val="22"/>
        </w:rPr>
        <w:t>Receive</w:t>
      </w:r>
      <w:r w:rsidRPr="002D4CC1">
        <w:rPr>
          <w:rFonts w:ascii="Helvetica" w:hAnsi="Helvetica"/>
          <w:color w:val="303030"/>
          <w:sz w:val="22"/>
        </w:rPr>
        <w:t xml:space="preserve"> both a hard copy of WVHAMP training materials/toolkit and online access at the West Virginia Rural Health Association website via a designated link</w:t>
      </w:r>
    </w:p>
    <w:p w14:paraId="3CC57B55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sz w:val="22"/>
        </w:rPr>
      </w:pPr>
      <w:r w:rsidRPr="002D4CC1">
        <w:rPr>
          <w:rFonts w:ascii="Helvetica" w:hAnsi="Helvetica"/>
          <w:color w:val="303030"/>
          <w:sz w:val="22"/>
        </w:rPr>
        <w:t>Utiliz</w:t>
      </w:r>
      <w:r>
        <w:rPr>
          <w:rFonts w:ascii="Helvetica" w:hAnsi="Helvetica"/>
          <w:color w:val="303030"/>
          <w:sz w:val="22"/>
        </w:rPr>
        <w:t>ing</w:t>
      </w:r>
      <w:r w:rsidRPr="002D4CC1">
        <w:rPr>
          <w:rFonts w:ascii="Helvetica" w:hAnsi="Helvetica"/>
          <w:color w:val="303030"/>
          <w:sz w:val="22"/>
        </w:rPr>
        <w:t xml:space="preserve"> WVHAMP </w:t>
      </w:r>
      <w:r>
        <w:rPr>
          <w:rFonts w:ascii="Helvetica" w:hAnsi="Helvetica"/>
          <w:color w:val="303030"/>
          <w:sz w:val="22"/>
        </w:rPr>
        <w:t>training, diagnose and evaluate patient for potential treatment/cure</w:t>
      </w:r>
    </w:p>
    <w:p w14:paraId="7F1935C1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sz w:val="22"/>
        </w:rPr>
      </w:pPr>
      <w:r>
        <w:rPr>
          <w:rFonts w:ascii="Helvetica" w:hAnsi="Helvetica"/>
          <w:color w:val="303030"/>
          <w:sz w:val="22"/>
        </w:rPr>
        <w:t>F</w:t>
      </w:r>
      <w:r w:rsidRPr="002D4CC1">
        <w:rPr>
          <w:rFonts w:ascii="Helvetica" w:hAnsi="Helvetica"/>
          <w:color w:val="303030"/>
          <w:sz w:val="22"/>
        </w:rPr>
        <w:t xml:space="preserve">ax the Consultation Form to </w:t>
      </w:r>
      <w:r>
        <w:rPr>
          <w:rFonts w:ascii="Helvetica" w:hAnsi="Helvetica"/>
          <w:color w:val="303030"/>
          <w:sz w:val="22"/>
        </w:rPr>
        <w:t xml:space="preserve">a secure, HIPAA-compliant site in the Cloud </w:t>
      </w:r>
      <w:r w:rsidRPr="002D4CC1">
        <w:rPr>
          <w:rFonts w:ascii="Helvetica" w:hAnsi="Helvetica"/>
          <w:color w:val="303030"/>
          <w:sz w:val="22"/>
        </w:rPr>
        <w:t xml:space="preserve">for specialist review and approval  </w:t>
      </w:r>
    </w:p>
    <w:p w14:paraId="05303111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t xml:space="preserve">Have access to WVHAMP </w:t>
      </w:r>
      <w:r>
        <w:rPr>
          <w:rFonts w:ascii="Helvetica" w:hAnsi="Helvetica"/>
          <w:color w:val="303030"/>
          <w:sz w:val="22"/>
        </w:rPr>
        <w:t>m</w:t>
      </w:r>
      <w:r w:rsidRPr="002D4CC1">
        <w:rPr>
          <w:rFonts w:ascii="Helvetica" w:hAnsi="Helvetica"/>
          <w:color w:val="303030"/>
          <w:sz w:val="22"/>
        </w:rPr>
        <w:t>entors for consultation and backup for compl</w:t>
      </w:r>
      <w:r>
        <w:rPr>
          <w:rFonts w:ascii="Helvetica" w:hAnsi="Helvetica"/>
          <w:color w:val="303030"/>
          <w:sz w:val="22"/>
        </w:rPr>
        <w:t>icated</w:t>
      </w:r>
      <w:r w:rsidRPr="002D4CC1">
        <w:rPr>
          <w:rFonts w:ascii="Helvetica" w:hAnsi="Helvetica"/>
          <w:color w:val="303030"/>
          <w:sz w:val="22"/>
        </w:rPr>
        <w:t xml:space="preserve"> cases </w:t>
      </w:r>
    </w:p>
    <w:p w14:paraId="24D707B5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t>Participate in bimonthly WVHAMP educational webinars with access to special topic presentations</w:t>
      </w:r>
      <w:r>
        <w:rPr>
          <w:rFonts w:ascii="Helvetica" w:hAnsi="Helvetica"/>
          <w:color w:val="303030"/>
          <w:sz w:val="22"/>
        </w:rPr>
        <w:t xml:space="preserve"> and discussion of cases</w:t>
      </w:r>
    </w:p>
    <w:p w14:paraId="684F7CE0" w14:textId="0B1EC1B6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t xml:space="preserve">Attend </w:t>
      </w:r>
      <w:r>
        <w:rPr>
          <w:rFonts w:ascii="Helvetica" w:hAnsi="Helvetica"/>
          <w:color w:val="303030"/>
          <w:sz w:val="22"/>
        </w:rPr>
        <w:t>an in-person</w:t>
      </w:r>
      <w:r w:rsidR="003F02CF">
        <w:rPr>
          <w:rFonts w:ascii="Helvetica" w:hAnsi="Helvetica"/>
          <w:color w:val="303030"/>
          <w:sz w:val="22"/>
        </w:rPr>
        <w:t xml:space="preserve"> or virtual</w:t>
      </w:r>
      <w:r>
        <w:rPr>
          <w:rFonts w:ascii="Helvetica" w:hAnsi="Helvetica"/>
          <w:color w:val="303030"/>
          <w:sz w:val="22"/>
        </w:rPr>
        <w:t xml:space="preserve"> half-day (</w:t>
      </w:r>
      <w:r w:rsidRPr="002D4CC1">
        <w:rPr>
          <w:rFonts w:ascii="Helvetica" w:hAnsi="Helvetica"/>
          <w:color w:val="303030"/>
          <w:sz w:val="22"/>
        </w:rPr>
        <w:t>WVHAMP #2</w:t>
      </w:r>
      <w:r>
        <w:rPr>
          <w:rFonts w:ascii="Helvetica" w:hAnsi="Helvetica"/>
          <w:color w:val="303030"/>
          <w:sz w:val="22"/>
        </w:rPr>
        <w:t>)</w:t>
      </w:r>
      <w:r w:rsidRPr="002D4CC1">
        <w:rPr>
          <w:rFonts w:ascii="Helvetica" w:hAnsi="Helvetica"/>
          <w:color w:val="303030"/>
          <w:sz w:val="22"/>
        </w:rPr>
        <w:t xml:space="preserve"> </w:t>
      </w:r>
      <w:r>
        <w:rPr>
          <w:rFonts w:ascii="Helvetica" w:hAnsi="Helvetica"/>
          <w:color w:val="303030"/>
          <w:sz w:val="22"/>
        </w:rPr>
        <w:t xml:space="preserve">approximately </w:t>
      </w:r>
      <w:r w:rsidR="003F02CF">
        <w:rPr>
          <w:rFonts w:ascii="Helvetica" w:hAnsi="Helvetica"/>
          <w:color w:val="303030"/>
          <w:sz w:val="22"/>
        </w:rPr>
        <w:t>3</w:t>
      </w:r>
      <w:r w:rsidRPr="002D4CC1">
        <w:rPr>
          <w:rFonts w:ascii="Helvetica" w:hAnsi="Helvetica"/>
          <w:color w:val="303030"/>
          <w:sz w:val="22"/>
        </w:rPr>
        <w:t xml:space="preserve"> months later</w:t>
      </w:r>
      <w:r>
        <w:rPr>
          <w:rFonts w:ascii="Helvetica" w:hAnsi="Helvetica"/>
          <w:color w:val="303030"/>
          <w:sz w:val="22"/>
        </w:rPr>
        <w:t xml:space="preserve"> to </w:t>
      </w:r>
      <w:r w:rsidRPr="002D4CC1">
        <w:rPr>
          <w:rFonts w:ascii="Helvetica" w:hAnsi="Helvetica"/>
          <w:color w:val="303030"/>
          <w:sz w:val="22"/>
        </w:rPr>
        <w:t>receive updated hepatitis C treatment information. Providers will present challenges and patient cases to their peers and the WVHAMP Mentor</w:t>
      </w:r>
      <w:r>
        <w:rPr>
          <w:rFonts w:ascii="Helvetica" w:hAnsi="Helvetica"/>
          <w:color w:val="303030"/>
          <w:sz w:val="22"/>
        </w:rPr>
        <w:t>ing</w:t>
      </w:r>
      <w:r w:rsidRPr="002D4CC1">
        <w:rPr>
          <w:rFonts w:ascii="Helvetica" w:hAnsi="Helvetica"/>
          <w:color w:val="303030"/>
          <w:sz w:val="22"/>
        </w:rPr>
        <w:t xml:space="preserve"> Team for feedback and guidance </w:t>
      </w:r>
    </w:p>
    <w:p w14:paraId="4C767A36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>
        <w:rPr>
          <w:rFonts w:ascii="Helvetica" w:hAnsi="Helvetica"/>
          <w:color w:val="303030"/>
          <w:sz w:val="22"/>
        </w:rPr>
        <w:t>Receive</w:t>
      </w:r>
      <w:r w:rsidRPr="002D4CC1">
        <w:rPr>
          <w:rFonts w:ascii="Helvetica" w:hAnsi="Helvetica"/>
          <w:color w:val="303030"/>
          <w:sz w:val="22"/>
        </w:rPr>
        <w:t xml:space="preserve"> a</w:t>
      </w:r>
      <w:r>
        <w:rPr>
          <w:rFonts w:ascii="Helvetica" w:hAnsi="Helvetica"/>
          <w:color w:val="303030"/>
          <w:sz w:val="22"/>
        </w:rPr>
        <w:t xml:space="preserve"> free</w:t>
      </w:r>
      <w:r w:rsidRPr="002D4CC1">
        <w:rPr>
          <w:rFonts w:ascii="Helvetica" w:hAnsi="Helvetica"/>
          <w:color w:val="303030"/>
          <w:sz w:val="22"/>
        </w:rPr>
        <w:t xml:space="preserve"> annual membership to the West Virginia Rural Health Association</w:t>
      </w:r>
    </w:p>
    <w:p w14:paraId="783B457A" w14:textId="77777777" w:rsidR="00CB1986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t xml:space="preserve">Receive </w:t>
      </w:r>
      <w:r>
        <w:rPr>
          <w:rFonts w:ascii="Helvetica" w:hAnsi="Helvetica"/>
          <w:color w:val="303030"/>
          <w:sz w:val="22"/>
        </w:rPr>
        <w:t xml:space="preserve">free </w:t>
      </w:r>
      <w:r w:rsidRPr="002D4CC1">
        <w:rPr>
          <w:rFonts w:ascii="Helvetica" w:hAnsi="Helvetica"/>
          <w:color w:val="303030"/>
          <w:sz w:val="22"/>
        </w:rPr>
        <w:t>CME credits for participation</w:t>
      </w:r>
    </w:p>
    <w:p w14:paraId="14E54DB0" w14:textId="77777777" w:rsidR="00CB1986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 w:rsidRPr="002D4CC1">
        <w:rPr>
          <w:rFonts w:ascii="Helvetica" w:hAnsi="Helvetica"/>
          <w:color w:val="303030"/>
          <w:sz w:val="22"/>
        </w:rPr>
        <w:t>Be awarded a WVHAMP Scholar Certificate at the completion of WVHAMP</w:t>
      </w:r>
    </w:p>
    <w:p w14:paraId="3BE20FDC" w14:textId="77777777" w:rsidR="00CB1986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>
        <w:rPr>
          <w:rFonts w:ascii="Helvetica" w:hAnsi="Helvetica"/>
          <w:color w:val="303030"/>
          <w:sz w:val="22"/>
        </w:rPr>
        <w:t>Continue to have access in the future to the Mentoring Team for guidance on specific cases as needed</w:t>
      </w:r>
    </w:p>
    <w:p w14:paraId="6A874A3A" w14:textId="066A124E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>
        <w:rPr>
          <w:rFonts w:ascii="Helvetica" w:hAnsi="Helvetica"/>
          <w:color w:val="303030"/>
          <w:sz w:val="22"/>
        </w:rPr>
        <w:t>Provide primary care providers with the satisfaction of having cured a chronic disease that can be fatal!</w:t>
      </w:r>
    </w:p>
    <w:p w14:paraId="63379512" w14:textId="77777777" w:rsidR="00CB1986" w:rsidRPr="002D4CC1" w:rsidRDefault="00CB1986" w:rsidP="00CB1986">
      <w:pPr>
        <w:pStyle w:val="NormalWeb"/>
        <w:numPr>
          <w:ilvl w:val="0"/>
          <w:numId w:val="2"/>
        </w:numPr>
        <w:rPr>
          <w:rFonts w:ascii="Helvetica" w:hAnsi="Helvetica"/>
          <w:color w:val="303030"/>
          <w:sz w:val="22"/>
        </w:rPr>
      </w:pPr>
      <w:r>
        <w:rPr>
          <w:rFonts w:ascii="Helvetica" w:hAnsi="Helvetica"/>
          <w:color w:val="303030"/>
          <w:sz w:val="22"/>
        </w:rPr>
        <w:t>Ultimately, receive a designation as a recognized hepatitis specialist by West Virginia Medicaid after they have managed and cured a sufficient number of patients according to Medicaid</w:t>
      </w:r>
    </w:p>
    <w:p w14:paraId="104505BF" w14:textId="1E90B85C" w:rsidR="003A34B1" w:rsidRPr="00776320" w:rsidRDefault="003A34B1" w:rsidP="00776320">
      <w:pPr>
        <w:pStyle w:val="NormalWeb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THE </w:t>
      </w:r>
      <w:r w:rsidR="003F02CF">
        <w:rPr>
          <w:rFonts w:ascii="Helvetica" w:hAnsi="Helvetica" w:cstheme="minorHAnsi"/>
        </w:rPr>
        <w:t>SECOND (WVHAMP #2)</w:t>
      </w:r>
      <w:r>
        <w:rPr>
          <w:rFonts w:ascii="Helvetica" w:hAnsi="Helvetica" w:cstheme="minorHAnsi"/>
        </w:rPr>
        <w:t xml:space="preserve"> TRAINING WILL BE HELD </w:t>
      </w:r>
      <w:r w:rsidR="003F02CF">
        <w:rPr>
          <w:rFonts w:ascii="Helvetica" w:hAnsi="Helvetica" w:cstheme="minorHAnsi"/>
        </w:rPr>
        <w:t>VIRTUALLY</w:t>
      </w:r>
      <w:r>
        <w:rPr>
          <w:rFonts w:ascii="Helvetica" w:hAnsi="Helvetica" w:cstheme="minorHAnsi"/>
        </w:rPr>
        <w:t xml:space="preserve"> </w:t>
      </w:r>
      <w:r w:rsidR="003F02CF">
        <w:rPr>
          <w:rFonts w:ascii="Helvetica" w:hAnsi="Helvetica" w:cstheme="minorHAnsi"/>
        </w:rPr>
        <w:t>IN OCTOBER (DATES TBA)</w:t>
      </w:r>
      <w:r>
        <w:rPr>
          <w:rFonts w:ascii="Helvetica" w:hAnsi="Helvetica" w:cstheme="minorHAnsi"/>
        </w:rPr>
        <w:t>.  REGIST</w:t>
      </w:r>
      <w:r w:rsidR="003F02CF">
        <w:rPr>
          <w:rFonts w:ascii="Helvetica" w:hAnsi="Helvetica" w:cstheme="minorHAnsi"/>
        </w:rPr>
        <w:t>RATION WILL BE ON</w:t>
      </w:r>
      <w:r>
        <w:rPr>
          <w:rFonts w:ascii="Helvetica" w:hAnsi="Helvetica" w:cstheme="minorHAnsi"/>
        </w:rPr>
        <w:t xml:space="preserve"> THE WEST VIRGINIA RURAL HEALTH ASSOCIATION WEBSITE:  </w:t>
      </w:r>
      <w:r w:rsidR="00CB1986" w:rsidRPr="00CB1986">
        <w:rPr>
          <w:rFonts w:ascii="Helvetica" w:hAnsi="Helvetica" w:cstheme="minorHAnsi"/>
          <w:color w:val="0070C0"/>
        </w:rPr>
        <w:t>https://wvrha.org/</w:t>
      </w:r>
    </w:p>
    <w:p w14:paraId="292AFDC6" w14:textId="77777777" w:rsidR="00776320" w:rsidRPr="004058F4" w:rsidRDefault="00776320" w:rsidP="00776320"/>
    <w:p w14:paraId="3E4AE50B" w14:textId="77777777" w:rsidR="004058F4" w:rsidRDefault="004058F4" w:rsidP="004058F4"/>
    <w:p w14:paraId="0A81077F" w14:textId="4DBACA6E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68C0E5DB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49A4D82B" w14:textId="7D071E0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7DFA0296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338AFDD4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717031D9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3098F504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4F032789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64086AA6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6A34529C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0B38D39C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009C08BA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1FF4B078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1464D75D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p w14:paraId="484251FA" w14:textId="77777777" w:rsidR="004058F4" w:rsidRDefault="004058F4">
      <w:pPr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FFFFFF"/>
        </w:rPr>
      </w:pPr>
    </w:p>
    <w:sectPr w:rsidR="004058F4" w:rsidSect="00D5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5DA"/>
    <w:multiLevelType w:val="hybridMultilevel"/>
    <w:tmpl w:val="0B7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4AB7"/>
    <w:multiLevelType w:val="hybridMultilevel"/>
    <w:tmpl w:val="1832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FC"/>
    <w:rsid w:val="00000AFC"/>
    <w:rsid w:val="00105153"/>
    <w:rsid w:val="00112D7A"/>
    <w:rsid w:val="001709BA"/>
    <w:rsid w:val="003A34B1"/>
    <w:rsid w:val="003F02CF"/>
    <w:rsid w:val="004058F4"/>
    <w:rsid w:val="004C085E"/>
    <w:rsid w:val="005E54BA"/>
    <w:rsid w:val="00776320"/>
    <w:rsid w:val="00BB5746"/>
    <w:rsid w:val="00BF2A92"/>
    <w:rsid w:val="00C301B0"/>
    <w:rsid w:val="00C74E2E"/>
    <w:rsid w:val="00CB1986"/>
    <w:rsid w:val="00D52026"/>
    <w:rsid w:val="00D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80F0"/>
  <w15:chartTrackingRefBased/>
  <w15:docId w15:val="{79439305-8412-A74D-91B7-7D2CA09C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3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A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Feinberg, Judith</dc:creator>
  <cp:keywords/>
  <dc:description/>
  <cp:lastModifiedBy>West Virginia  Nurses Association</cp:lastModifiedBy>
  <cp:revision>2</cp:revision>
  <dcterms:created xsi:type="dcterms:W3CDTF">2020-09-02T14:10:00Z</dcterms:created>
  <dcterms:modified xsi:type="dcterms:W3CDTF">2020-09-02T14:10:00Z</dcterms:modified>
</cp:coreProperties>
</file>