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5782"/>
      </w:tblGrid>
      <w:tr w:rsidR="0077608C" w:rsidRPr="00C2794B" w14:paraId="59741D97" w14:textId="77777777" w:rsidTr="00AE0A83">
        <w:trPr>
          <w:trHeight w:val="278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1A291" w14:textId="341939E0" w:rsidR="00C2794B" w:rsidRPr="00C2794B" w:rsidRDefault="00C2794B" w:rsidP="00C2794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 Type: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6666D" w14:textId="57E8E4D1" w:rsidR="00C2794B" w:rsidRPr="00C2794B" w:rsidRDefault="00C2794B" w:rsidP="00C2794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0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Membership Assembly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</w:p>
        </w:tc>
      </w:tr>
      <w:tr w:rsidR="0077608C" w:rsidRPr="00C2794B" w14:paraId="4F10C89C" w14:textId="77777777" w:rsidTr="00AE0A83">
        <w:trPr>
          <w:trHeight w:val="278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01A52" w14:textId="2D6F42AA" w:rsidR="00C2794B" w:rsidRPr="00C2794B" w:rsidRDefault="00C2794B" w:rsidP="00C2794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AE47" w14:textId="71F06A14" w:rsidR="00C2794B" w:rsidRPr="00C2794B" w:rsidRDefault="00D72331" w:rsidP="00C2794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  <w:r w:rsidR="00C2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16</w:t>
            </w:r>
            <w:r w:rsidR="00C2794B">
              <w:rPr>
                <w:rFonts w:ascii="Times New Roman" w:eastAsia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77608C" w:rsidRPr="00C2794B" w14:paraId="2FD5068A" w14:textId="77777777" w:rsidTr="00AE0A83">
        <w:trPr>
          <w:trHeight w:val="278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CFB50" w14:textId="18E4465A" w:rsidR="00C2794B" w:rsidRPr="00C2794B" w:rsidRDefault="00C2794B" w:rsidP="00C2794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20275" w14:textId="47DFA482" w:rsidR="00C2794B" w:rsidRPr="00C2794B" w:rsidRDefault="00C2794B" w:rsidP="00C2794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77608C" w:rsidRPr="00C2794B" w14:paraId="00445E51" w14:textId="77777777" w:rsidTr="00AE0A83">
        <w:trPr>
          <w:trHeight w:val="278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8B347" w14:textId="1FE9B92B" w:rsidR="00C2794B" w:rsidRPr="00C2794B" w:rsidRDefault="00C2794B" w:rsidP="00C2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Quorum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267C9" w14:textId="378DC83F" w:rsidR="00C2794B" w:rsidRPr="00C2794B" w:rsidRDefault="00C2794B" w:rsidP="00C2794B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at </w:t>
            </w:r>
            <w:r w:rsidR="00900513">
              <w:rPr>
                <w:rFonts w:ascii="Times New Roman" w:eastAsia="Times New Roman" w:hAnsi="Times New Roman" w:cs="Times New Roman"/>
                <w:sz w:val="24"/>
                <w:szCs w:val="24"/>
              </w:rPr>
              <w:t>10:04</w:t>
            </w:r>
            <w:r w:rsidR="00D7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08C" w:rsidRPr="00C2794B" w14:paraId="6FCBEE47" w14:textId="77777777" w:rsidTr="00AE0A83">
        <w:trPr>
          <w:trHeight w:val="293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30A2A" w14:textId="152503DB" w:rsidR="00C2794B" w:rsidRPr="001E03F5" w:rsidRDefault="00C2794B" w:rsidP="001E03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to Order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9C4B3" w14:textId="03E38B65" w:rsidR="00C2794B" w:rsidRPr="00C2794B" w:rsidRDefault="00C2794B" w:rsidP="00C2794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r w:rsidR="00900513">
              <w:rPr>
                <w:rFonts w:ascii="Times New Roman" w:eastAsia="Times New Roman" w:hAnsi="Times New Roman" w:cs="Times New Roman"/>
                <w:sz w:val="24"/>
                <w:szCs w:val="24"/>
              </w:rPr>
              <w:t>10:04 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President</w:t>
            </w:r>
            <w:r w:rsidR="0077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Newsom</w:t>
            </w:r>
          </w:p>
        </w:tc>
      </w:tr>
      <w:tr w:rsidR="0077608C" w:rsidRPr="00C2794B" w14:paraId="36BBD7F6" w14:textId="77777777" w:rsidTr="00AE0A83">
        <w:trPr>
          <w:trHeight w:val="1476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FF51" w14:textId="3084896B" w:rsidR="00C2794B" w:rsidRPr="00C2794B" w:rsidRDefault="007E3596" w:rsidP="007E35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       </w:t>
            </w:r>
            <w:r w:rsidRPr="007E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Attendees: 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2A42C" w14:textId="4B675218" w:rsidR="00C2794B" w:rsidRDefault="00D516B3" w:rsidP="00C2794B">
            <w:pPr>
              <w:spacing w:after="0" w:line="240" w:lineRule="auto"/>
              <w:ind w:left="118" w:right="8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Conducted by President Newsome. Executive Board present: </w:t>
            </w:r>
            <w:r w:rsidRPr="00143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Donte Newsom, Jodi Biller, Joyce Wilson, </w:t>
            </w:r>
            <w:r w:rsidR="00D7361C" w:rsidRPr="0014386D">
              <w:rPr>
                <w:rFonts w:ascii="Times New Roman" w:eastAsia="Times New Roman" w:hAnsi="Times New Roman" w:cs="Times New Roman"/>
                <w:sz w:val="24"/>
                <w:szCs w:val="24"/>
              </w:rPr>
              <w:t>Brad Phillips</w:t>
            </w:r>
            <w:r w:rsidRPr="0014386D">
              <w:rPr>
                <w:rFonts w:ascii="Times New Roman" w:eastAsia="Times New Roman" w:hAnsi="Times New Roman" w:cs="Times New Roman"/>
                <w:sz w:val="24"/>
                <w:szCs w:val="24"/>
              </w:rPr>
              <w:t>, Luciana Britton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3AF6C6" w14:textId="77777777" w:rsidR="00D516B3" w:rsidRDefault="00D516B3" w:rsidP="00C2794B">
            <w:pPr>
              <w:spacing w:after="0" w:line="240" w:lineRule="auto"/>
              <w:ind w:left="118" w:right="8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B72B4" w14:textId="3D2B47C5" w:rsidR="00D516B3" w:rsidRDefault="00D516B3" w:rsidP="00C2794B">
            <w:pPr>
              <w:spacing w:after="0" w:line="240" w:lineRule="auto"/>
              <w:ind w:left="118" w:right="8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830199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Attendees present: </w:t>
            </w:r>
            <w:r w:rsidR="00D7361C" w:rsidRPr="00143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Julie Huron, </w:t>
            </w:r>
            <w:r w:rsidR="00D72331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Chelsie Haug</w:t>
            </w:r>
            <w:r w:rsidR="00D7361C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D72331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, Eric Small, Jina</w:t>
            </w:r>
            <w:r w:rsidR="00D7361C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D72331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Kim, Kayla Roe, Kelly Dunlap, Lya Stroupe, Susan Russell, </w:t>
            </w:r>
            <w:r w:rsidR="00D7361C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Alexis </w:t>
            </w:r>
            <w:r w:rsidR="0014386D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7361C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artinez, Alexis Williams, Alisha Selbe, Joshua </w:t>
            </w:r>
            <w:r w:rsidR="0014386D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D7361C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humm, Katherine Canterbury,</w:t>
            </w:r>
            <w:r w:rsidR="00900513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Dorothy Dunlap, Maureen McLaughlin, Michaela </w:t>
            </w:r>
            <w:r w:rsidR="007E3596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Evans</w:t>
            </w:r>
            <w:r w:rsidR="00900513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Persia </w:t>
            </w:r>
            <w:proofErr w:type="spellStart"/>
            <w:r w:rsidR="00900513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Asemani</w:t>
            </w:r>
            <w:bookmarkEnd w:id="0"/>
            <w:proofErr w:type="spellEnd"/>
            <w:r w:rsidR="00900513" w:rsidRP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Brenda Isaac </w:t>
            </w:r>
          </w:p>
          <w:p w14:paraId="53ADB959" w14:textId="77777777" w:rsidR="00D516B3" w:rsidRDefault="00D516B3" w:rsidP="00C2794B">
            <w:pPr>
              <w:spacing w:after="0" w:line="240" w:lineRule="auto"/>
              <w:ind w:left="118" w:right="8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FCB6C" w14:textId="38BCCE1F" w:rsidR="00D516B3" w:rsidRPr="00C2794B" w:rsidRDefault="00D516B3" w:rsidP="00C2794B">
            <w:pPr>
              <w:spacing w:after="0" w:line="240" w:lineRule="auto"/>
              <w:ind w:left="118" w:right="8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conflict of interest</w:t>
            </w:r>
            <w:r w:rsidR="00A0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stated.</w:t>
            </w:r>
          </w:p>
        </w:tc>
      </w:tr>
      <w:tr w:rsidR="0077608C" w:rsidRPr="00C2794B" w14:paraId="3C0DFE42" w14:textId="77777777" w:rsidTr="00AE0A83">
        <w:trPr>
          <w:trHeight w:val="573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D8FF" w14:textId="4607C77A" w:rsidR="0019260F" w:rsidRPr="001E03F5" w:rsidRDefault="007E3596" w:rsidP="001E03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Officer Ratification 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6590" w14:textId="73B3E6F5" w:rsidR="0019260F" w:rsidRPr="0040243B" w:rsidRDefault="0077608C" w:rsidP="00C2794B">
            <w:pPr>
              <w:spacing w:after="0" w:line="240" w:lineRule="auto"/>
              <w:ind w:left="118" w:right="8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Motion: “to </w:t>
            </w:r>
            <w:r w:rsidR="00AE0A83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>approve election results</w:t>
            </w:r>
            <w:r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by </w:t>
            </w:r>
            <w:proofErr w:type="spellStart"/>
            <w:r w:rsidR="0040243B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>Lya</w:t>
            </w:r>
            <w:proofErr w:type="spellEnd"/>
            <w:r w:rsidR="0040243B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3B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>Stro</w:t>
            </w:r>
            <w:r w:rsid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>upe</w:t>
            </w:r>
            <w:proofErr w:type="spellEnd"/>
            <w:r w:rsid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43B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>seconded by Susan Russell</w:t>
            </w:r>
            <w:r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E3596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4386D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for, </w:t>
            </w:r>
            <w:r w:rsidR="0014386D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>against; motion carries.</w:t>
            </w:r>
          </w:p>
        </w:tc>
      </w:tr>
      <w:tr w:rsidR="0077608C" w:rsidRPr="00C2794B" w14:paraId="230266F6" w14:textId="77777777" w:rsidTr="00AE0A83">
        <w:trPr>
          <w:trHeight w:val="302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8B728" w14:textId="126F548F" w:rsidR="00C2794B" w:rsidRPr="001E03F5" w:rsidRDefault="00AE0A83" w:rsidP="001E03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Health, Policy and Legislation (HP&amp;L)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75B9C" w14:textId="42180715" w:rsidR="00C2794B" w:rsidRPr="00C2794B" w:rsidRDefault="00C2794B" w:rsidP="00C2794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Motion: “to approve the </w:t>
            </w:r>
            <w:r w:rsidR="00AE0A83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>HP&amp;L statement</w:t>
            </w:r>
            <w:r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by </w:t>
            </w:r>
            <w:r w:rsidR="0040243B"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>Eric Small and seconded by Joyce Wilson.</w:t>
            </w:r>
            <w:r w:rsidRPr="004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A83"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4386D"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for, </w:t>
            </w:r>
            <w:r w:rsidR="0014386D"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>against; motion carries.</w:t>
            </w:r>
          </w:p>
        </w:tc>
      </w:tr>
      <w:tr w:rsidR="0077608C" w:rsidRPr="00C2794B" w14:paraId="32A94E6F" w14:textId="77777777" w:rsidTr="00AE0A83">
        <w:trPr>
          <w:trHeight w:val="843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4A570" w14:textId="5BED3B95" w:rsidR="00C2794B" w:rsidRPr="001E03F5" w:rsidRDefault="00C2794B" w:rsidP="001E03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Treasurer’s Report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51569" w14:textId="3B62F19B" w:rsidR="00C2794B" w:rsidRPr="004B000F" w:rsidRDefault="00862526" w:rsidP="007E527A">
            <w:pPr>
              <w:spacing w:before="302"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 attached </w:t>
            </w:r>
            <w:r w:rsidR="00AE0A83"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>budge</w:t>
            </w:r>
            <w:r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A01CBE"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provided by Brad Phillips.</w:t>
            </w:r>
          </w:p>
          <w:p w14:paraId="656018EE" w14:textId="3D093753" w:rsidR="00AE0A83" w:rsidRPr="00C2794B" w:rsidRDefault="00AE0A83" w:rsidP="00AE0A83">
            <w:pPr>
              <w:spacing w:before="302"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Motion: “to approve the budget as presented”</w:t>
            </w:r>
            <w:r w:rsidR="004B000F"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made by Brad Phillips seconded by </w:t>
            </w:r>
            <w:proofErr w:type="spellStart"/>
            <w:r w:rsidR="004B000F"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>Lya</w:t>
            </w:r>
            <w:proofErr w:type="spellEnd"/>
            <w:r w:rsidR="004B000F"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00F"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>Stroupe</w:t>
            </w:r>
            <w:proofErr w:type="spellEnd"/>
            <w:r w:rsidR="004B000F"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>13 for, 0 against; motion carries.</w:t>
            </w:r>
          </w:p>
        </w:tc>
      </w:tr>
    </w:tbl>
    <w:p w14:paraId="762C01DB" w14:textId="77777777" w:rsidR="00C2794B" w:rsidRPr="00C2794B" w:rsidRDefault="00C2794B" w:rsidP="00C279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800"/>
      </w:tblGrid>
      <w:tr w:rsidR="004B000F" w:rsidRPr="00C2794B" w14:paraId="15169C4A" w14:textId="77777777" w:rsidTr="00AE0A83">
        <w:trPr>
          <w:trHeight w:val="294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0161D" w14:textId="54E764D1" w:rsidR="00C2794B" w:rsidRPr="00C2794B" w:rsidRDefault="00D516B3" w:rsidP="00C2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6478308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Unfinished Business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8D2AD" w14:textId="77777777" w:rsidR="00C2794B" w:rsidRDefault="00A80C86" w:rsidP="00A80C86">
            <w:pPr>
              <w:pStyle w:val="ListParagraph"/>
              <w:numPr>
                <w:ilvl w:val="0"/>
                <w:numId w:val="7"/>
              </w:num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Proposal for WVNA Dues Increase</w:t>
            </w:r>
          </w:p>
          <w:p w14:paraId="2C60482D" w14:textId="77777777" w:rsidR="00AE0A83" w:rsidRDefault="00AE0A83" w:rsidP="00AE0A83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6C4DEA22" w14:textId="77777777" w:rsidR="004B000F" w:rsidRDefault="00AE0A83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Motion: “to approve dues increase as written” </w:t>
            </w:r>
            <w:r w:rsid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0556B7" w14:textId="77777777" w:rsid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14:paraId="3EA2A2DB" w14:textId="32BD3EA7" w:rsidR="004B000F" w:rsidRDefault="007E527A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B000F" w:rsidRPr="004B000F">
              <w:rPr>
                <w:rFonts w:ascii="Times New Roman" w:hAnsi="Times New Roman" w:cs="Times New Roman"/>
                <w:sz w:val="24"/>
                <w:szCs w:val="24"/>
              </w:rPr>
              <w:t>Proposed Dues Adjustments for WVNA:</w:t>
            </w:r>
          </w:p>
          <w:p w14:paraId="39743BC0" w14:textId="77777777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A0A51" w14:textId="5E0D08DA" w:rsidR="004B000F" w:rsidRDefault="004B000F" w:rsidP="004B000F">
            <w:pPr>
              <w:spacing w:before="29"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Premier Membership: A $5 increase would bring WVNA/ANA Premier membership dues to $300 annually, or $25 monthly.</w:t>
            </w:r>
            <w:r w:rsidR="007E52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A9E7AD3" w14:textId="77777777" w:rsidR="004B000F" w:rsidRDefault="004B000F" w:rsidP="004B000F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E260E" w14:textId="7CAA499E" w:rsidR="00AE0A83" w:rsidRPr="004B000F" w:rsidRDefault="004B000F" w:rsidP="00AE0A83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 made </w:t>
            </w:r>
            <w:r w:rsidR="00AE0A83"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Joshua </w:t>
            </w:r>
            <w:proofErr w:type="spellStart"/>
            <w:r w:rsidR="00AE0A83"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>Thumm</w:t>
            </w:r>
            <w:proofErr w:type="spellEnd"/>
            <w:r w:rsidR="00AE0A83"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 seconded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Stroupe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E0A83" w:rsidRP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>10 for, 0 against; motion carries</w:t>
            </w:r>
          </w:p>
        </w:tc>
      </w:tr>
      <w:tr w:rsidR="004B000F" w:rsidRPr="00C2794B" w14:paraId="6167C2F8" w14:textId="77777777" w:rsidTr="00AE0A83">
        <w:trPr>
          <w:trHeight w:val="294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AE33" w14:textId="5672D5CE" w:rsidR="004B000F" w:rsidRDefault="004B000F" w:rsidP="00C2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Awards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A54D" w14:textId="77777777" w:rsid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 of </w:t>
            </w:r>
          </w:p>
          <w:p w14:paraId="058BA2EF" w14:textId="1400BF5A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2024 AANP State Award for Excellence</w:t>
            </w:r>
          </w:p>
          <w:p w14:paraId="6494AFF6" w14:textId="77777777" w:rsid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Rhonda Parker,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DNP, APRN, FNP-C, PMHNP-BC</w:t>
            </w:r>
          </w:p>
          <w:p w14:paraId="2F8F4A87" w14:textId="77777777" w:rsid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E01B" w14:textId="555B6DC7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2024 AANP Advocate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State Award for Excellence</w:t>
            </w:r>
          </w:p>
          <w:p w14:paraId="383164F8" w14:textId="6BD4593C" w:rsid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Kathie Bowen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AF1B7" w14:textId="79AACD74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Note: </w:t>
            </w:r>
            <w:r w:rsidRPr="004B000F">
              <w:rPr>
                <w:rFonts w:ascii="Times New Roman" w:hAnsi="Times New Roman" w:cs="Times New Roman"/>
                <w:sz w:val="20"/>
                <w:szCs w:val="20"/>
              </w:rPr>
              <w:t xml:space="preserve">AANP did not list credentials or contact information for </w:t>
            </w:r>
          </w:p>
          <w:p w14:paraId="2C97C0EB" w14:textId="12D92D65" w:rsid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00F">
              <w:rPr>
                <w:rFonts w:ascii="Times New Roman" w:hAnsi="Times New Roman" w:cs="Times New Roman"/>
                <w:sz w:val="20"/>
                <w:szCs w:val="20"/>
              </w:rPr>
              <w:t>Kathie Bowen and she is not a WVNA Member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F65EB9D" w14:textId="77777777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EA6F5" w14:textId="1DF17B6F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WVNA 2024 Awards will be announced at the March Celebration of Nursing Dinner the evening prior to Unity Day.   </w:t>
            </w:r>
          </w:p>
        </w:tc>
      </w:tr>
      <w:bookmarkEnd w:id="1"/>
      <w:tr w:rsidR="004B000F" w:rsidRPr="00C2794B" w14:paraId="6CD3CD1E" w14:textId="77777777" w:rsidTr="00AE0A83">
        <w:trPr>
          <w:trHeight w:val="321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D8310" w14:textId="7819A00C" w:rsidR="001E03F5" w:rsidRPr="00C2794B" w:rsidRDefault="004B000F" w:rsidP="00DD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Meeting Schedule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3225A" w14:textId="77777777" w:rsidR="001E03F5" w:rsidRDefault="004B000F" w:rsidP="004B000F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to go back to quarterly meetings during the quarters we are in.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will change </w:t>
            </w:r>
            <w:r w:rsidRP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wait for the quarter to close for financial information. </w:t>
            </w:r>
          </w:p>
          <w:p w14:paraId="7EC73CA2" w14:textId="77777777" w:rsidR="004B000F" w:rsidRDefault="004B000F" w:rsidP="004B000F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A72F0" w14:textId="3FFB46B1" w:rsidR="004B000F" w:rsidRDefault="004B000F" w:rsidP="004B000F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 – Tuesday January 21, 2025.</w:t>
            </w:r>
          </w:p>
          <w:p w14:paraId="676D5FC8" w14:textId="6FBE371A" w:rsidR="004B000F" w:rsidRDefault="004B000F" w:rsidP="004B000F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rest of the 2024 meetings will be set at the first quarter meeting in January 2025 </w:t>
            </w:r>
          </w:p>
          <w:p w14:paraId="499AEC9F" w14:textId="77777777" w:rsidR="004B000F" w:rsidRDefault="004B000F" w:rsidP="004B000F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19617" w14:textId="77777777" w:rsid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2025 Events and Board Trainings</w:t>
            </w:r>
          </w:p>
          <w:p w14:paraId="2A1BD76A" w14:textId="5A62FAA1" w:rsidR="0040243B" w:rsidRPr="004B000F" w:rsidRDefault="0040243B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Orientation December 17, 2024 (Zoom)</w:t>
            </w:r>
          </w:p>
          <w:p w14:paraId="5F97E072" w14:textId="7739CDDE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Legislative Leader Training January 14</w:t>
            </w:r>
            <w:r w:rsidR="0040243B"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  <w:p w14:paraId="608A6B6D" w14:textId="2573817D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WVNA Gala &amp; Nurses Day at the Capitol - March 30 &amp; March 31 Charleston, WV</w:t>
            </w:r>
          </w:p>
          <w:p w14:paraId="394811A9" w14:textId="1F264781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Board Retreat - July 19 &amp; 20</w:t>
            </w: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A4ACD" w14:textId="5BCFBFCC" w:rsidR="004B000F" w:rsidRPr="004B000F" w:rsidRDefault="004B000F" w:rsidP="004B00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Membership Assembly November 15</w:t>
            </w: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  <w:p w14:paraId="2754B282" w14:textId="159B0275" w:rsidR="004B000F" w:rsidRPr="004B000F" w:rsidRDefault="004B000F" w:rsidP="004B000F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0F">
              <w:rPr>
                <w:rFonts w:ascii="Calibri" w:hAnsi="Calibri" w:cs="Calibri"/>
                <w:sz w:val="24"/>
                <w:szCs w:val="24"/>
              </w:rPr>
              <w:t>﻿</w:t>
            </w: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Board Orientation - December 16</w:t>
            </w:r>
            <w:r w:rsidRPr="004B000F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r w:rsidR="0040243B">
              <w:rPr>
                <w:rFonts w:ascii="Times New Roman" w:hAnsi="Times New Roman" w:cs="Times New Roman"/>
                <w:sz w:val="24"/>
                <w:szCs w:val="24"/>
              </w:rPr>
              <w:t xml:space="preserve"> (Zoom)</w:t>
            </w:r>
          </w:p>
          <w:p w14:paraId="05DF4CF5" w14:textId="77777777" w:rsidR="004B000F" w:rsidRDefault="004B000F" w:rsidP="004B000F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9A460" w14:textId="42E08EEF" w:rsidR="004B000F" w:rsidRPr="004B000F" w:rsidRDefault="004B000F" w:rsidP="004B000F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00F" w:rsidRPr="00C2794B" w14:paraId="22F4F933" w14:textId="77777777" w:rsidTr="00D516B3">
        <w:trPr>
          <w:trHeight w:val="591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0B98" w14:textId="668700DE" w:rsidR="00D516B3" w:rsidRDefault="00D516B3" w:rsidP="00DD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Adjournment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37A4" w14:textId="3EC79CB8" w:rsidR="000B2A86" w:rsidRDefault="000B2A86" w:rsidP="00DD2710">
            <w:pPr>
              <w:spacing w:before="29" w:after="0" w:line="240" w:lineRule="auto"/>
              <w:ind w:left="486" w:right="13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Motion: to adjourn the meeting by </w:t>
            </w:r>
            <w:r w:rsid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Joshua </w:t>
            </w:r>
            <w:proofErr w:type="spellStart"/>
            <w:r w:rsid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Thumm</w:t>
            </w:r>
            <w:proofErr w:type="spellEnd"/>
            <w:r w:rsid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seconded by Eric </w:t>
            </w:r>
            <w:proofErr w:type="gramStart"/>
            <w:r w:rsidR="004B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5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favor, 0 against; motion carries.</w:t>
            </w:r>
          </w:p>
          <w:p w14:paraId="73E73ABE" w14:textId="77777777" w:rsidR="004B000F" w:rsidRDefault="004B000F" w:rsidP="00DD2710">
            <w:pPr>
              <w:spacing w:before="29" w:after="0" w:line="240" w:lineRule="auto"/>
              <w:ind w:left="486" w:right="13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02068" w14:textId="77777777" w:rsidR="004B000F" w:rsidRDefault="004B000F" w:rsidP="0040243B">
            <w:pPr>
              <w:spacing w:before="29"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8ADEC" w14:textId="38C91E6F" w:rsidR="00D516B3" w:rsidRDefault="00D516B3" w:rsidP="00DD2710">
            <w:pPr>
              <w:spacing w:before="29" w:after="0" w:line="240" w:lineRule="auto"/>
              <w:ind w:left="486" w:right="13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meeting was adjourned at </w:t>
            </w:r>
            <w:r w:rsidR="00AE0A83">
              <w:rPr>
                <w:rFonts w:ascii="Times New Roman" w:eastAsia="Times New Roman" w:hAnsi="Times New Roman" w:cs="Times New Roman"/>
                <w:sz w:val="24"/>
                <w:szCs w:val="24"/>
              </w:rPr>
              <w:t>11:06</w:t>
            </w:r>
            <w:r w:rsidR="000B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00F" w:rsidRPr="00C2794B" w14:paraId="0CB0B64A" w14:textId="77777777" w:rsidTr="00D516B3">
        <w:trPr>
          <w:trHeight w:val="591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A736" w14:textId="14A8216C" w:rsidR="00D516B3" w:rsidRDefault="00D516B3" w:rsidP="00DD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Next meeting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8095" w14:textId="2B40FB17" w:rsidR="00D516B3" w:rsidRDefault="004B000F" w:rsidP="00DD2710">
            <w:pPr>
              <w:spacing w:before="29" w:after="0" w:line="240" w:lineRule="auto"/>
              <w:ind w:left="486" w:right="13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 21, 2025</w:t>
            </w:r>
          </w:p>
        </w:tc>
      </w:tr>
    </w:tbl>
    <w:p w14:paraId="6646311B" w14:textId="7B5F2676" w:rsidR="00A80C86" w:rsidRDefault="00A80C86"/>
    <w:p w14:paraId="0C536C37" w14:textId="77777777" w:rsidR="00A80C86" w:rsidRDefault="00A80C86">
      <w:r>
        <w:br w:type="page"/>
      </w:r>
    </w:p>
    <w:p w14:paraId="048848D8" w14:textId="77777777" w:rsidR="00BC7C49" w:rsidRDefault="00BC7C49"/>
    <w:p w14:paraId="0033328E" w14:textId="77777777" w:rsidR="00A80C86" w:rsidRPr="00A80C86" w:rsidRDefault="00A80C86" w:rsidP="00A80C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0C86">
        <w:rPr>
          <w:rFonts w:ascii="Times New Roman" w:eastAsia="Times New Roman" w:hAnsi="Times New Roman" w:cs="Times New Roman"/>
          <w:b/>
          <w:bCs/>
          <w:sz w:val="27"/>
          <w:szCs w:val="27"/>
        </w:rPr>
        <w:t>Dues Increase</w:t>
      </w:r>
    </w:p>
    <w:p w14:paraId="47272549" w14:textId="77777777" w:rsidR="00A80C86" w:rsidRPr="00A80C86" w:rsidRDefault="00A80C86" w:rsidP="00A8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C86">
        <w:rPr>
          <w:rFonts w:ascii="Times New Roman" w:eastAsia="Times New Roman" w:hAnsi="Times New Roman" w:cs="Times New Roman"/>
          <w:b/>
          <w:bCs/>
          <w:sz w:val="24"/>
          <w:szCs w:val="24"/>
        </w:rPr>
        <w:t>Overview:</w:t>
      </w:r>
      <w:r w:rsidRPr="00A80C86">
        <w:rPr>
          <w:rFonts w:ascii="Times New Roman" w:eastAsia="Times New Roman" w:hAnsi="Times New Roman" w:cs="Times New Roman"/>
          <w:sz w:val="24"/>
          <w:szCs w:val="24"/>
        </w:rPr>
        <w:t xml:space="preserve"> The American Nurses Association (ANA) is implementing a price increase for their membership dues in 2025. Specifically:</w:t>
      </w:r>
    </w:p>
    <w:p w14:paraId="43CE4819" w14:textId="77777777" w:rsidR="00A80C86" w:rsidRPr="00A80C86" w:rsidRDefault="00A80C86" w:rsidP="00A80C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C86">
        <w:rPr>
          <w:rFonts w:ascii="Times New Roman" w:eastAsia="Times New Roman" w:hAnsi="Times New Roman" w:cs="Times New Roman"/>
          <w:b/>
          <w:bCs/>
          <w:sz w:val="24"/>
          <w:szCs w:val="24"/>
        </w:rPr>
        <w:t>Value Price Membership</w:t>
      </w:r>
      <w:r w:rsidRPr="00A80C86">
        <w:rPr>
          <w:rFonts w:ascii="Times New Roman" w:eastAsia="Times New Roman" w:hAnsi="Times New Roman" w:cs="Times New Roman"/>
          <w:sz w:val="24"/>
          <w:szCs w:val="24"/>
        </w:rPr>
        <w:t xml:space="preserve">: An increase of $9 annually, from $174 to $183, which raises the monthly rate to </w:t>
      </w:r>
      <w:r w:rsidRPr="00A80C86">
        <w:rPr>
          <w:rFonts w:ascii="Times New Roman" w:eastAsia="Times New Roman" w:hAnsi="Times New Roman" w:cs="Times New Roman"/>
          <w:b/>
          <w:bCs/>
          <w:sz w:val="24"/>
          <w:szCs w:val="24"/>
        </w:rPr>
        <w:t>$15.75</w:t>
      </w:r>
      <w:r w:rsidRPr="00A80C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B0C27E" w14:textId="77777777" w:rsidR="00A80C86" w:rsidRPr="00A80C86" w:rsidRDefault="00A80C86" w:rsidP="00A80C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C86">
        <w:rPr>
          <w:rFonts w:ascii="Times New Roman" w:eastAsia="Times New Roman" w:hAnsi="Times New Roman" w:cs="Times New Roman"/>
          <w:b/>
          <w:bCs/>
          <w:sz w:val="24"/>
          <w:szCs w:val="24"/>
        </w:rPr>
        <w:t>Premier Membership</w:t>
      </w:r>
      <w:r w:rsidRPr="00A80C86">
        <w:rPr>
          <w:rFonts w:ascii="Times New Roman" w:eastAsia="Times New Roman" w:hAnsi="Times New Roman" w:cs="Times New Roman"/>
          <w:sz w:val="24"/>
          <w:szCs w:val="24"/>
        </w:rPr>
        <w:t xml:space="preserve">: An increase of $7 annually, from $146 it went up by 5%. </w:t>
      </w:r>
    </w:p>
    <w:p w14:paraId="27224CB1" w14:textId="77777777" w:rsidR="00A80C86" w:rsidRPr="00A80C86" w:rsidRDefault="00A80C86" w:rsidP="00A80C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80C86">
        <w:rPr>
          <w:rFonts w:ascii="Times New Roman" w:eastAsia="Times New Roman" w:hAnsi="Times New Roman" w:cs="Times New Roman"/>
          <w:sz w:val="24"/>
          <w:szCs w:val="24"/>
        </w:rPr>
        <w:t>They leave it up to the states to decide if the state wants to consider a similar increase to maintain alignment with ANA’s pricing structure and to support our ability to continue offering valuable services to our members.</w:t>
      </w:r>
    </w:p>
    <w:p w14:paraId="69E4F1DF" w14:textId="77777777" w:rsidR="00A80C86" w:rsidRPr="00A80C86" w:rsidRDefault="002811F8" w:rsidP="00A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1F8">
        <w:rPr>
          <w:rFonts w:ascii="Times New Roman" w:eastAsia="Times New Roman" w:hAnsi="Times New Roman" w:cs="Times New Roman"/>
          <w:noProof/>
          <w:sz w:val="24"/>
          <w:szCs w:val="24"/>
        </w:rPr>
        <w:pict w14:anchorId="237B19B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F1FF479" w14:textId="77777777" w:rsidR="00A80C86" w:rsidRPr="00A80C86" w:rsidRDefault="00A80C86" w:rsidP="00A8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C86">
        <w:rPr>
          <w:rFonts w:ascii="Times New Roman" w:eastAsia="Times New Roman" w:hAnsi="Times New Roman" w:cs="Times New Roman"/>
          <w:b/>
          <w:bCs/>
          <w:sz w:val="24"/>
          <w:szCs w:val="24"/>
        </w:rPr>
        <w:t>Proposed Dues Adjustments for WVNA:</w:t>
      </w:r>
    </w:p>
    <w:p w14:paraId="57F26E1E" w14:textId="77777777" w:rsidR="00A80C86" w:rsidRPr="00A80C86" w:rsidRDefault="00A80C86" w:rsidP="00A80C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C86">
        <w:rPr>
          <w:rFonts w:ascii="Times New Roman" w:eastAsia="Times New Roman" w:hAnsi="Times New Roman" w:cs="Times New Roman"/>
          <w:b/>
          <w:bCs/>
          <w:sz w:val="24"/>
          <w:szCs w:val="24"/>
        </w:rPr>
        <w:t>Premier Membership</w:t>
      </w:r>
      <w:r w:rsidRPr="00A80C86">
        <w:rPr>
          <w:rFonts w:ascii="Times New Roman" w:eastAsia="Times New Roman" w:hAnsi="Times New Roman" w:cs="Times New Roman"/>
          <w:sz w:val="24"/>
          <w:szCs w:val="24"/>
        </w:rPr>
        <w:t xml:space="preserve">: A $5 increase would bring WVNA/ANA Premier membership dues to </w:t>
      </w:r>
      <w:r w:rsidRPr="00A80C86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Pr="00A80C86">
        <w:rPr>
          <w:rFonts w:ascii="Times New Roman" w:eastAsia="Times New Roman" w:hAnsi="Times New Roman" w:cs="Times New Roman"/>
          <w:sz w:val="24"/>
          <w:szCs w:val="24"/>
        </w:rPr>
        <w:t xml:space="preserve">300 annually, or </w:t>
      </w:r>
      <w:r w:rsidRPr="00A80C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$25 </w:t>
      </w:r>
      <w:r w:rsidRPr="00A80C86">
        <w:rPr>
          <w:rFonts w:ascii="Times New Roman" w:eastAsia="Times New Roman" w:hAnsi="Times New Roman" w:cs="Times New Roman"/>
          <w:sz w:val="24"/>
          <w:szCs w:val="24"/>
        </w:rPr>
        <w:t>monthly. This ensures our Premier membership remains in alignment with the ANA’s updated fees.</w:t>
      </w:r>
    </w:p>
    <w:p w14:paraId="0A775C87" w14:textId="77777777" w:rsidR="00A80C86" w:rsidRPr="00A80C86" w:rsidRDefault="002811F8" w:rsidP="00A8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1F8">
        <w:rPr>
          <w:rFonts w:ascii="Times New Roman" w:eastAsia="Times New Roman" w:hAnsi="Times New Roman" w:cs="Times New Roman"/>
          <w:noProof/>
          <w:sz w:val="24"/>
          <w:szCs w:val="24"/>
        </w:rPr>
        <w:pict w14:anchorId="44976CB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025628A" w14:textId="77777777" w:rsidR="00A80C86" w:rsidRPr="00A80C86" w:rsidRDefault="00A80C86" w:rsidP="00A80C86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46603CDE" w14:textId="77777777" w:rsidR="00A80C86" w:rsidRDefault="00A80C86"/>
    <w:sectPr w:rsidR="00A80C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8690" w14:textId="77777777" w:rsidR="002811F8" w:rsidRDefault="002811F8" w:rsidP="002760E7">
      <w:pPr>
        <w:spacing w:after="0" w:line="240" w:lineRule="auto"/>
      </w:pPr>
      <w:r>
        <w:separator/>
      </w:r>
    </w:p>
  </w:endnote>
  <w:endnote w:type="continuationSeparator" w:id="0">
    <w:p w14:paraId="773E1E96" w14:textId="77777777" w:rsidR="002811F8" w:rsidRDefault="002811F8" w:rsidP="0027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36E6A" w14:textId="77777777" w:rsidR="002811F8" w:rsidRDefault="002811F8" w:rsidP="002760E7">
      <w:pPr>
        <w:spacing w:after="0" w:line="240" w:lineRule="auto"/>
      </w:pPr>
      <w:r>
        <w:separator/>
      </w:r>
    </w:p>
  </w:footnote>
  <w:footnote w:type="continuationSeparator" w:id="0">
    <w:p w14:paraId="72389F14" w14:textId="77777777" w:rsidR="002811F8" w:rsidRDefault="002811F8" w:rsidP="0027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949E" w14:textId="65215D12" w:rsidR="00793330" w:rsidRDefault="004B000F" w:rsidP="0079333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4BFC6EB4" wp14:editId="40135DAC">
          <wp:extent cx="2671011" cy="704850"/>
          <wp:effectExtent l="0" t="0" r="0" b="0"/>
          <wp:docPr id="897375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375239" name="Picture 897375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346" cy="71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009159" w14:textId="77777777" w:rsidR="00793330" w:rsidRDefault="00793330" w:rsidP="002760E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5840D824" w14:textId="02C5C134" w:rsidR="002760E7" w:rsidRDefault="00900513" w:rsidP="002760E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Membership Assembly</w:t>
    </w:r>
    <w:r w:rsidR="002760E7" w:rsidRPr="002760E7">
      <w:rPr>
        <w:rFonts w:ascii="Times New Roman" w:eastAsia="Times New Roman" w:hAnsi="Times New Roman" w:cs="Times New Roman"/>
        <w:b/>
        <w:sz w:val="24"/>
        <w:szCs w:val="24"/>
      </w:rPr>
      <w:t xml:space="preserve"> Meeting Minutes </w:t>
    </w:r>
  </w:p>
  <w:p w14:paraId="76B43E11" w14:textId="7EC4DD70" w:rsidR="002760E7" w:rsidRPr="002760E7" w:rsidRDefault="004B000F" w:rsidP="002760E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November 16, </w:t>
    </w:r>
    <w:r w:rsidR="002760E7">
      <w:rPr>
        <w:rFonts w:ascii="Times New Roman" w:eastAsia="Times New Roman" w:hAnsi="Times New Roman" w:cs="Times New Roman"/>
        <w:b/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397C59"/>
    <w:multiLevelType w:val="hybridMultilevel"/>
    <w:tmpl w:val="15F6BF28"/>
    <w:lvl w:ilvl="0" w:tplc="22DA71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930324E"/>
    <w:multiLevelType w:val="hybridMultilevel"/>
    <w:tmpl w:val="B2028350"/>
    <w:lvl w:ilvl="0" w:tplc="87240F5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807008"/>
    <w:multiLevelType w:val="hybridMultilevel"/>
    <w:tmpl w:val="7418276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FE73984"/>
    <w:multiLevelType w:val="multilevel"/>
    <w:tmpl w:val="5C5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619C5"/>
    <w:multiLevelType w:val="hybridMultilevel"/>
    <w:tmpl w:val="9460BC7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84E735E"/>
    <w:multiLevelType w:val="hybridMultilevel"/>
    <w:tmpl w:val="5AE6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F22E0"/>
    <w:multiLevelType w:val="multilevel"/>
    <w:tmpl w:val="29C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7726A"/>
    <w:multiLevelType w:val="hybridMultilevel"/>
    <w:tmpl w:val="315C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0562"/>
    <w:multiLevelType w:val="hybridMultilevel"/>
    <w:tmpl w:val="CDFA7BFA"/>
    <w:lvl w:ilvl="0" w:tplc="111845EC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3E43A3F"/>
    <w:multiLevelType w:val="hybridMultilevel"/>
    <w:tmpl w:val="9E8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05431"/>
    <w:multiLevelType w:val="hybridMultilevel"/>
    <w:tmpl w:val="929CD6EA"/>
    <w:lvl w:ilvl="0" w:tplc="37B0A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E32C2"/>
    <w:multiLevelType w:val="multilevel"/>
    <w:tmpl w:val="D1B4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83D0D"/>
    <w:multiLevelType w:val="hybridMultilevel"/>
    <w:tmpl w:val="A4BC6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D673D"/>
    <w:multiLevelType w:val="hybridMultilevel"/>
    <w:tmpl w:val="001A20A6"/>
    <w:lvl w:ilvl="0" w:tplc="6FB03A82">
      <w:start w:val="1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5" w15:restartNumberingAfterBreak="0">
    <w:nsid w:val="783F4B1F"/>
    <w:multiLevelType w:val="multilevel"/>
    <w:tmpl w:val="4B64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816664">
    <w:abstractNumId w:val="11"/>
  </w:num>
  <w:num w:numId="2" w16cid:durableId="1393655283">
    <w:abstractNumId w:val="5"/>
  </w:num>
  <w:num w:numId="3" w16cid:durableId="1504202137">
    <w:abstractNumId w:val="14"/>
  </w:num>
  <w:num w:numId="4" w16cid:durableId="1918663909">
    <w:abstractNumId w:val="2"/>
  </w:num>
  <w:num w:numId="5" w16cid:durableId="1970699976">
    <w:abstractNumId w:val="9"/>
  </w:num>
  <w:num w:numId="6" w16cid:durableId="864708484">
    <w:abstractNumId w:val="1"/>
  </w:num>
  <w:num w:numId="7" w16cid:durableId="71196756">
    <w:abstractNumId w:val="13"/>
  </w:num>
  <w:num w:numId="8" w16cid:durableId="549731602">
    <w:abstractNumId w:val="6"/>
  </w:num>
  <w:num w:numId="9" w16cid:durableId="1505825283">
    <w:abstractNumId w:val="8"/>
  </w:num>
  <w:num w:numId="10" w16cid:durableId="1222405286">
    <w:abstractNumId w:val="3"/>
  </w:num>
  <w:num w:numId="11" w16cid:durableId="295449668">
    <w:abstractNumId w:val="10"/>
  </w:num>
  <w:num w:numId="12" w16cid:durableId="1545094041">
    <w:abstractNumId w:val="7"/>
  </w:num>
  <w:num w:numId="13" w16cid:durableId="16658662">
    <w:abstractNumId w:val="15"/>
  </w:num>
  <w:num w:numId="14" w16cid:durableId="98569576">
    <w:abstractNumId w:val="12"/>
  </w:num>
  <w:num w:numId="15" w16cid:durableId="49884382">
    <w:abstractNumId w:val="4"/>
  </w:num>
  <w:num w:numId="16" w16cid:durableId="200169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E7"/>
    <w:rsid w:val="000B2A86"/>
    <w:rsid w:val="0014386D"/>
    <w:rsid w:val="00151699"/>
    <w:rsid w:val="00176D65"/>
    <w:rsid w:val="0019260F"/>
    <w:rsid w:val="001C2CF7"/>
    <w:rsid w:val="001C41FA"/>
    <w:rsid w:val="001E03F5"/>
    <w:rsid w:val="002760E7"/>
    <w:rsid w:val="002811F8"/>
    <w:rsid w:val="00325D6B"/>
    <w:rsid w:val="0040243B"/>
    <w:rsid w:val="00486C1C"/>
    <w:rsid w:val="004B000F"/>
    <w:rsid w:val="00643BF1"/>
    <w:rsid w:val="006F6C59"/>
    <w:rsid w:val="00727F79"/>
    <w:rsid w:val="00773901"/>
    <w:rsid w:val="00773B14"/>
    <w:rsid w:val="0077608C"/>
    <w:rsid w:val="00793330"/>
    <w:rsid w:val="007E3596"/>
    <w:rsid w:val="007E527A"/>
    <w:rsid w:val="00811CF0"/>
    <w:rsid w:val="00820E5A"/>
    <w:rsid w:val="00862526"/>
    <w:rsid w:val="00874901"/>
    <w:rsid w:val="00900513"/>
    <w:rsid w:val="009C5817"/>
    <w:rsid w:val="00A01CBE"/>
    <w:rsid w:val="00A267C6"/>
    <w:rsid w:val="00A80C86"/>
    <w:rsid w:val="00AA6108"/>
    <w:rsid w:val="00AE0A83"/>
    <w:rsid w:val="00BC7C49"/>
    <w:rsid w:val="00C2794B"/>
    <w:rsid w:val="00CE0CB7"/>
    <w:rsid w:val="00CE7282"/>
    <w:rsid w:val="00D516B3"/>
    <w:rsid w:val="00D5524C"/>
    <w:rsid w:val="00D72331"/>
    <w:rsid w:val="00D7361C"/>
    <w:rsid w:val="00E17BAF"/>
    <w:rsid w:val="00EB377F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F911E"/>
  <w15:docId w15:val="{57E1D6C6-DC52-4529-9F2D-6571C0E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0E7"/>
  </w:style>
  <w:style w:type="paragraph" w:styleId="Footer">
    <w:name w:val="footer"/>
    <w:basedOn w:val="Normal"/>
    <w:link w:val="FooterChar"/>
    <w:uiPriority w:val="99"/>
    <w:unhideWhenUsed/>
    <w:rsid w:val="0027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0E7"/>
  </w:style>
  <w:style w:type="paragraph" w:styleId="NoSpacing">
    <w:name w:val="No Spacing"/>
    <w:uiPriority w:val="1"/>
    <w:qFormat/>
    <w:rsid w:val="00A80C8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8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C86"/>
    <w:rPr>
      <w:b/>
      <w:bCs/>
    </w:rPr>
  </w:style>
  <w:style w:type="character" w:styleId="Hyperlink">
    <w:name w:val="Hyperlink"/>
    <w:basedOn w:val="DefaultParagraphFont"/>
    <w:uiPriority w:val="99"/>
    <w:unhideWhenUsed/>
    <w:rsid w:val="00A80C8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0855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649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467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381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182">
          <w:marLeft w:val="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Britton</dc:creator>
  <cp:keywords/>
  <dc:description/>
  <cp:lastModifiedBy>Julie Huron</cp:lastModifiedBy>
  <cp:revision>2</cp:revision>
  <dcterms:created xsi:type="dcterms:W3CDTF">2025-01-21T12:28:00Z</dcterms:created>
  <dcterms:modified xsi:type="dcterms:W3CDTF">2025-01-21T12:28:00Z</dcterms:modified>
</cp:coreProperties>
</file>