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2B1A9" w14:textId="2EA344DD" w:rsidR="002B6497" w:rsidRDefault="00BE10C1" w:rsidP="00BE10C1">
      <w:pPr>
        <w:jc w:val="center"/>
        <w:rPr>
          <w:rFonts w:ascii="Times New Roman" w:hAnsi="Times New Roman" w:cs="Times New Roman"/>
        </w:rPr>
      </w:pPr>
      <w:bookmarkStart w:id="0" w:name="_GoBack"/>
      <w:bookmarkEnd w:id="0"/>
      <w:r>
        <w:rPr>
          <w:rFonts w:ascii="Times New Roman" w:hAnsi="Times New Roman" w:cs="Times New Roman"/>
        </w:rPr>
        <w:t>AORN Surgical Conference and Expo 2022</w:t>
      </w:r>
    </w:p>
    <w:p w14:paraId="4895A741" w14:textId="1D5527D9" w:rsidR="00BE10C1" w:rsidRDefault="00BE10C1" w:rsidP="00BE10C1">
      <w:pPr>
        <w:rPr>
          <w:rFonts w:ascii="Times New Roman" w:hAnsi="Times New Roman" w:cs="Times New Roman"/>
        </w:rPr>
      </w:pPr>
    </w:p>
    <w:p w14:paraId="1EE9BC16" w14:textId="1CF15EBD" w:rsidR="00C56BFD" w:rsidRDefault="00BE10C1" w:rsidP="00BE10C1">
      <w:pPr>
        <w:rPr>
          <w:rFonts w:ascii="Times New Roman" w:hAnsi="Times New Roman" w:cs="Times New Roman"/>
        </w:rPr>
      </w:pPr>
      <w:r>
        <w:rPr>
          <w:rFonts w:ascii="Times New Roman" w:hAnsi="Times New Roman" w:cs="Times New Roman"/>
        </w:rPr>
        <w:t xml:space="preserve">As I thought about what to share with our chapter members about Expo this year many ideas came to mind.  The one that kept coming back was, I wonder what it will be like to be back in person after our 2 year “sabbatical” </w:t>
      </w:r>
      <w:r w:rsidR="00C56BFD">
        <w:rPr>
          <w:rFonts w:ascii="Times New Roman" w:hAnsi="Times New Roman" w:cs="Times New Roman"/>
        </w:rPr>
        <w:t>because of</w:t>
      </w:r>
      <w:r>
        <w:rPr>
          <w:rFonts w:ascii="Times New Roman" w:hAnsi="Times New Roman" w:cs="Times New Roman"/>
        </w:rPr>
        <w:t xml:space="preserve"> the pandemic</w:t>
      </w:r>
      <w:r w:rsidR="00C56BFD">
        <w:rPr>
          <w:rFonts w:ascii="Times New Roman" w:hAnsi="Times New Roman" w:cs="Times New Roman"/>
        </w:rPr>
        <w:t xml:space="preserve">? </w:t>
      </w:r>
    </w:p>
    <w:p w14:paraId="6DB3973D" w14:textId="77777777" w:rsidR="00C56BFD" w:rsidRDefault="00C56BFD" w:rsidP="00BE10C1">
      <w:pPr>
        <w:rPr>
          <w:rFonts w:ascii="Times New Roman" w:hAnsi="Times New Roman" w:cs="Times New Roman"/>
        </w:rPr>
      </w:pPr>
    </w:p>
    <w:p w14:paraId="5F6B6F1B" w14:textId="3A4827C0" w:rsidR="00BE10C1" w:rsidRDefault="00C56BFD" w:rsidP="00BE10C1">
      <w:pPr>
        <w:rPr>
          <w:rFonts w:ascii="Times New Roman" w:hAnsi="Times New Roman" w:cs="Times New Roman"/>
        </w:rPr>
      </w:pPr>
      <w:r>
        <w:rPr>
          <w:rFonts w:ascii="Times New Roman" w:hAnsi="Times New Roman" w:cs="Times New Roman"/>
        </w:rPr>
        <w:t xml:space="preserve">The more I thought about it, the more questions arose.  How many people will attend?  How many industry partners will there be? How many education sessions will there be? What will the Expo Hall education sessions be like? </w:t>
      </w:r>
      <w:r w:rsidR="001B31B2">
        <w:rPr>
          <w:rFonts w:ascii="Times New Roman" w:hAnsi="Times New Roman" w:cs="Times New Roman"/>
        </w:rPr>
        <w:t>Will the members who vote be better than in years past? T</w:t>
      </w:r>
      <w:r>
        <w:rPr>
          <w:rFonts w:ascii="Times New Roman" w:hAnsi="Times New Roman" w:cs="Times New Roman"/>
        </w:rPr>
        <w:t>he list grew</w:t>
      </w:r>
      <w:r w:rsidR="00741667">
        <w:rPr>
          <w:rFonts w:ascii="Times New Roman" w:hAnsi="Times New Roman" w:cs="Times New Roman"/>
        </w:rPr>
        <w:t>.  Because I didn’t have any of these</w:t>
      </w:r>
      <w:r w:rsidR="001B31B2">
        <w:rPr>
          <w:rFonts w:ascii="Times New Roman" w:hAnsi="Times New Roman" w:cs="Times New Roman"/>
        </w:rPr>
        <w:t xml:space="preserve"> </w:t>
      </w:r>
      <w:r w:rsidR="00741667">
        <w:rPr>
          <w:rFonts w:ascii="Times New Roman" w:hAnsi="Times New Roman" w:cs="Times New Roman"/>
        </w:rPr>
        <w:t>answers, the most pressing question became, what were my goals for attendance to Expo this year?</w:t>
      </w:r>
      <w:r w:rsidR="00BE10C1">
        <w:rPr>
          <w:rFonts w:ascii="Times New Roman" w:hAnsi="Times New Roman" w:cs="Times New Roman"/>
        </w:rPr>
        <w:t xml:space="preserve"> </w:t>
      </w:r>
      <w:r w:rsidR="00741667">
        <w:rPr>
          <w:rFonts w:ascii="Times New Roman" w:hAnsi="Times New Roman" w:cs="Times New Roman"/>
        </w:rPr>
        <w:t xml:space="preserve">After all, isn’t that what we OR nurses do- plan everything and </w:t>
      </w:r>
      <w:r w:rsidR="009A1057">
        <w:rPr>
          <w:rFonts w:ascii="Times New Roman" w:hAnsi="Times New Roman" w:cs="Times New Roman"/>
        </w:rPr>
        <w:t>take control?</w:t>
      </w:r>
    </w:p>
    <w:p w14:paraId="3CED9690" w14:textId="01B5DF1E" w:rsidR="009A1057" w:rsidRDefault="009A1057" w:rsidP="00BE10C1">
      <w:pPr>
        <w:rPr>
          <w:rFonts w:ascii="Times New Roman" w:hAnsi="Times New Roman" w:cs="Times New Roman"/>
        </w:rPr>
      </w:pPr>
    </w:p>
    <w:p w14:paraId="393D3C58" w14:textId="3018E08B" w:rsidR="009A1057" w:rsidRDefault="009A1057" w:rsidP="00BE10C1">
      <w:pPr>
        <w:rPr>
          <w:rFonts w:ascii="Times New Roman" w:hAnsi="Times New Roman" w:cs="Times New Roman"/>
        </w:rPr>
      </w:pPr>
      <w:r>
        <w:rPr>
          <w:rFonts w:ascii="Times New Roman" w:hAnsi="Times New Roman" w:cs="Times New Roman"/>
        </w:rPr>
        <w:t>Instead, something different happened.  As I scurried to tie up loose ends at work and home, packing at the last minute, and unable to find my compact umbrella for the just in case rain so common in the southern states</w:t>
      </w:r>
      <w:r w:rsidR="00943D0C">
        <w:rPr>
          <w:rFonts w:ascii="Times New Roman" w:hAnsi="Times New Roman" w:cs="Times New Roman"/>
        </w:rPr>
        <w:t>,</w:t>
      </w:r>
      <w:r>
        <w:rPr>
          <w:rFonts w:ascii="Times New Roman" w:hAnsi="Times New Roman" w:cs="Times New Roman"/>
        </w:rPr>
        <w:t xml:space="preserve"> I </w:t>
      </w:r>
      <w:r w:rsidR="001B31B2">
        <w:rPr>
          <w:rFonts w:ascii="Times New Roman" w:hAnsi="Times New Roman" w:cs="Times New Roman"/>
        </w:rPr>
        <w:t xml:space="preserve">had a different </w:t>
      </w:r>
      <w:r>
        <w:rPr>
          <w:rFonts w:ascii="Times New Roman" w:hAnsi="Times New Roman" w:cs="Times New Roman"/>
        </w:rPr>
        <w:t>realiz</w:t>
      </w:r>
      <w:r w:rsidR="001B31B2">
        <w:rPr>
          <w:rFonts w:ascii="Times New Roman" w:hAnsi="Times New Roman" w:cs="Times New Roman"/>
        </w:rPr>
        <w:t xml:space="preserve">ation. </w:t>
      </w:r>
      <w:r>
        <w:rPr>
          <w:rFonts w:ascii="Times New Roman" w:hAnsi="Times New Roman" w:cs="Times New Roman"/>
        </w:rPr>
        <w:t xml:space="preserve"> </w:t>
      </w:r>
      <w:r w:rsidR="001B31B2">
        <w:rPr>
          <w:rFonts w:ascii="Times New Roman" w:hAnsi="Times New Roman" w:cs="Times New Roman"/>
        </w:rPr>
        <w:t>M</w:t>
      </w:r>
      <w:r>
        <w:rPr>
          <w:rFonts w:ascii="Times New Roman" w:hAnsi="Times New Roman" w:cs="Times New Roman"/>
        </w:rPr>
        <w:t xml:space="preserve">y goal was to just let the conference unfold, roll with whatever came my way, </w:t>
      </w:r>
      <w:r w:rsidR="00E852DF">
        <w:rPr>
          <w:rFonts w:ascii="Times New Roman" w:hAnsi="Times New Roman" w:cs="Times New Roman"/>
        </w:rPr>
        <w:t xml:space="preserve">celebrate a shared commitment to excellence, </w:t>
      </w:r>
      <w:r>
        <w:rPr>
          <w:rFonts w:ascii="Times New Roman" w:hAnsi="Times New Roman" w:cs="Times New Roman"/>
        </w:rPr>
        <w:t xml:space="preserve">and enjoy the company of my colleagues </w:t>
      </w:r>
      <w:r w:rsidR="009070B4">
        <w:rPr>
          <w:rFonts w:ascii="Times New Roman" w:hAnsi="Times New Roman" w:cs="Times New Roman"/>
        </w:rPr>
        <w:t xml:space="preserve">and the industry folks with whom I have built relationships. </w:t>
      </w:r>
      <w:r w:rsidR="001B31B2">
        <w:rPr>
          <w:rFonts w:ascii="Times New Roman" w:hAnsi="Times New Roman" w:cs="Times New Roman"/>
        </w:rPr>
        <w:t>Di</w:t>
      </w:r>
      <w:r w:rsidR="009070B4">
        <w:rPr>
          <w:rFonts w:ascii="Times New Roman" w:hAnsi="Times New Roman" w:cs="Times New Roman"/>
        </w:rPr>
        <w:t>rect human contact</w:t>
      </w:r>
      <w:r w:rsidR="001B31B2">
        <w:rPr>
          <w:rFonts w:ascii="Times New Roman" w:hAnsi="Times New Roman" w:cs="Times New Roman"/>
        </w:rPr>
        <w:t xml:space="preserve">, </w:t>
      </w:r>
      <w:r>
        <w:rPr>
          <w:rFonts w:ascii="Times New Roman" w:hAnsi="Times New Roman" w:cs="Times New Roman"/>
        </w:rPr>
        <w:t>something the pandem</w:t>
      </w:r>
      <w:r w:rsidR="00E852DF">
        <w:rPr>
          <w:rFonts w:ascii="Times New Roman" w:hAnsi="Times New Roman" w:cs="Times New Roman"/>
        </w:rPr>
        <w:t>ic took from us these past 2 years</w:t>
      </w:r>
      <w:r w:rsidR="001B31B2">
        <w:rPr>
          <w:rFonts w:ascii="Times New Roman" w:hAnsi="Times New Roman" w:cs="Times New Roman"/>
        </w:rPr>
        <w:t>, made h</w:t>
      </w:r>
      <w:r w:rsidR="009070B4">
        <w:rPr>
          <w:rFonts w:ascii="Times New Roman" w:hAnsi="Times New Roman" w:cs="Times New Roman"/>
        </w:rPr>
        <w:t>ugging the new pandemic!</w:t>
      </w:r>
    </w:p>
    <w:p w14:paraId="38ADFD2E" w14:textId="05D6B0D8" w:rsidR="00E852DF" w:rsidRDefault="00E852DF" w:rsidP="00BE10C1">
      <w:pPr>
        <w:rPr>
          <w:rFonts w:ascii="Times New Roman" w:hAnsi="Times New Roman" w:cs="Times New Roman"/>
        </w:rPr>
      </w:pPr>
    </w:p>
    <w:p w14:paraId="1F883A90" w14:textId="467AA9E6" w:rsidR="00943D0C" w:rsidRDefault="00E852DF" w:rsidP="00BE10C1">
      <w:pPr>
        <w:rPr>
          <w:rFonts w:ascii="Times New Roman" w:hAnsi="Times New Roman" w:cs="Times New Roman"/>
        </w:rPr>
      </w:pPr>
      <w:r>
        <w:rPr>
          <w:rFonts w:ascii="Times New Roman" w:hAnsi="Times New Roman" w:cs="Times New Roman"/>
        </w:rPr>
        <w:t xml:space="preserve">Yes, attendance was less. The advantage of this was a calmer, less hurried, less frantic atmosphere.  </w:t>
      </w:r>
      <w:r w:rsidR="00191C32">
        <w:rPr>
          <w:rFonts w:ascii="Times New Roman" w:hAnsi="Times New Roman" w:cs="Times New Roman"/>
        </w:rPr>
        <w:t xml:space="preserve">There was a sense of humility and gratefulness as we all recognized this gathering was not something to be taken for granted. </w:t>
      </w:r>
      <w:r w:rsidR="00DE42A1">
        <w:rPr>
          <w:rFonts w:ascii="Times New Roman" w:hAnsi="Times New Roman" w:cs="Times New Roman"/>
        </w:rPr>
        <w:t xml:space="preserve">Education opportunities were abundant which I fully engaged, but I chose to slow down the pace and chose quality over quantity.  </w:t>
      </w:r>
      <w:r w:rsidR="00943D0C">
        <w:rPr>
          <w:rFonts w:ascii="Times New Roman" w:hAnsi="Times New Roman" w:cs="Times New Roman"/>
        </w:rPr>
        <w:t xml:space="preserve">The session topics were interesting, relevant to clinical practice and life for the ever evolving professional. </w:t>
      </w:r>
      <w:r w:rsidR="00DE42A1">
        <w:rPr>
          <w:rFonts w:ascii="Times New Roman" w:hAnsi="Times New Roman" w:cs="Times New Roman"/>
        </w:rPr>
        <w:t xml:space="preserve">Our industry partners were clearly energized to be back at “The Hall” and we were equally happy to see them.  </w:t>
      </w:r>
      <w:r w:rsidR="00943D0C">
        <w:rPr>
          <w:rFonts w:ascii="Times New Roman" w:hAnsi="Times New Roman" w:cs="Times New Roman"/>
        </w:rPr>
        <w:t>The</w:t>
      </w:r>
      <w:r w:rsidR="00DE42A1">
        <w:rPr>
          <w:rFonts w:ascii="Times New Roman" w:hAnsi="Times New Roman" w:cs="Times New Roman"/>
        </w:rPr>
        <w:t xml:space="preserve">re </w:t>
      </w:r>
      <w:r w:rsidR="00943D0C">
        <w:rPr>
          <w:rFonts w:ascii="Times New Roman" w:hAnsi="Times New Roman" w:cs="Times New Roman"/>
        </w:rPr>
        <w:t xml:space="preserve">may have </w:t>
      </w:r>
      <w:r w:rsidR="00DE42A1">
        <w:rPr>
          <w:rFonts w:ascii="Times New Roman" w:hAnsi="Times New Roman" w:cs="Times New Roman"/>
        </w:rPr>
        <w:t xml:space="preserve">been </w:t>
      </w:r>
      <w:r w:rsidR="00943D0C">
        <w:rPr>
          <w:rFonts w:ascii="Times New Roman" w:hAnsi="Times New Roman" w:cs="Times New Roman"/>
        </w:rPr>
        <w:t xml:space="preserve">fewer vendors, but the “buzz”, excitement, and enthusiasm </w:t>
      </w:r>
      <w:r w:rsidR="00DE42A1">
        <w:rPr>
          <w:rFonts w:ascii="Times New Roman" w:hAnsi="Times New Roman" w:cs="Times New Roman"/>
        </w:rPr>
        <w:t>were</w:t>
      </w:r>
      <w:r w:rsidR="00943D0C">
        <w:rPr>
          <w:rFonts w:ascii="Times New Roman" w:hAnsi="Times New Roman" w:cs="Times New Roman"/>
        </w:rPr>
        <w:t xml:space="preserve"> certainly not compromised. </w:t>
      </w:r>
    </w:p>
    <w:p w14:paraId="32B3703A" w14:textId="28E53C7C" w:rsidR="00191C32" w:rsidRDefault="00191C32" w:rsidP="00BE10C1">
      <w:pPr>
        <w:rPr>
          <w:rFonts w:ascii="Times New Roman" w:hAnsi="Times New Roman" w:cs="Times New Roman"/>
        </w:rPr>
      </w:pPr>
    </w:p>
    <w:p w14:paraId="7D4E2B99" w14:textId="5309098D" w:rsidR="00191C32" w:rsidRDefault="00191C32" w:rsidP="00BE10C1">
      <w:pPr>
        <w:rPr>
          <w:rFonts w:ascii="Times New Roman" w:hAnsi="Times New Roman" w:cs="Times New Roman"/>
        </w:rPr>
      </w:pPr>
      <w:r>
        <w:rPr>
          <w:rFonts w:ascii="Times New Roman" w:hAnsi="Times New Roman" w:cs="Times New Roman"/>
        </w:rPr>
        <w:t xml:space="preserve">New Orleans </w:t>
      </w:r>
      <w:r w:rsidR="00366EA2">
        <w:rPr>
          <w:rFonts w:ascii="Times New Roman" w:hAnsi="Times New Roman" w:cs="Times New Roman"/>
        </w:rPr>
        <w:t>did not disappoint. It s</w:t>
      </w:r>
      <w:r>
        <w:rPr>
          <w:rFonts w:ascii="Times New Roman" w:hAnsi="Times New Roman" w:cs="Times New Roman"/>
        </w:rPr>
        <w:t xml:space="preserve">till had its signature charm, </w:t>
      </w:r>
      <w:r w:rsidR="00106C83">
        <w:rPr>
          <w:rFonts w:ascii="Times New Roman" w:hAnsi="Times New Roman" w:cs="Times New Roman"/>
        </w:rPr>
        <w:t xml:space="preserve">friendly people, </w:t>
      </w:r>
      <w:r>
        <w:rPr>
          <w:rFonts w:ascii="Times New Roman" w:hAnsi="Times New Roman" w:cs="Times New Roman"/>
        </w:rPr>
        <w:t>great food, and party</w:t>
      </w:r>
      <w:r w:rsidR="00366EA2">
        <w:rPr>
          <w:rFonts w:ascii="Times New Roman" w:hAnsi="Times New Roman" w:cs="Times New Roman"/>
        </w:rPr>
        <w:t xml:space="preserve"> atmosphere to enjoy.</w:t>
      </w:r>
      <w:r w:rsidR="00AD0622">
        <w:rPr>
          <w:rFonts w:ascii="Times New Roman" w:hAnsi="Times New Roman" w:cs="Times New Roman"/>
        </w:rPr>
        <w:t xml:space="preserve">  </w:t>
      </w:r>
      <w:r w:rsidR="009070B4">
        <w:rPr>
          <w:rFonts w:ascii="Times New Roman" w:hAnsi="Times New Roman" w:cs="Times New Roman"/>
        </w:rPr>
        <w:t xml:space="preserve">This gave me time for the self-care we all need now more than ever, both physically and mentally.  </w:t>
      </w:r>
      <w:r w:rsidR="001D055A">
        <w:rPr>
          <w:rFonts w:ascii="Times New Roman" w:hAnsi="Times New Roman" w:cs="Times New Roman"/>
        </w:rPr>
        <w:t>I was able to enjoy the history</w:t>
      </w:r>
      <w:r w:rsidR="0006528F">
        <w:rPr>
          <w:rFonts w:ascii="Times New Roman" w:hAnsi="Times New Roman" w:cs="Times New Roman"/>
        </w:rPr>
        <w:t xml:space="preserve"> and culture so ingrained in the city. </w:t>
      </w:r>
    </w:p>
    <w:p w14:paraId="1CC054F8" w14:textId="19887368" w:rsidR="009C64B5" w:rsidRDefault="009C64B5" w:rsidP="00BE10C1">
      <w:pPr>
        <w:rPr>
          <w:rFonts w:ascii="Times New Roman" w:hAnsi="Times New Roman" w:cs="Times New Roman"/>
        </w:rPr>
      </w:pPr>
    </w:p>
    <w:p w14:paraId="3D56647C" w14:textId="77777777" w:rsidR="009C64B5" w:rsidRDefault="009C64B5" w:rsidP="009C64B5">
      <w:pPr>
        <w:rPr>
          <w:rFonts w:ascii="Times New Roman" w:hAnsi="Times New Roman" w:cs="Times New Roman"/>
        </w:rPr>
      </w:pPr>
      <w:r>
        <w:rPr>
          <w:rFonts w:ascii="Times New Roman" w:hAnsi="Times New Roman" w:cs="Times New Roman"/>
        </w:rPr>
        <w:t xml:space="preserve">What didn’t change was the structure and well executed events of the conference. For that I was grateful.  This was the grounding force and foundation we count on and needed.  Our professional organization, The Association of peri-Operative Registered Nurses, demonstrated through its annual reports, adherence to business meeting protocols, and support of the membership its flexibility, resilience, and endurance.  </w:t>
      </w:r>
    </w:p>
    <w:p w14:paraId="0A7876F0" w14:textId="4A779626" w:rsidR="00D301D4" w:rsidRDefault="00D301D4" w:rsidP="00BE10C1">
      <w:pPr>
        <w:rPr>
          <w:rFonts w:ascii="Times New Roman" w:hAnsi="Times New Roman" w:cs="Times New Roman"/>
        </w:rPr>
      </w:pPr>
    </w:p>
    <w:p w14:paraId="3C91443E" w14:textId="77777777" w:rsidR="00926F8E" w:rsidRDefault="00D301D4" w:rsidP="00926F8E">
      <w:pPr>
        <w:rPr>
          <w:rFonts w:ascii="Times New Roman" w:hAnsi="Times New Roman" w:cs="Times New Roman"/>
        </w:rPr>
      </w:pPr>
      <w:r>
        <w:rPr>
          <w:rFonts w:ascii="Times New Roman" w:hAnsi="Times New Roman" w:cs="Times New Roman"/>
        </w:rPr>
        <w:t xml:space="preserve">Conversely, what continued to disappoint me was the lack of </w:t>
      </w:r>
      <w:r w:rsidR="00DE42A1">
        <w:rPr>
          <w:rFonts w:ascii="Times New Roman" w:hAnsi="Times New Roman" w:cs="Times New Roman"/>
        </w:rPr>
        <w:t>participation in voting by the national membership. What is troubling about the voter turn</w:t>
      </w:r>
      <w:r w:rsidR="003F65E8">
        <w:rPr>
          <w:rFonts w:ascii="Times New Roman" w:hAnsi="Times New Roman" w:cs="Times New Roman"/>
        </w:rPr>
        <w:t>-</w:t>
      </w:r>
      <w:r w:rsidR="00DE42A1">
        <w:rPr>
          <w:rFonts w:ascii="Times New Roman" w:hAnsi="Times New Roman" w:cs="Times New Roman"/>
        </w:rPr>
        <w:t>out</w:t>
      </w:r>
      <w:r w:rsidR="00BC1090">
        <w:rPr>
          <w:rFonts w:ascii="Times New Roman" w:hAnsi="Times New Roman" w:cs="Times New Roman"/>
        </w:rPr>
        <w:t xml:space="preserve"> </w:t>
      </w:r>
      <w:r w:rsidR="00AA4F87">
        <w:rPr>
          <w:rFonts w:ascii="Times New Roman" w:hAnsi="Times New Roman" w:cs="Times New Roman"/>
        </w:rPr>
        <w:t>is</w:t>
      </w:r>
      <w:r w:rsidR="001D055A">
        <w:rPr>
          <w:rFonts w:ascii="Times New Roman" w:hAnsi="Times New Roman" w:cs="Times New Roman"/>
        </w:rPr>
        <w:t xml:space="preserve">, </w:t>
      </w:r>
      <w:r w:rsidR="00AA4F87">
        <w:rPr>
          <w:rFonts w:ascii="Times New Roman" w:hAnsi="Times New Roman" w:cs="Times New Roman"/>
        </w:rPr>
        <w:t xml:space="preserve">it likely reflects overall participation in our national organization on any level.  </w:t>
      </w:r>
      <w:r w:rsidR="00F465D3">
        <w:rPr>
          <w:rFonts w:ascii="Times New Roman" w:hAnsi="Times New Roman" w:cs="Times New Roman"/>
        </w:rPr>
        <w:t xml:space="preserve">It recalls the saying, “10% of the people do 90% of the work”. </w:t>
      </w:r>
      <w:r w:rsidR="00147A88">
        <w:rPr>
          <w:rFonts w:ascii="Times New Roman" w:hAnsi="Times New Roman" w:cs="Times New Roman"/>
        </w:rPr>
        <w:t>This mirrors the struggles we have at the chapter level to engage members to get and stayed involved</w:t>
      </w:r>
      <w:r w:rsidR="0069355F">
        <w:rPr>
          <w:rFonts w:ascii="Times New Roman" w:hAnsi="Times New Roman" w:cs="Times New Roman"/>
        </w:rPr>
        <w:t xml:space="preserve">.  </w:t>
      </w:r>
    </w:p>
    <w:p w14:paraId="1D7EA334" w14:textId="0699279C" w:rsidR="00926F8E" w:rsidRDefault="00926F8E" w:rsidP="00926F8E">
      <w:pPr>
        <w:rPr>
          <w:rFonts w:ascii="Times New Roman" w:hAnsi="Times New Roman" w:cs="Times New Roman"/>
        </w:rPr>
      </w:pPr>
      <w:r>
        <w:rPr>
          <w:rFonts w:ascii="Times New Roman" w:hAnsi="Times New Roman" w:cs="Times New Roman"/>
        </w:rPr>
        <w:lastRenderedPageBreak/>
        <w:t>The benefits of membership and work AORN does on behalf of our patients and ourselves never cease to amaze me. I wonder how many members are fully aware- all the free CEU’s, scholarships, grant monies, legislative work being done on behalf of perioperative nurses, a quality respected professional journal, practice recommendation guidelines deeply supported by an exhaustive research evidence base, the organization being recognized as the gold standard for clinical practice, networking opportunities for career development, etc.</w:t>
      </w:r>
    </w:p>
    <w:p w14:paraId="1E47C062" w14:textId="77777777" w:rsidR="00926F8E" w:rsidRDefault="00926F8E" w:rsidP="00926F8E">
      <w:pPr>
        <w:rPr>
          <w:rFonts w:ascii="Times New Roman" w:hAnsi="Times New Roman" w:cs="Times New Roman"/>
        </w:rPr>
      </w:pPr>
    </w:p>
    <w:p w14:paraId="60BFBB75" w14:textId="0E1652D1" w:rsidR="00F465D3" w:rsidRDefault="00F465D3" w:rsidP="00BE10C1">
      <w:pPr>
        <w:rPr>
          <w:rFonts w:ascii="Times New Roman" w:hAnsi="Times New Roman" w:cs="Times New Roman"/>
        </w:rPr>
      </w:pPr>
      <w:r>
        <w:rPr>
          <w:rFonts w:ascii="Times New Roman" w:hAnsi="Times New Roman" w:cs="Times New Roman"/>
        </w:rPr>
        <w:t xml:space="preserve">Then I had to ask myself why is there lack of participation and what can be done to positively impact the problem?  </w:t>
      </w:r>
      <w:r w:rsidR="0006528F">
        <w:rPr>
          <w:rFonts w:ascii="Times New Roman" w:hAnsi="Times New Roman" w:cs="Times New Roman"/>
        </w:rPr>
        <w:t xml:space="preserve">It is a quandary for chapters across the country and fully recognized by our national organization. </w:t>
      </w:r>
      <w:r w:rsidR="00926F8E">
        <w:rPr>
          <w:rFonts w:ascii="Times New Roman" w:hAnsi="Times New Roman" w:cs="Times New Roman"/>
        </w:rPr>
        <w:t xml:space="preserve"> As we attempt to put together our chapter ballot this remains a chronic pain point.  Our Board continues to be a recycling of just a few</w:t>
      </w:r>
      <w:r w:rsidR="00DF66B9">
        <w:rPr>
          <w:rFonts w:ascii="Times New Roman" w:hAnsi="Times New Roman" w:cs="Times New Roman"/>
        </w:rPr>
        <w:t xml:space="preserve"> active members</w:t>
      </w:r>
      <w:r w:rsidR="00926F8E">
        <w:rPr>
          <w:rFonts w:ascii="Times New Roman" w:hAnsi="Times New Roman" w:cs="Times New Roman"/>
        </w:rPr>
        <w:t xml:space="preserve">. With a membership of over 600 it is perplexing why more people don’t get involved. </w:t>
      </w:r>
      <w:r w:rsidR="00DF66B9">
        <w:rPr>
          <w:rFonts w:ascii="Times New Roman" w:hAnsi="Times New Roman" w:cs="Times New Roman"/>
        </w:rPr>
        <w:t xml:space="preserve">I know how busy life is pending individual circumstances, but participation is not particularly time </w:t>
      </w:r>
      <w:r w:rsidR="00063544">
        <w:rPr>
          <w:rFonts w:ascii="Times New Roman" w:hAnsi="Times New Roman" w:cs="Times New Roman"/>
        </w:rPr>
        <w:t>consuming,</w:t>
      </w:r>
      <w:r w:rsidR="00DF66B9">
        <w:rPr>
          <w:rFonts w:ascii="Times New Roman" w:hAnsi="Times New Roman" w:cs="Times New Roman"/>
        </w:rPr>
        <w:t xml:space="preserve"> and the </w:t>
      </w:r>
      <w:r w:rsidR="00063544">
        <w:rPr>
          <w:rFonts w:ascii="Times New Roman" w:hAnsi="Times New Roman" w:cs="Times New Roman"/>
        </w:rPr>
        <w:t xml:space="preserve">benefits are worthy of the reward. </w:t>
      </w:r>
    </w:p>
    <w:p w14:paraId="0195DFA5" w14:textId="77777777" w:rsidR="00F465D3" w:rsidRDefault="00F465D3" w:rsidP="00BE10C1">
      <w:pPr>
        <w:rPr>
          <w:rFonts w:ascii="Times New Roman" w:hAnsi="Times New Roman" w:cs="Times New Roman"/>
        </w:rPr>
      </w:pPr>
    </w:p>
    <w:p w14:paraId="2C3448CD" w14:textId="5FE8070B" w:rsidR="00106C83" w:rsidRDefault="00926F8E" w:rsidP="00BE10C1">
      <w:pPr>
        <w:rPr>
          <w:rFonts w:ascii="Times New Roman" w:hAnsi="Times New Roman" w:cs="Times New Roman"/>
        </w:rPr>
      </w:pPr>
      <w:r>
        <w:rPr>
          <w:rFonts w:ascii="Times New Roman" w:hAnsi="Times New Roman" w:cs="Times New Roman"/>
        </w:rPr>
        <w:t>My</w:t>
      </w:r>
      <w:r w:rsidR="009C64B5">
        <w:rPr>
          <w:rFonts w:ascii="Times New Roman" w:hAnsi="Times New Roman" w:cs="Times New Roman"/>
        </w:rPr>
        <w:t xml:space="preserve"> key take</w:t>
      </w:r>
      <w:r w:rsidR="00693B94">
        <w:rPr>
          <w:rFonts w:ascii="Times New Roman" w:hAnsi="Times New Roman" w:cs="Times New Roman"/>
        </w:rPr>
        <w:t>-</w:t>
      </w:r>
      <w:r w:rsidR="009C64B5">
        <w:rPr>
          <w:rFonts w:ascii="Times New Roman" w:hAnsi="Times New Roman" w:cs="Times New Roman"/>
        </w:rPr>
        <w:t>away</w:t>
      </w:r>
      <w:r>
        <w:rPr>
          <w:rFonts w:ascii="Times New Roman" w:hAnsi="Times New Roman" w:cs="Times New Roman"/>
        </w:rPr>
        <w:t xml:space="preserve"> from the conference was to find creative ways to heighten awareness of </w:t>
      </w:r>
      <w:r w:rsidR="00693B94">
        <w:rPr>
          <w:rFonts w:ascii="Times New Roman" w:hAnsi="Times New Roman" w:cs="Times New Roman"/>
        </w:rPr>
        <w:t xml:space="preserve">our chapter members to understand how participation at the local chapter level can benefit their professional career development. The first step is to welcome and </w:t>
      </w:r>
      <w:r w:rsidR="00693B94" w:rsidRPr="00693B94">
        <w:rPr>
          <w:rFonts w:ascii="Times New Roman" w:hAnsi="Times New Roman" w:cs="Times New Roman"/>
          <w:i/>
          <w:iCs/>
        </w:rPr>
        <w:t xml:space="preserve">invite all of you to attend a Board Meeting- it’s easy- its virtual and it’s a great way to build relationships with colleagues. </w:t>
      </w:r>
      <w:r w:rsidR="00D013C1">
        <w:rPr>
          <w:rFonts w:ascii="Times New Roman" w:hAnsi="Times New Roman" w:cs="Times New Roman"/>
        </w:rPr>
        <w:t>Contact any board member or officer (contact info is on our website).</w:t>
      </w:r>
    </w:p>
    <w:p w14:paraId="6363122D" w14:textId="6ABD38BD" w:rsidR="00D013C1" w:rsidRDefault="00D013C1" w:rsidP="00BE10C1">
      <w:pPr>
        <w:rPr>
          <w:rFonts w:ascii="Times New Roman" w:hAnsi="Times New Roman" w:cs="Times New Roman"/>
        </w:rPr>
      </w:pPr>
    </w:p>
    <w:p w14:paraId="7836962E" w14:textId="6C3D9FDD" w:rsidR="00D013C1" w:rsidRDefault="00D013C1" w:rsidP="00BE10C1">
      <w:pPr>
        <w:rPr>
          <w:rFonts w:ascii="Times New Roman" w:hAnsi="Times New Roman" w:cs="Times New Roman"/>
        </w:rPr>
      </w:pPr>
      <w:r>
        <w:rPr>
          <w:rFonts w:ascii="Times New Roman" w:hAnsi="Times New Roman" w:cs="Times New Roman"/>
        </w:rPr>
        <w:t>Best,</w:t>
      </w:r>
    </w:p>
    <w:p w14:paraId="132ADBB9" w14:textId="04C9BE59" w:rsidR="00D013C1" w:rsidRPr="000E5F4B" w:rsidRDefault="00D013C1" w:rsidP="00BE10C1">
      <w:pPr>
        <w:rPr>
          <w:rFonts w:ascii="Times New Roman" w:hAnsi="Times New Roman" w:cs="Times New Roman"/>
        </w:rPr>
      </w:pPr>
      <w:r>
        <w:rPr>
          <w:rFonts w:ascii="Times New Roman" w:hAnsi="Times New Roman" w:cs="Times New Roman"/>
        </w:rPr>
        <w:t>Colleen Fiammengo</w:t>
      </w:r>
    </w:p>
    <w:p w14:paraId="66E3BC1A" w14:textId="77777777" w:rsidR="00E852DF" w:rsidRPr="00693B94" w:rsidRDefault="00E852DF" w:rsidP="00BE10C1">
      <w:pPr>
        <w:rPr>
          <w:rFonts w:ascii="Times New Roman" w:hAnsi="Times New Roman" w:cs="Times New Roman"/>
          <w:i/>
          <w:iCs/>
        </w:rPr>
      </w:pPr>
    </w:p>
    <w:sectPr w:rsidR="00E852DF" w:rsidRPr="00693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C1"/>
    <w:rsid w:val="00063544"/>
    <w:rsid w:val="0006528F"/>
    <w:rsid w:val="000E5F4B"/>
    <w:rsid w:val="00106C83"/>
    <w:rsid w:val="00147A88"/>
    <w:rsid w:val="00191C32"/>
    <w:rsid w:val="001B31B2"/>
    <w:rsid w:val="001D055A"/>
    <w:rsid w:val="002B6497"/>
    <w:rsid w:val="002D5B54"/>
    <w:rsid w:val="00366EA2"/>
    <w:rsid w:val="003F65E8"/>
    <w:rsid w:val="0069355F"/>
    <w:rsid w:val="00693B94"/>
    <w:rsid w:val="00741667"/>
    <w:rsid w:val="007E0E28"/>
    <w:rsid w:val="009070B4"/>
    <w:rsid w:val="00926F8E"/>
    <w:rsid w:val="00943D0C"/>
    <w:rsid w:val="009A1057"/>
    <w:rsid w:val="009C64B5"/>
    <w:rsid w:val="00AA4F87"/>
    <w:rsid w:val="00AD0622"/>
    <w:rsid w:val="00BC1090"/>
    <w:rsid w:val="00BE10C1"/>
    <w:rsid w:val="00C56BFD"/>
    <w:rsid w:val="00D013C1"/>
    <w:rsid w:val="00D301D4"/>
    <w:rsid w:val="00D31BD8"/>
    <w:rsid w:val="00D93905"/>
    <w:rsid w:val="00DE42A1"/>
    <w:rsid w:val="00DF66B9"/>
    <w:rsid w:val="00E852DF"/>
    <w:rsid w:val="00EA12FE"/>
    <w:rsid w:val="00F4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03A69"/>
  <w15:chartTrackingRefBased/>
  <w15:docId w15:val="{BDD4F072-56F4-9546-9901-FDF4FF09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Fiammengo</dc:creator>
  <cp:keywords/>
  <dc:description/>
  <cp:lastModifiedBy>Kegan Chau</cp:lastModifiedBy>
  <cp:revision>2</cp:revision>
  <dcterms:created xsi:type="dcterms:W3CDTF">2022-04-18T01:28:00Z</dcterms:created>
  <dcterms:modified xsi:type="dcterms:W3CDTF">2022-04-18T01:28:00Z</dcterms:modified>
</cp:coreProperties>
</file>